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19F7" w:rsidRDefault="00C419F7" w:rsidP="00C419F7">
      <w:pPr>
        <w:pStyle w:val="Corps"/>
        <w:jc w:val="center"/>
        <w:rPr>
          <w:sz w:val="24"/>
          <w:szCs w:val="24"/>
        </w:rPr>
      </w:pPr>
    </w:p>
    <w:p w:rsidR="00C419F7" w:rsidRDefault="00C419F7" w:rsidP="00C419F7">
      <w:pPr>
        <w:pStyle w:val="Corps"/>
        <w:jc w:val="center"/>
        <w:rPr>
          <w:sz w:val="24"/>
          <w:szCs w:val="24"/>
        </w:rPr>
      </w:pPr>
      <w:r>
        <w:rPr>
          <w:sz w:val="24"/>
          <w:szCs w:val="24"/>
        </w:rPr>
        <w:t>MERY DE BELLEGARDE Pauline, MTX 3</w:t>
      </w:r>
    </w:p>
    <w:p w:rsidR="00C419F7" w:rsidRDefault="00C419F7" w:rsidP="008116EF">
      <w:pPr>
        <w:pStyle w:val="Corps"/>
        <w:jc w:val="center"/>
        <w:rPr>
          <w:sz w:val="24"/>
          <w:szCs w:val="24"/>
        </w:rPr>
      </w:pPr>
      <w:r>
        <w:rPr>
          <w:sz w:val="24"/>
          <w:szCs w:val="24"/>
        </w:rPr>
        <w:t>CHURCHWELL Rupert, MTX 3</w:t>
      </w:r>
    </w:p>
    <w:p w:rsidR="00C419F7" w:rsidRPr="00C419F7" w:rsidRDefault="00C419F7" w:rsidP="00C419F7">
      <w:pPr>
        <w:pStyle w:val="Corps"/>
        <w:jc w:val="center"/>
        <w:rPr>
          <w:i/>
          <w:iCs/>
          <w:sz w:val="24"/>
          <w:szCs w:val="24"/>
        </w:rPr>
      </w:pPr>
      <w:r>
        <w:rPr>
          <w:i/>
          <w:iCs/>
          <w:sz w:val="24"/>
          <w:szCs w:val="24"/>
        </w:rPr>
        <w:t>MKHITARYAN DONNAT Sofya, MTX 3</w:t>
      </w:r>
    </w:p>
    <w:p w:rsidR="00C419F7" w:rsidRDefault="00C419F7" w:rsidP="008116EF">
      <w:pPr>
        <w:pStyle w:val="Corps"/>
        <w:jc w:val="center"/>
        <w:rPr>
          <w:sz w:val="24"/>
          <w:szCs w:val="24"/>
        </w:rPr>
      </w:pPr>
      <w:r>
        <w:rPr>
          <w:sz w:val="24"/>
          <w:szCs w:val="24"/>
        </w:rPr>
        <w:t>CANEVET François, MTX 3</w:t>
      </w:r>
    </w:p>
    <w:p w:rsidR="00C419F7" w:rsidRDefault="00C419F7" w:rsidP="008116EF">
      <w:pPr>
        <w:pStyle w:val="Corps"/>
        <w:jc w:val="center"/>
        <w:rPr>
          <w:sz w:val="24"/>
          <w:szCs w:val="24"/>
        </w:rPr>
      </w:pPr>
      <w:r>
        <w:rPr>
          <w:sz w:val="24"/>
          <w:szCs w:val="24"/>
        </w:rPr>
        <w:t>GELY Claire, MTX 3</w:t>
      </w:r>
    </w:p>
    <w:p w:rsidR="00C419F7" w:rsidRDefault="00C419F7" w:rsidP="008116EF">
      <w:pPr>
        <w:pStyle w:val="Corps"/>
        <w:jc w:val="center"/>
        <w:rPr>
          <w:sz w:val="24"/>
          <w:szCs w:val="24"/>
        </w:rPr>
      </w:pPr>
      <w:r>
        <w:rPr>
          <w:sz w:val="24"/>
          <w:szCs w:val="24"/>
        </w:rPr>
        <w:t xml:space="preserve">COSTE </w:t>
      </w:r>
      <w:proofErr w:type="spellStart"/>
      <w:r>
        <w:rPr>
          <w:sz w:val="24"/>
          <w:szCs w:val="24"/>
        </w:rPr>
        <w:t>Sathya</w:t>
      </w:r>
      <w:proofErr w:type="spellEnd"/>
      <w:r>
        <w:rPr>
          <w:sz w:val="24"/>
          <w:szCs w:val="24"/>
        </w:rPr>
        <w:t>-Paule</w:t>
      </w:r>
    </w:p>
    <w:p w:rsidR="00C419F7" w:rsidRDefault="00C419F7" w:rsidP="008116EF">
      <w:pPr>
        <w:pStyle w:val="Corps"/>
        <w:jc w:val="center"/>
        <w:rPr>
          <w:sz w:val="24"/>
          <w:szCs w:val="24"/>
        </w:rPr>
      </w:pPr>
      <w:r>
        <w:rPr>
          <w:sz w:val="24"/>
          <w:szCs w:val="24"/>
        </w:rPr>
        <w:t>Matthieu, MTX 3</w:t>
      </w:r>
    </w:p>
    <w:p w:rsidR="00C419F7" w:rsidRDefault="00C419F7" w:rsidP="008116EF">
      <w:pPr>
        <w:pStyle w:val="Corps"/>
        <w:jc w:val="center"/>
        <w:rPr>
          <w:sz w:val="24"/>
          <w:szCs w:val="24"/>
        </w:rPr>
      </w:pPr>
    </w:p>
    <w:p w:rsidR="00104369" w:rsidRDefault="00104369">
      <w:pPr>
        <w:pStyle w:val="Corps"/>
        <w:rPr>
          <w:sz w:val="24"/>
          <w:szCs w:val="24"/>
        </w:rPr>
      </w:pPr>
    </w:p>
    <w:p w:rsidR="00104369" w:rsidRPr="00C419F7" w:rsidRDefault="008116EF">
      <w:pPr>
        <w:pStyle w:val="Corps"/>
        <w:jc w:val="center"/>
        <w:rPr>
          <w:b/>
          <w:sz w:val="24"/>
          <w:szCs w:val="24"/>
          <w:u w:val="single"/>
        </w:rPr>
      </w:pPr>
      <w:r w:rsidRPr="00C419F7">
        <w:rPr>
          <w:b/>
          <w:i/>
          <w:iCs/>
          <w:sz w:val="24"/>
          <w:szCs w:val="24"/>
          <w:u w:val="single"/>
        </w:rPr>
        <w:t>Bureau de la cuisine</w:t>
      </w:r>
    </w:p>
    <w:p w:rsidR="00104369" w:rsidRDefault="00104369">
      <w:pPr>
        <w:pStyle w:val="Corps"/>
        <w:rPr>
          <w:sz w:val="24"/>
          <w:szCs w:val="24"/>
        </w:rPr>
      </w:pPr>
    </w:p>
    <w:p w:rsidR="00104369" w:rsidRDefault="00104369">
      <w:pPr>
        <w:pStyle w:val="Corps"/>
        <w:rPr>
          <w:sz w:val="24"/>
          <w:szCs w:val="24"/>
        </w:rPr>
      </w:pPr>
    </w:p>
    <w:p w:rsidR="00104369" w:rsidRDefault="008E0A18">
      <w:pPr>
        <w:pStyle w:val="Corps"/>
        <w:rPr>
          <w:i/>
          <w:iCs/>
          <w:sz w:val="24"/>
          <w:szCs w:val="24"/>
        </w:rPr>
      </w:pPr>
      <w:r w:rsidRPr="00C419F7">
        <w:rPr>
          <w:rStyle w:val="Aucun"/>
          <w:sz w:val="24"/>
          <w:szCs w:val="24"/>
          <w:u w:val="single"/>
        </w:rPr>
        <w:t>Description du projet</w:t>
      </w:r>
      <w:r w:rsidR="008116EF">
        <w:rPr>
          <w:rStyle w:val="Aucun"/>
          <w:sz w:val="24"/>
          <w:szCs w:val="24"/>
        </w:rPr>
        <w:t> </w:t>
      </w:r>
      <w:r w:rsidR="008116EF">
        <w:rPr>
          <w:i/>
          <w:iCs/>
          <w:sz w:val="24"/>
          <w:szCs w:val="24"/>
        </w:rPr>
        <w:t>: Création d’une nouvelle association étudiante qui a pour but de montrer, partager et faire découvrir la préparation des recettes du monde aux étudiants.</w:t>
      </w:r>
    </w:p>
    <w:p w:rsidR="008116EF" w:rsidRDefault="008116EF">
      <w:pPr>
        <w:pStyle w:val="Corps"/>
        <w:rPr>
          <w:i/>
          <w:iCs/>
          <w:sz w:val="24"/>
          <w:szCs w:val="24"/>
        </w:rPr>
      </w:pPr>
    </w:p>
    <w:p w:rsidR="00104369" w:rsidRDefault="00104369">
      <w:pPr>
        <w:pStyle w:val="Corps"/>
        <w:rPr>
          <w:i/>
          <w:iCs/>
          <w:sz w:val="24"/>
          <w:szCs w:val="24"/>
        </w:rPr>
      </w:pPr>
    </w:p>
    <w:p w:rsidR="00104369" w:rsidRDefault="00104369">
      <w:pPr>
        <w:pStyle w:val="Corps"/>
        <w:rPr>
          <w:i/>
          <w:iCs/>
          <w:sz w:val="24"/>
          <w:szCs w:val="24"/>
        </w:rPr>
      </w:pPr>
    </w:p>
    <w:p w:rsidR="008116EF" w:rsidRDefault="008E0A18">
      <w:pPr>
        <w:pStyle w:val="Corps"/>
        <w:rPr>
          <w:rStyle w:val="Aucun"/>
          <w:sz w:val="24"/>
          <w:szCs w:val="24"/>
        </w:rPr>
      </w:pPr>
      <w:r w:rsidRPr="00C419F7">
        <w:rPr>
          <w:rStyle w:val="Aucun"/>
          <w:sz w:val="24"/>
          <w:szCs w:val="24"/>
          <w:u w:val="single"/>
        </w:rPr>
        <w:t>Mise en place, Suivi et Réalisation</w:t>
      </w:r>
      <w:r>
        <w:rPr>
          <w:rStyle w:val="Aucun"/>
          <w:sz w:val="24"/>
          <w:szCs w:val="24"/>
        </w:rPr>
        <w:t xml:space="preserve"> :</w:t>
      </w:r>
      <w:r w:rsidR="008116EF">
        <w:rPr>
          <w:rStyle w:val="Aucun"/>
          <w:sz w:val="24"/>
          <w:szCs w:val="24"/>
        </w:rPr>
        <w:t xml:space="preserve"> Pour faire parler de notre association et attirer du monde nous avons décidé de commencer par se retrouver en groupe et préparer les recettes chez nous et les filmer afin de les partager sur les réseaux. On a essayé de relocaliser l’activité dans la faculté en réservant une salle dans l’atrium qui nous permettait de faire de la cuisine. Mais la salle ne nous a pas vraiment permis de retrouver l’ambiance de l’activité. Par la suite on a pu </w:t>
      </w:r>
      <w:r w:rsidR="00C419F7">
        <w:rPr>
          <w:rStyle w:val="Aucun"/>
          <w:sz w:val="24"/>
          <w:szCs w:val="24"/>
        </w:rPr>
        <w:t>échanger</w:t>
      </w:r>
      <w:r w:rsidR="008116EF">
        <w:rPr>
          <w:rStyle w:val="Aucun"/>
          <w:sz w:val="24"/>
          <w:szCs w:val="24"/>
        </w:rPr>
        <w:t xml:space="preserve"> avec l’administration pour trouver une autre solution qui peut être mise en place l’an prochaine. Notre association est maintenant officiellement dans le BDE, car notre idée était </w:t>
      </w:r>
      <w:r w:rsidR="00C419F7">
        <w:rPr>
          <w:rStyle w:val="Aucun"/>
          <w:sz w:val="24"/>
          <w:szCs w:val="24"/>
        </w:rPr>
        <w:t>appréciée</w:t>
      </w:r>
      <w:r w:rsidR="008116EF">
        <w:rPr>
          <w:rStyle w:val="Aucun"/>
          <w:sz w:val="24"/>
          <w:szCs w:val="24"/>
        </w:rPr>
        <w:t xml:space="preserve"> par de nombreux étudiants. Notre projet a abouti donc </w:t>
      </w:r>
      <w:r w:rsidR="00C419F7">
        <w:rPr>
          <w:rStyle w:val="Aucun"/>
          <w:sz w:val="24"/>
          <w:szCs w:val="24"/>
        </w:rPr>
        <w:t>à</w:t>
      </w:r>
      <w:r w:rsidR="008116EF">
        <w:rPr>
          <w:rStyle w:val="Aucun"/>
          <w:sz w:val="24"/>
          <w:szCs w:val="24"/>
        </w:rPr>
        <w:t xml:space="preserve"> formation d’un nouveau club</w:t>
      </w:r>
      <w:r w:rsidR="00C419F7">
        <w:rPr>
          <w:rStyle w:val="Aucun"/>
          <w:sz w:val="24"/>
          <w:szCs w:val="24"/>
        </w:rPr>
        <w:t xml:space="preserve"> BDE qui va contribuer a diversifier la vie étudiante l’an prochaine, avec participation aux évènements de l’année, ainsi que d’organisation de nos propres évènements.</w:t>
      </w:r>
    </w:p>
    <w:p w:rsidR="00C419F7" w:rsidRPr="008116EF" w:rsidRDefault="00C419F7">
      <w:pPr>
        <w:pStyle w:val="Corps"/>
        <w:rPr>
          <w:sz w:val="24"/>
          <w:szCs w:val="24"/>
        </w:rPr>
      </w:pPr>
      <w:r>
        <w:rPr>
          <w:sz w:val="24"/>
          <w:szCs w:val="24"/>
        </w:rPr>
        <w:t>Rupert et Pauline ont pris toutes les initiatives nécessaires pour assurer la communication avec l’administration et nous permettre de réserver les salles ainsi que d’organiser nos jeudis de cuisine a la fac ou chez nous. François nous a apporter énormément d’idées pour les recettes et une participation très active dans la communication</w:t>
      </w:r>
      <w:r w:rsidR="0025140B">
        <w:rPr>
          <w:sz w:val="24"/>
          <w:szCs w:val="24"/>
        </w:rPr>
        <w:t xml:space="preserve"> interne</w:t>
      </w:r>
      <w:r>
        <w:rPr>
          <w:sz w:val="24"/>
          <w:szCs w:val="24"/>
        </w:rPr>
        <w:t xml:space="preserve">. Sofya </w:t>
      </w:r>
      <w:r w:rsidR="0025140B">
        <w:rPr>
          <w:sz w:val="24"/>
          <w:szCs w:val="24"/>
        </w:rPr>
        <w:t xml:space="preserve">a assure la création et la mise en place du compte Instagram ainsi que la création du logo du club. Claire, responsable des montages vidéo a permis à notre compte d’être régulièrement approvisionne en vidéos de qualité, qu’on a pu tourner pendant nos après-midi cuisine. </w:t>
      </w:r>
      <w:proofErr w:type="spellStart"/>
      <w:r w:rsidR="0025140B">
        <w:rPr>
          <w:sz w:val="24"/>
          <w:szCs w:val="24"/>
        </w:rPr>
        <w:t>Sathya</w:t>
      </w:r>
      <w:proofErr w:type="spellEnd"/>
      <w:r w:rsidR="0025140B">
        <w:rPr>
          <w:sz w:val="24"/>
          <w:szCs w:val="24"/>
        </w:rPr>
        <w:t xml:space="preserve"> et Mattieu ont permis à ces vidéos d’être encore plus divertissant avec un apport créatif de la voix off. De plus, tout au long de l’année tout les membres ont participé lors des préparations des repas ce qui était le centre de notre activité. </w:t>
      </w:r>
    </w:p>
    <w:p w:rsidR="00104369" w:rsidRDefault="00104369">
      <w:pPr>
        <w:pStyle w:val="Corps"/>
        <w:rPr>
          <w:i/>
          <w:iCs/>
          <w:sz w:val="24"/>
          <w:szCs w:val="24"/>
        </w:rPr>
      </w:pPr>
    </w:p>
    <w:p w:rsidR="00104369" w:rsidRDefault="00104369">
      <w:pPr>
        <w:pStyle w:val="Corps"/>
        <w:rPr>
          <w:sz w:val="24"/>
          <w:szCs w:val="24"/>
        </w:rPr>
      </w:pPr>
    </w:p>
    <w:p w:rsidR="00104369" w:rsidRDefault="008E0A18">
      <w:pPr>
        <w:pStyle w:val="Corps"/>
        <w:rPr>
          <w:i/>
          <w:iCs/>
          <w:sz w:val="24"/>
          <w:szCs w:val="24"/>
        </w:rPr>
      </w:pPr>
      <w:r w:rsidRPr="0025140B">
        <w:rPr>
          <w:rStyle w:val="Aucun"/>
          <w:sz w:val="24"/>
          <w:szCs w:val="24"/>
          <w:u w:val="single"/>
          <w:lang w:val="it-IT"/>
        </w:rPr>
        <w:t>Conclusion</w:t>
      </w:r>
      <w:r w:rsidR="009D409D">
        <w:rPr>
          <w:rStyle w:val="Aucun"/>
          <w:sz w:val="24"/>
          <w:szCs w:val="24"/>
          <w:u w:val="single"/>
          <w:lang w:val="it-IT"/>
        </w:rPr>
        <w:t> </w:t>
      </w:r>
      <w:r w:rsidR="009D409D">
        <w:rPr>
          <w:rStyle w:val="Aucun"/>
          <w:sz w:val="24"/>
          <w:szCs w:val="24"/>
        </w:rPr>
        <w:t>: Notre projet a abouti a formation d’un club officiel ce qui montre un engagement réussit de tout le monde. Nous avons partages des moments très conviviaux, on a de nous-même découvert de nouvelles recettes ou des manières de faire. C’est une expérience très enrichissante que maintenant on peut faire découvrir</w:t>
      </w:r>
      <w:bookmarkStart w:id="0" w:name="_GoBack"/>
      <w:bookmarkEnd w:id="0"/>
      <w:r w:rsidR="009D409D">
        <w:rPr>
          <w:rStyle w:val="Aucun"/>
          <w:sz w:val="24"/>
          <w:szCs w:val="24"/>
        </w:rPr>
        <w:t xml:space="preserve"> aux autres avec grand plaisir. </w:t>
      </w:r>
    </w:p>
    <w:p w:rsidR="00104369" w:rsidRDefault="00104369">
      <w:pPr>
        <w:pStyle w:val="Corps"/>
        <w:rPr>
          <w:i/>
          <w:iCs/>
          <w:sz w:val="24"/>
          <w:szCs w:val="24"/>
        </w:rPr>
      </w:pPr>
    </w:p>
    <w:p w:rsidR="00104369" w:rsidRDefault="00104369">
      <w:pPr>
        <w:pStyle w:val="Corps"/>
        <w:rPr>
          <w:i/>
          <w:iCs/>
          <w:sz w:val="24"/>
          <w:szCs w:val="24"/>
        </w:rPr>
      </w:pPr>
    </w:p>
    <w:p w:rsidR="00104369" w:rsidRDefault="008E0A18">
      <w:pPr>
        <w:pStyle w:val="Corps"/>
        <w:rPr>
          <w:i/>
          <w:iCs/>
          <w:sz w:val="24"/>
          <w:szCs w:val="24"/>
        </w:rPr>
      </w:pPr>
      <w:r>
        <w:rPr>
          <w:i/>
          <w:iCs/>
          <w:sz w:val="24"/>
          <w:szCs w:val="24"/>
        </w:rPr>
        <w:lastRenderedPageBreak/>
        <w:t xml:space="preserve">Dans le cas où vous auriez réalisé un projet à plusieurs mains, vous rédigerez un bilan unique dans </w:t>
      </w:r>
      <w:proofErr w:type="spellStart"/>
      <w:r>
        <w:rPr>
          <w:i/>
          <w:iCs/>
          <w:sz w:val="24"/>
          <w:szCs w:val="24"/>
        </w:rPr>
        <w:t>le quel</w:t>
      </w:r>
      <w:proofErr w:type="spellEnd"/>
      <w:r>
        <w:rPr>
          <w:i/>
          <w:iCs/>
          <w:sz w:val="24"/>
          <w:szCs w:val="24"/>
        </w:rPr>
        <w:t xml:space="preserve"> vous préciserez l’action de chacun en faveur de la réalisation de l’engagement.</w:t>
      </w:r>
    </w:p>
    <w:p w:rsidR="00104369" w:rsidRDefault="00104369">
      <w:pPr>
        <w:pStyle w:val="Corps"/>
        <w:rPr>
          <w:sz w:val="24"/>
          <w:szCs w:val="24"/>
        </w:rPr>
      </w:pPr>
    </w:p>
    <w:p w:rsidR="00104369" w:rsidRDefault="00104369">
      <w:pPr>
        <w:pStyle w:val="Corps"/>
        <w:rPr>
          <w:sz w:val="24"/>
          <w:szCs w:val="24"/>
        </w:rPr>
      </w:pPr>
    </w:p>
    <w:p w:rsidR="00104369" w:rsidRDefault="008E0A18">
      <w:pPr>
        <w:pStyle w:val="Corps"/>
      </w:pPr>
      <w:r>
        <w:rPr>
          <w:i/>
          <w:iCs/>
          <w:sz w:val="24"/>
          <w:szCs w:val="24"/>
        </w:rPr>
        <w:t>Le texte en Italique est à su</w:t>
      </w:r>
      <w:r>
        <w:rPr>
          <w:i/>
          <w:iCs/>
          <w:sz w:val="24"/>
          <w:szCs w:val="24"/>
        </w:rPr>
        <w:t>pprimer.</w:t>
      </w:r>
    </w:p>
    <w:sectPr w:rsidR="00104369">
      <w:headerReference w:type="default" r:id="rId6"/>
      <w:footerReference w:type="default" r:id="rId7"/>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0A18" w:rsidRDefault="008E0A18">
      <w:r>
        <w:separator/>
      </w:r>
    </w:p>
  </w:endnote>
  <w:endnote w:type="continuationSeparator" w:id="0">
    <w:p w:rsidR="008E0A18" w:rsidRDefault="008E0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369" w:rsidRDefault="001043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0A18" w:rsidRDefault="008E0A18">
      <w:r>
        <w:separator/>
      </w:r>
    </w:p>
  </w:footnote>
  <w:footnote w:type="continuationSeparator" w:id="0">
    <w:p w:rsidR="008E0A18" w:rsidRDefault="008E0A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369" w:rsidRDefault="008E0A18">
    <w:pPr>
      <w:pStyle w:val="En-tte"/>
      <w:tabs>
        <w:tab w:val="clear" w:pos="9020"/>
        <w:tab w:val="center" w:pos="4819"/>
        <w:tab w:val="right" w:pos="9638"/>
      </w:tabs>
    </w:pPr>
    <w:r>
      <w:rPr>
        <w:noProof/>
      </w:rPr>
      <w:drawing>
        <wp:inline distT="0" distB="0" distL="0" distR="0">
          <wp:extent cx="1217791" cy="480640"/>
          <wp:effectExtent l="0" t="0" r="0" b="0"/>
          <wp:docPr id="1073741825" name="officeArt object" descr="image-collée.tiff"/>
          <wp:cNvGraphicFramePr/>
          <a:graphic xmlns:a="http://schemas.openxmlformats.org/drawingml/2006/main">
            <a:graphicData uri="http://schemas.openxmlformats.org/drawingml/2006/picture">
              <pic:pic xmlns:pic="http://schemas.openxmlformats.org/drawingml/2006/picture">
                <pic:nvPicPr>
                  <pic:cNvPr id="1073741825" name="image-collée.tiff" descr="image-collée.tiff"/>
                  <pic:cNvPicPr>
                    <a:picLocks noChangeAspect="1"/>
                  </pic:cNvPicPr>
                </pic:nvPicPr>
                <pic:blipFill>
                  <a:blip r:embed="rId1">
                    <a:extLst/>
                  </a:blip>
                  <a:stretch>
                    <a:fillRect/>
                  </a:stretch>
                </pic:blipFill>
                <pic:spPr>
                  <a:xfrm>
                    <a:off x="0" y="0"/>
                    <a:ext cx="1217791" cy="480640"/>
                  </a:xfrm>
                  <a:prstGeom prst="rect">
                    <a:avLst/>
                  </a:prstGeom>
                  <a:ln w="12700" cap="flat">
                    <a:noFill/>
                    <a:miter lim="400000"/>
                  </a:ln>
                  <a:effectLst/>
                </pic:spPr>
              </pic:pic>
            </a:graphicData>
          </a:graphic>
        </wp:inline>
      </w:drawing>
    </w:r>
    <w:r>
      <w:tab/>
    </w:r>
    <w:r>
      <w:t>ENGAGEMENT ETUDIANT</w:t>
    </w:r>
    <w:r>
      <w:tab/>
    </w:r>
    <w:r>
      <w:rPr>
        <w:noProof/>
      </w:rPr>
      <w:drawing>
        <wp:inline distT="0" distB="0" distL="0" distR="0">
          <wp:extent cx="1216801" cy="496227"/>
          <wp:effectExtent l="0" t="0" r="0" b="0"/>
          <wp:docPr id="1073741826" name="officeArt object" descr="image-collée.tiff"/>
          <wp:cNvGraphicFramePr/>
          <a:graphic xmlns:a="http://schemas.openxmlformats.org/drawingml/2006/main">
            <a:graphicData uri="http://schemas.openxmlformats.org/drawingml/2006/picture">
              <pic:pic xmlns:pic="http://schemas.openxmlformats.org/drawingml/2006/picture">
                <pic:nvPicPr>
                  <pic:cNvPr id="1073741826" name="image-collée.tiff" descr="image-collée.tiff"/>
                  <pic:cNvPicPr>
                    <a:picLocks noChangeAspect="1"/>
                  </pic:cNvPicPr>
                </pic:nvPicPr>
                <pic:blipFill>
                  <a:blip r:embed="rId2">
                    <a:extLst/>
                  </a:blip>
                  <a:stretch>
                    <a:fillRect/>
                  </a:stretch>
                </pic:blipFill>
                <pic:spPr>
                  <a:xfrm>
                    <a:off x="0" y="0"/>
                    <a:ext cx="1216801" cy="496227"/>
                  </a:xfrm>
                  <a:prstGeom prst="rect">
                    <a:avLst/>
                  </a:prstGeom>
                  <a:ln w="12700" cap="flat">
                    <a:noFill/>
                    <a:miter lim="400000"/>
                  </a:ln>
                  <a:effectLst/>
                </pic:spPr>
              </pic:pic>
            </a:graphicData>
          </a:graphic>
        </wp:inline>
      </w:drawing>
    </w:r>
  </w:p>
  <w:p w:rsidR="00104369" w:rsidRDefault="008E0A18">
    <w:pPr>
      <w:pStyle w:val="En-tte"/>
      <w:shd w:val="clear" w:color="auto" w:fill="FEFFFE"/>
      <w:tabs>
        <w:tab w:val="clear" w:pos="9020"/>
        <w:tab w:val="center" w:pos="4819"/>
        <w:tab w:val="right" w:pos="9638"/>
      </w:tabs>
    </w:pPr>
    <w:r>
      <w:tab/>
    </w:r>
    <w:r>
      <w:t>2023-2024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369"/>
    <w:rsid w:val="00104369"/>
    <w:rsid w:val="0025140B"/>
    <w:rsid w:val="008116EF"/>
    <w:rsid w:val="008E0A18"/>
    <w:rsid w:val="009D409D"/>
    <w:rsid w:val="00A10167"/>
    <w:rsid w:val="00C419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76B7B"/>
  <w15:docId w15:val="{99A1C763-C403-438C-A12E-941B147C4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b/>
      <w:bCs/>
      <w:color w:val="000000"/>
      <w:sz w:val="24"/>
      <w:szCs w:val="24"/>
      <w14:textOutline w14:w="0" w14:cap="flat" w14:cmpd="sng" w14:algn="ctr">
        <w14:noFill/>
        <w14:prstDash w14:val="solid"/>
        <w14:bevel/>
      </w14:textOutline>
    </w:rPr>
  </w:style>
  <w:style w:type="paragraph" w:customStyle="1" w:styleId="Corps">
    <w:name w:val="Corps"/>
    <w:rPr>
      <w:rFonts w:ascii="Helvetica Neue" w:hAnsi="Helvetica Neue" w:cs="Arial Unicode MS"/>
      <w:color w:val="000000"/>
      <w:sz w:val="22"/>
      <w:szCs w:val="22"/>
      <w14:textOutline w14:w="0" w14:cap="flat" w14:cmpd="sng" w14:algn="ctr">
        <w14:noFill/>
        <w14:prstDash w14:val="solid"/>
        <w14:bevel/>
      </w14:textOutline>
    </w:rPr>
  </w:style>
  <w:style w:type="character" w:customStyle="1" w:styleId="Aucun">
    <w:name w:val="Aucun"/>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tif"/><Relationship Id="rId1" Type="http://schemas.openxmlformats.org/officeDocument/2006/relationships/image" Target="media/image1.ti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426</Words>
  <Characters>2344</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Sofya Mkhitaryan Donnat</dc:creator>
  <cp:lastModifiedBy>Sofya Mkhitaryan Donnat</cp:lastModifiedBy>
  <cp:revision>2</cp:revision>
  <dcterms:created xsi:type="dcterms:W3CDTF">2024-05-27T13:07:00Z</dcterms:created>
  <dcterms:modified xsi:type="dcterms:W3CDTF">2024-05-27T13:07:00Z</dcterms:modified>
</cp:coreProperties>
</file>