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основном корпусе НКРЯ я ввела следующий запрос: лемма *енький, gr:A &amp; (t:physq:color), -bmark + S, gr:S &amp; r:concr &amp; (d:dim), (casered &amp; numred &amp; genderred). Абсолютная частота вхождений сочетаний такого вида в корпус - </w:t>
      </w:r>
      <w:r w:rsidDel="00000000" w:rsidR="00000000" w:rsidRPr="00000000">
        <w:rPr>
          <w:rtl w:val="0"/>
        </w:rPr>
        <w:t xml:space="preserve">2 129, документная частота - 1 293.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Чтобы проверить предположение о высокой частотности таких сочетаний дим. прил. цвета с дим. сущ. в сказках, обратим внимание на раздел “Статистика” - “Тип текста”. Видим, что документная частота сочетаний заданного вида в сказках - 23, частота вхождений - ​​</w:t>
      </w:r>
      <w:r w:rsidDel="00000000" w:rsidR="00000000" w:rsidRPr="00000000">
        <w:rPr>
          <w:rtl w:val="0"/>
        </w:rPr>
        <w:t xml:space="preserve">55 (2.58%). Задав подкорпус сказок, можно обнаружить, что наибольшая абсолютная частота вхождений (12) у сочетания “аленький цветочек”. Итак, примеров сочетаний “dim colour adj + dim noun” в текстах сказок оказалось не так много, как предполагалось. Однако, если ещё заглянуть в раздел “Жанр”, можно увидеть, что встречаемость сочетаний заданного вида в детской художественной литературе в целом уже выше (документная частота - 65, частота вхождений - 134 (6.29%), но всё равно наибольшее число вхождений (991 (46.55%)) и документная частота (576) характерны для нежанровой прозы.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Прилагательные, обозначающие базовые цвета (например, белый, серый, синий, красный, зеленый), более склонны образовывать диминутивные формы и более предпочтительны для сочетаний с дим. сущ., чем прилагательные, обозначающие редкие, специфические цвета.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Ещё 1 важное замечание: кажется, что в сочетаниях вида “dim colour adj + dim noun” диминутивный суффикс прилагательных выражает ласку или уменьшение по отношению не столько к признаку, сколько к предмету, служит скорее для согласования с определяемым существительным и дополнительно подчёркивает его уменьшенный размер, в отличие от диминутивного суффикса прилагательных в сочетаниях вида “dim colour adj + regular noun”, где суффикс прил. указывает именно на уменьшенную, неполную степень выраженности самого признака. Например, “серенький козел” - это козел приблизительно, немного серый, не в полной мере серый, а в сочетании “серенький козлик” нам в первую очередь важен маленький размер козла, на чём диминутивный суффикс прил. делает акцент, а уже потом цвет и степень его выраженности.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