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tunnel from the CS machines to your local machine. 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ssh -D 9000 [username]@[machine].cs.colostate.edu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</w:t>
      </w:r>
      <w:r w:rsidDel="00000000" w:rsidR="00000000" w:rsidRPr="00000000">
        <w:rPr>
          <w:b w:val="1"/>
          <w:rtl w:val="0"/>
        </w:rPr>
        <w:t xml:space="preserve">mysql-connector-java-5.1.15-bin.jar </w:t>
      </w:r>
      <w:r w:rsidDel="00000000" w:rsidR="00000000" w:rsidRPr="00000000">
        <w:rPr>
          <w:rtl w:val="0"/>
        </w:rPr>
        <w:t xml:space="preserve">on your local machine.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</w:t>
      </w:r>
      <w:r w:rsidDel="00000000" w:rsidR="00000000" w:rsidRPr="00000000">
        <w:rPr>
          <w:b w:val="1"/>
          <w:rtl w:val="0"/>
        </w:rPr>
        <w:t xml:space="preserve">Module Settings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 the </w:t>
      </w:r>
      <w:r w:rsidDel="00000000" w:rsidR="00000000" w:rsidRPr="00000000">
        <w:rPr>
          <w:b w:val="1"/>
          <w:rtl w:val="0"/>
        </w:rPr>
        <w:t xml:space="preserve">mysql-connector-java-5.1.15-bin.jar </w:t>
      </w:r>
      <w:r w:rsidDel="00000000" w:rsidR="00000000" w:rsidRPr="00000000">
        <w:rPr>
          <w:rtl w:val="0"/>
        </w:rPr>
        <w:t xml:space="preserve">as a dependency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run configurations before running database class</w:t>
      </w:r>
    </w:p>
    <w:p w:rsidR="00000000" w:rsidDel="00000000" w:rsidP="00000000" w:rsidRDefault="00000000" w:rsidRPr="00000000" w14:paraId="00000006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142875</wp:posOffset>
            </wp:positionV>
            <wp:extent cx="5943600" cy="37211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