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lang="ru"&gt;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&lt;title&gt;Кофе&lt;/title&gt;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&lt;link rel="stylesheet" href="styles.css"&gt;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&lt;h1&gt;Добро пожаловать в мир кофе&lt;/h1&gt;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&lt;nav&gt;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&lt;ul&gt;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&lt;li&gt;&lt;a href="#about"&gt;О кофе&lt;/a&gt;&lt;/li&gt;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&lt;li&gt;&lt;a href="#types"&gt;Типы кофе&lt;/a&gt;&lt;/li&gt;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&lt;li&gt;&lt;a href="#gallery"&gt;Галерея&lt;/a&gt;&lt;/li&gt;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&lt;li&gt;&lt;a href="#contact"&gt;Контакты&lt;/a&gt;&lt;/li&gt;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&lt;/nav&gt;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&lt;section id="about"&gt;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&lt;h2&gt;О кофе&lt;/h2&gt;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&lt;p&gt;Кофе — это напиток, который получают из обжаренных кофейных зерен. Он популярен во всем мире благодаря своему вкусу и бодрящему эффекту.&lt;/p&gt;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&lt;section id="types"&gt;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&lt;h2&gt;Типы кофе&lt;/h2&gt;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&lt;ul&gt;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&lt;li&gt;Эспрессо&lt;/li&gt;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&lt;li&gt;Капучино&lt;/li&gt;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&lt;li&gt;Латте&lt;/li&gt;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&lt;li&gt;Американо&lt;/li&gt;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&lt;li&gt;Мокка&lt;/li&gt;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&lt;section id="gallery"&gt;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&lt;h2&gt;Галерея кофе&lt;/h2&gt;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&lt;div class="gallery-container"&gt;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&lt;img src="images/coffee1.jpg" alt="Кофе 1"&gt;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&lt;img src="images/coffee2.jpg" alt="Кофе 2"&gt;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&lt;img src="images/coffee3.jpg" alt="Кофе 3"&gt;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&lt;img src="images/coffee4.jpg" alt="Кофе 4"&gt;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&lt;footer id="contact"&gt;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&lt;h2&gt;Контакты&lt;/h2&gt;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&lt;p&gt;Свяжитесь с нами по адресу: info@coffee.com&lt;/p&gt;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