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background-color: #97bde1;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background-image: url(images/bg_body.png);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background-repeat: repeat-x;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p.intro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padding-left: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color: #3b6ea5;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padding-left: 90px;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font-family: 'Georgia', serif;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font-size: 28px;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color: #234a82;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background-image: url(images/bg_h2.png);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background-repeat: no-repeat;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background-position: left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border-bottom: 2px solid white;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padding-left: 95px;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#2e5b88;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padding-left: 85px;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font-size: 16px;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 black;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address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font-size: 18px;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color: #0046a1;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