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5710" w:rsidRDefault="00F65710" w:rsidP="00F65710">
      <w:pPr>
        <w:numPr>
          <w:ilvl w:val="0"/>
          <w:numId w:val="1"/>
        </w:numPr>
        <w:tabs>
          <w:tab w:val="clear" w:pos="720"/>
          <w:tab w:val="num" w:pos="360"/>
        </w:tabs>
        <w:ind w:left="360"/>
      </w:pPr>
      <w:r w:rsidRPr="00F65710">
        <w:t>What steps do you usually take whe</w:t>
      </w:r>
      <w:r>
        <w:t>n faced with a technical issue?</w:t>
      </w:r>
    </w:p>
    <w:p w:rsidR="00F65710" w:rsidRPr="00F65710" w:rsidRDefault="00F65710" w:rsidP="00F65710">
      <w:pPr>
        <w:ind w:left="360"/>
      </w:pPr>
      <w:r w:rsidRPr="00F65710">
        <w:t xml:space="preserve">When faced with a technical issue, the first step is to gather information about the problem by </w:t>
      </w:r>
      <w:bookmarkStart w:id="0" w:name="_GoBack"/>
      <w:r w:rsidRPr="00F65710">
        <w:t xml:space="preserve">asking questions to the user or customer who reported the issue. I would then try to reproduce the </w:t>
      </w:r>
      <w:bookmarkEnd w:id="0"/>
      <w:r w:rsidRPr="00F65710">
        <w:t>issue, and if necessary, collect logs and error messages to help identify the root cause of the problem. Once the problem has been identified, I would work to implement a solution or escalate to a higher level of support if needed.</w:t>
      </w:r>
    </w:p>
    <w:p w:rsidR="00F65710" w:rsidRDefault="00F65710" w:rsidP="00F65710">
      <w:pPr>
        <w:numPr>
          <w:ilvl w:val="0"/>
          <w:numId w:val="1"/>
        </w:numPr>
        <w:tabs>
          <w:tab w:val="clear" w:pos="720"/>
          <w:tab w:val="num" w:pos="360"/>
        </w:tabs>
        <w:ind w:left="360"/>
      </w:pPr>
      <w:r w:rsidRPr="00F65710">
        <w:t xml:space="preserve">Can you explain the importance of narrowing down the scope of </w:t>
      </w:r>
      <w:r>
        <w:t>a problem when troubleshooting?</w:t>
      </w:r>
    </w:p>
    <w:p w:rsidR="00F65710" w:rsidRPr="00F65710" w:rsidRDefault="00F65710" w:rsidP="00F65710">
      <w:pPr>
        <w:ind w:left="360"/>
      </w:pPr>
      <w:r w:rsidRPr="00F65710">
        <w:t>Narrowing down the scope of a problem is important in troubleshooting because it allows you to focus your efforts and more efficiently find the root cause of the issue. By limiting the number of variables or components that could be causing the problem, you can save time and resources and avoid unnecessary work. Additionally, by systematically ruling out possible causes of the problem, you can reduce the risk of introducing new issues or side effects.</w:t>
      </w:r>
    </w:p>
    <w:p w:rsidR="00F65710" w:rsidRDefault="00F65710" w:rsidP="00F65710">
      <w:pPr>
        <w:numPr>
          <w:ilvl w:val="0"/>
          <w:numId w:val="1"/>
        </w:numPr>
        <w:tabs>
          <w:tab w:val="clear" w:pos="720"/>
          <w:tab w:val="num" w:pos="360"/>
        </w:tabs>
        <w:ind w:left="360"/>
      </w:pPr>
      <w:r w:rsidRPr="00F65710">
        <w:t xml:space="preserve">Have you ever encountered an issue that you couldn't immediately resolve? </w:t>
      </w:r>
      <w:r>
        <w:t>If so, how did you approach it?</w:t>
      </w:r>
    </w:p>
    <w:p w:rsidR="00F65710" w:rsidRPr="00F65710" w:rsidRDefault="00F65710" w:rsidP="00F65710">
      <w:pPr>
        <w:ind w:left="360"/>
      </w:pPr>
      <w:r w:rsidRPr="00F65710">
        <w:t>Yes, I have encountered issues that I couldn't immediately resolve. When faced with such a situation, I would first try to isolate the issue by testing different scenarios or configurations to narrow down the cause of the problem. I would then seek help from colleagues, online resources, or vendor support to find a resolution. If the issue is not critical, I may also decide to temporarily work around it until a permanent solution can be found.</w:t>
      </w:r>
    </w:p>
    <w:p w:rsidR="00F65710" w:rsidRDefault="00F65710" w:rsidP="00F65710">
      <w:pPr>
        <w:numPr>
          <w:ilvl w:val="0"/>
          <w:numId w:val="1"/>
        </w:numPr>
        <w:tabs>
          <w:tab w:val="clear" w:pos="720"/>
          <w:tab w:val="num" w:pos="360"/>
        </w:tabs>
        <w:ind w:left="360"/>
      </w:pPr>
      <w:r w:rsidRPr="00F65710">
        <w:t>Can you give an example of a time when you used a systematic approach to troublesh</w:t>
      </w:r>
      <w:r>
        <w:t>oot an issue?</w:t>
      </w:r>
    </w:p>
    <w:p w:rsidR="00F65710" w:rsidRPr="00F65710" w:rsidRDefault="00F65710" w:rsidP="00F65710">
      <w:pPr>
        <w:ind w:left="360"/>
      </w:pPr>
      <w:r w:rsidRPr="00F65710">
        <w:t>One example of a time when I used a systematic approach to troubleshoot an issue was when a customer reported an intermittent network connectivity issue. I began by collecting logs and error messages, then tested the connectivity with various network diagnostic tools. After ruling out obvious network issues, I then began to systematically test different components and configurations until I identified that the problem was caused by a faulty network switch.</w:t>
      </w:r>
    </w:p>
    <w:p w:rsidR="00F65710" w:rsidRDefault="00F65710" w:rsidP="00F65710">
      <w:pPr>
        <w:numPr>
          <w:ilvl w:val="0"/>
          <w:numId w:val="1"/>
        </w:numPr>
        <w:tabs>
          <w:tab w:val="clear" w:pos="720"/>
          <w:tab w:val="num" w:pos="360"/>
        </w:tabs>
        <w:ind w:left="360"/>
      </w:pPr>
      <w:r w:rsidRPr="00F65710">
        <w:t>How do you prioritize troubleshooting tasks when multiple issu</w:t>
      </w:r>
      <w:r>
        <w:t>es are reported simultaneously?</w:t>
      </w:r>
    </w:p>
    <w:p w:rsidR="00F65710" w:rsidRPr="00F65710" w:rsidRDefault="00F65710" w:rsidP="00F65710">
      <w:pPr>
        <w:ind w:left="360"/>
      </w:pPr>
      <w:r w:rsidRPr="00F65710">
        <w:t>When multiple issues are reported simultaneously, I prioritize based on the severity of the issue and the impact it has on users or customers. Critical issues that affect multiple users or services are given the highest priority, while less severe issues are prioritized based on their impact and urgency. Communication with users and stakeholders is also important in ensuring that expectations are managed and resources are allocated effectively.</w:t>
      </w:r>
    </w:p>
    <w:p w:rsidR="00F65710" w:rsidRDefault="00F65710" w:rsidP="00F65710">
      <w:pPr>
        <w:numPr>
          <w:ilvl w:val="0"/>
          <w:numId w:val="1"/>
        </w:numPr>
        <w:tabs>
          <w:tab w:val="clear" w:pos="720"/>
          <w:tab w:val="num" w:pos="360"/>
        </w:tabs>
        <w:ind w:left="360"/>
      </w:pPr>
      <w:r w:rsidRPr="00F65710">
        <w:t>Can you describe a time when you had to work with a team to troubleshoot</w:t>
      </w:r>
      <w:r>
        <w:t xml:space="preserve"> and resolve a technical issue?</w:t>
      </w:r>
    </w:p>
    <w:p w:rsidR="00F65710" w:rsidRPr="00F65710" w:rsidRDefault="00F65710" w:rsidP="00F65710">
      <w:pPr>
        <w:ind w:left="360"/>
      </w:pPr>
      <w:r w:rsidRPr="00F65710">
        <w:t xml:space="preserve">Yes, I have worked with a team to troubleshoot and resolve technical issues. One example was when </w:t>
      </w:r>
      <w:proofErr w:type="gramStart"/>
      <w:r w:rsidRPr="00F65710">
        <w:t>a</w:t>
      </w:r>
      <w:proofErr w:type="gramEnd"/>
      <w:r w:rsidRPr="00F65710">
        <w:t xml:space="preserve"> critical production system was experiencing intermittent downtime. The team worked together to isolate the issue, collect and analyze logs, and systematically test different components and configurations until we identified that the problem was caused by a misconfigured firewall rule. We </w:t>
      </w:r>
      <w:r w:rsidRPr="00F65710">
        <w:lastRenderedPageBreak/>
        <w:t>then worked together to implement a solution and test it thoroughly before deploying it to the production environment.</w:t>
      </w:r>
    </w:p>
    <w:p w:rsidR="00F65710" w:rsidRDefault="00F65710" w:rsidP="00F65710">
      <w:pPr>
        <w:numPr>
          <w:ilvl w:val="0"/>
          <w:numId w:val="1"/>
        </w:numPr>
        <w:tabs>
          <w:tab w:val="clear" w:pos="720"/>
          <w:tab w:val="num" w:pos="360"/>
        </w:tabs>
        <w:ind w:left="360"/>
      </w:pPr>
      <w:r w:rsidRPr="00F65710">
        <w:t>What tools and techniques do you use to identi</w:t>
      </w:r>
      <w:r>
        <w:t>fy the root cause of a problem?</w:t>
      </w:r>
    </w:p>
    <w:p w:rsidR="00F65710" w:rsidRPr="00F65710" w:rsidRDefault="00F65710" w:rsidP="00F65710">
      <w:pPr>
        <w:ind w:left="360"/>
      </w:pPr>
      <w:r w:rsidRPr="00F65710">
        <w:t>I use a variety of tools and techniques to identify the root cause of a problem, depending on the type of issue and the available resources. These can include system logs, network diagnostic tools, performance monitoring tools, code profiling and debugging tools, and external vendor support resources. I also use a systematic approach to isolate variables and test different configurations and scenarios to narrow down the cause of the problem.</w:t>
      </w:r>
    </w:p>
    <w:p w:rsidR="00F65710" w:rsidRDefault="00F65710" w:rsidP="00F65710">
      <w:pPr>
        <w:pStyle w:val="ListParagraph"/>
        <w:numPr>
          <w:ilvl w:val="0"/>
          <w:numId w:val="1"/>
        </w:numPr>
        <w:tabs>
          <w:tab w:val="clear" w:pos="720"/>
          <w:tab w:val="num" w:pos="360"/>
        </w:tabs>
        <w:ind w:left="360"/>
      </w:pPr>
      <w:r>
        <w:t>How do you balance the need for a quick resolution with the need to thoroughly investigate an issue?</w:t>
      </w:r>
    </w:p>
    <w:p w:rsidR="00F65710" w:rsidRDefault="00F65710" w:rsidP="00F65710">
      <w:pPr>
        <w:pStyle w:val="ListParagraph"/>
        <w:ind w:left="360"/>
      </w:pPr>
      <w:r>
        <w:t xml:space="preserve">Answer: Balancing the need for a quick resolution with the need to investigate an issue thoroughly requires a good judgment call. It's important to assess the severity of the problem and the impact it </w:t>
      </w:r>
      <w:proofErr w:type="gramStart"/>
      <w:r>
        <w:t>has</w:t>
      </w:r>
      <w:proofErr w:type="gramEnd"/>
      <w:r>
        <w:t xml:space="preserve"> on the business or users. For critical issues, a quick resolution is necessary, but for more complex or recurring issues, it's better to investigate thoroughly to prevent future occurrence</w:t>
      </w:r>
      <w:r>
        <w:t>s.</w:t>
      </w:r>
    </w:p>
    <w:p w:rsidR="00F65710" w:rsidRDefault="00F65710" w:rsidP="00F65710">
      <w:pPr>
        <w:pStyle w:val="ListParagraph"/>
        <w:numPr>
          <w:ilvl w:val="0"/>
          <w:numId w:val="1"/>
        </w:numPr>
        <w:tabs>
          <w:tab w:val="clear" w:pos="720"/>
          <w:tab w:val="num" w:pos="360"/>
        </w:tabs>
        <w:ind w:left="360"/>
      </w:pPr>
      <w:r>
        <w:t>Can you describe a time when you had to troubleshoot a problem caused by a third-party application or service?</w:t>
      </w:r>
    </w:p>
    <w:p w:rsidR="00F65710" w:rsidRDefault="00F65710" w:rsidP="00F65710">
      <w:pPr>
        <w:pStyle w:val="ListParagraph"/>
        <w:ind w:left="360"/>
      </w:pPr>
      <w:r>
        <w:t>Answer: Yes, in my previous job, we faced a problem with our email service, which was caused by a third-party email delivery service. The email delivery service was experiencing an outage, which resulted in our users being unable to receive or send emails. I worked with our IT team and contacted the third-party vendor to troubleshoot the issue, and we were able to identify and resolve the issue</w:t>
      </w:r>
      <w:r>
        <w:t xml:space="preserve"> within a few hours.</w:t>
      </w:r>
    </w:p>
    <w:p w:rsidR="00F65710" w:rsidRDefault="00F65710" w:rsidP="002B3296">
      <w:pPr>
        <w:pStyle w:val="ListParagraph"/>
        <w:numPr>
          <w:ilvl w:val="0"/>
          <w:numId w:val="1"/>
        </w:numPr>
        <w:tabs>
          <w:tab w:val="clear" w:pos="720"/>
          <w:tab w:val="num" w:pos="360"/>
        </w:tabs>
        <w:ind w:left="360"/>
      </w:pPr>
      <w:r>
        <w:t>What steps do you take to prevent future occurrences of technical issues you've resolved in the past?</w:t>
      </w:r>
    </w:p>
    <w:p w:rsidR="004A4EF1" w:rsidRDefault="00F65710" w:rsidP="00F65710">
      <w:pPr>
        <w:pStyle w:val="ListParagraph"/>
        <w:ind w:left="360"/>
      </w:pPr>
      <w:r>
        <w:t>Answer: After resolving a technical issue, it's essential to take preventive measures to avoid the issue from happening again. I document the issue, the steps taken to resolve it, and any lessons learned during the process. I also review our systems and processes to identify areas for improvement, and implement changes or updates to prevent the issue from occurring again in the future. Additionally, I continuously monitor our systems to identify any potential issues and take proactive measures to prevent them from happening.</w:t>
      </w:r>
    </w:p>
    <w:sectPr w:rsidR="004A4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4068D4"/>
    <w:multiLevelType w:val="multilevel"/>
    <w:tmpl w:val="94B8E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710"/>
    <w:rsid w:val="004A4EF1"/>
    <w:rsid w:val="00F65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2A65C1-464D-4301-9613-E1F315F5D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7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968860">
      <w:bodyDiv w:val="1"/>
      <w:marLeft w:val="0"/>
      <w:marRight w:val="0"/>
      <w:marTop w:val="0"/>
      <w:marBottom w:val="0"/>
      <w:divBdr>
        <w:top w:val="none" w:sz="0" w:space="0" w:color="auto"/>
        <w:left w:val="none" w:sz="0" w:space="0" w:color="auto"/>
        <w:bottom w:val="none" w:sz="0" w:space="0" w:color="auto"/>
        <w:right w:val="none" w:sz="0" w:space="0" w:color="auto"/>
      </w:divBdr>
    </w:div>
    <w:div w:id="1188982920">
      <w:bodyDiv w:val="1"/>
      <w:marLeft w:val="0"/>
      <w:marRight w:val="0"/>
      <w:marTop w:val="0"/>
      <w:marBottom w:val="0"/>
      <w:divBdr>
        <w:top w:val="none" w:sz="0" w:space="0" w:color="auto"/>
        <w:left w:val="none" w:sz="0" w:space="0" w:color="auto"/>
        <w:bottom w:val="none" w:sz="0" w:space="0" w:color="auto"/>
        <w:right w:val="none" w:sz="0" w:space="0" w:color="auto"/>
      </w:divBdr>
    </w:div>
    <w:div w:id="1987583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819</Words>
  <Characters>4673</Characters>
  <Application>Microsoft Office Word</Application>
  <DocSecurity>0</DocSecurity>
  <Lines>38</Lines>
  <Paragraphs>10</Paragraphs>
  <ScaleCrop>false</ScaleCrop>
  <Company/>
  <LinksUpToDate>false</LinksUpToDate>
  <CharactersWithSpaces>5482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2023-02-18T16:44:00Z</dcterms:created>
  <dcterms:modified xsi:type="dcterms:W3CDTF">2023-02-18T16:48:00Z</dcterms:modified>
</cp:coreProperties>
</file>