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7F90C" w14:textId="5167082F" w:rsidR="004C52AC" w:rsidRPr="00D17706" w:rsidRDefault="006B3888">
      <w:pPr>
        <w:pStyle w:val="BodyText"/>
        <w:spacing w:before="80"/>
        <w:ind w:left="136" w:right="2"/>
        <w:jc w:val="center"/>
        <w:rPr>
          <w:rFonts w:ascii="Times New Roman" w:hAnsi="Times New Roman" w:cs="Times New Roman"/>
        </w:rPr>
      </w:pPr>
      <w:r w:rsidRPr="00D17706">
        <w:rPr>
          <w:rFonts w:ascii="Times New Roman" w:hAnsi="Times New Roman" w:cs="Times New Roman"/>
          <w:spacing w:val="-2"/>
        </w:rPr>
        <w:t>Natural Language Processing</w:t>
      </w:r>
    </w:p>
    <w:p w14:paraId="5FAA0551" w14:textId="77777777" w:rsidR="004C52AC" w:rsidRPr="00D17706" w:rsidRDefault="004C52AC">
      <w:pPr>
        <w:pStyle w:val="BodyText"/>
        <w:rPr>
          <w:rFonts w:ascii="Times New Roman" w:hAnsi="Times New Roman" w:cs="Times New Roman"/>
        </w:rPr>
      </w:pPr>
    </w:p>
    <w:p w14:paraId="29363615" w14:textId="029E6F17" w:rsidR="009F7219" w:rsidRPr="009F7219" w:rsidRDefault="009F7219" w:rsidP="009F7219">
      <w:pPr>
        <w:pStyle w:val="BodyText"/>
        <w:spacing w:before="366"/>
        <w:jc w:val="center"/>
        <w:rPr>
          <w:rFonts w:ascii="Times New Roman" w:hAnsi="Times New Roman" w:cs="Times New Roman"/>
        </w:rPr>
      </w:pPr>
      <w:r w:rsidRPr="009F7219">
        <w:rPr>
          <w:rFonts w:ascii="Times New Roman" w:hAnsi="Times New Roman" w:cs="Times New Roman"/>
        </w:rPr>
        <w:t>Formality Checker for Text Analyzing Text for Formal and Informal Tone Using NLP</w:t>
      </w:r>
    </w:p>
    <w:p w14:paraId="189AEAF7" w14:textId="77777777" w:rsidR="004C52AC" w:rsidRPr="00D17706" w:rsidRDefault="004C52AC">
      <w:pPr>
        <w:pStyle w:val="BodyText"/>
        <w:spacing w:before="366"/>
        <w:rPr>
          <w:rFonts w:ascii="Times New Roman" w:hAnsi="Times New Roman" w:cs="Times New Roman"/>
        </w:rPr>
      </w:pPr>
    </w:p>
    <w:p w14:paraId="0A34C6D9" w14:textId="0C474A80" w:rsidR="004C52AC" w:rsidRPr="00D17706" w:rsidRDefault="006B3888">
      <w:pPr>
        <w:pStyle w:val="BodyText"/>
        <w:ind w:left="138"/>
        <w:jc w:val="center"/>
        <w:rPr>
          <w:rFonts w:ascii="Times New Roman" w:hAnsi="Times New Roman" w:cs="Times New Roman"/>
        </w:rPr>
      </w:pPr>
      <w:r w:rsidRPr="00D17706">
        <w:rPr>
          <w:rFonts w:ascii="Times New Roman" w:hAnsi="Times New Roman" w:cs="Times New Roman"/>
        </w:rPr>
        <w:t>Report Synopsis</w:t>
      </w:r>
    </w:p>
    <w:p w14:paraId="25BD2064" w14:textId="77777777" w:rsidR="004C52AC" w:rsidRPr="00D17706" w:rsidRDefault="004C52AC">
      <w:pPr>
        <w:pStyle w:val="BodyText"/>
        <w:rPr>
          <w:rFonts w:ascii="Times New Roman" w:hAnsi="Times New Roman" w:cs="Times New Roman"/>
          <w:sz w:val="20"/>
        </w:rPr>
      </w:pPr>
    </w:p>
    <w:p w14:paraId="63906096" w14:textId="77777777" w:rsidR="004C52AC" w:rsidRPr="00D17706" w:rsidRDefault="004C52AC">
      <w:pPr>
        <w:pStyle w:val="BodyText"/>
        <w:rPr>
          <w:rFonts w:ascii="Times New Roman" w:hAnsi="Times New Roman" w:cs="Times New Roman"/>
          <w:sz w:val="20"/>
        </w:rPr>
      </w:pPr>
    </w:p>
    <w:p w14:paraId="34D6468A" w14:textId="77777777" w:rsidR="004C52AC" w:rsidRPr="00D17706" w:rsidRDefault="004C52AC">
      <w:pPr>
        <w:pStyle w:val="BodyText"/>
        <w:rPr>
          <w:rFonts w:ascii="Times New Roman" w:hAnsi="Times New Roman" w:cs="Times New Roman"/>
          <w:sz w:val="20"/>
        </w:rPr>
      </w:pPr>
    </w:p>
    <w:p w14:paraId="1B5CF321" w14:textId="77777777" w:rsidR="004C52AC" w:rsidRPr="00D17706" w:rsidRDefault="00000000">
      <w:pPr>
        <w:pStyle w:val="BodyText"/>
        <w:spacing w:before="72"/>
        <w:rPr>
          <w:rFonts w:ascii="Times New Roman" w:hAnsi="Times New Roman" w:cs="Times New Roman"/>
          <w:sz w:val="20"/>
        </w:rPr>
      </w:pPr>
      <w:r w:rsidRPr="00D17706">
        <w:rPr>
          <w:rFonts w:ascii="Times New Roman" w:hAnsi="Times New Roman" w:cs="Times New Roman"/>
          <w:noProof/>
          <w:sz w:val="20"/>
        </w:rPr>
        <w:drawing>
          <wp:anchor distT="0" distB="0" distL="0" distR="0" simplePos="0" relativeHeight="487587840" behindDoc="1" locked="0" layoutInCell="1" allowOverlap="1" wp14:anchorId="52347D4B" wp14:editId="0291CC64">
            <wp:simplePos x="0" y="0"/>
            <wp:positionH relativeFrom="page">
              <wp:posOffset>2895600</wp:posOffset>
            </wp:positionH>
            <wp:positionV relativeFrom="paragraph">
              <wp:posOffset>207010</wp:posOffset>
            </wp:positionV>
            <wp:extent cx="2202180" cy="2362200"/>
            <wp:effectExtent l="0" t="0" r="762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202180" cy="2362200"/>
                    </a:xfrm>
                    <a:prstGeom prst="rect">
                      <a:avLst/>
                    </a:prstGeom>
                  </pic:spPr>
                </pic:pic>
              </a:graphicData>
            </a:graphic>
            <wp14:sizeRelH relativeFrom="margin">
              <wp14:pctWidth>0</wp14:pctWidth>
            </wp14:sizeRelH>
            <wp14:sizeRelV relativeFrom="margin">
              <wp14:pctHeight>0</wp14:pctHeight>
            </wp14:sizeRelV>
          </wp:anchor>
        </w:drawing>
      </w:r>
    </w:p>
    <w:p w14:paraId="57E7E80B" w14:textId="77777777" w:rsidR="004C52AC" w:rsidRPr="00D17706" w:rsidRDefault="004C52AC">
      <w:pPr>
        <w:pStyle w:val="BodyText"/>
        <w:rPr>
          <w:rFonts w:ascii="Times New Roman" w:hAnsi="Times New Roman" w:cs="Times New Roman"/>
          <w:sz w:val="20"/>
        </w:rPr>
      </w:pPr>
    </w:p>
    <w:p w14:paraId="76BDCA88" w14:textId="77777777" w:rsidR="004C52AC" w:rsidRPr="00D17706" w:rsidRDefault="004C52AC">
      <w:pPr>
        <w:pStyle w:val="BodyText"/>
        <w:rPr>
          <w:rFonts w:ascii="Times New Roman" w:hAnsi="Times New Roman" w:cs="Times New Roman"/>
          <w:sz w:val="20"/>
        </w:rPr>
      </w:pPr>
    </w:p>
    <w:p w14:paraId="6A0FA9C2" w14:textId="77777777" w:rsidR="004C52AC" w:rsidRPr="00D17706" w:rsidRDefault="004C52AC">
      <w:pPr>
        <w:pStyle w:val="BodyText"/>
        <w:rPr>
          <w:rFonts w:ascii="Times New Roman" w:hAnsi="Times New Roman" w:cs="Times New Roman"/>
          <w:sz w:val="20"/>
        </w:rPr>
      </w:pPr>
    </w:p>
    <w:p w14:paraId="75F0561C" w14:textId="77777777" w:rsidR="004C52AC" w:rsidRPr="00D17706" w:rsidRDefault="004C52AC">
      <w:pPr>
        <w:pStyle w:val="BodyText"/>
        <w:rPr>
          <w:rFonts w:ascii="Times New Roman" w:hAnsi="Times New Roman" w:cs="Times New Roman"/>
          <w:sz w:val="20"/>
        </w:rPr>
      </w:pPr>
    </w:p>
    <w:p w14:paraId="202459D3" w14:textId="77777777" w:rsidR="004C52AC" w:rsidRPr="00D17706" w:rsidRDefault="004C52AC">
      <w:pPr>
        <w:pStyle w:val="BodyText"/>
        <w:rPr>
          <w:rFonts w:ascii="Times New Roman" w:hAnsi="Times New Roman" w:cs="Times New Roman"/>
          <w:sz w:val="20"/>
        </w:rPr>
      </w:pPr>
    </w:p>
    <w:p w14:paraId="2D96ABA0" w14:textId="77777777" w:rsidR="004C52AC" w:rsidRPr="00D17706" w:rsidRDefault="004C52AC">
      <w:pPr>
        <w:pStyle w:val="BodyText"/>
        <w:spacing w:before="17"/>
        <w:rPr>
          <w:rFonts w:ascii="Times New Roman" w:hAnsi="Times New Roman" w:cs="Times New Roman"/>
          <w:sz w:val="20"/>
        </w:rPr>
      </w:pPr>
    </w:p>
    <w:p w14:paraId="0842E6E7" w14:textId="77777777" w:rsidR="004C52AC" w:rsidRPr="00D17706" w:rsidRDefault="004C52AC">
      <w:pPr>
        <w:pStyle w:val="BodyText"/>
        <w:rPr>
          <w:rFonts w:ascii="Times New Roman" w:hAnsi="Times New Roman" w:cs="Times New Roman"/>
          <w:sz w:val="20"/>
        </w:rPr>
        <w:sectPr w:rsidR="004C52AC" w:rsidRPr="00D17706">
          <w:type w:val="continuous"/>
          <w:pgSz w:w="11920" w:h="16850"/>
          <w:pgMar w:top="1280" w:right="1700" w:bottom="280" w:left="1559" w:header="720" w:footer="720" w:gutter="0"/>
          <w:cols w:space="720"/>
        </w:sectPr>
      </w:pPr>
    </w:p>
    <w:p w14:paraId="09A0F43A" w14:textId="77777777" w:rsidR="004C52AC" w:rsidRPr="00D17706" w:rsidRDefault="00000000">
      <w:pPr>
        <w:spacing w:before="101"/>
        <w:ind w:left="140"/>
        <w:rPr>
          <w:rFonts w:ascii="Times New Roman" w:hAnsi="Times New Roman" w:cs="Times New Roman"/>
          <w:b/>
          <w:sz w:val="28"/>
        </w:rPr>
      </w:pPr>
      <w:r w:rsidRPr="00D17706">
        <w:rPr>
          <w:rFonts w:ascii="Times New Roman" w:hAnsi="Times New Roman" w:cs="Times New Roman"/>
          <w:b/>
          <w:spacing w:val="-2"/>
          <w:sz w:val="28"/>
        </w:rPr>
        <w:t>Submitted</w:t>
      </w:r>
      <w:r w:rsidRPr="00D17706">
        <w:rPr>
          <w:rFonts w:ascii="Times New Roman" w:hAnsi="Times New Roman" w:cs="Times New Roman"/>
          <w:b/>
          <w:spacing w:val="-24"/>
          <w:sz w:val="28"/>
        </w:rPr>
        <w:t xml:space="preserve"> </w:t>
      </w:r>
      <w:r w:rsidRPr="00D17706">
        <w:rPr>
          <w:rFonts w:ascii="Times New Roman" w:hAnsi="Times New Roman" w:cs="Times New Roman"/>
          <w:b/>
          <w:spacing w:val="-5"/>
          <w:sz w:val="28"/>
        </w:rPr>
        <w:t>By:</w:t>
      </w:r>
    </w:p>
    <w:p w14:paraId="7EC61368" w14:textId="77777777" w:rsidR="004C52AC" w:rsidRPr="00D17706" w:rsidRDefault="004C52AC">
      <w:pPr>
        <w:pStyle w:val="BodyText"/>
        <w:rPr>
          <w:rFonts w:ascii="Times New Roman" w:hAnsi="Times New Roman" w:cs="Times New Roman"/>
          <w:sz w:val="28"/>
        </w:rPr>
      </w:pPr>
    </w:p>
    <w:p w14:paraId="0FE381C8" w14:textId="77777777" w:rsidR="004C52AC" w:rsidRPr="00D17706" w:rsidRDefault="004C52AC">
      <w:pPr>
        <w:pStyle w:val="BodyText"/>
        <w:spacing w:before="80"/>
        <w:rPr>
          <w:rFonts w:ascii="Times New Roman" w:hAnsi="Times New Roman" w:cs="Times New Roman"/>
          <w:sz w:val="28"/>
        </w:rPr>
      </w:pPr>
    </w:p>
    <w:p w14:paraId="25F69905" w14:textId="77777777" w:rsidR="004C52AC" w:rsidRPr="00D17706" w:rsidRDefault="00000000">
      <w:pPr>
        <w:ind w:left="140"/>
        <w:rPr>
          <w:rFonts w:ascii="Times New Roman" w:hAnsi="Times New Roman" w:cs="Times New Roman"/>
          <w:b/>
          <w:sz w:val="28"/>
        </w:rPr>
      </w:pPr>
      <w:r w:rsidRPr="00D17706">
        <w:rPr>
          <w:rFonts w:ascii="Times New Roman" w:hAnsi="Times New Roman" w:cs="Times New Roman"/>
          <w:b/>
          <w:spacing w:val="-2"/>
          <w:sz w:val="28"/>
        </w:rPr>
        <w:t>Submitted</w:t>
      </w:r>
      <w:r w:rsidRPr="00D17706">
        <w:rPr>
          <w:rFonts w:ascii="Times New Roman" w:hAnsi="Times New Roman" w:cs="Times New Roman"/>
          <w:b/>
          <w:spacing w:val="-24"/>
          <w:sz w:val="28"/>
        </w:rPr>
        <w:t xml:space="preserve"> </w:t>
      </w:r>
      <w:r w:rsidRPr="00D17706">
        <w:rPr>
          <w:rFonts w:ascii="Times New Roman" w:hAnsi="Times New Roman" w:cs="Times New Roman"/>
          <w:b/>
          <w:spacing w:val="-5"/>
          <w:sz w:val="28"/>
        </w:rPr>
        <w:t>By:</w:t>
      </w:r>
    </w:p>
    <w:p w14:paraId="0059139C" w14:textId="77777777" w:rsidR="004C52AC" w:rsidRPr="00D17706" w:rsidRDefault="00000000">
      <w:pPr>
        <w:spacing w:before="303"/>
        <w:rPr>
          <w:rFonts w:ascii="Times New Roman" w:hAnsi="Times New Roman" w:cs="Times New Roman"/>
          <w:b/>
          <w:sz w:val="28"/>
        </w:rPr>
      </w:pPr>
      <w:r w:rsidRPr="00D17706">
        <w:rPr>
          <w:rFonts w:ascii="Times New Roman" w:hAnsi="Times New Roman" w:cs="Times New Roman"/>
        </w:rPr>
        <w:br w:type="column"/>
      </w:r>
    </w:p>
    <w:p w14:paraId="74520363" w14:textId="2F82DDE1" w:rsidR="004C52AC" w:rsidRPr="00D17706" w:rsidRDefault="006B3888">
      <w:pPr>
        <w:spacing w:before="1"/>
        <w:ind w:right="2385"/>
        <w:jc w:val="center"/>
        <w:rPr>
          <w:rFonts w:ascii="Times New Roman" w:hAnsi="Times New Roman" w:cs="Times New Roman"/>
          <w:sz w:val="28"/>
        </w:rPr>
      </w:pPr>
      <w:r w:rsidRPr="00D17706">
        <w:rPr>
          <w:rFonts w:ascii="Times New Roman" w:hAnsi="Times New Roman" w:cs="Times New Roman"/>
          <w:sz w:val="28"/>
        </w:rPr>
        <w:t>22-CS-</w:t>
      </w:r>
      <w:r w:rsidR="00324B53">
        <w:rPr>
          <w:rFonts w:ascii="Times New Roman" w:hAnsi="Times New Roman" w:cs="Times New Roman"/>
          <w:sz w:val="28"/>
        </w:rPr>
        <w:t>110</w:t>
      </w:r>
      <w:r w:rsidRPr="00D17706">
        <w:rPr>
          <w:rFonts w:ascii="Times New Roman" w:hAnsi="Times New Roman" w:cs="Times New Roman"/>
          <w:spacing w:val="-21"/>
          <w:sz w:val="28"/>
        </w:rPr>
        <w:t xml:space="preserve"> </w:t>
      </w:r>
      <w:r w:rsidRPr="00D17706">
        <w:rPr>
          <w:rFonts w:ascii="Times New Roman" w:hAnsi="Times New Roman" w:cs="Times New Roman"/>
          <w:sz w:val="28"/>
        </w:rPr>
        <w:t xml:space="preserve">(Muhammad </w:t>
      </w:r>
      <w:r w:rsidR="00324B53">
        <w:rPr>
          <w:rFonts w:ascii="Times New Roman" w:hAnsi="Times New Roman" w:cs="Times New Roman"/>
          <w:sz w:val="28"/>
        </w:rPr>
        <w:t>Sohaib</w:t>
      </w:r>
      <w:r w:rsidRPr="00D17706">
        <w:rPr>
          <w:rFonts w:ascii="Times New Roman" w:hAnsi="Times New Roman" w:cs="Times New Roman"/>
          <w:spacing w:val="-5"/>
          <w:sz w:val="28"/>
        </w:rPr>
        <w:t>)</w:t>
      </w:r>
    </w:p>
    <w:p w14:paraId="0958E441" w14:textId="77777777" w:rsidR="004C52AC" w:rsidRPr="00D17706" w:rsidRDefault="004C52AC">
      <w:pPr>
        <w:pStyle w:val="BodyText"/>
        <w:rPr>
          <w:rFonts w:ascii="Times New Roman" w:hAnsi="Times New Roman" w:cs="Times New Roman"/>
          <w:b w:val="0"/>
          <w:sz w:val="28"/>
        </w:rPr>
      </w:pPr>
    </w:p>
    <w:p w14:paraId="32395A12" w14:textId="77777777" w:rsidR="004C52AC" w:rsidRPr="00D17706" w:rsidRDefault="004C52AC">
      <w:pPr>
        <w:pStyle w:val="BodyText"/>
        <w:spacing w:before="82"/>
        <w:rPr>
          <w:rFonts w:ascii="Times New Roman" w:hAnsi="Times New Roman" w:cs="Times New Roman"/>
          <w:b w:val="0"/>
          <w:sz w:val="28"/>
        </w:rPr>
      </w:pPr>
    </w:p>
    <w:p w14:paraId="28FA9852" w14:textId="316D84D6" w:rsidR="004C52AC" w:rsidRPr="00D17706" w:rsidRDefault="006B3888" w:rsidP="006B3888">
      <w:pPr>
        <w:spacing w:before="1"/>
        <w:ind w:left="5" w:right="2385"/>
        <w:jc w:val="center"/>
        <w:rPr>
          <w:rFonts w:ascii="Times New Roman" w:hAnsi="Times New Roman" w:cs="Times New Roman"/>
          <w:sz w:val="28"/>
        </w:rPr>
        <w:sectPr w:rsidR="004C52AC" w:rsidRPr="00D17706">
          <w:type w:val="continuous"/>
          <w:pgSz w:w="11920" w:h="16850"/>
          <w:pgMar w:top="1280" w:right="1700" w:bottom="280" w:left="1559" w:header="720" w:footer="720" w:gutter="0"/>
          <w:cols w:num="2" w:space="720" w:equalWidth="0">
            <w:col w:w="1968" w:space="558"/>
            <w:col w:w="6135"/>
          </w:cols>
        </w:sectPr>
      </w:pPr>
      <w:r w:rsidRPr="00D17706">
        <w:rPr>
          <w:rFonts w:ascii="Times New Roman" w:hAnsi="Times New Roman" w:cs="Times New Roman"/>
          <w:sz w:val="28"/>
        </w:rPr>
        <w:t>Dr. Zahid Mehmood</w:t>
      </w:r>
    </w:p>
    <w:p w14:paraId="30B245D3" w14:textId="77777777" w:rsidR="004C52AC" w:rsidRPr="00D17706" w:rsidRDefault="004C52AC">
      <w:pPr>
        <w:pStyle w:val="BodyText"/>
        <w:rPr>
          <w:rFonts w:ascii="Times New Roman" w:hAnsi="Times New Roman" w:cs="Times New Roman"/>
          <w:b w:val="0"/>
        </w:rPr>
      </w:pPr>
    </w:p>
    <w:p w14:paraId="422D86CB" w14:textId="77777777" w:rsidR="004C52AC" w:rsidRPr="00D17706" w:rsidRDefault="004C52AC">
      <w:pPr>
        <w:pStyle w:val="BodyText"/>
        <w:rPr>
          <w:rFonts w:ascii="Times New Roman" w:hAnsi="Times New Roman" w:cs="Times New Roman"/>
          <w:b w:val="0"/>
        </w:rPr>
      </w:pPr>
    </w:p>
    <w:p w14:paraId="6798FD19" w14:textId="77777777" w:rsidR="004C52AC" w:rsidRPr="00D17706" w:rsidRDefault="004C52AC">
      <w:pPr>
        <w:pStyle w:val="BodyText"/>
        <w:rPr>
          <w:rFonts w:ascii="Times New Roman" w:hAnsi="Times New Roman" w:cs="Times New Roman"/>
          <w:b w:val="0"/>
        </w:rPr>
      </w:pPr>
    </w:p>
    <w:p w14:paraId="76A03076" w14:textId="77777777" w:rsidR="0052319E" w:rsidRDefault="0052319E" w:rsidP="0052319E">
      <w:pPr>
        <w:pStyle w:val="BodyText"/>
        <w:spacing w:line="271" w:lineRule="auto"/>
        <w:rPr>
          <w:rFonts w:ascii="Times New Roman" w:hAnsi="Times New Roman" w:cs="Times New Roman"/>
          <w:spacing w:val="-4"/>
        </w:rPr>
      </w:pPr>
    </w:p>
    <w:p w14:paraId="3642F6E1" w14:textId="77777777" w:rsidR="0052319E" w:rsidRDefault="0052319E" w:rsidP="0052319E">
      <w:pPr>
        <w:pStyle w:val="BodyText"/>
        <w:spacing w:line="271" w:lineRule="auto"/>
        <w:rPr>
          <w:rFonts w:ascii="Times New Roman" w:hAnsi="Times New Roman" w:cs="Times New Roman"/>
          <w:spacing w:val="-4"/>
        </w:rPr>
      </w:pPr>
    </w:p>
    <w:p w14:paraId="189F5D75" w14:textId="7A70037E" w:rsidR="004C52AC" w:rsidRPr="00D17706" w:rsidRDefault="00000000" w:rsidP="009F7219">
      <w:pPr>
        <w:pStyle w:val="BodyText"/>
        <w:spacing w:line="271" w:lineRule="auto"/>
        <w:ind w:left="140"/>
        <w:jc w:val="center"/>
        <w:rPr>
          <w:rFonts w:ascii="Times New Roman" w:hAnsi="Times New Roman" w:cs="Times New Roman"/>
        </w:rPr>
      </w:pPr>
      <w:r w:rsidRPr="00D17706">
        <w:rPr>
          <w:rFonts w:ascii="Times New Roman" w:hAnsi="Times New Roman" w:cs="Times New Roman"/>
          <w:spacing w:val="-4"/>
        </w:rPr>
        <w:t>Department</w:t>
      </w:r>
      <w:r w:rsidRPr="00D17706">
        <w:rPr>
          <w:rFonts w:ascii="Times New Roman" w:hAnsi="Times New Roman" w:cs="Times New Roman"/>
          <w:spacing w:val="-33"/>
        </w:rPr>
        <w:t xml:space="preserve"> </w:t>
      </w:r>
      <w:r w:rsidRPr="00D17706">
        <w:rPr>
          <w:rFonts w:ascii="Times New Roman" w:hAnsi="Times New Roman" w:cs="Times New Roman"/>
          <w:spacing w:val="-4"/>
        </w:rPr>
        <w:t>of</w:t>
      </w:r>
      <w:r w:rsidRPr="00D17706">
        <w:rPr>
          <w:rFonts w:ascii="Times New Roman" w:hAnsi="Times New Roman" w:cs="Times New Roman"/>
          <w:spacing w:val="-32"/>
        </w:rPr>
        <w:t xml:space="preserve"> </w:t>
      </w:r>
      <w:r w:rsidRPr="00D17706">
        <w:rPr>
          <w:rFonts w:ascii="Times New Roman" w:hAnsi="Times New Roman" w:cs="Times New Roman"/>
          <w:spacing w:val="-4"/>
        </w:rPr>
        <w:t>Computer</w:t>
      </w:r>
      <w:r w:rsidRPr="00D17706">
        <w:rPr>
          <w:rFonts w:ascii="Times New Roman" w:hAnsi="Times New Roman" w:cs="Times New Roman"/>
          <w:spacing w:val="-33"/>
        </w:rPr>
        <w:t xml:space="preserve"> </w:t>
      </w:r>
      <w:r w:rsidRPr="00D17706">
        <w:rPr>
          <w:rFonts w:ascii="Times New Roman" w:hAnsi="Times New Roman" w:cs="Times New Roman"/>
          <w:spacing w:val="-4"/>
        </w:rPr>
        <w:t>Science</w:t>
      </w:r>
      <w:r w:rsidRPr="00D17706">
        <w:rPr>
          <w:rFonts w:ascii="Times New Roman" w:hAnsi="Times New Roman" w:cs="Times New Roman"/>
          <w:spacing w:val="-32"/>
        </w:rPr>
        <w:t xml:space="preserve"> </w:t>
      </w:r>
      <w:r w:rsidRPr="00D17706">
        <w:rPr>
          <w:rFonts w:ascii="Times New Roman" w:hAnsi="Times New Roman" w:cs="Times New Roman"/>
          <w:spacing w:val="-4"/>
        </w:rPr>
        <w:t>University</w:t>
      </w:r>
      <w:r w:rsidRPr="00D17706">
        <w:rPr>
          <w:rFonts w:ascii="Times New Roman" w:hAnsi="Times New Roman" w:cs="Times New Roman"/>
          <w:spacing w:val="-32"/>
        </w:rPr>
        <w:t xml:space="preserve"> </w:t>
      </w:r>
      <w:r w:rsidRPr="00D17706">
        <w:rPr>
          <w:rFonts w:ascii="Times New Roman" w:hAnsi="Times New Roman" w:cs="Times New Roman"/>
          <w:spacing w:val="-4"/>
        </w:rPr>
        <w:t>of</w:t>
      </w:r>
      <w:r w:rsidRPr="00D17706">
        <w:rPr>
          <w:rFonts w:ascii="Times New Roman" w:hAnsi="Times New Roman" w:cs="Times New Roman"/>
          <w:spacing w:val="-32"/>
        </w:rPr>
        <w:t xml:space="preserve"> </w:t>
      </w:r>
      <w:r w:rsidRPr="00D17706">
        <w:rPr>
          <w:rFonts w:ascii="Times New Roman" w:hAnsi="Times New Roman" w:cs="Times New Roman"/>
          <w:spacing w:val="-4"/>
        </w:rPr>
        <w:t xml:space="preserve">Engineering </w:t>
      </w:r>
      <w:r w:rsidRPr="00D17706">
        <w:rPr>
          <w:rFonts w:ascii="Times New Roman" w:hAnsi="Times New Roman" w:cs="Times New Roman"/>
        </w:rPr>
        <w:t>and</w:t>
      </w:r>
      <w:r w:rsidRPr="00D17706">
        <w:rPr>
          <w:rFonts w:ascii="Times New Roman" w:hAnsi="Times New Roman" w:cs="Times New Roman"/>
          <w:spacing w:val="-32"/>
        </w:rPr>
        <w:t xml:space="preserve"> </w:t>
      </w:r>
      <w:r w:rsidRPr="00D17706">
        <w:rPr>
          <w:rFonts w:ascii="Times New Roman" w:hAnsi="Times New Roman" w:cs="Times New Roman"/>
        </w:rPr>
        <w:t>Technology,</w:t>
      </w:r>
      <w:r w:rsidRPr="00D17706">
        <w:rPr>
          <w:rFonts w:ascii="Times New Roman" w:hAnsi="Times New Roman" w:cs="Times New Roman"/>
          <w:spacing w:val="-30"/>
        </w:rPr>
        <w:t xml:space="preserve"> </w:t>
      </w:r>
      <w:r w:rsidRPr="00D17706">
        <w:rPr>
          <w:rFonts w:ascii="Times New Roman" w:hAnsi="Times New Roman" w:cs="Times New Roman"/>
        </w:rPr>
        <w:t>Taxila</w:t>
      </w:r>
    </w:p>
    <w:p w14:paraId="1016A51C" w14:textId="3DC9B812" w:rsidR="006D271A" w:rsidRDefault="00F75FFC" w:rsidP="0052319E">
      <w:pPr>
        <w:spacing w:before="164"/>
        <w:ind w:left="136"/>
        <w:jc w:val="center"/>
        <w:rPr>
          <w:rFonts w:ascii="Times New Roman" w:hAnsi="Times New Roman" w:cs="Times New Roman"/>
          <w:b/>
          <w:spacing w:val="-4"/>
          <w:sz w:val="24"/>
        </w:rPr>
      </w:pPr>
      <w:r w:rsidRPr="00D17706">
        <w:rPr>
          <w:rFonts w:ascii="Times New Roman" w:hAnsi="Times New Roman" w:cs="Times New Roman"/>
          <w:b/>
          <w:spacing w:val="-2"/>
          <w:sz w:val="24"/>
        </w:rPr>
        <w:t>Fall</w:t>
      </w:r>
      <w:r w:rsidRPr="00D17706">
        <w:rPr>
          <w:rFonts w:ascii="Times New Roman" w:hAnsi="Times New Roman" w:cs="Times New Roman"/>
          <w:b/>
          <w:spacing w:val="-19"/>
          <w:sz w:val="24"/>
        </w:rPr>
        <w:t xml:space="preserve"> </w:t>
      </w:r>
      <w:r w:rsidRPr="00D17706">
        <w:rPr>
          <w:rFonts w:ascii="Times New Roman" w:hAnsi="Times New Roman" w:cs="Times New Roman"/>
          <w:b/>
          <w:spacing w:val="-4"/>
          <w:sz w:val="24"/>
        </w:rPr>
        <w:t>2025</w:t>
      </w:r>
    </w:p>
    <w:p w14:paraId="75E4B14F" w14:textId="77777777" w:rsidR="00A12CEA" w:rsidRDefault="00A12CEA" w:rsidP="0052319E">
      <w:pPr>
        <w:spacing w:before="164"/>
        <w:ind w:left="136"/>
        <w:jc w:val="center"/>
        <w:rPr>
          <w:rFonts w:ascii="Times New Roman" w:hAnsi="Times New Roman" w:cs="Times New Roman"/>
          <w:b/>
          <w:spacing w:val="-4"/>
          <w:sz w:val="24"/>
        </w:rPr>
      </w:pPr>
    </w:p>
    <w:p w14:paraId="154713EF" w14:textId="77777777" w:rsidR="00A12CEA" w:rsidRDefault="00A12CEA" w:rsidP="0052319E">
      <w:pPr>
        <w:spacing w:before="164"/>
        <w:ind w:left="136"/>
        <w:jc w:val="center"/>
        <w:rPr>
          <w:rFonts w:ascii="Times New Roman" w:hAnsi="Times New Roman" w:cs="Times New Roman"/>
          <w:b/>
          <w:spacing w:val="-4"/>
          <w:sz w:val="24"/>
        </w:rPr>
      </w:pPr>
    </w:p>
    <w:p w14:paraId="4AB6336E" w14:textId="6B9BF434" w:rsidR="00D00724" w:rsidRDefault="00D00724" w:rsidP="00561D2A">
      <w:pPr>
        <w:spacing w:before="164" w:line="276" w:lineRule="auto"/>
        <w:jc w:val="both"/>
        <w:rPr>
          <w:rFonts w:ascii="Times New Roman" w:hAnsi="Times New Roman" w:cs="Times New Roman"/>
          <w:b/>
          <w:spacing w:val="-4"/>
          <w:sz w:val="28"/>
          <w:szCs w:val="24"/>
        </w:rPr>
      </w:pPr>
      <w:r w:rsidRPr="00D00724">
        <w:rPr>
          <w:rFonts w:ascii="Times New Roman" w:hAnsi="Times New Roman" w:cs="Times New Roman"/>
          <w:b/>
          <w:spacing w:val="-4"/>
          <w:sz w:val="28"/>
          <w:szCs w:val="24"/>
        </w:rPr>
        <w:lastRenderedPageBreak/>
        <w:t>Chapter 1: Introduction</w:t>
      </w:r>
    </w:p>
    <w:p w14:paraId="7BBCE0BE" w14:textId="77777777" w:rsidR="00537E1F" w:rsidRDefault="00A653E6" w:rsidP="00537E1F">
      <w:pPr>
        <w:pStyle w:val="ListParagraph"/>
        <w:numPr>
          <w:ilvl w:val="1"/>
          <w:numId w:val="1"/>
        </w:numPr>
        <w:spacing w:before="164" w:line="276" w:lineRule="auto"/>
        <w:jc w:val="both"/>
        <w:rPr>
          <w:rFonts w:ascii="Times New Roman" w:hAnsi="Times New Roman" w:cs="Times New Roman"/>
          <w:b/>
          <w:spacing w:val="-4"/>
          <w:sz w:val="24"/>
        </w:rPr>
      </w:pPr>
      <w:r w:rsidRPr="00A653E6">
        <w:rPr>
          <w:rFonts w:ascii="Times New Roman" w:hAnsi="Times New Roman" w:cs="Times New Roman"/>
          <w:b/>
          <w:spacing w:val="-4"/>
          <w:sz w:val="24"/>
        </w:rPr>
        <w:t>Background</w:t>
      </w:r>
    </w:p>
    <w:p w14:paraId="2B3C99FB" w14:textId="6BF7ABCE" w:rsidR="00537E1F" w:rsidRPr="00537E1F" w:rsidRDefault="00D2093B" w:rsidP="00537E1F">
      <w:pPr>
        <w:pStyle w:val="ListParagraph"/>
        <w:spacing w:before="164" w:line="276" w:lineRule="auto"/>
        <w:ind w:left="360"/>
        <w:jc w:val="both"/>
        <w:rPr>
          <w:rFonts w:ascii="Times New Roman" w:hAnsi="Times New Roman" w:cs="Times New Roman"/>
          <w:b/>
          <w:spacing w:val="-4"/>
          <w:sz w:val="24"/>
        </w:rPr>
      </w:pPr>
      <w:r w:rsidRPr="00D2093B">
        <w:t xml:space="preserve">Textual communication is now among the most normal modes of interaction on personal, educational, and business levels since it is extremely quick, convenient, and highly accessible to most people. Nonetheless, </w:t>
      </w:r>
      <w:r w:rsidRPr="00D2093B">
        <w:t>digital</w:t>
      </w:r>
      <w:r w:rsidRPr="00D2093B">
        <w:t xml:space="preserve"> communication has also expanded at a very high rate, which has posed challenges in ensuring the appropriate tone of writing </w:t>
      </w:r>
      <w:r w:rsidRPr="00D2093B">
        <w:t>on</w:t>
      </w:r>
      <w:r w:rsidRPr="00D2093B">
        <w:t xml:space="preserve"> various platforms. Individuals tend to alternate informal messages in social media and professional writing in emails or reports giving rise to a variation in tone and the unintended use of informal phrases in formal contexts. This discrepancy may have an adverse influence on clarity, professionalism, and the general impact of the message. Natural Language Processing (NLP) and Machine Learning (ML) become inevitable with the rise in the use of digital communication. These technologies allow analyzing the language style of a text and deciding whether it is formal or informal. Through vocabulary, structure of grammar and writing form, such systems would be able to automatically assist users in ensuring that they use the right tone in their communication.</w:t>
      </w:r>
    </w:p>
    <w:p w14:paraId="0118ACEF" w14:textId="77777777" w:rsidR="00D2093B" w:rsidRDefault="00BC4729" w:rsidP="00D2093B">
      <w:pPr>
        <w:pStyle w:val="ListParagraph"/>
        <w:numPr>
          <w:ilvl w:val="1"/>
          <w:numId w:val="1"/>
        </w:numPr>
        <w:spacing w:before="164" w:line="276" w:lineRule="auto"/>
        <w:jc w:val="both"/>
        <w:rPr>
          <w:rFonts w:ascii="Times New Roman" w:hAnsi="Times New Roman" w:cs="Times New Roman"/>
          <w:b/>
          <w:sz w:val="24"/>
        </w:rPr>
      </w:pPr>
      <w:r w:rsidRPr="009B4206">
        <w:rPr>
          <w:rFonts w:ascii="Times New Roman" w:hAnsi="Times New Roman" w:cs="Times New Roman"/>
          <w:b/>
          <w:sz w:val="24"/>
        </w:rPr>
        <w:t>Problem Statement</w:t>
      </w:r>
    </w:p>
    <w:p w14:paraId="6EFE4A0A" w14:textId="08DC28DF" w:rsidR="00D2093B" w:rsidRPr="00D2093B" w:rsidRDefault="00D2093B" w:rsidP="00D2093B">
      <w:pPr>
        <w:pStyle w:val="ListParagraph"/>
        <w:spacing w:before="164" w:line="276" w:lineRule="auto"/>
        <w:ind w:left="360"/>
        <w:jc w:val="both"/>
        <w:rPr>
          <w:rFonts w:ascii="Times New Roman" w:hAnsi="Times New Roman" w:cs="Times New Roman"/>
          <w:b/>
          <w:sz w:val="24"/>
        </w:rPr>
      </w:pPr>
      <w:r w:rsidRPr="00D2093B">
        <w:rPr>
          <w:rFonts w:ascii="Times New Roman" w:hAnsi="Times New Roman" w:cs="Times New Roman"/>
          <w:bCs/>
          <w:sz w:val="24"/>
        </w:rPr>
        <w:t>The volume of digital writing that is being generated in the contemporary communication systems is expanding exponentially and this is diminishing the clarity of written communication and posing challenges to people and organizations to retain an appropriate tone. Old methods of tone-checking, including manual proofreading, or even simple rule-based systems are reflective and can easily be fooled by the subtle informal aspects of language such as contraction, slang or colloquial phrasing. Consequently, there is great demand in a smart, automatic technology which will know the structure and style of written language and categorize it correctly to save the users the embarrassment of using the wrong tone inadvertently and to have the words communicate clearly and steadily.</w:t>
      </w:r>
    </w:p>
    <w:p w14:paraId="5674524C" w14:textId="77777777" w:rsidR="00D2093B" w:rsidRPr="00D2093B" w:rsidRDefault="00D2093B" w:rsidP="00D2093B">
      <w:pPr>
        <w:widowControl/>
        <w:autoSpaceDE/>
        <w:autoSpaceDN/>
        <w:spacing w:before="100" w:beforeAutospacing="1" w:after="100" w:afterAutospacing="1"/>
        <w:outlineLvl w:val="2"/>
        <w:rPr>
          <w:rFonts w:ascii="Times New Roman" w:eastAsia="Times New Roman" w:hAnsi="Times New Roman" w:cs="Times New Roman"/>
          <w:b/>
          <w:bCs/>
          <w:sz w:val="24"/>
          <w:szCs w:val="24"/>
        </w:rPr>
      </w:pPr>
    </w:p>
    <w:p w14:paraId="2844C929" w14:textId="4932B94E" w:rsidR="00324B53" w:rsidRDefault="00324B53" w:rsidP="00324B53">
      <w:pPr>
        <w:pStyle w:val="ListParagraph"/>
        <w:widowControl/>
        <w:numPr>
          <w:ilvl w:val="1"/>
          <w:numId w:val="1"/>
        </w:numPr>
        <w:autoSpaceDE/>
        <w:autoSpaceDN/>
        <w:spacing w:before="100" w:beforeAutospacing="1" w:after="100" w:afterAutospacing="1"/>
        <w:outlineLvl w:val="2"/>
        <w:rPr>
          <w:rFonts w:ascii="Times New Roman" w:eastAsia="Times New Roman" w:hAnsi="Times New Roman" w:cs="Times New Roman"/>
          <w:b/>
          <w:bCs/>
          <w:sz w:val="24"/>
          <w:szCs w:val="24"/>
        </w:rPr>
      </w:pPr>
      <w:r w:rsidRPr="00324B53">
        <w:rPr>
          <w:rFonts w:ascii="Times New Roman" w:eastAsia="Times New Roman" w:hAnsi="Times New Roman" w:cs="Times New Roman"/>
          <w:b/>
          <w:bCs/>
          <w:sz w:val="24"/>
          <w:szCs w:val="24"/>
        </w:rPr>
        <w:t>Aim &amp; Objectives</w:t>
      </w:r>
    </w:p>
    <w:p w14:paraId="4D76F597" w14:textId="77777777" w:rsidR="00D2093B" w:rsidRPr="00D2093B" w:rsidRDefault="00324B53" w:rsidP="00D2093B">
      <w:pPr>
        <w:pStyle w:val="ListParagraph"/>
        <w:widowControl/>
        <w:autoSpaceDE/>
        <w:autoSpaceDN/>
        <w:spacing w:before="100" w:beforeAutospacing="1" w:after="100" w:afterAutospacing="1"/>
        <w:ind w:left="360"/>
        <w:outlineLvl w:val="2"/>
        <w:rPr>
          <w:rFonts w:ascii="Times New Roman" w:eastAsia="Times New Roman" w:hAnsi="Times New Roman" w:cs="Times New Roman"/>
          <w:sz w:val="24"/>
          <w:szCs w:val="24"/>
        </w:rPr>
      </w:pPr>
      <w:r w:rsidRPr="00324B53">
        <w:rPr>
          <w:rFonts w:ascii="Times New Roman" w:eastAsia="Times New Roman" w:hAnsi="Times New Roman" w:cs="Times New Roman"/>
          <w:b/>
          <w:bCs/>
          <w:sz w:val="24"/>
          <w:szCs w:val="24"/>
        </w:rPr>
        <w:t>Aim:</w:t>
      </w:r>
      <w:r w:rsidRPr="00324B53">
        <w:rPr>
          <w:rFonts w:ascii="Times New Roman" w:eastAsia="Times New Roman" w:hAnsi="Times New Roman" w:cs="Times New Roman"/>
          <w:sz w:val="24"/>
          <w:szCs w:val="24"/>
        </w:rPr>
        <w:br/>
      </w:r>
      <w:r w:rsidR="00D2093B" w:rsidRPr="00D2093B">
        <w:rPr>
          <w:rFonts w:ascii="Times New Roman" w:eastAsia="Times New Roman" w:hAnsi="Times New Roman" w:cs="Times New Roman"/>
          <w:sz w:val="24"/>
          <w:szCs w:val="24"/>
        </w:rPr>
        <w:t>To create a powerful Text Formality Detection system based on the NLP techniques of linguistic analysis and the tone classification of the machine learning method.</w:t>
      </w:r>
    </w:p>
    <w:p w14:paraId="67B871F4" w14:textId="77777777" w:rsidR="00D2093B" w:rsidRPr="00D2093B" w:rsidRDefault="00D2093B" w:rsidP="00D2093B">
      <w:pPr>
        <w:pStyle w:val="ListParagraph"/>
        <w:widowControl/>
        <w:autoSpaceDE/>
        <w:autoSpaceDN/>
        <w:spacing w:before="100" w:beforeAutospacing="1" w:after="100" w:afterAutospacing="1"/>
        <w:ind w:left="360"/>
        <w:outlineLvl w:val="2"/>
        <w:rPr>
          <w:rFonts w:ascii="Times New Roman" w:eastAsia="Times New Roman" w:hAnsi="Times New Roman" w:cs="Times New Roman"/>
          <w:sz w:val="24"/>
          <w:szCs w:val="24"/>
        </w:rPr>
      </w:pPr>
      <w:r w:rsidRPr="00D2093B">
        <w:rPr>
          <w:rFonts w:ascii="Times New Roman" w:eastAsia="Times New Roman" w:hAnsi="Times New Roman" w:cs="Times New Roman"/>
          <w:sz w:val="24"/>
          <w:szCs w:val="24"/>
        </w:rPr>
        <w:t>Objectives:</w:t>
      </w:r>
    </w:p>
    <w:p w14:paraId="29F87E26" w14:textId="77777777" w:rsidR="00D2093B" w:rsidRPr="00D2093B" w:rsidRDefault="00D2093B" w:rsidP="00D2093B">
      <w:pPr>
        <w:pStyle w:val="ListParagraph"/>
        <w:widowControl/>
        <w:autoSpaceDE/>
        <w:autoSpaceDN/>
        <w:spacing w:before="100" w:beforeAutospacing="1" w:after="100" w:afterAutospacing="1"/>
        <w:ind w:left="360"/>
        <w:outlineLvl w:val="2"/>
        <w:rPr>
          <w:rFonts w:ascii="Times New Roman" w:eastAsia="Times New Roman" w:hAnsi="Times New Roman" w:cs="Times New Roman"/>
          <w:sz w:val="24"/>
          <w:szCs w:val="24"/>
        </w:rPr>
      </w:pPr>
      <w:r w:rsidRPr="00D2093B">
        <w:rPr>
          <w:rFonts w:ascii="Times New Roman" w:eastAsia="Times New Roman" w:hAnsi="Times New Roman" w:cs="Times New Roman"/>
          <w:sz w:val="24"/>
          <w:szCs w:val="24"/>
        </w:rPr>
        <w:t>1. To preprocess raw text data (eliminate unwanted elements, such as stop words, punctuation etc.) and standardize language (stemming/lemmatization).</w:t>
      </w:r>
    </w:p>
    <w:p w14:paraId="3D0C4FD9" w14:textId="7915F32E" w:rsidR="00D2093B" w:rsidRPr="00D2093B" w:rsidRDefault="00D2093B" w:rsidP="00D2093B">
      <w:pPr>
        <w:pStyle w:val="ListParagraph"/>
        <w:widowControl/>
        <w:autoSpaceDE/>
        <w:autoSpaceDN/>
        <w:spacing w:before="100" w:beforeAutospacing="1" w:after="100" w:afterAutospacing="1"/>
        <w:ind w:left="360"/>
        <w:outlineLvl w:val="2"/>
        <w:rPr>
          <w:rFonts w:ascii="Times New Roman" w:eastAsia="Times New Roman" w:hAnsi="Times New Roman" w:cs="Times New Roman"/>
          <w:sz w:val="24"/>
          <w:szCs w:val="24"/>
        </w:rPr>
      </w:pPr>
      <w:r w:rsidRPr="00D2093B">
        <w:rPr>
          <w:rFonts w:ascii="Times New Roman" w:eastAsia="Times New Roman" w:hAnsi="Times New Roman" w:cs="Times New Roman"/>
          <w:sz w:val="24"/>
          <w:szCs w:val="24"/>
        </w:rPr>
        <w:t xml:space="preserve">2. To find significant linguistic data in the text with the help of such </w:t>
      </w:r>
      <w:r w:rsidRPr="00D2093B">
        <w:rPr>
          <w:rFonts w:ascii="Times New Roman" w:eastAsia="Times New Roman" w:hAnsi="Times New Roman" w:cs="Times New Roman"/>
          <w:sz w:val="24"/>
          <w:szCs w:val="24"/>
        </w:rPr>
        <w:t>methods</w:t>
      </w:r>
      <w:r w:rsidRPr="00D2093B">
        <w:rPr>
          <w:rFonts w:ascii="Times New Roman" w:eastAsia="Times New Roman" w:hAnsi="Times New Roman" w:cs="Times New Roman"/>
          <w:sz w:val="24"/>
          <w:szCs w:val="24"/>
        </w:rPr>
        <w:t xml:space="preserve"> as TF-IDF (Term Frequency Inverse Document Frequency) or Bag of Words.</w:t>
      </w:r>
    </w:p>
    <w:p w14:paraId="1C5FFBB8" w14:textId="77777777" w:rsidR="00D2093B" w:rsidRPr="00D2093B" w:rsidRDefault="00D2093B" w:rsidP="00D2093B">
      <w:pPr>
        <w:pStyle w:val="ListParagraph"/>
        <w:widowControl/>
        <w:autoSpaceDE/>
        <w:autoSpaceDN/>
        <w:spacing w:before="100" w:beforeAutospacing="1" w:after="100" w:afterAutospacing="1"/>
        <w:ind w:left="360"/>
        <w:outlineLvl w:val="2"/>
        <w:rPr>
          <w:rFonts w:ascii="Times New Roman" w:eastAsia="Times New Roman" w:hAnsi="Times New Roman" w:cs="Times New Roman"/>
          <w:sz w:val="24"/>
          <w:szCs w:val="24"/>
        </w:rPr>
      </w:pPr>
      <w:r w:rsidRPr="00D2093B">
        <w:rPr>
          <w:rFonts w:ascii="Times New Roman" w:eastAsia="Times New Roman" w:hAnsi="Times New Roman" w:cs="Times New Roman"/>
          <w:sz w:val="24"/>
          <w:szCs w:val="24"/>
        </w:rPr>
        <w:t xml:space="preserve">3. To train and compare the performance of various classification algorithms (e.g., Naïve Bayes, Support </w:t>
      </w:r>
      <w:proofErr w:type="spellStart"/>
      <w:r w:rsidRPr="00D2093B">
        <w:rPr>
          <w:rFonts w:ascii="Times New Roman" w:eastAsia="Times New Roman" w:hAnsi="Times New Roman" w:cs="Times New Roman"/>
          <w:sz w:val="24"/>
          <w:szCs w:val="24"/>
        </w:rPr>
        <w:t>VectorMachine</w:t>
      </w:r>
      <w:proofErr w:type="spellEnd"/>
      <w:r w:rsidRPr="00D2093B">
        <w:rPr>
          <w:rFonts w:ascii="Times New Roman" w:eastAsia="Times New Roman" w:hAnsi="Times New Roman" w:cs="Times New Roman"/>
          <w:sz w:val="24"/>
          <w:szCs w:val="24"/>
        </w:rPr>
        <w:t xml:space="preserve"> or Random Forest).</w:t>
      </w:r>
    </w:p>
    <w:p w14:paraId="4C48288C" w14:textId="77777777" w:rsidR="00D2093B" w:rsidRDefault="00D2093B" w:rsidP="00D2093B">
      <w:pPr>
        <w:pStyle w:val="ListParagraph"/>
        <w:widowControl/>
        <w:autoSpaceDE/>
        <w:autoSpaceDN/>
        <w:spacing w:before="100" w:beforeAutospacing="1" w:after="100" w:afterAutospacing="1"/>
        <w:ind w:left="360"/>
        <w:outlineLvl w:val="2"/>
        <w:rPr>
          <w:rFonts w:ascii="Times New Roman" w:hAnsi="Times New Roman" w:cs="Times New Roman"/>
          <w:b/>
          <w:sz w:val="24"/>
        </w:rPr>
      </w:pPr>
      <w:r w:rsidRPr="00D2093B">
        <w:rPr>
          <w:rFonts w:ascii="Times New Roman" w:eastAsia="Times New Roman" w:hAnsi="Times New Roman" w:cs="Times New Roman"/>
          <w:sz w:val="24"/>
          <w:szCs w:val="24"/>
        </w:rPr>
        <w:t xml:space="preserve">4. To evaluate the performance using performance measures on the </w:t>
      </w:r>
      <w:proofErr w:type="spellStart"/>
      <w:r w:rsidRPr="00D2093B">
        <w:rPr>
          <w:rFonts w:ascii="Times New Roman" w:eastAsia="Times New Roman" w:hAnsi="Times New Roman" w:cs="Times New Roman"/>
          <w:sz w:val="24"/>
          <w:szCs w:val="24"/>
        </w:rPr>
        <w:t>model.</w:t>
      </w:r>
      <w:r w:rsidR="000D6413" w:rsidRPr="00F13ACC">
        <w:rPr>
          <w:rFonts w:ascii="Times New Roman" w:hAnsi="Times New Roman" w:cs="Times New Roman"/>
          <w:b/>
          <w:sz w:val="24"/>
        </w:rPr>
        <w:t>Relevant</w:t>
      </w:r>
      <w:proofErr w:type="spellEnd"/>
      <w:r w:rsidR="000D6413" w:rsidRPr="00F13ACC">
        <w:rPr>
          <w:rFonts w:ascii="Times New Roman" w:hAnsi="Times New Roman" w:cs="Times New Roman"/>
          <w:b/>
          <w:sz w:val="24"/>
        </w:rPr>
        <w:t xml:space="preserve"> </w:t>
      </w:r>
    </w:p>
    <w:p w14:paraId="32C9EB84" w14:textId="5F0B36F4" w:rsidR="000D6413" w:rsidRPr="00F13ACC" w:rsidRDefault="000D6413" w:rsidP="00D2093B">
      <w:pPr>
        <w:pStyle w:val="ListParagraph"/>
        <w:widowControl/>
        <w:autoSpaceDE/>
        <w:autoSpaceDN/>
        <w:spacing w:before="100" w:beforeAutospacing="1" w:after="100" w:afterAutospacing="1"/>
        <w:ind w:left="360"/>
        <w:outlineLvl w:val="2"/>
        <w:rPr>
          <w:rFonts w:ascii="Times New Roman" w:hAnsi="Times New Roman" w:cs="Times New Roman"/>
          <w:b/>
          <w:sz w:val="24"/>
        </w:rPr>
      </w:pPr>
      <w:r w:rsidRPr="00F13ACC">
        <w:rPr>
          <w:rFonts w:ascii="Times New Roman" w:hAnsi="Times New Roman" w:cs="Times New Roman"/>
          <w:b/>
          <w:sz w:val="24"/>
        </w:rPr>
        <w:lastRenderedPageBreak/>
        <w:t>Data Set Detail</w:t>
      </w:r>
    </w:p>
    <w:p w14:paraId="3E5815CE" w14:textId="608D600A" w:rsidR="00F13ACC" w:rsidRDefault="00160EAD" w:rsidP="00F13ACC">
      <w:pPr>
        <w:pStyle w:val="ListParagraph"/>
        <w:spacing w:before="164" w:line="276" w:lineRule="auto"/>
        <w:ind w:left="360"/>
        <w:jc w:val="both"/>
        <w:rPr>
          <w:rFonts w:ascii="Times New Roman" w:hAnsi="Times New Roman" w:cs="Times New Roman"/>
          <w:bCs/>
          <w:sz w:val="24"/>
        </w:rPr>
      </w:pPr>
      <w:r w:rsidRPr="00160EAD">
        <w:rPr>
          <w:rFonts w:ascii="Times New Roman" w:hAnsi="Times New Roman" w:cs="Times New Roman"/>
          <w:b/>
          <w:sz w:val="24"/>
        </w:rPr>
        <w:t>Name:</w:t>
      </w:r>
      <w:r>
        <w:rPr>
          <w:rFonts w:ascii="Times New Roman" w:hAnsi="Times New Roman" w:cs="Times New Roman"/>
          <w:b/>
          <w:sz w:val="24"/>
        </w:rPr>
        <w:t xml:space="preserve"> </w:t>
      </w:r>
      <w:proofErr w:type="spellStart"/>
      <w:r w:rsidR="00324B53">
        <w:rPr>
          <w:rFonts w:ascii="Times New Roman" w:hAnsi="Times New Roman" w:cs="Times New Roman"/>
          <w:bCs/>
          <w:sz w:val="24"/>
        </w:rPr>
        <w:t>formal_informal_dataset</w:t>
      </w:r>
      <w:proofErr w:type="spellEnd"/>
    </w:p>
    <w:p w14:paraId="6834063F" w14:textId="77777777" w:rsidR="00D2093B" w:rsidRPr="00D2093B" w:rsidRDefault="00F30AB2" w:rsidP="00D2093B">
      <w:pPr>
        <w:pStyle w:val="ListParagraph"/>
        <w:spacing w:before="164" w:line="276" w:lineRule="auto"/>
        <w:ind w:left="360"/>
        <w:jc w:val="both"/>
        <w:rPr>
          <w:rFonts w:ascii="Times New Roman" w:hAnsi="Times New Roman" w:cs="Times New Roman"/>
          <w:sz w:val="24"/>
        </w:rPr>
      </w:pPr>
      <w:r>
        <w:rPr>
          <w:rFonts w:ascii="Times New Roman" w:hAnsi="Times New Roman" w:cs="Times New Roman"/>
          <w:b/>
          <w:sz w:val="24"/>
        </w:rPr>
        <w:t>Description:</w:t>
      </w:r>
      <w:r>
        <w:rPr>
          <w:rFonts w:ascii="Times New Roman" w:hAnsi="Times New Roman" w:cs="Times New Roman"/>
          <w:sz w:val="24"/>
        </w:rPr>
        <w:t xml:space="preserve"> </w:t>
      </w:r>
      <w:r w:rsidR="00D2093B" w:rsidRPr="00D2093B">
        <w:rPr>
          <w:rFonts w:ascii="Times New Roman" w:hAnsi="Times New Roman" w:cs="Times New Roman"/>
          <w:sz w:val="24"/>
        </w:rPr>
        <w:t>Aim:</w:t>
      </w:r>
    </w:p>
    <w:p w14:paraId="2EE09726" w14:textId="77777777" w:rsidR="00D2093B" w:rsidRPr="00D2093B" w:rsidRDefault="00D2093B" w:rsidP="00D2093B">
      <w:pPr>
        <w:pStyle w:val="ListParagraph"/>
        <w:spacing w:before="164" w:line="276" w:lineRule="auto"/>
        <w:ind w:left="360"/>
        <w:jc w:val="both"/>
        <w:rPr>
          <w:rFonts w:ascii="Times New Roman" w:hAnsi="Times New Roman" w:cs="Times New Roman"/>
          <w:sz w:val="24"/>
        </w:rPr>
      </w:pPr>
      <w:r w:rsidRPr="00D2093B">
        <w:rPr>
          <w:rFonts w:ascii="Times New Roman" w:hAnsi="Times New Roman" w:cs="Times New Roman"/>
          <w:sz w:val="24"/>
        </w:rPr>
        <w:t>The dataset is very popular in the field of formality detection because it has a big set of texts which are characterized by the labels of formal and informal. These are all gathered online in various places like the forums, social sites and paraphrased versions that are done by professional editors. The text samples are already categorized into such categories as formal, informal and neutral, which makes them appropriate to train and evaluate the classification models.</w:t>
      </w:r>
    </w:p>
    <w:p w14:paraId="465FD1E6" w14:textId="791354BC" w:rsidR="00251E90" w:rsidRPr="002133AA" w:rsidRDefault="00251E90" w:rsidP="00D2093B">
      <w:pPr>
        <w:pStyle w:val="ListParagraph"/>
        <w:spacing w:before="164" w:line="276" w:lineRule="auto"/>
        <w:ind w:left="360"/>
        <w:jc w:val="both"/>
        <w:rPr>
          <w:rFonts w:ascii="Times New Roman" w:hAnsi="Times New Roman" w:cs="Times New Roman"/>
          <w:b/>
          <w:bCs/>
          <w:sz w:val="24"/>
        </w:rPr>
      </w:pPr>
      <w:r w:rsidRPr="002133AA">
        <w:rPr>
          <w:rFonts w:ascii="Times New Roman" w:hAnsi="Times New Roman" w:cs="Times New Roman"/>
          <w:b/>
          <w:bCs/>
          <w:sz w:val="24"/>
        </w:rPr>
        <w:t>Performance Evaluation Matrix</w:t>
      </w:r>
    </w:p>
    <w:p w14:paraId="1981D956" w14:textId="77777777" w:rsidR="00324B53" w:rsidRPr="00324B53" w:rsidRDefault="00324B53" w:rsidP="00324B53">
      <w:pPr>
        <w:pStyle w:val="ListParagraph"/>
        <w:spacing w:before="164" w:line="276" w:lineRule="auto"/>
        <w:ind w:left="720"/>
        <w:jc w:val="both"/>
        <w:rPr>
          <w:rFonts w:ascii="Times New Roman" w:hAnsi="Times New Roman" w:cs="Times New Roman"/>
          <w:sz w:val="24"/>
        </w:rPr>
      </w:pPr>
      <w:r w:rsidRPr="00324B53">
        <w:rPr>
          <w:rFonts w:ascii="Times New Roman" w:hAnsi="Times New Roman" w:cs="Times New Roman"/>
          <w:sz w:val="24"/>
        </w:rPr>
        <w:t>To measure the effectiveness of the model, I will theoretically apply the following confusion matrix-derived metrics:</w:t>
      </w:r>
    </w:p>
    <w:p w14:paraId="257B7C6E" w14:textId="77777777" w:rsidR="00324B53" w:rsidRPr="00324B53" w:rsidRDefault="00324B53" w:rsidP="00324B53">
      <w:pPr>
        <w:pStyle w:val="ListParagraph"/>
        <w:numPr>
          <w:ilvl w:val="0"/>
          <w:numId w:val="6"/>
        </w:numPr>
        <w:spacing w:before="164" w:line="276" w:lineRule="auto"/>
        <w:jc w:val="both"/>
        <w:rPr>
          <w:rFonts w:ascii="Times New Roman" w:hAnsi="Times New Roman" w:cs="Times New Roman"/>
          <w:sz w:val="24"/>
        </w:rPr>
      </w:pPr>
      <w:r w:rsidRPr="00324B53">
        <w:rPr>
          <w:rFonts w:ascii="Times New Roman" w:hAnsi="Times New Roman" w:cs="Times New Roman"/>
          <w:b/>
          <w:bCs/>
          <w:sz w:val="24"/>
        </w:rPr>
        <w:t>Accuracy:</w:t>
      </w:r>
      <w:r w:rsidRPr="00324B53">
        <w:rPr>
          <w:rFonts w:ascii="Times New Roman" w:hAnsi="Times New Roman" w:cs="Times New Roman"/>
          <w:sz w:val="24"/>
        </w:rPr>
        <w:t xml:space="preserve"> Accuracy measures the overall correctness of the model. It is the ratio of correctly predicted observations to the total observations.</w:t>
      </w:r>
    </w:p>
    <w:p w14:paraId="0D6146AE" w14:textId="057D0003" w:rsidR="00324B53" w:rsidRPr="00324B53" w:rsidRDefault="00324B53" w:rsidP="00324B53">
      <w:pPr>
        <w:pStyle w:val="ListParagraph"/>
        <w:spacing w:before="164" w:line="276" w:lineRule="auto"/>
        <w:ind w:left="720"/>
        <w:jc w:val="both"/>
        <w:rPr>
          <w:rFonts w:ascii="Times New Roman" w:hAnsi="Times New Roman" w:cs="Times New Roman"/>
          <w:sz w:val="24"/>
        </w:rPr>
      </w:pPr>
      <m:oMathPara>
        <m:oMath>
          <m:r>
            <m:rPr>
              <m:nor/>
            </m:rPr>
            <w:rPr>
              <w:rFonts w:ascii="Times New Roman" w:hAnsi="Times New Roman" w:cs="Times New Roman"/>
              <w:sz w:val="24"/>
            </w:rPr>
            <m:t>Accuracy</m:t>
          </m:r>
          <m: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TP+TN</m:t>
              </m:r>
            </m:num>
            <m:den>
              <m:r>
                <w:rPr>
                  <w:rFonts w:ascii="Cambria Math" w:hAnsi="Cambria Math" w:cs="Times New Roman"/>
                  <w:sz w:val="24"/>
                </w:rPr>
                <m:t>TP+TN+FP+FN</m:t>
              </m:r>
            </m:den>
          </m:f>
          <m:r>
            <m:rPr>
              <m:sty m:val="p"/>
            </m:rPr>
            <w:rPr>
              <w:rFonts w:ascii="Times New Roman" w:hAnsi="Times New Roman" w:cs="Times New Roman"/>
              <w:sz w:val="24"/>
            </w:rPr>
            <w:br/>
          </m:r>
        </m:oMath>
      </m:oMathPara>
    </w:p>
    <w:p w14:paraId="67E135F5" w14:textId="77777777" w:rsidR="00324B53" w:rsidRPr="00324B53" w:rsidRDefault="00324B53" w:rsidP="00324B53">
      <w:pPr>
        <w:pStyle w:val="ListParagraph"/>
        <w:spacing w:before="164" w:line="276" w:lineRule="auto"/>
        <w:ind w:left="720"/>
        <w:jc w:val="both"/>
        <w:rPr>
          <w:rFonts w:ascii="Times New Roman" w:hAnsi="Times New Roman" w:cs="Times New Roman"/>
          <w:sz w:val="24"/>
        </w:rPr>
      </w:pPr>
      <w:r w:rsidRPr="00324B53">
        <w:rPr>
          <w:rFonts w:ascii="Times New Roman" w:hAnsi="Times New Roman" w:cs="Times New Roman"/>
          <w:sz w:val="24"/>
        </w:rPr>
        <w:t>Where:</w:t>
      </w:r>
    </w:p>
    <w:p w14:paraId="45DFF369" w14:textId="77777777" w:rsidR="00324B53" w:rsidRPr="00324B53" w:rsidRDefault="00324B53" w:rsidP="00324B53">
      <w:pPr>
        <w:pStyle w:val="ListParagraph"/>
        <w:numPr>
          <w:ilvl w:val="0"/>
          <w:numId w:val="7"/>
        </w:numPr>
        <w:spacing w:before="164" w:line="276" w:lineRule="auto"/>
        <w:jc w:val="both"/>
        <w:rPr>
          <w:rFonts w:ascii="Times New Roman" w:hAnsi="Times New Roman" w:cs="Times New Roman"/>
          <w:sz w:val="24"/>
        </w:rPr>
      </w:pPr>
      <w:r w:rsidRPr="00324B53">
        <w:rPr>
          <w:rFonts w:ascii="Times New Roman" w:hAnsi="Times New Roman" w:cs="Times New Roman"/>
          <w:b/>
          <w:bCs/>
          <w:sz w:val="24"/>
        </w:rPr>
        <w:t>TP (True Positives):</w:t>
      </w:r>
      <w:r w:rsidRPr="00324B53">
        <w:rPr>
          <w:rFonts w:ascii="Times New Roman" w:hAnsi="Times New Roman" w:cs="Times New Roman"/>
          <w:sz w:val="24"/>
        </w:rPr>
        <w:t xml:space="preserve"> Text correctly identified as formal</w:t>
      </w:r>
    </w:p>
    <w:p w14:paraId="3B89E334" w14:textId="77777777" w:rsidR="00324B53" w:rsidRPr="00324B53" w:rsidRDefault="00324B53" w:rsidP="00324B53">
      <w:pPr>
        <w:pStyle w:val="ListParagraph"/>
        <w:numPr>
          <w:ilvl w:val="0"/>
          <w:numId w:val="7"/>
        </w:numPr>
        <w:spacing w:before="164" w:line="276" w:lineRule="auto"/>
        <w:jc w:val="both"/>
        <w:rPr>
          <w:rFonts w:ascii="Times New Roman" w:hAnsi="Times New Roman" w:cs="Times New Roman"/>
          <w:sz w:val="24"/>
        </w:rPr>
      </w:pPr>
      <w:r w:rsidRPr="00324B53">
        <w:rPr>
          <w:rFonts w:ascii="Times New Roman" w:hAnsi="Times New Roman" w:cs="Times New Roman"/>
          <w:b/>
          <w:bCs/>
          <w:sz w:val="24"/>
        </w:rPr>
        <w:t>TN (True Negatives):</w:t>
      </w:r>
      <w:r w:rsidRPr="00324B53">
        <w:rPr>
          <w:rFonts w:ascii="Times New Roman" w:hAnsi="Times New Roman" w:cs="Times New Roman"/>
          <w:sz w:val="24"/>
        </w:rPr>
        <w:t xml:space="preserve"> Text correctly identified as informal</w:t>
      </w:r>
    </w:p>
    <w:p w14:paraId="33DE167C" w14:textId="77777777" w:rsidR="00324B53" w:rsidRPr="00324B53" w:rsidRDefault="00324B53" w:rsidP="00324B53">
      <w:pPr>
        <w:pStyle w:val="ListParagraph"/>
        <w:numPr>
          <w:ilvl w:val="0"/>
          <w:numId w:val="7"/>
        </w:numPr>
        <w:spacing w:before="164" w:line="276" w:lineRule="auto"/>
        <w:jc w:val="both"/>
        <w:rPr>
          <w:rFonts w:ascii="Times New Roman" w:hAnsi="Times New Roman" w:cs="Times New Roman"/>
          <w:sz w:val="24"/>
        </w:rPr>
      </w:pPr>
      <w:r w:rsidRPr="00324B53">
        <w:rPr>
          <w:rFonts w:ascii="Times New Roman" w:hAnsi="Times New Roman" w:cs="Times New Roman"/>
          <w:b/>
          <w:bCs/>
          <w:sz w:val="24"/>
        </w:rPr>
        <w:t>FP (False Positives):</w:t>
      </w:r>
      <w:r w:rsidRPr="00324B53">
        <w:rPr>
          <w:rFonts w:ascii="Times New Roman" w:hAnsi="Times New Roman" w:cs="Times New Roman"/>
          <w:sz w:val="24"/>
        </w:rPr>
        <w:t xml:space="preserve"> Informal text incorrectly marked as formal</w:t>
      </w:r>
    </w:p>
    <w:p w14:paraId="6A116FA8" w14:textId="77777777" w:rsidR="00324B53" w:rsidRPr="00324B53" w:rsidRDefault="00324B53" w:rsidP="00324B53">
      <w:pPr>
        <w:pStyle w:val="ListParagraph"/>
        <w:numPr>
          <w:ilvl w:val="0"/>
          <w:numId w:val="7"/>
        </w:numPr>
        <w:spacing w:before="164" w:line="276" w:lineRule="auto"/>
        <w:jc w:val="both"/>
        <w:rPr>
          <w:rFonts w:ascii="Times New Roman" w:hAnsi="Times New Roman" w:cs="Times New Roman"/>
          <w:sz w:val="24"/>
        </w:rPr>
      </w:pPr>
      <w:r w:rsidRPr="00324B53">
        <w:rPr>
          <w:rFonts w:ascii="Times New Roman" w:hAnsi="Times New Roman" w:cs="Times New Roman"/>
          <w:b/>
          <w:bCs/>
          <w:sz w:val="24"/>
        </w:rPr>
        <w:t>FN (False Negatives):</w:t>
      </w:r>
      <w:r w:rsidRPr="00324B53">
        <w:rPr>
          <w:rFonts w:ascii="Times New Roman" w:hAnsi="Times New Roman" w:cs="Times New Roman"/>
          <w:sz w:val="24"/>
        </w:rPr>
        <w:t xml:space="preserve"> Formal text incorrectly marked as informal</w:t>
      </w:r>
    </w:p>
    <w:p w14:paraId="39F56D5A" w14:textId="58E683D3" w:rsidR="00324B53" w:rsidRPr="00324B53" w:rsidRDefault="00324B53" w:rsidP="00324B53">
      <w:pPr>
        <w:pStyle w:val="ListParagraph"/>
        <w:numPr>
          <w:ilvl w:val="0"/>
          <w:numId w:val="7"/>
        </w:numPr>
        <w:spacing w:before="164" w:line="276" w:lineRule="auto"/>
        <w:jc w:val="both"/>
        <w:rPr>
          <w:rFonts w:ascii="Times New Roman" w:hAnsi="Times New Roman" w:cs="Times New Roman"/>
          <w:sz w:val="24"/>
        </w:rPr>
      </w:pPr>
      <w:r w:rsidRPr="00324B53">
        <w:rPr>
          <w:rFonts w:ascii="Times New Roman" w:hAnsi="Times New Roman" w:cs="Times New Roman"/>
          <w:b/>
          <w:bCs/>
          <w:sz w:val="24"/>
        </w:rPr>
        <w:t>Precision:</w:t>
      </w:r>
      <w:r w:rsidRPr="00324B53">
        <w:rPr>
          <w:rFonts w:ascii="Times New Roman" w:hAnsi="Times New Roman" w:cs="Times New Roman"/>
          <w:sz w:val="24"/>
        </w:rPr>
        <w:t xml:space="preserve"> Precision indicates how many of the texts predicted as formal were formal. High precision ensures that the model avoids misclassifying informal text as formal.</w:t>
      </w:r>
    </w:p>
    <w:p w14:paraId="1770F010" w14:textId="1F28602B" w:rsidR="00324B53" w:rsidRPr="00324B53" w:rsidRDefault="00324B53" w:rsidP="00324B53">
      <w:pPr>
        <w:pStyle w:val="ListParagraph"/>
        <w:spacing w:before="164" w:line="276" w:lineRule="auto"/>
        <w:ind w:left="720"/>
        <w:jc w:val="both"/>
        <w:rPr>
          <w:rFonts w:ascii="Times New Roman" w:hAnsi="Times New Roman" w:cs="Times New Roman"/>
          <w:sz w:val="24"/>
        </w:rPr>
      </w:pPr>
      <m:oMathPara>
        <m:oMath>
          <m:r>
            <m:rPr>
              <m:nor/>
            </m:rPr>
            <w:rPr>
              <w:rFonts w:ascii="Times New Roman" w:hAnsi="Times New Roman" w:cs="Times New Roman"/>
              <w:sz w:val="24"/>
            </w:rPr>
            <m:t>Precision</m:t>
          </m:r>
          <m: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TP</m:t>
              </m:r>
            </m:num>
            <m:den>
              <m:r>
                <w:rPr>
                  <w:rFonts w:ascii="Cambria Math" w:hAnsi="Cambria Math" w:cs="Times New Roman"/>
                  <w:sz w:val="24"/>
                </w:rPr>
                <m:t>TP+FP</m:t>
              </m:r>
            </m:den>
          </m:f>
          <m:r>
            <m:rPr>
              <m:sty m:val="p"/>
            </m:rPr>
            <w:rPr>
              <w:rFonts w:ascii="Times New Roman" w:hAnsi="Times New Roman" w:cs="Times New Roman"/>
              <w:sz w:val="24"/>
            </w:rPr>
            <w:br/>
          </m:r>
        </m:oMath>
      </m:oMathPara>
    </w:p>
    <w:p w14:paraId="62B64B89" w14:textId="77777777" w:rsidR="00324B53" w:rsidRPr="00324B53" w:rsidRDefault="00324B53" w:rsidP="00324B53">
      <w:pPr>
        <w:pStyle w:val="ListParagraph"/>
        <w:numPr>
          <w:ilvl w:val="0"/>
          <w:numId w:val="8"/>
        </w:numPr>
        <w:spacing w:before="164" w:line="276" w:lineRule="auto"/>
        <w:jc w:val="both"/>
        <w:rPr>
          <w:rFonts w:ascii="Times New Roman" w:hAnsi="Times New Roman" w:cs="Times New Roman"/>
          <w:sz w:val="24"/>
        </w:rPr>
      </w:pPr>
      <w:r w:rsidRPr="00324B53">
        <w:rPr>
          <w:rFonts w:ascii="Times New Roman" w:hAnsi="Times New Roman" w:cs="Times New Roman"/>
          <w:b/>
          <w:bCs/>
          <w:sz w:val="24"/>
        </w:rPr>
        <w:t>Recall (Sensitivity):</w:t>
      </w:r>
      <w:r w:rsidRPr="00324B53">
        <w:rPr>
          <w:rFonts w:ascii="Times New Roman" w:hAnsi="Times New Roman" w:cs="Times New Roman"/>
          <w:sz w:val="24"/>
        </w:rPr>
        <w:t xml:space="preserve"> Recall measures the ability of the model to capture all actual formal texts. It calculates how many actual formal texts were correctly identified.</w:t>
      </w:r>
    </w:p>
    <w:p w14:paraId="067CA9AE" w14:textId="5EEEF3CE" w:rsidR="00324B53" w:rsidRPr="00324B53" w:rsidRDefault="00324B53" w:rsidP="00324B53">
      <w:pPr>
        <w:pStyle w:val="ListParagraph"/>
        <w:spacing w:before="164" w:line="276" w:lineRule="auto"/>
        <w:ind w:left="720"/>
        <w:jc w:val="both"/>
        <w:rPr>
          <w:rFonts w:ascii="Times New Roman" w:hAnsi="Times New Roman" w:cs="Times New Roman"/>
          <w:sz w:val="24"/>
        </w:rPr>
      </w:pPr>
      <m:oMathPara>
        <m:oMath>
          <m:r>
            <m:rPr>
              <m:nor/>
            </m:rPr>
            <w:rPr>
              <w:rFonts w:ascii="Times New Roman" w:hAnsi="Times New Roman" w:cs="Times New Roman"/>
              <w:sz w:val="24"/>
            </w:rPr>
            <m:t>Recall</m:t>
          </m:r>
          <m: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TP</m:t>
              </m:r>
            </m:num>
            <m:den>
              <m:r>
                <w:rPr>
                  <w:rFonts w:ascii="Cambria Math" w:hAnsi="Cambria Math" w:cs="Times New Roman"/>
                  <w:sz w:val="24"/>
                </w:rPr>
                <m:t>TP+FN</m:t>
              </m:r>
            </m:den>
          </m:f>
          <m:r>
            <m:rPr>
              <m:sty m:val="p"/>
            </m:rPr>
            <w:rPr>
              <w:rFonts w:ascii="Times New Roman" w:hAnsi="Times New Roman" w:cs="Times New Roman"/>
              <w:sz w:val="24"/>
            </w:rPr>
            <w:br/>
          </m:r>
        </m:oMath>
      </m:oMathPara>
    </w:p>
    <w:p w14:paraId="778622B1" w14:textId="62529651" w:rsidR="00324B53" w:rsidRPr="00324B53" w:rsidRDefault="00324B53" w:rsidP="00324B53">
      <w:pPr>
        <w:pStyle w:val="ListParagraph"/>
        <w:numPr>
          <w:ilvl w:val="0"/>
          <w:numId w:val="9"/>
        </w:numPr>
        <w:spacing w:before="164" w:line="276" w:lineRule="auto"/>
        <w:jc w:val="both"/>
        <w:rPr>
          <w:rFonts w:ascii="Times New Roman" w:hAnsi="Times New Roman" w:cs="Times New Roman"/>
          <w:sz w:val="24"/>
        </w:rPr>
      </w:pPr>
      <w:r w:rsidRPr="00324B53">
        <w:rPr>
          <w:rFonts w:ascii="Times New Roman" w:hAnsi="Times New Roman" w:cs="Times New Roman"/>
          <w:b/>
          <w:bCs/>
          <w:sz w:val="24"/>
        </w:rPr>
        <w:t>F1-Score</w:t>
      </w:r>
      <w:r>
        <w:rPr>
          <w:rFonts w:ascii="Times New Roman" w:hAnsi="Times New Roman" w:cs="Times New Roman"/>
          <w:b/>
          <w:bCs/>
          <w:sz w:val="24"/>
        </w:rPr>
        <w:t>:</w:t>
      </w:r>
      <w:r w:rsidRPr="00324B53">
        <w:rPr>
          <w:rFonts w:ascii="Times New Roman" w:hAnsi="Times New Roman" w:cs="Times New Roman"/>
          <w:sz w:val="24"/>
        </w:rPr>
        <w:t xml:space="preserve"> F1-score is the harmonic means of precision and recall and provides a balance between the two metrics. It is especially useful when there is an imbalance between formal and informal text samples.</w:t>
      </w:r>
    </w:p>
    <w:p w14:paraId="3C2533FA" w14:textId="568EA909" w:rsidR="00A12CEA" w:rsidRPr="00D2093B" w:rsidRDefault="00324B53" w:rsidP="00D2093B">
      <w:pPr>
        <w:pStyle w:val="ListParagraph"/>
        <w:spacing w:before="164" w:line="276" w:lineRule="auto"/>
        <w:ind w:left="720"/>
        <w:jc w:val="both"/>
        <w:rPr>
          <w:rFonts w:ascii="Times New Roman" w:hAnsi="Times New Roman" w:cs="Times New Roman"/>
          <w:b/>
          <w:bCs/>
          <w:sz w:val="24"/>
        </w:rPr>
      </w:pPr>
      <m:oMathPara>
        <m:oMath>
          <m:r>
            <w:rPr>
              <w:rFonts w:ascii="Cambria Math" w:hAnsi="Cambria Math" w:cs="Times New Roman"/>
              <w:sz w:val="24"/>
            </w:rPr>
            <w:lastRenderedPageBreak/>
            <m:t>F1=2⋅</m:t>
          </m:r>
          <m:f>
            <m:fPr>
              <m:ctrlPr>
                <w:rPr>
                  <w:rFonts w:ascii="Cambria Math" w:hAnsi="Cambria Math" w:cs="Times New Roman"/>
                  <w:sz w:val="24"/>
                </w:rPr>
              </m:ctrlPr>
            </m:fPr>
            <m:num>
              <m:r>
                <m:rPr>
                  <m:nor/>
                </m:rPr>
                <w:rPr>
                  <w:rFonts w:ascii="Times New Roman" w:hAnsi="Times New Roman" w:cs="Times New Roman"/>
                  <w:sz w:val="24"/>
                </w:rPr>
                <m:t>Precision</m:t>
              </m:r>
              <m:r>
                <w:rPr>
                  <w:rFonts w:ascii="Cambria Math" w:hAnsi="Cambria Math" w:cs="Times New Roman"/>
                  <w:sz w:val="24"/>
                </w:rPr>
                <m:t>⋅</m:t>
              </m:r>
              <m:r>
                <m:rPr>
                  <m:nor/>
                </m:rPr>
                <w:rPr>
                  <w:rFonts w:ascii="Times New Roman" w:hAnsi="Times New Roman" w:cs="Times New Roman"/>
                  <w:sz w:val="24"/>
                </w:rPr>
                <m:t>Recall</m:t>
              </m:r>
            </m:num>
            <m:den>
              <m:r>
                <m:rPr>
                  <m:nor/>
                </m:rPr>
                <w:rPr>
                  <w:rFonts w:ascii="Times New Roman" w:hAnsi="Times New Roman" w:cs="Times New Roman"/>
                  <w:sz w:val="24"/>
                </w:rPr>
                <m:t>Precision</m:t>
              </m:r>
              <m:r>
                <w:rPr>
                  <w:rFonts w:ascii="Cambria Math" w:hAnsi="Cambria Math" w:cs="Times New Roman"/>
                  <w:sz w:val="24"/>
                </w:rPr>
                <m:t>+</m:t>
              </m:r>
              <m:r>
                <m:rPr>
                  <m:nor/>
                </m:rPr>
                <w:rPr>
                  <w:rFonts w:ascii="Times New Roman" w:hAnsi="Times New Roman" w:cs="Times New Roman"/>
                  <w:sz w:val="24"/>
                </w:rPr>
                <m:t>Recall</m:t>
              </m:r>
            </m:den>
          </m:f>
          <m:r>
            <m:rPr>
              <m:sty m:val="p"/>
            </m:rPr>
            <w:rPr>
              <w:rFonts w:ascii="Cambria Math" w:hAnsi="Cambria Math" w:cs="Times New Roman"/>
              <w:sz w:val="24"/>
            </w:rPr>
            <w:br/>
          </m:r>
        </m:oMath>
      </m:oMathPara>
    </w:p>
    <w:p w14:paraId="1F16ABB6" w14:textId="7C7988C2" w:rsidR="00E12FF8" w:rsidRPr="009838C7" w:rsidRDefault="009838C7" w:rsidP="009838C7">
      <w:pPr>
        <w:pStyle w:val="ListParagraph"/>
        <w:numPr>
          <w:ilvl w:val="1"/>
          <w:numId w:val="1"/>
        </w:numPr>
        <w:spacing w:before="164" w:line="276" w:lineRule="auto"/>
        <w:jc w:val="both"/>
        <w:rPr>
          <w:rFonts w:ascii="Times New Roman" w:hAnsi="Times New Roman" w:cs="Times New Roman"/>
          <w:b/>
          <w:bCs/>
          <w:sz w:val="24"/>
        </w:rPr>
      </w:pPr>
      <w:r w:rsidRPr="009838C7">
        <w:rPr>
          <w:rFonts w:ascii="Times New Roman" w:hAnsi="Times New Roman" w:cs="Times New Roman"/>
          <w:b/>
          <w:bCs/>
          <w:sz w:val="24"/>
        </w:rPr>
        <w:t>Applications</w:t>
      </w:r>
    </w:p>
    <w:p w14:paraId="63B7A210" w14:textId="2CF10AFE" w:rsidR="00324B53" w:rsidRDefault="00324B53" w:rsidP="00D2093B">
      <w:pPr>
        <w:rPr>
          <w:rFonts w:ascii="Times New Roman" w:eastAsia="Times New Roman" w:hAnsi="Times New Roman" w:cs="Times New Roman"/>
          <w:sz w:val="24"/>
          <w:szCs w:val="24"/>
        </w:rPr>
      </w:pPr>
      <w:r>
        <w:rPr>
          <w:rFonts w:hAnsi="Symbol"/>
        </w:rPr>
        <w:t></w:t>
      </w:r>
      <w:r>
        <w:t xml:space="preserve"> </w:t>
      </w:r>
      <w:r>
        <w:rPr>
          <w:rStyle w:val="Strong"/>
        </w:rPr>
        <w:t>Email and Messaging Platforms:</w:t>
      </w:r>
      <w:r>
        <w:t xml:space="preserve"> </w:t>
      </w:r>
      <w:r w:rsidR="00D2093B" w:rsidRPr="00D2093B">
        <w:rPr>
          <w:rFonts w:ascii="Times New Roman" w:eastAsia="Times New Roman" w:hAnsi="Times New Roman" w:cs="Times New Roman"/>
          <w:sz w:val="24"/>
          <w:szCs w:val="24"/>
        </w:rPr>
        <w:t xml:space="preserve">The system can be installed into </w:t>
      </w:r>
      <w:r w:rsidR="00D2093B" w:rsidRPr="00D2093B">
        <w:rPr>
          <w:rFonts w:ascii="Times New Roman" w:eastAsia="Times New Roman" w:hAnsi="Times New Roman" w:cs="Times New Roman"/>
          <w:sz w:val="24"/>
          <w:szCs w:val="24"/>
        </w:rPr>
        <w:t>email</w:t>
      </w:r>
      <w:r w:rsidR="00D2093B" w:rsidRPr="00D2093B">
        <w:rPr>
          <w:rFonts w:ascii="Times New Roman" w:eastAsia="Times New Roman" w:hAnsi="Times New Roman" w:cs="Times New Roman"/>
          <w:sz w:val="24"/>
          <w:szCs w:val="24"/>
        </w:rPr>
        <w:t xml:space="preserve"> services such as Gmail, Outlook or available messaging applications and automatically scan the tone of the incoming messages and mark informal or unprofessional messages.</w:t>
      </w:r>
    </w:p>
    <w:p w14:paraId="05006001" w14:textId="77777777" w:rsidR="00D2093B" w:rsidRPr="00D2093B" w:rsidRDefault="00D2093B" w:rsidP="00D2093B">
      <w:pPr>
        <w:rPr>
          <w:rFonts w:ascii="Times New Roman" w:eastAsia="Times New Roman" w:hAnsi="Times New Roman" w:cs="Times New Roman"/>
          <w:sz w:val="24"/>
          <w:szCs w:val="24"/>
        </w:rPr>
      </w:pPr>
    </w:p>
    <w:p w14:paraId="6DC7C05A" w14:textId="63EF4208" w:rsidR="00D2093B" w:rsidRPr="00D2093B" w:rsidRDefault="00324B53" w:rsidP="00D2093B">
      <w:pPr>
        <w:rPr>
          <w:rFonts w:ascii="Times New Roman" w:eastAsia="Times New Roman" w:hAnsi="Times New Roman" w:cs="Times New Roman"/>
          <w:sz w:val="24"/>
          <w:szCs w:val="24"/>
        </w:rPr>
      </w:pPr>
      <w:r>
        <w:rPr>
          <w:rFonts w:hAnsi="Symbol"/>
        </w:rPr>
        <w:t></w:t>
      </w:r>
      <w:r>
        <w:t xml:space="preserve"> </w:t>
      </w:r>
      <w:r>
        <w:rPr>
          <w:rStyle w:val="Strong"/>
        </w:rPr>
        <w:t>Enterprise Communication:</w:t>
      </w:r>
      <w:r>
        <w:t xml:space="preserve"> </w:t>
      </w:r>
      <w:r w:rsidR="00D2093B" w:rsidRPr="00D2093B">
        <w:rPr>
          <w:rFonts w:ascii="Times New Roman" w:eastAsia="Times New Roman" w:hAnsi="Times New Roman" w:cs="Times New Roman"/>
          <w:sz w:val="24"/>
          <w:szCs w:val="24"/>
        </w:rPr>
        <w:t xml:space="preserve">This system would help organizations to maintain professional standards and formal echo in </w:t>
      </w:r>
      <w:r w:rsidR="00D2093B" w:rsidRPr="00D2093B">
        <w:rPr>
          <w:rFonts w:ascii="Times New Roman" w:eastAsia="Times New Roman" w:hAnsi="Times New Roman" w:cs="Times New Roman"/>
          <w:sz w:val="24"/>
          <w:szCs w:val="24"/>
        </w:rPr>
        <w:t>internal</w:t>
      </w:r>
      <w:r w:rsidR="00D2093B" w:rsidRPr="00D2093B">
        <w:rPr>
          <w:rFonts w:ascii="Times New Roman" w:eastAsia="Times New Roman" w:hAnsi="Times New Roman" w:cs="Times New Roman"/>
          <w:sz w:val="24"/>
          <w:szCs w:val="24"/>
        </w:rPr>
        <w:t xml:space="preserve"> and external email, reports and memos to ensure that they communicate in a professional manner.</w:t>
      </w:r>
    </w:p>
    <w:p w14:paraId="7B404232" w14:textId="6F6BC568" w:rsidR="00767668" w:rsidRDefault="00324B53" w:rsidP="00767668">
      <w:pPr>
        <w:pStyle w:val="NormalWeb"/>
      </w:pPr>
      <w:r>
        <w:rPr>
          <w:rFonts w:hAnsi="Symbol"/>
        </w:rPr>
        <w:t></w:t>
      </w:r>
      <w:r>
        <w:t xml:space="preserve"> </w:t>
      </w:r>
      <w:r>
        <w:rPr>
          <w:rStyle w:val="Strong"/>
        </w:rPr>
        <w:t>Customer Support:</w:t>
      </w:r>
      <w:r>
        <w:t xml:space="preserve"> </w:t>
      </w:r>
      <w:r w:rsidR="00D2093B" w:rsidRPr="00D2093B">
        <w:t xml:space="preserve">The system </w:t>
      </w:r>
      <w:r w:rsidR="00D2093B" w:rsidRPr="00D2093B">
        <w:t>can</w:t>
      </w:r>
      <w:r w:rsidR="00D2093B" w:rsidRPr="00D2093B">
        <w:t xml:space="preserve"> </w:t>
      </w:r>
      <w:r w:rsidR="00D2093B">
        <w:t xml:space="preserve"> </w:t>
      </w:r>
      <w:r w:rsidR="00D2093B" w:rsidRPr="00D2093B">
        <w:t xml:space="preserve">study </w:t>
      </w:r>
      <w:r w:rsidR="00D2093B" w:rsidRPr="00D2093B">
        <w:t>customer</w:t>
      </w:r>
      <w:r w:rsidR="00D2093B" w:rsidRPr="00D2093B">
        <w:t xml:space="preserve"> support responses or </w:t>
      </w:r>
      <w:r w:rsidR="00D2093B" w:rsidRPr="00D2093B">
        <w:t>tickets</w:t>
      </w:r>
      <w:r w:rsidR="00D2093B" w:rsidRPr="00D2093B">
        <w:t xml:space="preserve"> and determine the formal and informal responses to retain the same professional communication.</w:t>
      </w:r>
    </w:p>
    <w:p w14:paraId="6E5AB7E5" w14:textId="2F64B648" w:rsidR="00767668" w:rsidRDefault="00767668" w:rsidP="00767668">
      <w:pPr>
        <w:pStyle w:val="NormalWeb"/>
        <w:rPr>
          <w:b/>
          <w:bCs/>
        </w:rPr>
      </w:pPr>
      <w:r w:rsidRPr="00767668">
        <w:rPr>
          <w:b/>
          <w:bCs/>
        </w:rPr>
        <w:t>Chapter 2</w:t>
      </w:r>
      <w:r>
        <w:rPr>
          <w:b/>
          <w:bCs/>
        </w:rPr>
        <w:t>:</w:t>
      </w:r>
    </w:p>
    <w:p w14:paraId="39C7CB9B" w14:textId="190AD23D" w:rsidR="00767668" w:rsidRPr="00767668" w:rsidRDefault="00767668" w:rsidP="00767668">
      <w:pPr>
        <w:pStyle w:val="NormalWeb"/>
        <w:rPr>
          <w:b/>
          <w:bCs/>
        </w:rPr>
      </w:pPr>
      <w:r>
        <w:rPr>
          <w:b/>
          <w:bCs/>
        </w:rPr>
        <w:t xml:space="preserve">2.1 </w:t>
      </w:r>
      <w:r w:rsidRPr="00767668">
        <w:rPr>
          <w:b/>
          <w:bCs/>
        </w:rPr>
        <w:t>Related work</w:t>
      </w:r>
    </w:p>
    <w:p w14:paraId="1268198B" w14:textId="0B3AA424" w:rsidR="00922AC8" w:rsidRDefault="00922AC8" w:rsidP="00324B53">
      <w:pPr>
        <w:spacing w:before="164" w:line="276" w:lineRule="auto"/>
        <w:jc w:val="both"/>
        <w:rPr>
          <w:rFonts w:ascii="Times New Roman" w:hAnsi="Times New Roman" w:cs="Times New Roman"/>
          <w:b/>
          <w:bCs/>
          <w:sz w:val="24"/>
        </w:rPr>
      </w:pPr>
    </w:p>
    <w:tbl>
      <w:tblPr>
        <w:tblStyle w:val="TableGrid"/>
        <w:tblW w:w="9923" w:type="dxa"/>
        <w:tblInd w:w="-459" w:type="dxa"/>
        <w:tblLayout w:type="fixed"/>
        <w:tblLook w:val="04A0" w:firstRow="1" w:lastRow="0" w:firstColumn="1" w:lastColumn="0" w:noHBand="0" w:noVBand="1"/>
      </w:tblPr>
      <w:tblGrid>
        <w:gridCol w:w="2268"/>
        <w:gridCol w:w="1985"/>
        <w:gridCol w:w="1984"/>
        <w:gridCol w:w="1311"/>
        <w:gridCol w:w="2375"/>
      </w:tblGrid>
      <w:tr w:rsidR="00767668" w:rsidRPr="00A75558" w14:paraId="6E817DCB" w14:textId="77777777" w:rsidTr="00E71ACC">
        <w:tc>
          <w:tcPr>
            <w:tcW w:w="2268" w:type="dxa"/>
            <w:hideMark/>
          </w:tcPr>
          <w:p w14:paraId="3D18CAE5" w14:textId="077200E5" w:rsidR="00A75558" w:rsidRPr="00A75558" w:rsidRDefault="00A75558" w:rsidP="00A75558">
            <w:pPr>
              <w:spacing w:before="164" w:line="276" w:lineRule="auto"/>
              <w:jc w:val="both"/>
              <w:rPr>
                <w:rFonts w:ascii="Times New Roman" w:hAnsi="Times New Roman" w:cs="Times New Roman"/>
                <w:b/>
                <w:bCs/>
                <w:sz w:val="24"/>
              </w:rPr>
            </w:pPr>
            <w:r w:rsidRPr="00A75558">
              <w:rPr>
                <w:rFonts w:ascii="Times New Roman" w:hAnsi="Times New Roman" w:cs="Times New Roman"/>
                <w:b/>
                <w:bCs/>
                <w:sz w:val="24"/>
              </w:rPr>
              <w:t xml:space="preserve">Author </w:t>
            </w:r>
          </w:p>
        </w:tc>
        <w:tc>
          <w:tcPr>
            <w:tcW w:w="1985" w:type="dxa"/>
            <w:hideMark/>
          </w:tcPr>
          <w:p w14:paraId="7B2C81A3" w14:textId="77777777" w:rsidR="00A75558" w:rsidRPr="00A75558" w:rsidRDefault="00A75558" w:rsidP="00A75558">
            <w:pPr>
              <w:spacing w:before="164" w:line="276" w:lineRule="auto"/>
              <w:jc w:val="both"/>
              <w:rPr>
                <w:rFonts w:ascii="Times New Roman" w:hAnsi="Times New Roman" w:cs="Times New Roman"/>
                <w:b/>
                <w:bCs/>
                <w:sz w:val="24"/>
              </w:rPr>
            </w:pPr>
            <w:r w:rsidRPr="00A75558">
              <w:rPr>
                <w:rFonts w:ascii="Times New Roman" w:hAnsi="Times New Roman" w:cs="Times New Roman"/>
                <w:b/>
                <w:bCs/>
                <w:sz w:val="24"/>
              </w:rPr>
              <w:t>Model Used</w:t>
            </w:r>
          </w:p>
        </w:tc>
        <w:tc>
          <w:tcPr>
            <w:tcW w:w="1984" w:type="dxa"/>
            <w:hideMark/>
          </w:tcPr>
          <w:p w14:paraId="7576513C" w14:textId="7C5E16F1" w:rsidR="00A75558" w:rsidRPr="00A75558" w:rsidRDefault="00A75558" w:rsidP="00A75558">
            <w:pPr>
              <w:spacing w:before="164" w:line="276" w:lineRule="auto"/>
              <w:jc w:val="both"/>
              <w:rPr>
                <w:rFonts w:ascii="Times New Roman" w:hAnsi="Times New Roman" w:cs="Times New Roman"/>
                <w:b/>
                <w:bCs/>
                <w:sz w:val="24"/>
              </w:rPr>
            </w:pPr>
            <w:r w:rsidRPr="00A75558">
              <w:rPr>
                <w:rFonts w:ascii="Times New Roman" w:hAnsi="Times New Roman" w:cs="Times New Roman"/>
                <w:b/>
                <w:bCs/>
                <w:sz w:val="24"/>
              </w:rPr>
              <w:t>Performance/ Accuracy</w:t>
            </w:r>
          </w:p>
        </w:tc>
        <w:tc>
          <w:tcPr>
            <w:tcW w:w="1311" w:type="dxa"/>
            <w:hideMark/>
          </w:tcPr>
          <w:p w14:paraId="571750EC" w14:textId="77777777" w:rsidR="00A75558" w:rsidRPr="00A75558" w:rsidRDefault="00A75558" w:rsidP="00A75558">
            <w:pPr>
              <w:spacing w:before="164" w:line="276" w:lineRule="auto"/>
              <w:jc w:val="both"/>
              <w:rPr>
                <w:rFonts w:ascii="Times New Roman" w:hAnsi="Times New Roman" w:cs="Times New Roman"/>
                <w:b/>
                <w:bCs/>
                <w:sz w:val="24"/>
              </w:rPr>
            </w:pPr>
            <w:r w:rsidRPr="00A75558">
              <w:rPr>
                <w:rFonts w:ascii="Times New Roman" w:hAnsi="Times New Roman" w:cs="Times New Roman"/>
                <w:b/>
                <w:bCs/>
                <w:sz w:val="24"/>
              </w:rPr>
              <w:t>Dataset Used</w:t>
            </w:r>
          </w:p>
        </w:tc>
        <w:tc>
          <w:tcPr>
            <w:tcW w:w="2375" w:type="dxa"/>
            <w:hideMark/>
          </w:tcPr>
          <w:p w14:paraId="34885DC1" w14:textId="77777777" w:rsidR="00A75558" w:rsidRPr="00A75558" w:rsidRDefault="00A75558" w:rsidP="00A75558">
            <w:pPr>
              <w:spacing w:before="164" w:line="276" w:lineRule="auto"/>
              <w:jc w:val="both"/>
              <w:rPr>
                <w:rFonts w:ascii="Times New Roman" w:hAnsi="Times New Roman" w:cs="Times New Roman"/>
                <w:b/>
                <w:bCs/>
                <w:sz w:val="24"/>
              </w:rPr>
            </w:pPr>
            <w:r w:rsidRPr="00A75558">
              <w:rPr>
                <w:rFonts w:ascii="Times New Roman" w:hAnsi="Times New Roman" w:cs="Times New Roman"/>
                <w:b/>
                <w:bCs/>
                <w:sz w:val="24"/>
              </w:rPr>
              <w:t>Key Limitations</w:t>
            </w:r>
          </w:p>
        </w:tc>
      </w:tr>
      <w:tr w:rsidR="001B5814" w:rsidRPr="001B5814" w14:paraId="5FC18246" w14:textId="77777777" w:rsidTr="00E71ACC">
        <w:tc>
          <w:tcPr>
            <w:tcW w:w="2268" w:type="dxa"/>
            <w:hideMark/>
          </w:tcPr>
          <w:p w14:paraId="78C3B5ED" w14:textId="694BE27A"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Daryna Dementiea</w:t>
            </w:r>
          </w:p>
        </w:tc>
        <w:tc>
          <w:tcPr>
            <w:tcW w:w="1985" w:type="dxa"/>
            <w:hideMark/>
          </w:tcPr>
          <w:p w14:paraId="07273592" w14:textId="4E09FBD4"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 xml:space="preserve">Statistical baselines, Char </w:t>
            </w:r>
            <w:proofErr w:type="spellStart"/>
            <w:r w:rsidRPr="00A75558">
              <w:rPr>
                <w:rFonts w:ascii="Times New Roman" w:hAnsi="Times New Roman" w:cs="Times New Roman"/>
                <w:sz w:val="24"/>
              </w:rPr>
              <w:t>BiLSTM</w:t>
            </w:r>
            <w:proofErr w:type="spellEnd"/>
            <w:r w:rsidRPr="00A75558">
              <w:rPr>
                <w:rFonts w:ascii="Times New Roman" w:hAnsi="Times New Roman" w:cs="Times New Roman"/>
                <w:sz w:val="24"/>
              </w:rPr>
              <w:t>, Transformers</w:t>
            </w:r>
          </w:p>
        </w:tc>
        <w:tc>
          <w:tcPr>
            <w:tcW w:w="1984" w:type="dxa"/>
            <w:hideMark/>
          </w:tcPr>
          <w:p w14:paraId="063EC7E2" w14:textId="77777777"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Accuracy / F1: ~79–85% depending on model</w:t>
            </w:r>
          </w:p>
        </w:tc>
        <w:tc>
          <w:tcPr>
            <w:tcW w:w="1311" w:type="dxa"/>
            <w:hideMark/>
          </w:tcPr>
          <w:p w14:paraId="3186D22A" w14:textId="3DB34250"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GYAFC, X-FORMAL</w:t>
            </w:r>
          </w:p>
        </w:tc>
        <w:tc>
          <w:tcPr>
            <w:tcW w:w="2375" w:type="dxa"/>
            <w:hideMark/>
          </w:tcPr>
          <w:p w14:paraId="1C395D6B" w14:textId="3A4E87E2"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 xml:space="preserve">Limited to binary classification domain-specific </w:t>
            </w:r>
          </w:p>
        </w:tc>
      </w:tr>
      <w:tr w:rsidR="00767668" w:rsidRPr="001B5814" w14:paraId="2D44E15E" w14:textId="77777777" w:rsidTr="00E71ACC">
        <w:tc>
          <w:tcPr>
            <w:tcW w:w="2268" w:type="dxa"/>
            <w:hideMark/>
          </w:tcPr>
          <w:p w14:paraId="1DAF9E4F" w14:textId="0A502BDF"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 xml:space="preserve">Kunal Chawla </w:t>
            </w:r>
          </w:p>
        </w:tc>
        <w:tc>
          <w:tcPr>
            <w:tcW w:w="1985" w:type="dxa"/>
            <w:hideMark/>
          </w:tcPr>
          <w:p w14:paraId="7558FF3C" w14:textId="77777777"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BART seq-to-seq + language model discriminator + mutual information loss</w:t>
            </w:r>
          </w:p>
        </w:tc>
        <w:tc>
          <w:tcPr>
            <w:tcW w:w="1984" w:type="dxa"/>
            <w:hideMark/>
          </w:tcPr>
          <w:p w14:paraId="72448606" w14:textId="43AB5C17"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BLEU</w:t>
            </w:r>
            <w:r w:rsidR="001B5814" w:rsidRPr="001B5814">
              <w:rPr>
                <w:rFonts w:ascii="Times New Roman" w:hAnsi="Times New Roman" w:cs="Times New Roman"/>
                <w:sz w:val="24"/>
              </w:rPr>
              <w:t xml:space="preserve"> </w:t>
            </w:r>
            <w:r w:rsidRPr="00A75558">
              <w:rPr>
                <w:rFonts w:ascii="Times New Roman" w:hAnsi="Times New Roman" w:cs="Times New Roman"/>
                <w:sz w:val="24"/>
              </w:rPr>
              <w:t>human eval: improved formality &amp; diversity</w:t>
            </w:r>
          </w:p>
        </w:tc>
        <w:tc>
          <w:tcPr>
            <w:tcW w:w="1311" w:type="dxa"/>
            <w:hideMark/>
          </w:tcPr>
          <w:p w14:paraId="49D67D4E" w14:textId="1FF8B4C0"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 xml:space="preserve">GYAFC + Yelp / Amazon </w:t>
            </w:r>
          </w:p>
        </w:tc>
        <w:tc>
          <w:tcPr>
            <w:tcW w:w="2375" w:type="dxa"/>
            <w:hideMark/>
          </w:tcPr>
          <w:p w14:paraId="4491ED2E" w14:textId="5129592A"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Requires parallel data outputs may be repetitive BLEU may not fully capture style/meaning trade-offs</w:t>
            </w:r>
          </w:p>
        </w:tc>
      </w:tr>
      <w:tr w:rsidR="00767668" w:rsidRPr="001B5814" w14:paraId="5A93B8FD" w14:textId="77777777" w:rsidTr="00E71ACC">
        <w:tc>
          <w:tcPr>
            <w:tcW w:w="2268" w:type="dxa"/>
            <w:hideMark/>
          </w:tcPr>
          <w:p w14:paraId="46869CF4" w14:textId="29C77C67"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Yi Zhang</w:t>
            </w:r>
          </w:p>
        </w:tc>
        <w:tc>
          <w:tcPr>
            <w:tcW w:w="1985" w:type="dxa"/>
            <w:hideMark/>
          </w:tcPr>
          <w:p w14:paraId="35401342" w14:textId="26C10F2A"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 xml:space="preserve">Transformer seq-to-seq + data augmentation </w:t>
            </w:r>
          </w:p>
        </w:tc>
        <w:tc>
          <w:tcPr>
            <w:tcW w:w="1984" w:type="dxa"/>
            <w:hideMark/>
          </w:tcPr>
          <w:p w14:paraId="762FA3EA" w14:textId="77777777"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State-of-the-art BLEU on GYAFC with augmented data</w:t>
            </w:r>
          </w:p>
        </w:tc>
        <w:tc>
          <w:tcPr>
            <w:tcW w:w="1311" w:type="dxa"/>
            <w:hideMark/>
          </w:tcPr>
          <w:p w14:paraId="1CB03927" w14:textId="77777777"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GYAFC + GEC corpora</w:t>
            </w:r>
          </w:p>
        </w:tc>
        <w:tc>
          <w:tcPr>
            <w:tcW w:w="2375" w:type="dxa"/>
            <w:hideMark/>
          </w:tcPr>
          <w:p w14:paraId="2F8D4B6F" w14:textId="421DB54D"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Augmentation may generate noisy pairs; synthetic data may skew style distribution relies on quality of back-translation</w:t>
            </w:r>
          </w:p>
        </w:tc>
      </w:tr>
      <w:tr w:rsidR="00767668" w:rsidRPr="001B5814" w14:paraId="3E1114C2" w14:textId="77777777" w:rsidTr="00E71ACC">
        <w:tc>
          <w:tcPr>
            <w:tcW w:w="2268" w:type="dxa"/>
            <w:hideMark/>
          </w:tcPr>
          <w:p w14:paraId="702CAFAD" w14:textId="2730D2CD"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Zichao Yang</w:t>
            </w:r>
          </w:p>
        </w:tc>
        <w:tc>
          <w:tcPr>
            <w:tcW w:w="1985" w:type="dxa"/>
            <w:hideMark/>
          </w:tcPr>
          <w:p w14:paraId="7D5C8405" w14:textId="690A1274"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Generator + target-domain language model</w:t>
            </w:r>
            <w:r w:rsidR="001B5814" w:rsidRPr="001B5814">
              <w:rPr>
                <w:rFonts w:ascii="Times New Roman" w:hAnsi="Times New Roman" w:cs="Times New Roman"/>
                <w:sz w:val="24"/>
              </w:rPr>
              <w:t xml:space="preserve"> </w:t>
            </w:r>
            <w:r w:rsidRPr="00A75558">
              <w:rPr>
                <w:rFonts w:ascii="Times New Roman" w:hAnsi="Times New Roman" w:cs="Times New Roman"/>
                <w:sz w:val="24"/>
              </w:rPr>
              <w:t>as discriminator</w:t>
            </w:r>
          </w:p>
        </w:tc>
        <w:tc>
          <w:tcPr>
            <w:tcW w:w="1984" w:type="dxa"/>
            <w:hideMark/>
          </w:tcPr>
          <w:p w14:paraId="61419D8A" w14:textId="77777777"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NLL reduction; competitive unsupervised performance</w:t>
            </w:r>
          </w:p>
        </w:tc>
        <w:tc>
          <w:tcPr>
            <w:tcW w:w="1311" w:type="dxa"/>
            <w:hideMark/>
          </w:tcPr>
          <w:p w14:paraId="2D459C5D" w14:textId="1D5C5358"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 xml:space="preserve">Non-parallel corpora </w:t>
            </w:r>
          </w:p>
        </w:tc>
        <w:tc>
          <w:tcPr>
            <w:tcW w:w="2375" w:type="dxa"/>
            <w:hideMark/>
          </w:tcPr>
          <w:p w14:paraId="628C5E78" w14:textId="3F9D605E"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 xml:space="preserve">Style/content </w:t>
            </w:r>
            <w:r w:rsidR="00E71ACC" w:rsidRPr="00A75558">
              <w:rPr>
                <w:rFonts w:ascii="Times New Roman" w:hAnsi="Times New Roman" w:cs="Times New Roman"/>
                <w:sz w:val="24"/>
              </w:rPr>
              <w:t>disentanglement implies</w:t>
            </w:r>
            <w:r w:rsidRPr="00A75558">
              <w:rPr>
                <w:rFonts w:ascii="Times New Roman" w:hAnsi="Times New Roman" w:cs="Times New Roman"/>
                <w:sz w:val="24"/>
              </w:rPr>
              <w:t xml:space="preserve"> no parallel data</w:t>
            </w:r>
          </w:p>
        </w:tc>
      </w:tr>
      <w:tr w:rsidR="001B5814" w:rsidRPr="001B5814" w14:paraId="7A634E38" w14:textId="77777777" w:rsidTr="00E71ACC">
        <w:tc>
          <w:tcPr>
            <w:tcW w:w="2268" w:type="dxa"/>
            <w:hideMark/>
          </w:tcPr>
          <w:p w14:paraId="30563749" w14:textId="6B09D382"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Parastoo </w:t>
            </w:r>
            <w:proofErr w:type="spellStart"/>
            <w:r w:rsidRPr="00A75558">
              <w:rPr>
                <w:rFonts w:ascii="Times New Roman" w:hAnsi="Times New Roman" w:cs="Times New Roman"/>
                <w:sz w:val="24"/>
              </w:rPr>
              <w:t>Falakaflaki</w:t>
            </w:r>
            <w:proofErr w:type="spellEnd"/>
          </w:p>
        </w:tc>
        <w:tc>
          <w:tcPr>
            <w:tcW w:w="1985" w:type="dxa"/>
            <w:hideMark/>
          </w:tcPr>
          <w:p w14:paraId="7693B911" w14:textId="710D1144"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t xml:space="preserve">Fa-BERT2BERT: </w:t>
            </w:r>
            <w:r w:rsidRPr="00A75558">
              <w:rPr>
                <w:rFonts w:ascii="Times New Roman" w:hAnsi="Times New Roman" w:cs="Times New Roman"/>
                <w:sz w:val="24"/>
              </w:rPr>
              <w:lastRenderedPageBreak/>
              <w:t>BERT-to-BERT with consistency learning</w:t>
            </w:r>
          </w:p>
        </w:tc>
        <w:tc>
          <w:tcPr>
            <w:tcW w:w="1984" w:type="dxa"/>
            <w:hideMark/>
          </w:tcPr>
          <w:p w14:paraId="1C2FC14E" w14:textId="76F44555"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lastRenderedPageBreak/>
              <w:t xml:space="preserve">BLEU, </w:t>
            </w:r>
            <w:r w:rsidR="00E71ACC" w:rsidRPr="00A75558">
              <w:rPr>
                <w:rFonts w:ascii="Times New Roman" w:hAnsi="Times New Roman" w:cs="Times New Roman"/>
                <w:sz w:val="24"/>
              </w:rPr>
              <w:t xml:space="preserve">BERT </w:t>
            </w:r>
            <w:r w:rsidR="00E71ACC" w:rsidRPr="00A75558">
              <w:rPr>
                <w:rFonts w:ascii="Times New Roman" w:hAnsi="Times New Roman" w:cs="Times New Roman"/>
                <w:sz w:val="24"/>
              </w:rPr>
              <w:lastRenderedPageBreak/>
              <w:t>Score</w:t>
            </w:r>
            <w:r w:rsidRPr="00A75558">
              <w:rPr>
                <w:rFonts w:ascii="Times New Roman" w:hAnsi="Times New Roman" w:cs="Times New Roman"/>
                <w:sz w:val="24"/>
              </w:rPr>
              <w:t>, ROUGE-L</w:t>
            </w:r>
            <w:r w:rsidR="00A12CEA">
              <w:rPr>
                <w:rFonts w:ascii="Times New Roman" w:hAnsi="Times New Roman" w:cs="Times New Roman"/>
                <w:sz w:val="24"/>
              </w:rPr>
              <w:t xml:space="preserve"> </w:t>
            </w:r>
            <w:r w:rsidRPr="00A75558">
              <w:rPr>
                <w:rFonts w:ascii="Times New Roman" w:hAnsi="Times New Roman" w:cs="Times New Roman"/>
                <w:sz w:val="24"/>
              </w:rPr>
              <w:t>improved style metrics</w:t>
            </w:r>
          </w:p>
        </w:tc>
        <w:tc>
          <w:tcPr>
            <w:tcW w:w="1311" w:type="dxa"/>
            <w:hideMark/>
          </w:tcPr>
          <w:p w14:paraId="6F179830" w14:textId="1414C88A"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lastRenderedPageBreak/>
              <w:t xml:space="preserve">Persian </w:t>
            </w:r>
            <w:r w:rsidRPr="00A75558">
              <w:rPr>
                <w:rFonts w:ascii="Times New Roman" w:hAnsi="Times New Roman" w:cs="Times New Roman"/>
                <w:sz w:val="24"/>
              </w:rPr>
              <w:lastRenderedPageBreak/>
              <w:t xml:space="preserve">informal/formal corpus </w:t>
            </w:r>
          </w:p>
        </w:tc>
        <w:tc>
          <w:tcPr>
            <w:tcW w:w="2375" w:type="dxa"/>
            <w:hideMark/>
          </w:tcPr>
          <w:p w14:paraId="773654E2" w14:textId="71BFCAF5" w:rsidR="00A75558" w:rsidRPr="00A75558" w:rsidRDefault="00A75558" w:rsidP="00A75558">
            <w:pPr>
              <w:spacing w:before="164" w:line="276" w:lineRule="auto"/>
              <w:jc w:val="both"/>
              <w:rPr>
                <w:rFonts w:ascii="Times New Roman" w:hAnsi="Times New Roman" w:cs="Times New Roman"/>
                <w:sz w:val="24"/>
              </w:rPr>
            </w:pPr>
            <w:r w:rsidRPr="00A75558">
              <w:rPr>
                <w:rFonts w:ascii="Times New Roman" w:hAnsi="Times New Roman" w:cs="Times New Roman"/>
                <w:sz w:val="24"/>
              </w:rPr>
              <w:lastRenderedPageBreak/>
              <w:t xml:space="preserve">Low-resource </w:t>
            </w:r>
            <w:r w:rsidRPr="00A75558">
              <w:rPr>
                <w:rFonts w:ascii="Times New Roman" w:hAnsi="Times New Roman" w:cs="Times New Roman"/>
                <w:sz w:val="24"/>
              </w:rPr>
              <w:lastRenderedPageBreak/>
              <w:t>language limited parallel data model complexity &amp; training cost high</w:t>
            </w:r>
          </w:p>
        </w:tc>
      </w:tr>
    </w:tbl>
    <w:p w14:paraId="6750C5AC" w14:textId="77777777" w:rsidR="00767668" w:rsidRPr="00767668" w:rsidRDefault="00767668" w:rsidP="00767668">
      <w:pPr>
        <w:spacing w:before="164" w:line="276" w:lineRule="auto"/>
        <w:jc w:val="both"/>
        <w:rPr>
          <w:rFonts w:ascii="Times New Roman" w:hAnsi="Times New Roman" w:cs="Times New Roman"/>
          <w:b/>
          <w:bCs/>
          <w:sz w:val="24"/>
        </w:rPr>
      </w:pPr>
      <w:r w:rsidRPr="00767668">
        <w:rPr>
          <w:rFonts w:ascii="Times New Roman" w:hAnsi="Times New Roman" w:cs="Times New Roman"/>
          <w:b/>
          <w:bCs/>
          <w:sz w:val="24"/>
        </w:rPr>
        <w:lastRenderedPageBreak/>
        <w:t>Chapter 3</w:t>
      </w:r>
    </w:p>
    <w:p w14:paraId="138D124D" w14:textId="7A1925E6" w:rsidR="001B5814" w:rsidRDefault="00767668" w:rsidP="00767668">
      <w:pPr>
        <w:spacing w:before="164" w:line="276" w:lineRule="auto"/>
        <w:jc w:val="both"/>
        <w:rPr>
          <w:rFonts w:ascii="Times New Roman" w:hAnsi="Times New Roman" w:cs="Times New Roman"/>
          <w:b/>
          <w:bCs/>
          <w:sz w:val="24"/>
        </w:rPr>
      </w:pPr>
      <w:r w:rsidRPr="00767668">
        <w:rPr>
          <w:rFonts w:ascii="Times New Roman" w:hAnsi="Times New Roman" w:cs="Times New Roman"/>
          <w:b/>
          <w:bCs/>
          <w:sz w:val="24"/>
        </w:rPr>
        <w:t>‎</w:t>
      </w:r>
      <w:r>
        <w:rPr>
          <w:rFonts w:ascii="Times New Roman" w:hAnsi="Times New Roman" w:cs="Times New Roman"/>
          <w:b/>
          <w:bCs/>
          <w:sz w:val="24"/>
        </w:rPr>
        <w:t xml:space="preserve">3.1 </w:t>
      </w:r>
      <w:r w:rsidRPr="00767668">
        <w:rPr>
          <w:rFonts w:ascii="Times New Roman" w:hAnsi="Times New Roman" w:cs="Times New Roman"/>
          <w:b/>
          <w:bCs/>
          <w:sz w:val="24"/>
        </w:rPr>
        <w:t>Methodology &amp; Block Diagram</w:t>
      </w:r>
    </w:p>
    <w:p w14:paraId="7AEA6E3B" w14:textId="77777777" w:rsidR="001B5814" w:rsidRDefault="001B5814" w:rsidP="00324B53">
      <w:pPr>
        <w:spacing w:before="164" w:line="276" w:lineRule="auto"/>
        <w:jc w:val="both"/>
        <w:rPr>
          <w:rFonts w:ascii="Times New Roman" w:hAnsi="Times New Roman" w:cs="Times New Roman"/>
          <w:b/>
          <w:bCs/>
          <w:sz w:val="24"/>
        </w:rPr>
      </w:pPr>
    </w:p>
    <w:p w14:paraId="5467B8DD" w14:textId="26C254DF" w:rsidR="001B5814" w:rsidRPr="00324B53" w:rsidRDefault="00767668" w:rsidP="00324B53">
      <w:pPr>
        <w:spacing w:before="164" w:line="276" w:lineRule="auto"/>
        <w:jc w:val="both"/>
        <w:rPr>
          <w:rFonts w:ascii="Times New Roman" w:hAnsi="Times New Roman" w:cs="Times New Roman"/>
          <w:b/>
          <w:bCs/>
          <w:sz w:val="24"/>
        </w:rPr>
      </w:pPr>
      <w:r>
        <w:rPr>
          <w:noProof/>
        </w:rPr>
        <w:drawing>
          <wp:inline distT="0" distB="0" distL="0" distR="0" wp14:anchorId="790855CF" wp14:editId="08DCFA81">
            <wp:extent cx="5499735" cy="5890260"/>
            <wp:effectExtent l="0" t="0" r="5715" b="0"/>
            <wp:docPr id="13020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9735" cy="5890260"/>
                    </a:xfrm>
                    <a:prstGeom prst="rect">
                      <a:avLst/>
                    </a:prstGeom>
                    <a:noFill/>
                    <a:ln>
                      <a:noFill/>
                    </a:ln>
                  </pic:spPr>
                </pic:pic>
              </a:graphicData>
            </a:graphic>
          </wp:inline>
        </w:drawing>
      </w:r>
    </w:p>
    <w:sectPr w:rsidR="001B5814" w:rsidRPr="00324B53">
      <w:type w:val="continuous"/>
      <w:pgSz w:w="11920" w:h="16850"/>
      <w:pgMar w:top="1280" w:right="1700"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5935"/>
    <w:multiLevelType w:val="hybridMultilevel"/>
    <w:tmpl w:val="FC7A6DD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36E41A0B"/>
    <w:multiLevelType w:val="multilevel"/>
    <w:tmpl w:val="834A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C3FEE"/>
    <w:multiLevelType w:val="multilevel"/>
    <w:tmpl w:val="A22A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C7681"/>
    <w:multiLevelType w:val="multilevel"/>
    <w:tmpl w:val="83DCEC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3E417AC"/>
    <w:multiLevelType w:val="multilevel"/>
    <w:tmpl w:val="CD00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C3FED"/>
    <w:multiLevelType w:val="multilevel"/>
    <w:tmpl w:val="60E6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39078C"/>
    <w:multiLevelType w:val="hybridMultilevel"/>
    <w:tmpl w:val="0BE0DC6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7513361F"/>
    <w:multiLevelType w:val="hybridMultilevel"/>
    <w:tmpl w:val="F0CEC16E"/>
    <w:lvl w:ilvl="0" w:tplc="2B4456A2">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7DA906F6"/>
    <w:multiLevelType w:val="multilevel"/>
    <w:tmpl w:val="7B0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678238">
    <w:abstractNumId w:val="3"/>
  </w:num>
  <w:num w:numId="2" w16cid:durableId="1771701004">
    <w:abstractNumId w:val="6"/>
  </w:num>
  <w:num w:numId="3" w16cid:durableId="2033024078">
    <w:abstractNumId w:val="7"/>
  </w:num>
  <w:num w:numId="4" w16cid:durableId="629094605">
    <w:abstractNumId w:val="5"/>
  </w:num>
  <w:num w:numId="5" w16cid:durableId="1283923943">
    <w:abstractNumId w:val="0"/>
  </w:num>
  <w:num w:numId="6" w16cid:durableId="1547377461">
    <w:abstractNumId w:val="4"/>
  </w:num>
  <w:num w:numId="7" w16cid:durableId="47531079">
    <w:abstractNumId w:val="1"/>
  </w:num>
  <w:num w:numId="8" w16cid:durableId="967977051">
    <w:abstractNumId w:val="8"/>
  </w:num>
  <w:num w:numId="9" w16cid:durableId="214511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C52AC"/>
    <w:rsid w:val="00016596"/>
    <w:rsid w:val="0004576A"/>
    <w:rsid w:val="00060EB7"/>
    <w:rsid w:val="00071CCB"/>
    <w:rsid w:val="0008033B"/>
    <w:rsid w:val="000D6413"/>
    <w:rsid w:val="00103146"/>
    <w:rsid w:val="00160EAD"/>
    <w:rsid w:val="001961FE"/>
    <w:rsid w:val="001B5814"/>
    <w:rsid w:val="002133AA"/>
    <w:rsid w:val="00235E10"/>
    <w:rsid w:val="00251E90"/>
    <w:rsid w:val="002537D9"/>
    <w:rsid w:val="00306A2D"/>
    <w:rsid w:val="003152AE"/>
    <w:rsid w:val="00324B53"/>
    <w:rsid w:val="003276E1"/>
    <w:rsid w:val="003819B8"/>
    <w:rsid w:val="003B4E2B"/>
    <w:rsid w:val="003D0EA0"/>
    <w:rsid w:val="004144A7"/>
    <w:rsid w:val="00420298"/>
    <w:rsid w:val="00425617"/>
    <w:rsid w:val="00472A4B"/>
    <w:rsid w:val="00474340"/>
    <w:rsid w:val="00492B99"/>
    <w:rsid w:val="004C52AC"/>
    <w:rsid w:val="004E0790"/>
    <w:rsid w:val="0052319E"/>
    <w:rsid w:val="00523B44"/>
    <w:rsid w:val="00537E1F"/>
    <w:rsid w:val="00561D2A"/>
    <w:rsid w:val="006720F2"/>
    <w:rsid w:val="006A73B5"/>
    <w:rsid w:val="006B3888"/>
    <w:rsid w:val="006C0A03"/>
    <w:rsid w:val="006D271A"/>
    <w:rsid w:val="006E02B9"/>
    <w:rsid w:val="00714E1A"/>
    <w:rsid w:val="0074100A"/>
    <w:rsid w:val="007521AA"/>
    <w:rsid w:val="00757CC5"/>
    <w:rsid w:val="007617F0"/>
    <w:rsid w:val="00767668"/>
    <w:rsid w:val="007D591D"/>
    <w:rsid w:val="0082194A"/>
    <w:rsid w:val="00827DA9"/>
    <w:rsid w:val="00837FD8"/>
    <w:rsid w:val="00873ED6"/>
    <w:rsid w:val="0088618A"/>
    <w:rsid w:val="00886717"/>
    <w:rsid w:val="00896063"/>
    <w:rsid w:val="008B2653"/>
    <w:rsid w:val="008D1D7C"/>
    <w:rsid w:val="008F5DFE"/>
    <w:rsid w:val="0091770B"/>
    <w:rsid w:val="00922AC8"/>
    <w:rsid w:val="009419E5"/>
    <w:rsid w:val="00975781"/>
    <w:rsid w:val="009838C7"/>
    <w:rsid w:val="00987CE2"/>
    <w:rsid w:val="009A3DC8"/>
    <w:rsid w:val="009A71CA"/>
    <w:rsid w:val="009B4206"/>
    <w:rsid w:val="009B6E01"/>
    <w:rsid w:val="009F7219"/>
    <w:rsid w:val="00A12CEA"/>
    <w:rsid w:val="00A252BE"/>
    <w:rsid w:val="00A35F76"/>
    <w:rsid w:val="00A63849"/>
    <w:rsid w:val="00A653E6"/>
    <w:rsid w:val="00A75558"/>
    <w:rsid w:val="00AA71F7"/>
    <w:rsid w:val="00AB3EAD"/>
    <w:rsid w:val="00AF59D7"/>
    <w:rsid w:val="00BC4729"/>
    <w:rsid w:val="00BD07DC"/>
    <w:rsid w:val="00C03667"/>
    <w:rsid w:val="00C92C04"/>
    <w:rsid w:val="00CA4DF5"/>
    <w:rsid w:val="00CD628C"/>
    <w:rsid w:val="00CE6C7E"/>
    <w:rsid w:val="00CF43A9"/>
    <w:rsid w:val="00D00724"/>
    <w:rsid w:val="00D13844"/>
    <w:rsid w:val="00D17706"/>
    <w:rsid w:val="00D2093B"/>
    <w:rsid w:val="00D21621"/>
    <w:rsid w:val="00D604F3"/>
    <w:rsid w:val="00D96A6F"/>
    <w:rsid w:val="00DB18A6"/>
    <w:rsid w:val="00E11E07"/>
    <w:rsid w:val="00E12FF8"/>
    <w:rsid w:val="00E13591"/>
    <w:rsid w:val="00E71ACC"/>
    <w:rsid w:val="00E771EA"/>
    <w:rsid w:val="00E82EFC"/>
    <w:rsid w:val="00EC0F4F"/>
    <w:rsid w:val="00ED0CAD"/>
    <w:rsid w:val="00EE77D5"/>
    <w:rsid w:val="00F13ACC"/>
    <w:rsid w:val="00F30AB2"/>
    <w:rsid w:val="00F34401"/>
    <w:rsid w:val="00F443B8"/>
    <w:rsid w:val="00F75FFC"/>
    <w:rsid w:val="00FB1D07"/>
    <w:rsid w:val="00FD1C94"/>
    <w:rsid w:val="00FD532F"/>
    <w:rsid w:val="00FF3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BB65"/>
  <w15:docId w15:val="{572B2BCB-7009-4CB7-A673-3DB016EC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3">
    <w:name w:val="heading 3"/>
    <w:basedOn w:val="Normal"/>
    <w:link w:val="Heading3Char"/>
    <w:uiPriority w:val="9"/>
    <w:qFormat/>
    <w:rsid w:val="00324B53"/>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975781"/>
    <w:rPr>
      <w:color w:val="666666"/>
    </w:rPr>
  </w:style>
  <w:style w:type="paragraph" w:styleId="NormalWeb">
    <w:name w:val="Normal (Web)"/>
    <w:basedOn w:val="Normal"/>
    <w:uiPriority w:val="99"/>
    <w:unhideWhenUsed/>
    <w:rsid w:val="00537E1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24B53"/>
    <w:rPr>
      <w:rFonts w:ascii="Times New Roman" w:eastAsia="Times New Roman" w:hAnsi="Times New Roman" w:cs="Times New Roman"/>
      <w:b/>
      <w:bCs/>
      <w:sz w:val="27"/>
      <w:szCs w:val="27"/>
    </w:rPr>
  </w:style>
  <w:style w:type="character" w:styleId="Strong">
    <w:name w:val="Strong"/>
    <w:basedOn w:val="DefaultParagraphFont"/>
    <w:uiPriority w:val="22"/>
    <w:qFormat/>
    <w:rsid w:val="00324B53"/>
    <w:rPr>
      <w:b/>
      <w:bCs/>
    </w:rPr>
  </w:style>
  <w:style w:type="character" w:styleId="Hyperlink">
    <w:name w:val="Hyperlink"/>
    <w:basedOn w:val="DefaultParagraphFont"/>
    <w:uiPriority w:val="99"/>
    <w:unhideWhenUsed/>
    <w:rsid w:val="00A75558"/>
    <w:rPr>
      <w:color w:val="0000FF" w:themeColor="hyperlink"/>
      <w:u w:val="single"/>
    </w:rPr>
  </w:style>
  <w:style w:type="character" w:styleId="UnresolvedMention">
    <w:name w:val="Unresolved Mention"/>
    <w:basedOn w:val="DefaultParagraphFont"/>
    <w:uiPriority w:val="99"/>
    <w:semiHidden/>
    <w:unhideWhenUsed/>
    <w:rsid w:val="00A75558"/>
    <w:rPr>
      <w:color w:val="605E5C"/>
      <w:shd w:val="clear" w:color="auto" w:fill="E1DFDD"/>
    </w:rPr>
  </w:style>
  <w:style w:type="table" w:styleId="TableGrid">
    <w:name w:val="Table Grid"/>
    <w:basedOn w:val="TableNormal"/>
    <w:uiPriority w:val="39"/>
    <w:rsid w:val="00A75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5</Pages>
  <Words>896</Words>
  <Characters>5771</Characters>
  <Application>Microsoft Office Word</Application>
  <DocSecurity>0</DocSecurity>
  <Lines>288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SOHAIB</cp:lastModifiedBy>
  <cp:revision>114</cp:revision>
  <dcterms:created xsi:type="dcterms:W3CDTF">2025-05-30T13:55:00Z</dcterms:created>
  <dcterms:modified xsi:type="dcterms:W3CDTF">2025-11-19T19:09:00Z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LastSaved">
    <vt:filetime>2025-05-30T00:00:00Z</vt:filetime>
  </property>
  <property fmtid="{D5CDD505-2E9C-101B-9397-08002B2CF9AE}" pid="4" name="Producer">
    <vt:lpwstr>iLovePDF</vt:lpwstr>
  </property>
</Properties>
</file>