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9B447" w14:textId="42A5920C" w:rsidR="00A6373B" w:rsidRDefault="00951492" w:rsidP="00FD067C">
      <w:r>
        <w:rPr>
          <w:noProof/>
        </w:rPr>
        <mc:AlternateContent>
          <mc:Choice Requires="wps">
            <w:drawing>
              <wp:anchor distT="0" distB="0" distL="114300" distR="114300" simplePos="0" relativeHeight="251658251" behindDoc="0" locked="0" layoutInCell="1" allowOverlap="1" wp14:anchorId="2A0E4AC1" wp14:editId="38EF4CDA">
                <wp:simplePos x="0" y="0"/>
                <wp:positionH relativeFrom="column">
                  <wp:posOffset>4291642</wp:posOffset>
                </wp:positionH>
                <wp:positionV relativeFrom="paragraph">
                  <wp:posOffset>-8626</wp:posOffset>
                </wp:positionV>
                <wp:extent cx="2570480" cy="1345720"/>
                <wp:effectExtent l="0" t="0" r="0" b="6985"/>
                <wp:wrapNone/>
                <wp:docPr id="29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0480" cy="1345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24"/>
                                <w:szCs w:val="24"/>
                                <w:highlight w:val="cyan"/>
                              </w:rPr>
                              <w:alias w:val="{Cell:Building Info!r_Address1}"/>
                              <w:tag w:val="{Cell:Building Info!r_Address1}"/>
                              <w:id w:val="1530613510"/>
                              <w:placeholder>
                                <w:docPart w:val="DefaultPlaceholder_-1854013440"/>
                              </w:placeholder>
                              <w:showingPlcHdr/>
                              <w15:color w:val="800080"/>
                            </w:sdtPr>
                            <w:sdtEndPr/>
                            <w:sdtContent>
                              <w:p w14:paraId="418530AE" w14:textId="08183EEF" w:rsidR="008F6136" w:rsidRPr="003922CD" w:rsidRDefault="003167A7" w:rsidP="00FD067C">
                                <w:pPr>
                                  <w:contextualSpacing/>
                                  <w:rPr>
                                    <w:sz w:val="24"/>
                                    <w:szCs w:val="24"/>
                                    <w:highlight w:val="cyan"/>
                                  </w:rPr>
                                </w:pPr>
                                <w:r w:rsidRPr="003167A7">
                                  <w:rPr>
                                    <w:rStyle w:val="PlaceholderText"/>
                                    <w:highlight w:val="cyan"/>
                                  </w:rPr>
                                  <w:t>Click or tap here to enter text.</w:t>
                                </w:r>
                              </w:p>
                            </w:sdtContent>
                          </w:sdt>
                          <w:sdt>
                            <w:sdtPr>
                              <w:rPr>
                                <w:sz w:val="24"/>
                                <w:szCs w:val="24"/>
                                <w:highlight w:val="cyan"/>
                              </w:rPr>
                              <w:alias w:val="{Cell:Building Info!r_Address2}"/>
                              <w:tag w:val="{Cell:Building Info!r_Address2}"/>
                              <w:id w:val="1612091944"/>
                              <w:placeholder>
                                <w:docPart w:val="DefaultPlaceholder_-1854013440"/>
                              </w:placeholder>
                              <w:showingPlcHdr/>
                              <w15:color w:val="800080"/>
                            </w:sdtPr>
                            <w:sdtEndPr/>
                            <w:sdtContent>
                              <w:p w14:paraId="2DA95842" w14:textId="7705C5FA" w:rsidR="008F6136" w:rsidRPr="00CB4CAC" w:rsidRDefault="003167A7" w:rsidP="00FD067C">
                                <w:pPr>
                                  <w:contextualSpacing/>
                                  <w:rPr>
                                    <w:sz w:val="24"/>
                                    <w:szCs w:val="24"/>
                                  </w:rPr>
                                </w:pPr>
                                <w:r w:rsidRPr="003167A7">
                                  <w:rPr>
                                    <w:rStyle w:val="PlaceholderText"/>
                                    <w:highlight w:val="cyan"/>
                                  </w:rPr>
                                  <w:t>Click or tap here to enter text.</w:t>
                                </w:r>
                              </w:p>
                            </w:sdtContent>
                          </w:sdt>
                          <w:p w14:paraId="54AB95AC" w14:textId="77777777" w:rsidR="008F6136" w:rsidRPr="00CB4CAC" w:rsidRDefault="008F6136" w:rsidP="00FD067C">
                            <w:pPr>
                              <w:contextualSpacing/>
                              <w:rPr>
                                <w:sz w:val="24"/>
                                <w:szCs w:val="24"/>
                              </w:rPr>
                            </w:pPr>
                          </w:p>
                          <w:p w14:paraId="3A4A23E9" w14:textId="645562A9" w:rsidR="008F6136" w:rsidRPr="00CE31B1" w:rsidRDefault="008F6136" w:rsidP="00EF2F73">
                            <w:pPr>
                              <w:spacing w:after="240"/>
                              <w:rPr>
                                <w:sz w:val="24"/>
                                <w:szCs w:val="24"/>
                              </w:rPr>
                            </w:pPr>
                            <w:r w:rsidRPr="00CB4CAC">
                              <w:rPr>
                                <w:b/>
                                <w:bCs/>
                                <w:sz w:val="24"/>
                                <w:szCs w:val="24"/>
                              </w:rPr>
                              <w:t xml:space="preserve">Building ID: </w:t>
                            </w:r>
                            <w:sdt>
                              <w:sdtPr>
                                <w:rPr>
                                  <w:b/>
                                  <w:bCs/>
                                  <w:sz w:val="24"/>
                                  <w:szCs w:val="24"/>
                                </w:rPr>
                                <w:alias w:val="{Cell:Building Info!r_BuildingID}"/>
                                <w:tag w:val="{Cell:Building Info!r_BuildingID}"/>
                                <w:id w:val="-1234152881"/>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p>
                          <w:p w14:paraId="43F3A9B2" w14:textId="2EF1DC10" w:rsidR="008F6136" w:rsidRPr="00BB13AE" w:rsidRDefault="00951492" w:rsidP="00EF2F73">
                            <w:pPr>
                              <w:contextualSpacing/>
                              <w:rPr>
                                <w:b/>
                                <w:sz w:val="24"/>
                                <w:szCs w:val="24"/>
                              </w:rPr>
                            </w:pPr>
                            <w:r w:rsidRPr="00951492">
                              <w:rPr>
                                <w:b/>
                                <w:sz w:val="24"/>
                                <w:szCs w:val="24"/>
                                <w:highlight w:val="yellow"/>
                              </w:rPr>
                              <w:t>Insert Report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0E4AC1" id="_x0000_t202" coordsize="21600,21600" o:spt="202" path="m,l,21600r21600,l21600,xe">
                <v:stroke joinstyle="miter"/>
                <v:path gradientshapeok="t" o:connecttype="rect"/>
              </v:shapetype>
              <v:shape id="Text Box 34" o:spid="_x0000_s1026" type="#_x0000_t202" style="position:absolute;margin-left:337.9pt;margin-top:-.7pt;width:202.4pt;height:105.9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kCE3wEAAKIDAAAOAAAAZHJzL2Uyb0RvYy54bWysU9tu2zAMfR+wfxD0vtjO0rUz4hRdiw4D&#10;ugvQ7QNkWYqN2aJGKrGzrx8lp2m2vQ17ESSSPjznkF5fT0Mv9gapA1fJYpFLYZyGpnPbSn77ev/q&#10;SgoKyjWqB2cqeTAkrzcvX6xHX5oltNA3BgWDOCpHX8k2BF9mGenWDIoW4I3jpAUcVOAnbrMG1cjo&#10;Q58t8/xNNgI2HkEbIo7ezUm5SfjWGh0+W0smiL6SzC2kE9NZxzPbrFW5ReXbTh9pqH9gMajOcdMT&#10;1J0KSuyw+wtq6DQCgQ0LDUMG1nbaJA2spsj/UPPYKm+SFjaH/Mkm+n+w+tP+0X9BEaZ3MPEAkwjy&#10;D6C/k3Bw2yq3NTeIMLZGNdy4iJZlo6fy+Gm0mkqKIPX4ERoestoFSECTxSG6wjoFo/MADifTzRSE&#10;5uDy4jJfXXFKc654vbq4XKaxZKp8+twjhfcGBhEvlUSeaoJX+wcKkY4qn0piNwf3Xd+nyfbutwAX&#10;xkiiHxnP3MNUT1wdZdTQHFgIwrwovNh8aQF/SjHyklSSfuwUGin6D47NeFusVnGr0mNmLvA8U59n&#10;lNMMVckgxXy9DfMm7jx225Y7zfY7uGEDbZekPbM68uZFSIqPSxs37fydqp5/rc0vAAAA//8DAFBL&#10;AwQUAAYACAAAACEAwRwFAN8AAAALAQAADwAAAGRycy9kb3ducmV2LnhtbEyPwU7DMBBE70j9B2sr&#10;cWvtVE1aQjYVAnEFUQoSNzfeJhHxOordJvw97gmOoxnNvCl2k+3EhQbfOkZIlgoEceVMyzXC4f15&#10;sQXhg2ajO8eE8EMeduXsptC5cSO/0WUfahFL2OcaoQmhz6X0VUNW+6XriaN3coPVIcqhlmbQYyy3&#10;nVwplUmrW44Lje7psaHqe3+2CB8vp6/PtXqtn2zaj25Sku2dRLydTw/3IAJN4S8MV/yIDmVkOroz&#10;Gy86hGyTRvSAsEjWIK4BtVUZiCPCKlEpyLKQ/z+UvwAAAP//AwBQSwECLQAUAAYACAAAACEAtoM4&#10;kv4AAADhAQAAEwAAAAAAAAAAAAAAAAAAAAAAW0NvbnRlbnRfVHlwZXNdLnhtbFBLAQItABQABgAI&#10;AAAAIQA4/SH/1gAAAJQBAAALAAAAAAAAAAAAAAAAAC8BAABfcmVscy8ucmVsc1BLAQItABQABgAI&#10;AAAAIQCxEkCE3wEAAKIDAAAOAAAAAAAAAAAAAAAAAC4CAABkcnMvZTJvRG9jLnhtbFBLAQItABQA&#10;BgAIAAAAIQDBHAUA3wAAAAsBAAAPAAAAAAAAAAAAAAAAADkEAABkcnMvZG93bnJldi54bWxQSwUG&#10;AAAAAAQABADzAAAARQUAAAAA&#10;" filled="f" stroked="f">
                <v:textbox>
                  <w:txbxContent>
                    <w:sdt>
                      <w:sdtPr>
                        <w:rPr>
                          <w:sz w:val="24"/>
                          <w:szCs w:val="24"/>
                          <w:highlight w:val="cyan"/>
                        </w:rPr>
                        <w:alias w:val="{Cell:Building Info!r_Address1}"/>
                        <w:tag w:val="{Cell:Building Info!r_Address1}"/>
                        <w:id w:val="1530613510"/>
                        <w:placeholder>
                          <w:docPart w:val="DefaultPlaceholder_-1854013440"/>
                        </w:placeholder>
                        <w:showingPlcHdr/>
                        <w15:color w:val="800080"/>
                      </w:sdtPr>
                      <w:sdtEndPr/>
                      <w:sdtContent>
                        <w:p w14:paraId="418530AE" w14:textId="08183EEF" w:rsidR="008F6136" w:rsidRPr="003922CD" w:rsidRDefault="003167A7" w:rsidP="00FD067C">
                          <w:pPr>
                            <w:contextualSpacing/>
                            <w:rPr>
                              <w:sz w:val="24"/>
                              <w:szCs w:val="24"/>
                              <w:highlight w:val="cyan"/>
                            </w:rPr>
                          </w:pPr>
                          <w:r w:rsidRPr="003167A7">
                            <w:rPr>
                              <w:rStyle w:val="PlaceholderText"/>
                              <w:highlight w:val="cyan"/>
                            </w:rPr>
                            <w:t>Click or tap here to enter text.</w:t>
                          </w:r>
                        </w:p>
                      </w:sdtContent>
                    </w:sdt>
                    <w:sdt>
                      <w:sdtPr>
                        <w:rPr>
                          <w:sz w:val="24"/>
                          <w:szCs w:val="24"/>
                          <w:highlight w:val="cyan"/>
                        </w:rPr>
                        <w:alias w:val="{Cell:Building Info!r_Address2}"/>
                        <w:tag w:val="{Cell:Building Info!r_Address2}"/>
                        <w:id w:val="1612091944"/>
                        <w:placeholder>
                          <w:docPart w:val="DefaultPlaceholder_-1854013440"/>
                        </w:placeholder>
                        <w:showingPlcHdr/>
                        <w15:color w:val="800080"/>
                      </w:sdtPr>
                      <w:sdtEndPr/>
                      <w:sdtContent>
                        <w:p w14:paraId="2DA95842" w14:textId="7705C5FA" w:rsidR="008F6136" w:rsidRPr="00CB4CAC" w:rsidRDefault="003167A7" w:rsidP="00FD067C">
                          <w:pPr>
                            <w:contextualSpacing/>
                            <w:rPr>
                              <w:sz w:val="24"/>
                              <w:szCs w:val="24"/>
                            </w:rPr>
                          </w:pPr>
                          <w:r w:rsidRPr="003167A7">
                            <w:rPr>
                              <w:rStyle w:val="PlaceholderText"/>
                              <w:highlight w:val="cyan"/>
                            </w:rPr>
                            <w:t>Click or tap here to enter text.</w:t>
                          </w:r>
                        </w:p>
                      </w:sdtContent>
                    </w:sdt>
                    <w:p w14:paraId="54AB95AC" w14:textId="77777777" w:rsidR="008F6136" w:rsidRPr="00CB4CAC" w:rsidRDefault="008F6136" w:rsidP="00FD067C">
                      <w:pPr>
                        <w:contextualSpacing/>
                        <w:rPr>
                          <w:sz w:val="24"/>
                          <w:szCs w:val="24"/>
                        </w:rPr>
                      </w:pPr>
                    </w:p>
                    <w:p w14:paraId="3A4A23E9" w14:textId="645562A9" w:rsidR="008F6136" w:rsidRPr="00CE31B1" w:rsidRDefault="008F6136" w:rsidP="00EF2F73">
                      <w:pPr>
                        <w:spacing w:after="240"/>
                        <w:rPr>
                          <w:sz w:val="24"/>
                          <w:szCs w:val="24"/>
                        </w:rPr>
                      </w:pPr>
                      <w:r w:rsidRPr="00CB4CAC">
                        <w:rPr>
                          <w:b/>
                          <w:bCs/>
                          <w:sz w:val="24"/>
                          <w:szCs w:val="24"/>
                        </w:rPr>
                        <w:t xml:space="preserve">Building ID: </w:t>
                      </w:r>
                      <w:sdt>
                        <w:sdtPr>
                          <w:rPr>
                            <w:b/>
                            <w:bCs/>
                            <w:sz w:val="24"/>
                            <w:szCs w:val="24"/>
                          </w:rPr>
                          <w:alias w:val="{Cell:Building Info!r_BuildingID}"/>
                          <w:tag w:val="{Cell:Building Info!r_BuildingID}"/>
                          <w:id w:val="-1234152881"/>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p>
                    <w:p w14:paraId="43F3A9B2" w14:textId="2EF1DC10" w:rsidR="008F6136" w:rsidRPr="00BB13AE" w:rsidRDefault="00951492" w:rsidP="00EF2F73">
                      <w:pPr>
                        <w:contextualSpacing/>
                        <w:rPr>
                          <w:b/>
                          <w:sz w:val="24"/>
                          <w:szCs w:val="24"/>
                        </w:rPr>
                      </w:pPr>
                      <w:r w:rsidRPr="00951492">
                        <w:rPr>
                          <w:b/>
                          <w:sz w:val="24"/>
                          <w:szCs w:val="24"/>
                          <w:highlight w:val="yellow"/>
                        </w:rPr>
                        <w:t>Insert Report Date</w:t>
                      </w:r>
                    </w:p>
                  </w:txbxContent>
                </v:textbox>
              </v:shape>
            </w:pict>
          </mc:Fallback>
        </mc:AlternateContent>
      </w:r>
      <w:r w:rsidR="005A7FC6">
        <w:rPr>
          <w:noProof/>
        </w:rPr>
        <mc:AlternateContent>
          <mc:Choice Requires="wps">
            <w:drawing>
              <wp:anchor distT="0" distB="0" distL="114300" distR="114300" simplePos="0" relativeHeight="251658245" behindDoc="0" locked="0" layoutInCell="1" allowOverlap="1" wp14:anchorId="55B8B9B8" wp14:editId="4BA90A33">
                <wp:simplePos x="0" y="0"/>
                <wp:positionH relativeFrom="column">
                  <wp:posOffset>4095750</wp:posOffset>
                </wp:positionH>
                <wp:positionV relativeFrom="paragraph">
                  <wp:posOffset>-914400</wp:posOffset>
                </wp:positionV>
                <wp:extent cx="3218815" cy="10182860"/>
                <wp:effectExtent l="0" t="0" r="635" b="8890"/>
                <wp:wrapNone/>
                <wp:docPr id="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8815" cy="10182860"/>
                        </a:xfrm>
                        <a:prstGeom prst="rect">
                          <a:avLst/>
                        </a:prstGeom>
                        <a:solidFill>
                          <a:schemeClr val="bg1">
                            <a:lumMod val="75000"/>
                            <a:lumOff val="0"/>
                            <a:alpha val="79999"/>
                          </a:schemeClr>
                        </a:solidFill>
                        <a:ln>
                          <a:noFill/>
                        </a:ln>
                        <a:effectLst/>
                        <a:extLs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p w14:paraId="615FAE68" w14:textId="77777777" w:rsidR="008F6136" w:rsidRDefault="008F6136" w:rsidP="00A6373B">
                            <w:pPr>
                              <w:pStyle w:val="NoSpacing"/>
                              <w:rPr>
                                <w:rFonts w:asciiTheme="majorHAnsi" w:eastAsiaTheme="majorEastAsia" w:hAnsiTheme="majorHAnsi" w:cstheme="majorBidi"/>
                                <w:b/>
                                <w:bCs/>
                                <w:color w:val="FFFFFF" w:themeColor="background1"/>
                                <w:sz w:val="96"/>
                                <w:szCs w:val="96"/>
                              </w:rPr>
                            </w:pPr>
                          </w:p>
                        </w:txbxContent>
                      </wps:txbx>
                      <wps:bodyPr rot="0" vert="horz" wrap="square" lIns="365760" tIns="182880" rIns="182880" bIns="18288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5B8B9B8" id="Rectangle 34" o:spid="_x0000_s1027" style="position:absolute;margin-left:322.5pt;margin-top:-1in;width:253.45pt;height:801.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2FgIAACcEAAAOAAAAZHJzL2Uyb0RvYy54bWysU8tu2zAQvBfoPxC815Ic2FEFy0HgIEWB&#10;9AGk/YAVRT1QisuStKX067ukZCdpb0V1ILRLcnZ2dri7mQbFTtK6HnXJs1XKmdQC6163Jf/+7f5d&#10;zpnzoGtQqGXJn6TjN/u3b3ajKeQaO1S1tIxAtCtGU/LOe1MkiROdHMCt0EhNmw3aATyFtk1qCyOh&#10;DypZp+k2GdHWxqKQzlH2bt7k+4jfNFL4L03jpGeq5MTNx9XGtQprst9B0VowXS8WGvAPLAboNRW9&#10;QN2BB3a0/V9QQy8sOmz8SuCQYNP0QsYeqJss/aObxw6MjL2QOM5cZHL/D1Z8Pj2arzZQd+YBxQ/H&#10;NB460K28tRbHTkJN5bIgVDIaV1wuhMDRVVaNn7Cm0cLRY9RgauwQAKk7NkWpny5Sy8kzQcmrdZbn&#10;2YYzQXtZmuXrfBunkUBxvm+s8x8kDiz8lNzSMCM+nB6cD3ygOB+J/FH19X2vVAyCgeRBWXYCGn3V&#10;ZvGqOg5Eds5db9J0MQClySZzekmBMh0sB9/TFwUgkc64sbx7WVLpUFhjoDCzmzMy2nChfFYtGNQV&#10;fqom1teLviFTYf1EmlqcnUovi346tL84G8mlJXc/j2AlZ+qjprlcbTfXpBvzMQoq5hTZV1H1KgIt&#10;CI4U4Wz+Pfj5ORyN7duOqs1KabyleTZ9FPqZ2eICcmMUYHk5we4v43jq+X3vfwMAAP//AwBQSwME&#10;FAAGAAgAAAAhAC/M+OHjAAAADgEAAA8AAABkcnMvZG93bnJldi54bWxMj8FOwzAQRO9I/IO1SNxa&#10;J5BENMSpEAjEgSI1bcXVjU0csNdR7Lbh79me4DajHc2+qZaTs+yox9B7FJDOE2AaW6967ARsN8+z&#10;O2AhSlTSetQCfnSAZX15UclS+ROu9bGJHaMSDKUUYGIcSs5Da7STYe4HjXT79KOTkezYcTXKE5U7&#10;y2+SpOBO9kgfjBz0o9Htd3NwAlZruXl7Nc1tfPpo3l9MalX7tRPi+mp6uAcW9RT/wnDGJ3SoiWnv&#10;D6gCswKKLKctUcAszTJS50iapwtge1JZviiA1xX/P6P+BQAA//8DAFBLAQItABQABgAIAAAAIQC2&#10;gziS/gAAAOEBAAATAAAAAAAAAAAAAAAAAAAAAABbQ29udGVudF9UeXBlc10ueG1sUEsBAi0AFAAG&#10;AAgAAAAhADj9If/WAAAAlAEAAAsAAAAAAAAAAAAAAAAALwEAAF9yZWxzLy5yZWxzUEsBAi0AFAAG&#10;AAgAAAAhABWf7/YWAgAAJwQAAA4AAAAAAAAAAAAAAAAALgIAAGRycy9lMm9Eb2MueG1sUEsBAi0A&#10;FAAGAAgAAAAhAC/M+OHjAAAADgEAAA8AAAAAAAAAAAAAAAAAcAQAAGRycy9kb3ducmV2LnhtbFBL&#10;BQYAAAAABAAEAPMAAACABQAAAAA=&#10;" fillcolor="#bfbfbf [2412]" stroked="f" strokecolor="white [3212]" strokeweight="1pt">
                <v:fill opacity="52428f"/>
                <v:shadow color="#d8d8d8 [2732]" offset="3pt,3pt"/>
                <v:textbox inset="28.8pt,14.4pt,14.4pt,14.4pt">
                  <w:txbxContent>
                    <w:p w14:paraId="615FAE68" w14:textId="77777777" w:rsidR="008F6136" w:rsidRDefault="008F6136" w:rsidP="00A6373B">
                      <w:pPr>
                        <w:pStyle w:val="NoSpacing"/>
                        <w:rPr>
                          <w:rFonts w:asciiTheme="majorHAnsi" w:eastAsiaTheme="majorEastAsia" w:hAnsiTheme="majorHAnsi" w:cstheme="majorBidi"/>
                          <w:b/>
                          <w:bCs/>
                          <w:color w:val="FFFFFF" w:themeColor="background1"/>
                          <w:sz w:val="96"/>
                          <w:szCs w:val="96"/>
                        </w:rPr>
                      </w:pPr>
                    </w:p>
                  </w:txbxContent>
                </v:textbox>
              </v:rect>
            </w:pict>
          </mc:Fallback>
        </mc:AlternateContent>
      </w:r>
      <w:r w:rsidR="00724DE9">
        <w:rPr>
          <w:noProof/>
        </w:rPr>
        <mc:AlternateContent>
          <mc:Choice Requires="wps">
            <w:drawing>
              <wp:anchor distT="0" distB="0" distL="114300" distR="114300" simplePos="0" relativeHeight="251658250" behindDoc="0" locked="0" layoutInCell="1" allowOverlap="1" wp14:anchorId="08F0EF51" wp14:editId="1D014EAC">
                <wp:simplePos x="0" y="0"/>
                <wp:positionH relativeFrom="column">
                  <wp:posOffset>4305300</wp:posOffset>
                </wp:positionH>
                <wp:positionV relativeFrom="paragraph">
                  <wp:posOffset>-768773</wp:posOffset>
                </wp:positionV>
                <wp:extent cx="2762250" cy="827687"/>
                <wp:effectExtent l="0" t="0" r="0" b="0"/>
                <wp:wrapNone/>
                <wp:docPr id="30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7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D0420" w14:textId="5512D816" w:rsidR="008F6136" w:rsidRPr="00C2392D" w:rsidRDefault="00175B8D" w:rsidP="00C2392D">
                            <w:pPr>
                              <w:rPr>
                                <w:b/>
                                <w:noProof/>
                                <w:sz w:val="40"/>
                                <w:szCs w:val="40"/>
                                <w14:shadow w14:blurRad="50800" w14:dist="38100" w14:dir="2700000" w14:sx="100000" w14:sy="100000" w14:kx="0" w14:ky="0" w14:algn="tl">
                                  <w14:srgbClr w14:val="000000">
                                    <w14:alpha w14:val="60000"/>
                                  </w14:srgbClr>
                                </w14:shadow>
                              </w:rPr>
                            </w:pPr>
                            <w:sdt>
                              <w:sdtPr>
                                <w:rPr>
                                  <w:b/>
                                  <w:noProof/>
                                  <w:sz w:val="40"/>
                                  <w:szCs w:val="40"/>
                                  <w:highlight w:val="magenta"/>
                                  <w14:shadow w14:blurRad="50800" w14:dist="38100" w14:dir="2700000" w14:sx="100000" w14:sy="100000" w14:kx="0" w14:ky="0" w14:algn="tl">
                                    <w14:srgbClr w14:val="000000">
                                      <w14:alpha w14:val="60000"/>
                                    </w14:srgbClr>
                                  </w14:shadow>
                                </w:rPr>
                                <w:alias w:val="{Cell:Building Info!r_BuildingName}"/>
                                <w:tag w:val="{Cell:Building Info!r_BuildingName}"/>
                                <w:id w:val="387694179"/>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r w:rsidR="008F6136" w:rsidRPr="00CB4CAC">
                              <w:rPr>
                                <w:b/>
                                <w:noProof/>
                                <w:sz w:val="40"/>
                                <w:szCs w:val="40"/>
                                <w14:shadow w14:blurRad="50800" w14:dist="38100" w14:dir="2700000" w14:sx="100000" w14:sy="100000" w14:kx="0" w14:ky="0" w14:algn="tl">
                                  <w14:srgbClr w14:val="000000">
                                    <w14:alpha w14:val="60000"/>
                                  </w14:srgbClr>
                                </w14:shadow>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0EF51" id="Text Box 33" o:spid="_x0000_s1028" type="#_x0000_t202" style="position:absolute;margin-left:339pt;margin-top:-60.55pt;width:217.5pt;height:65.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PTH4gEAAKgDAAAOAAAAZHJzL2Uyb0RvYy54bWysU9tu2zAMfR+wfxD0vjgx0iYz4hRdiw4D&#10;ugvQ7QNoWY6F2aJGKbGzrx8lp2m2vQ17EURSPjznkN7cjH0nDpq8QVvKxWwuhbYKa2N3pfz29eHN&#10;WgofwNbQodWlPGovb7avX20GV+gcW+xqTYJBrC8GV8o2BFdkmVet7sHP0GnLxQaph8Ah7bKaYGD0&#10;vsvy+fw6G5BqR6i095y9n4pym/CbRqvwuWm8DqIrJXML6aR0VvHMthsodgSuNepEA/6BRQ/GctMz&#10;1D0EEHsyf0H1RhF6bMJMYZ9h0xilkwZWs5j/oeapBaeTFjbHu7NN/v/Bqk+HJ/eFRBjf4cgDTCK8&#10;e0T13QuLdy3Ynb4lwqHVUHPjRbQsG5wvTp9Gq33hI0g1fMSahwz7gAlobKiPrrBOweg8gOPZdD0G&#10;oTiZr67z/IpLimtrjtar1AKK568d+fBeYy/ipZTEQ03ocHj0IbKB4vlJbGbxwXRdGmxnf0vww5hJ&#10;7CPhiXoYq1GYmpnEvlFMhfWR5RBO68LrzZcW6acUA69KKf2PPZCWovtg2ZK3i+Uy7lYKllernAO6&#10;rFSXFbCKoUoZpJiud2Hax70js2u50zQEi7dsY2OSwhdWJ/q8Dkn4aXXjvl3G6dXLD7b9BQAA//8D&#10;AFBLAwQUAAYACAAAACEAZSU1h98AAAALAQAADwAAAGRycy9kb3ducmV2LnhtbEyPzU7DMBCE70i8&#10;g7VI3FrbAfoTsqkQiCuIQpG4ufE2iYjXUew24e1xT3CcndHsN8Vmcp040RBazwh6rkAQV962XCN8&#10;vD/PViBCNGxN55kQfijApry8KExu/chvdNrGWqQSDrlBaGLscylD1ZAzYe574uQd/OBMTHKopR3M&#10;mMpdJzOlFtKZltOHxvT02FD1vT06hN3L4evzVr3WT+6uH/2kJLu1RLy+mh7uQUSa4l8YzvgJHcrE&#10;tPdHtkF0CIvlKm2JCDOdaQ3iHNH6Jt32COsMZFnI/xvKXwAAAP//AwBQSwECLQAUAAYACAAAACEA&#10;toM4kv4AAADhAQAAEwAAAAAAAAAAAAAAAAAAAAAAW0NvbnRlbnRfVHlwZXNdLnhtbFBLAQItABQA&#10;BgAIAAAAIQA4/SH/1gAAAJQBAAALAAAAAAAAAAAAAAAAAC8BAABfcmVscy8ucmVsc1BLAQItABQA&#10;BgAIAAAAIQDP5PTH4gEAAKgDAAAOAAAAAAAAAAAAAAAAAC4CAABkcnMvZTJvRG9jLnhtbFBLAQIt&#10;ABQABgAIAAAAIQBlJTWH3wAAAAsBAAAPAAAAAAAAAAAAAAAAADwEAABkcnMvZG93bnJldi54bWxQ&#10;SwUGAAAAAAQABADzAAAASAUAAAAA&#10;" filled="f" stroked="f">
                <v:textbox>
                  <w:txbxContent>
                    <w:p w14:paraId="273D0420" w14:textId="5512D816" w:rsidR="008F6136" w:rsidRPr="00C2392D" w:rsidRDefault="00175B8D" w:rsidP="00C2392D">
                      <w:pPr>
                        <w:rPr>
                          <w:b/>
                          <w:noProof/>
                          <w:sz w:val="40"/>
                          <w:szCs w:val="40"/>
                          <w14:shadow w14:blurRad="50800" w14:dist="38100" w14:dir="2700000" w14:sx="100000" w14:sy="100000" w14:kx="0" w14:ky="0" w14:algn="tl">
                            <w14:srgbClr w14:val="000000">
                              <w14:alpha w14:val="60000"/>
                            </w14:srgbClr>
                          </w14:shadow>
                        </w:rPr>
                      </w:pPr>
                      <w:sdt>
                        <w:sdtPr>
                          <w:rPr>
                            <w:b/>
                            <w:noProof/>
                            <w:sz w:val="40"/>
                            <w:szCs w:val="40"/>
                            <w:highlight w:val="magenta"/>
                            <w14:shadow w14:blurRad="50800" w14:dist="38100" w14:dir="2700000" w14:sx="100000" w14:sy="100000" w14:kx="0" w14:ky="0" w14:algn="tl">
                              <w14:srgbClr w14:val="000000">
                                <w14:alpha w14:val="60000"/>
                              </w14:srgbClr>
                            </w14:shadow>
                          </w:rPr>
                          <w:alias w:val="{Cell:Building Info!r_BuildingName}"/>
                          <w:tag w:val="{Cell:Building Info!r_BuildingName}"/>
                          <w:id w:val="387694179"/>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r w:rsidR="008F6136" w:rsidRPr="00CB4CAC">
                        <w:rPr>
                          <w:b/>
                          <w:noProof/>
                          <w:sz w:val="40"/>
                          <w:szCs w:val="40"/>
                          <w14:shadow w14:blurRad="50800" w14:dist="38100" w14:dir="2700000" w14:sx="100000" w14:sy="100000" w14:kx="0" w14:ky="0" w14:algn="tl">
                            <w14:srgbClr w14:val="000000">
                              <w14:alpha w14:val="60000"/>
                            </w14:srgbClr>
                          </w14:shadow>
                        </w:rPr>
                        <w:t xml:space="preserve"> </w:t>
                      </w:r>
                    </w:p>
                  </w:txbxContent>
                </v:textbox>
              </v:shape>
            </w:pict>
          </mc:Fallback>
        </mc:AlternateContent>
      </w:r>
      <w:r w:rsidR="004F39CA">
        <w:rPr>
          <w:noProof/>
        </w:rPr>
        <w:drawing>
          <wp:anchor distT="0" distB="0" distL="114300" distR="114300" simplePos="0" relativeHeight="251658248" behindDoc="0" locked="0" layoutInCell="1" allowOverlap="1" wp14:anchorId="71F7EA05" wp14:editId="18B10610">
            <wp:simplePos x="0" y="0"/>
            <wp:positionH relativeFrom="column">
              <wp:posOffset>89535</wp:posOffset>
            </wp:positionH>
            <wp:positionV relativeFrom="paragraph">
              <wp:posOffset>-102032</wp:posOffset>
            </wp:positionV>
            <wp:extent cx="3369945" cy="899160"/>
            <wp:effectExtent l="0" t="0" r="1905" b="0"/>
            <wp:wrapNone/>
            <wp:docPr id="65" name="Picture 1" descr="Description: C:\Users\New\Documents\Vert Energy Group\Graphics\Logos\Final\vert1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New\Documents\Vert Energy Group\Graphics\Logos\Final\vert1_logo.jpg"/>
                    <pic:cNvPicPr>
                      <a:picLocks noChangeAspect="1" noChangeArrowheads="1"/>
                    </pic:cNvPicPr>
                  </pic:nvPicPr>
                  <pic:blipFill>
                    <a:blip r:embed="rId11" cstate="print"/>
                    <a:srcRect/>
                    <a:stretch>
                      <a:fillRect/>
                    </a:stretch>
                  </pic:blipFill>
                  <pic:spPr bwMode="auto">
                    <a:xfrm>
                      <a:off x="0" y="0"/>
                      <a:ext cx="3369945" cy="899160"/>
                    </a:xfrm>
                    <a:prstGeom prst="rect">
                      <a:avLst/>
                    </a:prstGeom>
                    <a:noFill/>
                    <a:ln w="9525">
                      <a:noFill/>
                      <a:miter lim="800000"/>
                      <a:headEnd/>
                      <a:tailEnd/>
                    </a:ln>
                  </pic:spPr>
                </pic:pic>
              </a:graphicData>
            </a:graphic>
          </wp:anchor>
        </w:drawing>
      </w:r>
    </w:p>
    <w:sdt>
      <w:sdtPr>
        <w:id w:val="18364025"/>
        <w:docPartObj>
          <w:docPartGallery w:val="Cover Pages"/>
          <w:docPartUnique/>
        </w:docPartObj>
      </w:sdtPr>
      <w:sdtEndPr>
        <w:rPr>
          <w:rFonts w:ascii="Adobe Fan Heiti Std B" w:eastAsia="Adobe Fan Heiti Std B" w:hAnsi="Times New Roman"/>
          <w:color w:val="00B0F0"/>
          <w:sz w:val="36"/>
        </w:rPr>
      </w:sdtEndPr>
      <w:sdtContent>
        <w:p w14:paraId="10E5F02C" w14:textId="4C6A28D2" w:rsidR="00FD067C" w:rsidRDefault="00FD067C" w:rsidP="00FD067C"/>
        <w:p w14:paraId="603B7C6F" w14:textId="1B976053" w:rsidR="00FD067C" w:rsidRDefault="006F72C7" w:rsidP="00FD067C">
          <w:pPr>
            <w:spacing w:after="0" w:line="240" w:lineRule="auto"/>
            <w:rPr>
              <w:rFonts w:ascii="Adobe Fan Heiti Std B" w:eastAsia="Adobe Fan Heiti Std B" w:hAnsi="Times New Roman"/>
              <w:b/>
              <w:bCs/>
              <w:color w:val="00B0F0"/>
              <w:sz w:val="36"/>
              <w:szCs w:val="36"/>
            </w:rPr>
          </w:pPr>
          <w:r>
            <w:rPr>
              <w:rFonts w:ascii="Adobe Fan Heiti Std B" w:eastAsia="Adobe Fan Heiti Std B" w:hAnsi="Times New Roman"/>
              <w:noProof/>
              <w:color w:val="00B0F0"/>
              <w:sz w:val="36"/>
            </w:rPr>
            <mc:AlternateContent>
              <mc:Choice Requires="wps">
                <w:drawing>
                  <wp:anchor distT="0" distB="0" distL="114300" distR="114300" simplePos="0" relativeHeight="251658252" behindDoc="1" locked="0" layoutInCell="1" allowOverlap="1" wp14:anchorId="6CBC13D8" wp14:editId="195716BD">
                    <wp:simplePos x="0" y="0"/>
                    <wp:positionH relativeFrom="page">
                      <wp:align>left</wp:align>
                    </wp:positionH>
                    <wp:positionV relativeFrom="paragraph">
                      <wp:posOffset>7199738</wp:posOffset>
                    </wp:positionV>
                    <wp:extent cx="8387523" cy="2023110"/>
                    <wp:effectExtent l="0" t="0" r="0" b="0"/>
                    <wp:wrapNone/>
                    <wp:docPr id="9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7523" cy="2023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BA2635" w14:textId="77777777" w:rsidR="008F6136" w:rsidRDefault="008F613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BC13D8" id="Text Box 38" o:spid="_x0000_s1029" type="#_x0000_t202" style="position:absolute;margin-left:0;margin-top:566.9pt;width:660.45pt;height:159.3pt;z-index:-2516582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XB+QEAANIDAAAOAAAAZHJzL2Uyb0RvYy54bWysU8Fu2zAMvQ/YPwi6L46ddM2MOEWXIsOA&#10;rhvQ7QNkWbaF2aJGKbGzrx8lp2nQ3or5IIii9Mj3+Ly+GfuOHRQ6Dabg6WzOmTISKm2agv/6ufuw&#10;4sx5YSrRgVEFPyrHbzbv360Hm6sMWugqhYxAjMsHW/DWe5sniZOt6oWbgVWGkjVgLzyF2CQVioHQ&#10;+y7J5vOPyQBYWQSpnKPTuynJNxG/rpX03+vaKc+6glNvPq4Y1zKsyWYt8gaFbbU8tSHe0EUvtKGi&#10;Z6g74QXbo34F1WuJ4KD2Mwl9AnWtpYociE06f8HmsRVWRS4kjrNnmdz/g5UPh0f7A5kfP8NIA4wk&#10;nL0H+dsxA9tWmEbdIsLQKlFR4TRIlgzW5aenQWqXuwBSDt+goiGLvYcINNbYB1WIJyN0GsDxLLoa&#10;PZN0uFqsrq+yBWeSctk8W6RpHEsi8qfnFp3/oqBnYVNwpKlGeHG4dz60I/KnK6Gag05XO911McCm&#10;3HbIDoIcsItfZPDiWmfCZQPh2YQYTiLPQG0i6cdyZLoq+CJABNolVEcijjAZi34E2rSAfzkbyFQF&#10;d3/2AhVn3VdD4n1Kl8vgwhgsr64zCvAyU15mhJEEVXDP2bTd+sm5e4u6aanSNC4DtyR4raMUz12d&#10;2ifjRIVOJg/OvIzjredfcfMPAAD//wMAUEsDBBQABgAIAAAAIQBOHO543wAAAAsBAAAPAAAAZHJz&#10;L2Rvd25yZXYueG1sTI/BbsIwEETvlfoP1lbqpSoOSYAS4qC2UqteoXyAEy9JRLyOYkPC33c5ldvu&#10;zmj2Tb6dbCcuOPjWkYL5LAKBVDnTUq3g8Pv1+gbCB01Gd45QwRU9bIvHh1xnxo20w8s+1IJDyGda&#10;QRNCn0npqwat9jPXI7F2dIPVgdehlmbQI4fbTsZRtJRWt8QfGt3jZ4PVaX+2Co4/48tiPZbf4bDa&#10;pcsP3a5Kd1Xq+Wl634AIOIV/M9zwGR0KZirdmYwXnQIuEvg6TxJucNOTOFqDKHlKF3EKssjlfYfi&#10;DwAA//8DAFBLAQItABQABgAIAAAAIQC2gziS/gAAAOEBAAATAAAAAAAAAAAAAAAAAAAAAABbQ29u&#10;dGVudF9UeXBlc10ueG1sUEsBAi0AFAAGAAgAAAAhADj9If/WAAAAlAEAAAsAAAAAAAAAAAAAAAAA&#10;LwEAAF9yZWxzLy5yZWxzUEsBAi0AFAAGAAgAAAAhAKoBFcH5AQAA0gMAAA4AAAAAAAAAAAAAAAAA&#10;LgIAAGRycy9lMm9Eb2MueG1sUEsBAi0AFAAGAAgAAAAhAE4c7njfAAAACwEAAA8AAAAAAAAAAAAA&#10;AAAAUwQAAGRycy9kb3ducmV2LnhtbFBLBQYAAAAABAAEAPMAAABfBQAAAAA=&#10;" stroked="f">
                    <v:textbox>
                      <w:txbxContent>
                        <w:p w14:paraId="5EBA2635" w14:textId="77777777" w:rsidR="008F6136" w:rsidRDefault="008F6136"/>
                      </w:txbxContent>
                    </v:textbox>
                    <w10:wrap anchorx="page"/>
                  </v:shape>
                </w:pict>
              </mc:Fallback>
            </mc:AlternateContent>
          </w:r>
          <w:r w:rsidR="0084605A">
            <w:rPr>
              <w:noProof/>
            </w:rPr>
            <mc:AlternateContent>
              <mc:Choice Requires="wps">
                <w:drawing>
                  <wp:anchor distT="0" distB="0" distL="114300" distR="114300" simplePos="0" relativeHeight="251658244" behindDoc="0" locked="0" layoutInCell="1" allowOverlap="1" wp14:anchorId="07AA36A7" wp14:editId="72CCDD7A">
                    <wp:simplePos x="0" y="0"/>
                    <wp:positionH relativeFrom="column">
                      <wp:posOffset>1566058</wp:posOffset>
                    </wp:positionH>
                    <wp:positionV relativeFrom="paragraph">
                      <wp:posOffset>849336</wp:posOffset>
                    </wp:positionV>
                    <wp:extent cx="1405951" cy="940692"/>
                    <wp:effectExtent l="0" t="0" r="0" b="0"/>
                    <wp:wrapNone/>
                    <wp:docPr id="29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5951" cy="940692"/>
                            </a:xfrm>
                            <a:prstGeom prst="rect">
                              <a:avLst/>
                            </a:prstGeom>
                            <a:noFill/>
                            <a:ln>
                              <a:noFill/>
                            </a:ln>
                            <a:effectLst/>
                            <a:extLst>
                              <a:ext uri="{909E8E84-426E-40DD-AFC4-6F175D3DCCD1}">
                                <a14:hiddenFill xmlns:a14="http://schemas.microsoft.com/office/drawing/2010/main">
                                  <a:solidFill>
                                    <a:schemeClr val="bg1">
                                      <a:lumMod val="75000"/>
                                      <a:lumOff val="0"/>
                                      <a:alpha val="79999"/>
                                    </a:schemeClr>
                                  </a:solidFill>
                                </a14:hiddenFill>
                              </a:ex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89F4BB" w14:textId="77777777" w:rsidR="008F6136" w:rsidRDefault="008F6136" w:rsidP="00FD067C">
                                <w:pPr>
                                  <w:pStyle w:val="NoSpacing"/>
                                  <w:spacing w:line="360" w:lineRule="auto"/>
                                  <w:rPr>
                                    <w:color w:val="FFFFFF" w:themeColor="background1"/>
                                  </w:rPr>
                                </w:pPr>
                              </w:p>
                              <w:p w14:paraId="367E7EAE" w14:textId="77777777" w:rsidR="008F6136" w:rsidRDefault="008F6136" w:rsidP="00FD067C">
                                <w:pPr>
                                  <w:pStyle w:val="NoSpacing"/>
                                  <w:spacing w:line="360" w:lineRule="auto"/>
                                  <w:rPr>
                                    <w:color w:val="FFFFFF" w:themeColor="background1"/>
                                  </w:rPr>
                                </w:pPr>
                              </w:p>
                              <w:p w14:paraId="2DCE9D66" w14:textId="77777777" w:rsidR="008F6136" w:rsidRDefault="008F6136" w:rsidP="00FD067C">
                                <w:pPr>
                                  <w:pStyle w:val="NoSpacing"/>
                                  <w:spacing w:line="360" w:lineRule="auto"/>
                                  <w:rPr>
                                    <w:color w:val="FFFFFF" w:themeColor="background1"/>
                                  </w:rPr>
                                </w:pPr>
                              </w:p>
                            </w:txbxContent>
                          </wps:txbx>
                          <wps:bodyPr rot="0" vert="horz" wrap="square" lIns="365760" tIns="182880" rIns="182880" bIns="182880" anchor="b" anchorCtr="0" upright="1">
                            <a:noAutofit/>
                          </wps:bodyPr>
                        </wps:wsp>
                      </a:graphicData>
                    </a:graphic>
                  </wp:anchor>
                </w:drawing>
              </mc:Choice>
              <mc:Fallback>
                <w:pict>
                  <v:rect w14:anchorId="07AA36A7" id="Rectangle 35" o:spid="_x0000_s1030" style="position:absolute;margin-left:123.3pt;margin-top:66.9pt;width:110.7pt;height:74.05pt;z-index:25165824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K0k5AEAALADAAAOAAAAZHJzL2Uyb0RvYy54bWysU8tu2zAQvBfoPxC815Jc27UFy0GQIEWB&#10;9AGk+QCKoiSiEpdd0pbcr++Ssp26uRW9ENwlOTs7O9zejH3HDgqdBlPwbJZypoyESpum4M/fH96t&#10;OXNemEp0YFTBj8rxm93bN9vB5moOLXSVQkYgxuWDLXjrvc2TxMlW9cLNwCpDhzVgLzyF2CQVioHQ&#10;+y6Zp+kqGQAriyCVc5S9nw75LuLXtZL+a1075VlXcOLm44pxLcOa7LYib1DYVssTDfEPLHqhDRW9&#10;QN0LL9ge9SuoXksEB7WfSegTqGstVeyBusnSv7p5aoVVsRcSx9mLTO7/wcovhyf7DQN1Zx9B/nDM&#10;wF0rTKNuEWFolaioXBaESgbr8suDEDh6ysrhM1Q0WrH3EDUYa+wDIHXHxij18SK1Gj2TlMwW6XKz&#10;zDiTdLZZpKvNPJYQ+fm1Rec/KuhZ2BQcaZQRXRwenQ9sRH6+EooZeNBdF8fZmasEXZwyKvrh9PpM&#10;PzjF5X4sR6argi8Ci5ApoTpScwiTZcjitGkBf3E2kF0K7n7uBSrOuk+GBHq/Wn5YBYPFKFvP12uK&#10;8CoqryJhJMEVvORs2t75yZd7i7ppqVoW+zVwS8LWOvb8wuw0DrJFlOJk4eC7P+N46+Wj7X4DAAD/&#10;/wMAUEsDBBQABgAIAAAAIQBYxcBv3QAAAAsBAAAPAAAAZHJzL2Rvd25yZXYueG1sTI/BasMwEETv&#10;hf6D2EJvjezYCMe1HEpDriFNAr1urI1taknGUhL377s9tcflPWZnqvVsB3GjKfTeaUgXCQhyjTe9&#10;azWcjtuXAkSI6AwO3pGGbwqwrh8fKiyNv7sPuh1iKzjEhRI1dDGOpZSh6chiWPiRHLOLnyxGPqdW&#10;mgnvHG4HuUwSJS32jj90ONJ7R83X4Wo15Dbd7I60zYr5cxcVjvvV5rLX+vlpfnsFEWmOfzL81ufq&#10;UHOns786E8SgYZkrxSqDLOMNbOSq4HVnRkW6AllX8v+G+gcAAP//AwBQSwECLQAUAAYACAAAACEA&#10;toM4kv4AAADhAQAAEwAAAAAAAAAAAAAAAAAAAAAAW0NvbnRlbnRfVHlwZXNdLnhtbFBLAQItABQA&#10;BgAIAAAAIQA4/SH/1gAAAJQBAAALAAAAAAAAAAAAAAAAAC8BAABfcmVscy8ucmVsc1BLAQItABQA&#10;BgAIAAAAIQC7LK0k5AEAALADAAAOAAAAAAAAAAAAAAAAAC4CAABkcnMvZTJvRG9jLnhtbFBLAQIt&#10;ABQABgAIAAAAIQBYxcBv3QAAAAsBAAAPAAAAAAAAAAAAAAAAAD4EAABkcnMvZG93bnJldi54bWxQ&#10;SwUGAAAAAAQABADzAAAASAUAAAAA&#10;" filled="f" fillcolor="#bfbfbf [2412]" stroked="f" strokecolor="white [3212]" strokeweight="1pt">
                    <v:fill opacity="52428f"/>
                    <v:textbox inset="28.8pt,14.4pt,14.4pt,14.4pt">
                      <w:txbxContent>
                        <w:p w14:paraId="3B89F4BB" w14:textId="77777777" w:rsidR="008F6136" w:rsidRDefault="008F6136" w:rsidP="00FD067C">
                          <w:pPr>
                            <w:pStyle w:val="NoSpacing"/>
                            <w:spacing w:line="360" w:lineRule="auto"/>
                            <w:rPr>
                              <w:color w:val="FFFFFF" w:themeColor="background1"/>
                            </w:rPr>
                          </w:pPr>
                        </w:p>
                        <w:p w14:paraId="367E7EAE" w14:textId="77777777" w:rsidR="008F6136" w:rsidRDefault="008F6136" w:rsidP="00FD067C">
                          <w:pPr>
                            <w:pStyle w:val="NoSpacing"/>
                            <w:spacing w:line="360" w:lineRule="auto"/>
                            <w:rPr>
                              <w:color w:val="FFFFFF" w:themeColor="background1"/>
                            </w:rPr>
                          </w:pPr>
                        </w:p>
                        <w:p w14:paraId="2DCE9D66" w14:textId="77777777" w:rsidR="008F6136" w:rsidRDefault="008F6136" w:rsidP="00FD067C">
                          <w:pPr>
                            <w:pStyle w:val="NoSpacing"/>
                            <w:spacing w:line="360" w:lineRule="auto"/>
                            <w:rPr>
                              <w:color w:val="FFFFFF" w:themeColor="background1"/>
                            </w:rPr>
                          </w:pPr>
                        </w:p>
                      </w:txbxContent>
                    </v:textbox>
                  </v:rect>
                </w:pict>
              </mc:Fallback>
            </mc:AlternateContent>
          </w:r>
          <w:r w:rsidR="006F5195" w:rsidRPr="00DC22AF">
            <w:rPr>
              <w:rFonts w:ascii="Adobe Fan Heiti Std B" w:eastAsia="Adobe Fan Heiti Std B" w:hAnsi="Times New Roman"/>
              <w:noProof/>
              <w:color w:val="FFFF00"/>
              <w:sz w:val="36"/>
            </w:rPr>
            <w:drawing>
              <wp:anchor distT="0" distB="0" distL="114300" distR="114300" simplePos="0" relativeHeight="251658247" behindDoc="0" locked="0" layoutInCell="1" allowOverlap="1" wp14:anchorId="2DAAB1B0" wp14:editId="1A11C4B2">
                <wp:simplePos x="0" y="0"/>
                <wp:positionH relativeFrom="margin">
                  <wp:posOffset>1209675</wp:posOffset>
                </wp:positionH>
                <wp:positionV relativeFrom="paragraph">
                  <wp:posOffset>2990703</wp:posOffset>
                </wp:positionV>
                <wp:extent cx="4187483" cy="3572702"/>
                <wp:effectExtent l="133350" t="114300" r="156210" b="16129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187483" cy="3572702"/>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39CA">
            <w:rPr>
              <w:noProof/>
            </w:rPr>
            <mc:AlternateContent>
              <mc:Choice Requires="wps">
                <w:drawing>
                  <wp:anchor distT="0" distB="0" distL="114300" distR="114300" simplePos="0" relativeHeight="251658249" behindDoc="0" locked="0" layoutInCell="0" allowOverlap="1" wp14:anchorId="1203A1F8" wp14:editId="36B3A2FA">
                    <wp:simplePos x="0" y="0"/>
                    <wp:positionH relativeFrom="page">
                      <wp:posOffset>0</wp:posOffset>
                    </wp:positionH>
                    <wp:positionV relativeFrom="page">
                      <wp:posOffset>2248994</wp:posOffset>
                    </wp:positionV>
                    <wp:extent cx="6970395" cy="640080"/>
                    <wp:effectExtent l="0" t="0" r="15240" b="24130"/>
                    <wp:wrapNone/>
                    <wp:docPr id="29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rgbClr val="00B050"/>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sdt>
                                <w:sdtPr>
                                  <w:rPr>
                                    <w:rFonts w:asciiTheme="majorHAnsi" w:eastAsiaTheme="majorEastAsia" w:hAnsiTheme="majorHAnsi" w:cstheme="majorBidi"/>
                                    <w:color w:val="FFFFFF" w:themeColor="background1"/>
                                    <w:sz w:val="72"/>
                                    <w:szCs w:val="72"/>
                                  </w:rPr>
                                  <w:alias w:val="Title"/>
                                  <w:id w:val="-1221206939"/>
                                  <w:dataBinding w:prefixMappings="xmlns:ns0='http://schemas.openxmlformats.org/package/2006/metadata/core-properties' xmlns:ns1='http://purl.org/dc/elements/1.1/'" w:xpath="/ns0:coreProperties[1]/ns1:title[1]" w:storeItemID="{6C3C8BC8-F283-45AE-878A-BAB7291924A1}"/>
                                  <w:text/>
                                </w:sdtPr>
                                <w:sdtEndPr/>
                                <w:sdtContent>
                                  <w:p w14:paraId="2B88A4A2" w14:textId="13CFF471" w:rsidR="008F6136" w:rsidRPr="004F39CA" w:rsidRDefault="008F6136" w:rsidP="004F39CA">
                                    <w:pPr>
                                      <w:pStyle w:val="NoSpacing"/>
                                      <w:jc w:val="center"/>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ASHRAE Level II Energy Audit, Water Audit</w:t>
                                    </w:r>
                                  </w:p>
                                </w:sdtContent>
                              </w:sdt>
                              <w:p w14:paraId="4B0130A1" w14:textId="1347DCAE" w:rsidR="008F6136" w:rsidRPr="00FD067C" w:rsidRDefault="008F6136" w:rsidP="004F39CA">
                                <w:pPr>
                                  <w:pStyle w:val="NoSpacing"/>
                                  <w:jc w:val="center"/>
                                  <w:rPr>
                                    <w:rFonts w:asciiTheme="majorHAnsi" w:eastAsiaTheme="majorEastAsia" w:hAnsiTheme="majorHAnsi" w:cstheme="majorBidi"/>
                                    <w:color w:val="FFFFFF" w:themeColor="background1"/>
                                    <w:sz w:val="72"/>
                                    <w:szCs w:val="72"/>
                                  </w:rPr>
                                </w:pPr>
                                <w:r w:rsidRPr="004F39CA">
                                  <w:rPr>
                                    <w:rFonts w:asciiTheme="majorHAnsi" w:eastAsiaTheme="majorEastAsia" w:hAnsiTheme="majorHAnsi" w:cstheme="majorBidi"/>
                                    <w:color w:val="FFFFFF" w:themeColor="background1"/>
                                    <w:sz w:val="72"/>
                                    <w:szCs w:val="72"/>
                                  </w:rPr>
                                  <w:t>&amp; Retro</w:t>
                                </w:r>
                                <w:r w:rsidR="002D5B33">
                                  <w:rPr>
                                    <w:rFonts w:asciiTheme="majorHAnsi" w:eastAsiaTheme="majorEastAsia" w:hAnsiTheme="majorHAnsi" w:cstheme="majorBidi"/>
                                    <w:color w:val="FFFFFF" w:themeColor="background1"/>
                                    <w:sz w:val="72"/>
                                    <w:szCs w:val="72"/>
                                  </w:rPr>
                                  <w:t>-</w:t>
                                </w:r>
                                <w:r w:rsidRPr="004F39CA">
                                  <w:rPr>
                                    <w:rFonts w:asciiTheme="majorHAnsi" w:eastAsiaTheme="majorEastAsia" w:hAnsiTheme="majorHAnsi" w:cstheme="majorBidi"/>
                                    <w:color w:val="FFFFFF" w:themeColor="background1"/>
                                    <w:sz w:val="72"/>
                                    <w:szCs w:val="72"/>
                                  </w:rPr>
                                  <w:t>commissioning Report</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203A1F8" id="Rectangle 36" o:spid="_x0000_s1031" style="position:absolute;margin-left:0;margin-top:177.1pt;width:548.85pt;height:50.4pt;z-index:251658249;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xLOgIAAHIEAAAOAAAAZHJzL2Uyb0RvYy54bWysVNuO2yAQfa/Uf0C8NybpJpu14qy22aaq&#10;tL1I234AxthGxUAHEjv9+g44ySbtW1U/IIaBw5wzB6/uh06TvQSvrCnodMIokUbYSpmmoN+/bd8s&#10;KfGBm4pra2RBD9LT+/XrV6ve5XJmW6srCQRBjM97V9A2BJdnmRet7LifWCcNJmsLHQ8YQpNVwHtE&#10;73Q2Y2yR9RYqB1ZI73H1cUzSdcKvaynCl7r2MhBdUKwtpBHSWMYxW6943gB3rRLHMvg/VNFxZfDS&#10;M9QjD5zsQP0F1SkB1ts6TITtMlvXSsjEAdlM2R9snlvuZOKC4nh3lsn/P1jxef/svkIs3bsnK354&#10;Yuym5aaRDwC2byWv8LppFCrrnc/PB2Lg8Sgp+0+2wtbyXbBJg6GGLgIiOzIkqQ9nqeUQiMDFxd0t&#10;e3s3p0RgbnHD2DL1IuP56bQDHz5I25E4KShgKxM63z/5EKvh+WlLqt5qVW2V1imAptxoIHse287e&#10;sfkJ3V9u04b0yG12y1iCvkomC8ozStlM0x6965DuiDxl8Rs9hOvotOONSS1UNLo4QqRqr9A7FdD3&#10;WnUFXV6gRLnfmyq5MnClxzlS1SbyksnRR/6nBkSv+zwM5UBUVdB5vDyulLY6YHvAjqbHR4qT1sIv&#10;Sno0fEH9zx0HSYn+aGKLl7MlNoGEFN3Mb2cYwFWqvExxIxCsoCIAJWOwCePL2jlQTYu3jZJ594DW&#10;2KrUtZfKjoZCYyd5jo8wvpzLOO16+VWsfwMAAP//AwBQSwMEFAAGAAgAAAAhAISS/hDeAAAACQEA&#10;AA8AAABkcnMvZG93bnJldi54bWxMj8tOwzAQRfdI/IM1SOyondL0EeJUCKkSYtcAUpeuPSQR9jjE&#10;bpP+Pe4KlqM7Ovfccjs5y844hM6ThGwmgCFpbzpqJHy87x7WwEJUZJT1hBIuGGBb3d6UqjB+pD2e&#10;69iwBKFQKAltjH3BedAtOhVmvkdK2ZcfnIrpHBpuBjUmuLN8LsSSO9VRamhVjy8t6u/65BLlYg46&#10;jMb+7D+z3WGZhde3Wkt5fzc9PwGLOMW/Z7jqJ3WoktPRn8gEZiWkIVHCY76YA7vGYrNaATtKWOS5&#10;AF6V/P+C6hcAAP//AwBQSwECLQAUAAYACAAAACEAtoM4kv4AAADhAQAAEwAAAAAAAAAAAAAAAAAA&#10;AAAAW0NvbnRlbnRfVHlwZXNdLnhtbFBLAQItABQABgAIAAAAIQA4/SH/1gAAAJQBAAALAAAAAAAA&#10;AAAAAAAAAC8BAABfcmVscy8ucmVsc1BLAQItABQABgAIAAAAIQDHyZxLOgIAAHIEAAAOAAAAAAAA&#10;AAAAAAAAAC4CAABkcnMvZTJvRG9jLnhtbFBLAQItABQABgAIAAAAIQCEkv4Q3gAAAAkBAAAPAAAA&#10;AAAAAAAAAAAAAJQEAABkcnMvZG93bnJldi54bWxQSwUGAAAAAAQABADzAAAAnwUAAAAA&#10;" o:allowincell="f" fillcolor="#00b050" strokecolor="white [3212]" strokeweight="1pt">
                    <v:shadow color="#d8d8d8 [2732]" offset="3pt,3pt"/>
                    <v:textbox style="mso-fit-shape-to-text:t" inset="14.4pt,,14.4pt">
                      <w:txbxContent>
                        <w:sdt>
                          <w:sdtPr>
                            <w:rPr>
                              <w:rFonts w:asciiTheme="majorHAnsi" w:eastAsiaTheme="majorEastAsia" w:hAnsiTheme="majorHAnsi" w:cstheme="majorBidi"/>
                              <w:color w:val="FFFFFF" w:themeColor="background1"/>
                              <w:sz w:val="72"/>
                              <w:szCs w:val="72"/>
                            </w:rPr>
                            <w:alias w:val="Title"/>
                            <w:id w:val="-1221206939"/>
                            <w:dataBinding w:prefixMappings="xmlns:ns0='http://schemas.openxmlformats.org/package/2006/metadata/core-properties' xmlns:ns1='http://purl.org/dc/elements/1.1/'" w:xpath="/ns0:coreProperties[1]/ns1:title[1]" w:storeItemID="{6C3C8BC8-F283-45AE-878A-BAB7291924A1}"/>
                            <w:text/>
                          </w:sdtPr>
                          <w:sdtEndPr/>
                          <w:sdtContent>
                            <w:p w14:paraId="2B88A4A2" w14:textId="13CFF471" w:rsidR="008F6136" w:rsidRPr="004F39CA" w:rsidRDefault="008F6136" w:rsidP="004F39CA">
                              <w:pPr>
                                <w:pStyle w:val="NoSpacing"/>
                                <w:jc w:val="center"/>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ASHRAE Level II Energy Audit, Water Audit</w:t>
                              </w:r>
                            </w:p>
                          </w:sdtContent>
                        </w:sdt>
                        <w:p w14:paraId="4B0130A1" w14:textId="1347DCAE" w:rsidR="008F6136" w:rsidRPr="00FD067C" w:rsidRDefault="008F6136" w:rsidP="004F39CA">
                          <w:pPr>
                            <w:pStyle w:val="NoSpacing"/>
                            <w:jc w:val="center"/>
                            <w:rPr>
                              <w:rFonts w:asciiTheme="majorHAnsi" w:eastAsiaTheme="majorEastAsia" w:hAnsiTheme="majorHAnsi" w:cstheme="majorBidi"/>
                              <w:color w:val="FFFFFF" w:themeColor="background1"/>
                              <w:sz w:val="72"/>
                              <w:szCs w:val="72"/>
                            </w:rPr>
                          </w:pPr>
                          <w:r w:rsidRPr="004F39CA">
                            <w:rPr>
                              <w:rFonts w:asciiTheme="majorHAnsi" w:eastAsiaTheme="majorEastAsia" w:hAnsiTheme="majorHAnsi" w:cstheme="majorBidi"/>
                              <w:color w:val="FFFFFF" w:themeColor="background1"/>
                              <w:sz w:val="72"/>
                              <w:szCs w:val="72"/>
                            </w:rPr>
                            <w:t>&amp; Retro</w:t>
                          </w:r>
                          <w:r w:rsidR="002D5B33">
                            <w:rPr>
                              <w:rFonts w:asciiTheme="majorHAnsi" w:eastAsiaTheme="majorEastAsia" w:hAnsiTheme="majorHAnsi" w:cstheme="majorBidi"/>
                              <w:color w:val="FFFFFF" w:themeColor="background1"/>
                              <w:sz w:val="72"/>
                              <w:szCs w:val="72"/>
                            </w:rPr>
                            <w:t>-</w:t>
                          </w:r>
                          <w:r w:rsidRPr="004F39CA">
                            <w:rPr>
                              <w:rFonts w:asciiTheme="majorHAnsi" w:eastAsiaTheme="majorEastAsia" w:hAnsiTheme="majorHAnsi" w:cstheme="majorBidi"/>
                              <w:color w:val="FFFFFF" w:themeColor="background1"/>
                              <w:sz w:val="72"/>
                              <w:szCs w:val="72"/>
                            </w:rPr>
                            <w:t>commissioning Report</w:t>
                          </w:r>
                        </w:p>
                      </w:txbxContent>
                    </v:textbox>
                    <w10:wrap anchorx="page" anchory="page"/>
                  </v:rect>
                </w:pict>
              </mc:Fallback>
            </mc:AlternateContent>
          </w:r>
          <w:r w:rsidR="00805416">
            <w:rPr>
              <w:noProof/>
            </w:rPr>
            <mc:AlternateContent>
              <mc:Choice Requires="wps">
                <w:drawing>
                  <wp:anchor distT="0" distB="0" distL="114300" distR="114300" simplePos="0" relativeHeight="251658246" behindDoc="0" locked="0" layoutInCell="1" allowOverlap="1" wp14:anchorId="38983D38" wp14:editId="51D17692">
                    <wp:simplePos x="0" y="0"/>
                    <wp:positionH relativeFrom="column">
                      <wp:posOffset>4473111</wp:posOffset>
                    </wp:positionH>
                    <wp:positionV relativeFrom="paragraph">
                      <wp:posOffset>6803547</wp:posOffset>
                    </wp:positionV>
                    <wp:extent cx="2550795" cy="2064314"/>
                    <wp:effectExtent l="0" t="0" r="0" b="6985"/>
                    <wp:wrapNone/>
                    <wp:docPr id="9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0795" cy="2064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BDBFB" w14:textId="77777777" w:rsidR="008F6136" w:rsidRDefault="008F6136" w:rsidP="00805416">
                                <w:pPr>
                                  <w:rPr>
                                    <w:b/>
                                    <w:sz w:val="28"/>
                                    <w:szCs w:val="28"/>
                                  </w:rPr>
                                </w:pPr>
                                <w:r>
                                  <w:rPr>
                                    <w:b/>
                                    <w:sz w:val="28"/>
                                    <w:szCs w:val="28"/>
                                  </w:rPr>
                                  <w:t>Prepared by:</w:t>
                                </w:r>
                              </w:p>
                              <w:p w14:paraId="4552F04B" w14:textId="77777777" w:rsidR="008F6136" w:rsidRPr="00BB13AE" w:rsidRDefault="008F6136" w:rsidP="00F839FC">
                                <w:pPr>
                                  <w:contextualSpacing/>
                                  <w:rPr>
                                    <w:b/>
                                    <w:szCs w:val="20"/>
                                  </w:rPr>
                                </w:pPr>
                                <w:r w:rsidRPr="00BB13AE">
                                  <w:rPr>
                                    <w:b/>
                                    <w:szCs w:val="20"/>
                                  </w:rPr>
                                  <w:t>Vert Energy Group</w:t>
                                </w:r>
                                <w:r>
                                  <w:rPr>
                                    <w:b/>
                                    <w:szCs w:val="20"/>
                                  </w:rPr>
                                  <w:t>, Inc.</w:t>
                                </w:r>
                              </w:p>
                              <w:p w14:paraId="090BC721" w14:textId="77777777" w:rsidR="008F6136" w:rsidRPr="004F39CA" w:rsidRDefault="008F6136" w:rsidP="004F39CA">
                                <w:pPr>
                                  <w:contextualSpacing/>
                                  <w:rPr>
                                    <w:szCs w:val="20"/>
                                  </w:rPr>
                                </w:pPr>
                                <w:r w:rsidRPr="004F39CA">
                                  <w:rPr>
                                    <w:szCs w:val="20"/>
                                  </w:rPr>
                                  <w:t>100 Spectrum Center Drive, Suite 900</w:t>
                                </w:r>
                              </w:p>
                              <w:p w14:paraId="23E2F230" w14:textId="77777777" w:rsidR="008F6136" w:rsidRPr="004F39CA" w:rsidRDefault="008F6136" w:rsidP="004F39CA">
                                <w:pPr>
                                  <w:contextualSpacing/>
                                  <w:rPr>
                                    <w:szCs w:val="20"/>
                                  </w:rPr>
                                </w:pPr>
                                <w:r w:rsidRPr="004F39CA">
                                  <w:rPr>
                                    <w:szCs w:val="20"/>
                                  </w:rPr>
                                  <w:t>Irvine, California, 92618</w:t>
                                </w:r>
                              </w:p>
                              <w:p w14:paraId="10002EEB" w14:textId="77777777" w:rsidR="008F6136" w:rsidRPr="00BB13AE" w:rsidRDefault="008F6136" w:rsidP="00F839FC">
                                <w:pPr>
                                  <w:contextualSpacing/>
                                  <w:rPr>
                                    <w:szCs w:val="20"/>
                                  </w:rPr>
                                </w:pPr>
                              </w:p>
                              <w:p w14:paraId="7214AA96" w14:textId="3E19E85F" w:rsidR="008F6136" w:rsidRPr="00BB13AE" w:rsidRDefault="008F6136" w:rsidP="00F839FC">
                                <w:pPr>
                                  <w:contextualSpacing/>
                                  <w:rPr>
                                    <w:szCs w:val="20"/>
                                  </w:rPr>
                                </w:pPr>
                                <w:r w:rsidRPr="004F39CA">
                                  <w:rPr>
                                    <w:szCs w:val="20"/>
                                  </w:rPr>
                                  <w:t xml:space="preserve">Phone: </w:t>
                                </w:r>
                                <w:r w:rsidRPr="004F39CA">
                                  <w:rPr>
                                    <w:szCs w:val="20"/>
                                  </w:rPr>
                                  <w:tab/>
                                  <w:t>(800) 585-2690</w:t>
                                </w:r>
                              </w:p>
                              <w:p w14:paraId="1DE125B2" w14:textId="77777777" w:rsidR="008F6136" w:rsidRDefault="008F6136" w:rsidP="00F839FC">
                                <w:pPr>
                                  <w:contextualSpacing/>
                                  <w:rPr>
                                    <w:szCs w:val="20"/>
                                  </w:rPr>
                                </w:pPr>
                                <w:r w:rsidRPr="00BB13AE">
                                  <w:rPr>
                                    <w:szCs w:val="20"/>
                                  </w:rPr>
                                  <w:t>Email:</w:t>
                                </w:r>
                                <w:r w:rsidRPr="00BB13AE">
                                  <w:rPr>
                                    <w:szCs w:val="20"/>
                                  </w:rPr>
                                  <w:tab/>
                                  <w:t>info@vertenergygroup.com</w:t>
                                </w:r>
                              </w:p>
                              <w:p w14:paraId="616FD20A" w14:textId="77777777" w:rsidR="008F6136" w:rsidRPr="00BB13AE" w:rsidRDefault="008F6136" w:rsidP="00FD067C">
                                <w:pPr>
                                  <w:contextualSpacing/>
                                  <w:rPr>
                                    <w:szCs w:val="20"/>
                                  </w:rPr>
                                </w:pPr>
                              </w:p>
                              <w:p w14:paraId="19D9A233" w14:textId="77777777" w:rsidR="008F6136" w:rsidRPr="006B608D" w:rsidRDefault="008F6136" w:rsidP="00FD067C">
                                <w:pPr>
                                  <w:contextualSpacing/>
                                  <w:rPr>
                                    <w:szCs w:val="20"/>
                                  </w:rPr>
                                </w:pPr>
                              </w:p>
                              <w:p w14:paraId="4D304CD4" w14:textId="77777777" w:rsidR="008F6136" w:rsidRPr="00525383" w:rsidRDefault="008F6136" w:rsidP="00FD067C">
                                <w:pPr>
                                  <w:contextualSpacing/>
                                  <w:rPr>
                                    <w:szCs w:val="24"/>
                                  </w:rPr>
                                </w:pPr>
                              </w:p>
                              <w:p w14:paraId="510033BC" w14:textId="77777777" w:rsidR="008F6136" w:rsidRPr="00FD3392" w:rsidRDefault="008F6136" w:rsidP="00FD067C">
                                <w:pPr>
                                  <w:contextualSpacing/>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983D38" id="_x0000_s1032" type="#_x0000_t202" style="position:absolute;margin-left:352.2pt;margin-top:535.7pt;width:200.85pt;height:162.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F2c5gEAAKkDAAAOAAAAZHJzL2Uyb0RvYy54bWysU9tu2zAMfR+wfxD0vviyJF2NOEXXosOA&#10;rhvQ9QNkWbaF2aJGKbGzrx8lp2m2vg17EURSPjznkN5cTUPP9gqdBlPybJFypoyEWpu25E/f7959&#10;4Mx5YWrRg1ElPyjHr7Zv32xGW6gcOuhrhYxAjCtGW/LOe1skiZOdGoRbgFWGig3gIDyF2CY1ipHQ&#10;hz7J03SdjIC1RZDKOcrezkW+jfhNo6T/2jROedaXnLj5eGI8q3Am240oWhS20/JIQ/wDi0FoQ01P&#10;ULfCC7ZD/Qpq0BLBQeMXEoYEmkZLFTWQmiz9S81jJ6yKWsgcZ082uf8HKx/2j/YbMj99hIkGGEU4&#10;ew/yh2MGbjphWnWNCGOnRE2Ns2BZMlpXHD8NVrvCBZBq/AI1DVnsPESgqcEhuEI6GaHTAA4n09Xk&#10;maRkvlqlF5crziTV8nS9fJ8tYw9RPH9u0flPCgYWLiVHmmqEF/t75wMdUTw/Cd0M3Om+j5PtzR8J&#10;ehgykX5gPHP3UzUxXZd8HfoGNRXUB9KDMO8L7TddOsBfnI20KyV3P3cCFWf9Z0OeXGbLZViuGCxX&#10;FzkFeF6pzivCSIIquedsvt74eSF3FnXbUad5CgauycdGR4UvrI70aR+i8OPuhoU7j+Orlz9s+xsA&#10;AP//AwBQSwMEFAAGAAgAAAAhANqOMGvgAAAADgEAAA8AAABkcnMvZG93bnJldi54bWxMj8FOwzAQ&#10;RO9I/QdrkbhRO5CmNMSpEIgriLYgcXPjbRI1Xkex24S/Z3uC26zmaXamWE+uE2ccQutJQzJXIJAq&#10;b1uqNey2r7cPIEI0ZE3nCTX8YIB1ObsqTG79SB943sRacAiF3GhoYuxzKUPVoDNh7nsk9g5+cCby&#10;OdTSDmbkcNfJO6Uy6UxL/KExPT43WB03J6fh8+3w/ZWq9/rFLfrRT0qSW0mtb66np0cQEaf4B8Ol&#10;PleHkjvt/YlsEJ2GpUpTRtlQy4TVBUlUloDYs7pfZQuQZSH/zyh/AQAA//8DAFBLAQItABQABgAI&#10;AAAAIQC2gziS/gAAAOEBAAATAAAAAAAAAAAAAAAAAAAAAABbQ29udGVudF9UeXBlc10ueG1sUEsB&#10;Ai0AFAAGAAgAAAAhADj9If/WAAAAlAEAAAsAAAAAAAAAAAAAAAAALwEAAF9yZWxzLy5yZWxzUEsB&#10;Ai0AFAAGAAgAAAAhALA8XZzmAQAAqQMAAA4AAAAAAAAAAAAAAAAALgIAAGRycy9lMm9Eb2MueG1s&#10;UEsBAi0AFAAGAAgAAAAhANqOMGvgAAAADgEAAA8AAAAAAAAAAAAAAAAAQAQAAGRycy9kb3ducmV2&#10;LnhtbFBLBQYAAAAABAAEAPMAAABNBQAAAAA=&#10;" filled="f" stroked="f">
                    <v:textbox>
                      <w:txbxContent>
                        <w:p w14:paraId="1B9BDBFB" w14:textId="77777777" w:rsidR="008F6136" w:rsidRDefault="008F6136" w:rsidP="00805416">
                          <w:pPr>
                            <w:rPr>
                              <w:b/>
                              <w:sz w:val="28"/>
                              <w:szCs w:val="28"/>
                            </w:rPr>
                          </w:pPr>
                          <w:r>
                            <w:rPr>
                              <w:b/>
                              <w:sz w:val="28"/>
                              <w:szCs w:val="28"/>
                            </w:rPr>
                            <w:t>Prepared by:</w:t>
                          </w:r>
                        </w:p>
                        <w:p w14:paraId="4552F04B" w14:textId="77777777" w:rsidR="008F6136" w:rsidRPr="00BB13AE" w:rsidRDefault="008F6136" w:rsidP="00F839FC">
                          <w:pPr>
                            <w:contextualSpacing/>
                            <w:rPr>
                              <w:b/>
                              <w:szCs w:val="20"/>
                            </w:rPr>
                          </w:pPr>
                          <w:r w:rsidRPr="00BB13AE">
                            <w:rPr>
                              <w:b/>
                              <w:szCs w:val="20"/>
                            </w:rPr>
                            <w:t>Vert Energy Group</w:t>
                          </w:r>
                          <w:r>
                            <w:rPr>
                              <w:b/>
                              <w:szCs w:val="20"/>
                            </w:rPr>
                            <w:t>, Inc.</w:t>
                          </w:r>
                        </w:p>
                        <w:p w14:paraId="090BC721" w14:textId="77777777" w:rsidR="008F6136" w:rsidRPr="004F39CA" w:rsidRDefault="008F6136" w:rsidP="004F39CA">
                          <w:pPr>
                            <w:contextualSpacing/>
                            <w:rPr>
                              <w:szCs w:val="20"/>
                            </w:rPr>
                          </w:pPr>
                          <w:r w:rsidRPr="004F39CA">
                            <w:rPr>
                              <w:szCs w:val="20"/>
                            </w:rPr>
                            <w:t>100 Spectrum Center Drive, Suite 900</w:t>
                          </w:r>
                        </w:p>
                        <w:p w14:paraId="23E2F230" w14:textId="77777777" w:rsidR="008F6136" w:rsidRPr="004F39CA" w:rsidRDefault="008F6136" w:rsidP="004F39CA">
                          <w:pPr>
                            <w:contextualSpacing/>
                            <w:rPr>
                              <w:szCs w:val="20"/>
                            </w:rPr>
                          </w:pPr>
                          <w:r w:rsidRPr="004F39CA">
                            <w:rPr>
                              <w:szCs w:val="20"/>
                            </w:rPr>
                            <w:t>Irvine, California, 92618</w:t>
                          </w:r>
                        </w:p>
                        <w:p w14:paraId="10002EEB" w14:textId="77777777" w:rsidR="008F6136" w:rsidRPr="00BB13AE" w:rsidRDefault="008F6136" w:rsidP="00F839FC">
                          <w:pPr>
                            <w:contextualSpacing/>
                            <w:rPr>
                              <w:szCs w:val="20"/>
                            </w:rPr>
                          </w:pPr>
                        </w:p>
                        <w:p w14:paraId="7214AA96" w14:textId="3E19E85F" w:rsidR="008F6136" w:rsidRPr="00BB13AE" w:rsidRDefault="008F6136" w:rsidP="00F839FC">
                          <w:pPr>
                            <w:contextualSpacing/>
                            <w:rPr>
                              <w:szCs w:val="20"/>
                            </w:rPr>
                          </w:pPr>
                          <w:r w:rsidRPr="004F39CA">
                            <w:rPr>
                              <w:szCs w:val="20"/>
                            </w:rPr>
                            <w:t xml:space="preserve">Phone: </w:t>
                          </w:r>
                          <w:r w:rsidRPr="004F39CA">
                            <w:rPr>
                              <w:szCs w:val="20"/>
                            </w:rPr>
                            <w:tab/>
                            <w:t>(800) 585-2690</w:t>
                          </w:r>
                        </w:p>
                        <w:p w14:paraId="1DE125B2" w14:textId="77777777" w:rsidR="008F6136" w:rsidRDefault="008F6136" w:rsidP="00F839FC">
                          <w:pPr>
                            <w:contextualSpacing/>
                            <w:rPr>
                              <w:szCs w:val="20"/>
                            </w:rPr>
                          </w:pPr>
                          <w:r w:rsidRPr="00BB13AE">
                            <w:rPr>
                              <w:szCs w:val="20"/>
                            </w:rPr>
                            <w:t>Email:</w:t>
                          </w:r>
                          <w:r w:rsidRPr="00BB13AE">
                            <w:rPr>
                              <w:szCs w:val="20"/>
                            </w:rPr>
                            <w:tab/>
                            <w:t>info@vertenergygroup.com</w:t>
                          </w:r>
                        </w:p>
                        <w:p w14:paraId="616FD20A" w14:textId="77777777" w:rsidR="008F6136" w:rsidRPr="00BB13AE" w:rsidRDefault="008F6136" w:rsidP="00FD067C">
                          <w:pPr>
                            <w:contextualSpacing/>
                            <w:rPr>
                              <w:szCs w:val="20"/>
                            </w:rPr>
                          </w:pPr>
                        </w:p>
                        <w:p w14:paraId="19D9A233" w14:textId="77777777" w:rsidR="008F6136" w:rsidRPr="006B608D" w:rsidRDefault="008F6136" w:rsidP="00FD067C">
                          <w:pPr>
                            <w:contextualSpacing/>
                            <w:rPr>
                              <w:szCs w:val="20"/>
                            </w:rPr>
                          </w:pPr>
                        </w:p>
                        <w:p w14:paraId="4D304CD4" w14:textId="77777777" w:rsidR="008F6136" w:rsidRPr="00525383" w:rsidRDefault="008F6136" w:rsidP="00FD067C">
                          <w:pPr>
                            <w:contextualSpacing/>
                            <w:rPr>
                              <w:szCs w:val="24"/>
                            </w:rPr>
                          </w:pPr>
                        </w:p>
                        <w:p w14:paraId="510033BC" w14:textId="77777777" w:rsidR="008F6136" w:rsidRPr="00FD3392" w:rsidRDefault="008F6136" w:rsidP="00FD067C">
                          <w:pPr>
                            <w:contextualSpacing/>
                            <w:rPr>
                              <w:szCs w:val="24"/>
                            </w:rPr>
                          </w:pPr>
                        </w:p>
                      </w:txbxContent>
                    </v:textbox>
                  </v:shape>
                </w:pict>
              </mc:Fallback>
            </mc:AlternateContent>
          </w:r>
          <w:r w:rsidR="00FD067C" w:rsidRPr="5713254E">
            <w:rPr>
              <w:rFonts w:ascii="Adobe Fan Heiti Std B" w:eastAsia="Adobe Fan Heiti Std B" w:hAnsi="Times New Roman"/>
              <w:color w:val="00B0F0"/>
              <w:sz w:val="36"/>
              <w:szCs w:val="36"/>
            </w:rPr>
            <w:br w:type="page"/>
          </w:r>
        </w:p>
      </w:sdtContent>
    </w:sdt>
    <w:sdt>
      <w:sdtPr>
        <w:rPr>
          <w:rFonts w:ascii="Calibri" w:eastAsia="Calibri" w:hAnsi="Calibri" w:cs="Times New Roman"/>
          <w:b w:val="0"/>
          <w:bCs w:val="0"/>
          <w:i/>
          <w:iCs/>
          <w:noProof/>
          <w:color w:val="auto"/>
          <w:sz w:val="22"/>
          <w:szCs w:val="22"/>
        </w:rPr>
        <w:id w:val="18363986"/>
        <w:docPartObj>
          <w:docPartGallery w:val="Table of Contents"/>
          <w:docPartUnique/>
        </w:docPartObj>
      </w:sdtPr>
      <w:sdtEndPr>
        <w:rPr>
          <w:rFonts w:ascii="Arial" w:hAnsi="Arial" w:cs="Arial"/>
          <w:b/>
          <w:bCs/>
          <w:sz w:val="20"/>
          <w:szCs w:val="20"/>
          <w:highlight w:val="yellow"/>
        </w:rPr>
      </w:sdtEndPr>
      <w:sdtContent>
        <w:p w14:paraId="534BFB1A" w14:textId="3933CC44" w:rsidR="00081610" w:rsidRPr="002D16AD" w:rsidRDefault="00FD067C" w:rsidP="003508CC">
          <w:pPr>
            <w:pStyle w:val="TOCHeading"/>
            <w:numPr>
              <w:ilvl w:val="0"/>
              <w:numId w:val="0"/>
            </w:numPr>
            <w:rPr>
              <w:rFonts w:ascii="Arial" w:eastAsia="Adobe Fan Heiti Std B" w:hAnsi="Arial" w:cs="Times New Roman"/>
              <w:bCs w:val="0"/>
              <w:color w:val="00B050"/>
              <w:sz w:val="36"/>
            </w:rPr>
          </w:pPr>
          <w:r w:rsidRPr="002D16AD">
            <w:rPr>
              <w:rStyle w:val="Heading1Char"/>
              <w:b/>
            </w:rPr>
            <w:t>Table of Contents</w:t>
          </w:r>
        </w:p>
        <w:p w14:paraId="3FDA9771" w14:textId="3196C06A" w:rsidR="00EF2F73" w:rsidRDefault="00554748">
          <w:pPr>
            <w:pStyle w:val="TOC1"/>
            <w:rPr>
              <w:rFonts w:asciiTheme="minorHAnsi" w:eastAsiaTheme="minorEastAsia" w:hAnsiTheme="minorHAnsi" w:cstheme="minorBidi"/>
              <w:b w:val="0"/>
              <w:bCs w:val="0"/>
              <w:i w:val="0"/>
              <w:iCs w:val="0"/>
              <w:sz w:val="22"/>
              <w:szCs w:val="22"/>
            </w:rPr>
          </w:pPr>
          <w:r>
            <w:rPr>
              <w:highlight w:val="yellow"/>
            </w:rPr>
            <w:fldChar w:fldCharType="begin"/>
          </w:r>
          <w:r>
            <w:rPr>
              <w:highlight w:val="yellow"/>
            </w:rPr>
            <w:instrText xml:space="preserve"> TOC \o "1-2" \h \z \u </w:instrText>
          </w:r>
          <w:r>
            <w:rPr>
              <w:highlight w:val="yellow"/>
            </w:rPr>
            <w:fldChar w:fldCharType="separate"/>
          </w:r>
          <w:hyperlink w:anchor="_Toc123744402" w:history="1">
            <w:r w:rsidR="00EF2F73" w:rsidRPr="00DF70CE">
              <w:rPr>
                <w:rStyle w:val="Hyperlink"/>
              </w:rPr>
              <w:t>I.</w:t>
            </w:r>
            <w:r w:rsidR="00EF2F73">
              <w:rPr>
                <w:rFonts w:asciiTheme="minorHAnsi" w:eastAsiaTheme="minorEastAsia" w:hAnsiTheme="minorHAnsi" w:cstheme="minorBidi"/>
                <w:b w:val="0"/>
                <w:bCs w:val="0"/>
                <w:i w:val="0"/>
                <w:iCs w:val="0"/>
                <w:sz w:val="22"/>
                <w:szCs w:val="22"/>
              </w:rPr>
              <w:tab/>
            </w:r>
            <w:r w:rsidR="00EF2F73" w:rsidRPr="00DF70CE">
              <w:rPr>
                <w:rStyle w:val="Hyperlink"/>
              </w:rPr>
              <w:t>Executive Summary</w:t>
            </w:r>
            <w:r w:rsidR="00EF2F73">
              <w:rPr>
                <w:webHidden/>
              </w:rPr>
              <w:tab/>
            </w:r>
            <w:r w:rsidR="00EF2F73">
              <w:rPr>
                <w:webHidden/>
              </w:rPr>
              <w:fldChar w:fldCharType="begin"/>
            </w:r>
            <w:r w:rsidR="00EF2F73">
              <w:rPr>
                <w:webHidden/>
              </w:rPr>
              <w:instrText xml:space="preserve"> PAGEREF _Toc123744402 \h </w:instrText>
            </w:r>
            <w:r w:rsidR="00EF2F73">
              <w:rPr>
                <w:webHidden/>
              </w:rPr>
            </w:r>
            <w:r w:rsidR="00EF2F73">
              <w:rPr>
                <w:webHidden/>
              </w:rPr>
              <w:fldChar w:fldCharType="separate"/>
            </w:r>
            <w:r w:rsidR="00EF2F73">
              <w:rPr>
                <w:webHidden/>
              </w:rPr>
              <w:t>4</w:t>
            </w:r>
            <w:r w:rsidR="00EF2F73">
              <w:rPr>
                <w:webHidden/>
              </w:rPr>
              <w:fldChar w:fldCharType="end"/>
            </w:r>
          </w:hyperlink>
        </w:p>
        <w:p w14:paraId="3FF0A8AF" w14:textId="6EA30B57"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03" w:history="1">
            <w:r w:rsidR="00EF2F73" w:rsidRPr="00DF70CE">
              <w:rPr>
                <w:rStyle w:val="Hyperlink"/>
                <w:noProof/>
              </w:rPr>
              <w:t>A.</w:t>
            </w:r>
            <w:r w:rsidR="00EF2F73">
              <w:rPr>
                <w:rFonts w:asciiTheme="minorHAnsi" w:eastAsiaTheme="minorEastAsia" w:hAnsiTheme="minorHAnsi" w:cstheme="minorBidi"/>
                <w:noProof/>
                <w:sz w:val="22"/>
              </w:rPr>
              <w:tab/>
            </w:r>
            <w:r w:rsidR="00EF2F73" w:rsidRPr="00DF70CE">
              <w:rPr>
                <w:rStyle w:val="Hyperlink"/>
                <w:noProof/>
              </w:rPr>
              <w:t>Introduction:</w:t>
            </w:r>
            <w:r w:rsidR="00EF2F73">
              <w:rPr>
                <w:noProof/>
                <w:webHidden/>
              </w:rPr>
              <w:tab/>
            </w:r>
            <w:r w:rsidR="00EF2F73">
              <w:rPr>
                <w:noProof/>
                <w:webHidden/>
              </w:rPr>
              <w:fldChar w:fldCharType="begin"/>
            </w:r>
            <w:r w:rsidR="00EF2F73">
              <w:rPr>
                <w:noProof/>
                <w:webHidden/>
              </w:rPr>
              <w:instrText xml:space="preserve"> PAGEREF _Toc123744403 \h </w:instrText>
            </w:r>
            <w:r w:rsidR="00EF2F73">
              <w:rPr>
                <w:noProof/>
                <w:webHidden/>
              </w:rPr>
            </w:r>
            <w:r w:rsidR="00EF2F73">
              <w:rPr>
                <w:noProof/>
                <w:webHidden/>
              </w:rPr>
              <w:fldChar w:fldCharType="separate"/>
            </w:r>
            <w:r w:rsidR="00EF2F73">
              <w:rPr>
                <w:noProof/>
                <w:webHidden/>
              </w:rPr>
              <w:t>4</w:t>
            </w:r>
            <w:r w:rsidR="00EF2F73">
              <w:rPr>
                <w:noProof/>
                <w:webHidden/>
              </w:rPr>
              <w:fldChar w:fldCharType="end"/>
            </w:r>
          </w:hyperlink>
        </w:p>
        <w:p w14:paraId="0E842B3A" w14:textId="482C7B22"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04" w:history="1">
            <w:r w:rsidR="00EF2F73" w:rsidRPr="00DF70CE">
              <w:rPr>
                <w:rStyle w:val="Hyperlink"/>
                <w:noProof/>
              </w:rPr>
              <w:t>B.</w:t>
            </w:r>
            <w:r w:rsidR="00EF2F73">
              <w:rPr>
                <w:rFonts w:asciiTheme="minorHAnsi" w:eastAsiaTheme="minorEastAsia" w:hAnsiTheme="minorHAnsi" w:cstheme="minorBidi"/>
                <w:noProof/>
                <w:sz w:val="22"/>
              </w:rPr>
              <w:tab/>
            </w:r>
            <w:r w:rsidR="00EF2F73" w:rsidRPr="00DF70CE">
              <w:rPr>
                <w:rStyle w:val="Hyperlink"/>
                <w:noProof/>
              </w:rPr>
              <w:t>Summary Tables</w:t>
            </w:r>
            <w:r w:rsidR="00EF2F73">
              <w:rPr>
                <w:noProof/>
                <w:webHidden/>
              </w:rPr>
              <w:tab/>
            </w:r>
            <w:r w:rsidR="00EF2F73">
              <w:rPr>
                <w:noProof/>
                <w:webHidden/>
              </w:rPr>
              <w:fldChar w:fldCharType="begin"/>
            </w:r>
            <w:r w:rsidR="00EF2F73">
              <w:rPr>
                <w:noProof/>
                <w:webHidden/>
              </w:rPr>
              <w:instrText xml:space="preserve"> PAGEREF _Toc123744404 \h </w:instrText>
            </w:r>
            <w:r w:rsidR="00EF2F73">
              <w:rPr>
                <w:noProof/>
                <w:webHidden/>
              </w:rPr>
            </w:r>
            <w:r w:rsidR="00EF2F73">
              <w:rPr>
                <w:noProof/>
                <w:webHidden/>
              </w:rPr>
              <w:fldChar w:fldCharType="separate"/>
            </w:r>
            <w:r w:rsidR="00EF2F73">
              <w:rPr>
                <w:noProof/>
                <w:webHidden/>
              </w:rPr>
              <w:t>5</w:t>
            </w:r>
            <w:r w:rsidR="00EF2F73">
              <w:rPr>
                <w:noProof/>
                <w:webHidden/>
              </w:rPr>
              <w:fldChar w:fldCharType="end"/>
            </w:r>
          </w:hyperlink>
        </w:p>
        <w:p w14:paraId="7F7B07E3" w14:textId="6EABE8D7"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05" w:history="1">
            <w:r w:rsidR="00EF2F73" w:rsidRPr="00DF70CE">
              <w:rPr>
                <w:rStyle w:val="Hyperlink"/>
                <w:noProof/>
              </w:rPr>
              <w:t>C.</w:t>
            </w:r>
            <w:r w:rsidR="00EF2F73">
              <w:rPr>
                <w:rFonts w:asciiTheme="minorHAnsi" w:eastAsiaTheme="minorEastAsia" w:hAnsiTheme="minorHAnsi" w:cstheme="minorBidi"/>
                <w:noProof/>
                <w:sz w:val="22"/>
              </w:rPr>
              <w:tab/>
            </w:r>
            <w:r w:rsidR="00EF2F73" w:rsidRPr="00DF70CE">
              <w:rPr>
                <w:rStyle w:val="Hyperlink"/>
                <w:noProof/>
              </w:rPr>
              <w:t>EEMs, WEMs &amp; RCMs Performance Analysis Summary</w:t>
            </w:r>
            <w:r w:rsidR="00EF2F73">
              <w:rPr>
                <w:noProof/>
                <w:webHidden/>
              </w:rPr>
              <w:tab/>
            </w:r>
            <w:r w:rsidR="00EF2F73">
              <w:rPr>
                <w:noProof/>
                <w:webHidden/>
              </w:rPr>
              <w:fldChar w:fldCharType="begin"/>
            </w:r>
            <w:r w:rsidR="00EF2F73">
              <w:rPr>
                <w:noProof/>
                <w:webHidden/>
              </w:rPr>
              <w:instrText xml:space="preserve"> PAGEREF _Toc123744405 \h </w:instrText>
            </w:r>
            <w:r w:rsidR="00EF2F73">
              <w:rPr>
                <w:noProof/>
                <w:webHidden/>
              </w:rPr>
            </w:r>
            <w:r w:rsidR="00EF2F73">
              <w:rPr>
                <w:noProof/>
                <w:webHidden/>
              </w:rPr>
              <w:fldChar w:fldCharType="separate"/>
            </w:r>
            <w:r w:rsidR="00EF2F73">
              <w:rPr>
                <w:noProof/>
                <w:webHidden/>
              </w:rPr>
              <w:t>6</w:t>
            </w:r>
            <w:r w:rsidR="00EF2F73">
              <w:rPr>
                <w:noProof/>
                <w:webHidden/>
              </w:rPr>
              <w:fldChar w:fldCharType="end"/>
            </w:r>
          </w:hyperlink>
        </w:p>
        <w:p w14:paraId="2DEA9C08" w14:textId="168615CA"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06" w:history="1">
            <w:r w:rsidR="00EF2F73" w:rsidRPr="00DF70CE">
              <w:rPr>
                <w:rStyle w:val="Hyperlink"/>
                <w:noProof/>
              </w:rPr>
              <w:t>D.</w:t>
            </w:r>
            <w:r w:rsidR="00EF2F73">
              <w:rPr>
                <w:rFonts w:asciiTheme="minorHAnsi" w:eastAsiaTheme="minorEastAsia" w:hAnsiTheme="minorHAnsi" w:cstheme="minorBidi"/>
                <w:noProof/>
                <w:sz w:val="22"/>
              </w:rPr>
              <w:tab/>
            </w:r>
            <w:r w:rsidR="00EF2F73" w:rsidRPr="00DF70CE">
              <w:rPr>
                <w:rStyle w:val="Hyperlink"/>
                <w:noProof/>
              </w:rPr>
              <w:t>EEM, WEM &amp; RCM Financial Analysis Summary</w:t>
            </w:r>
            <w:r w:rsidR="00EF2F73">
              <w:rPr>
                <w:noProof/>
                <w:webHidden/>
              </w:rPr>
              <w:tab/>
            </w:r>
            <w:r w:rsidR="00EF2F73">
              <w:rPr>
                <w:noProof/>
                <w:webHidden/>
              </w:rPr>
              <w:fldChar w:fldCharType="begin"/>
            </w:r>
            <w:r w:rsidR="00EF2F73">
              <w:rPr>
                <w:noProof/>
                <w:webHidden/>
              </w:rPr>
              <w:instrText xml:space="preserve"> PAGEREF _Toc123744406 \h </w:instrText>
            </w:r>
            <w:r w:rsidR="00EF2F73">
              <w:rPr>
                <w:noProof/>
                <w:webHidden/>
              </w:rPr>
            </w:r>
            <w:r w:rsidR="00EF2F73">
              <w:rPr>
                <w:noProof/>
                <w:webHidden/>
              </w:rPr>
              <w:fldChar w:fldCharType="separate"/>
            </w:r>
            <w:r w:rsidR="00EF2F73">
              <w:rPr>
                <w:noProof/>
                <w:webHidden/>
              </w:rPr>
              <w:t>7</w:t>
            </w:r>
            <w:r w:rsidR="00EF2F73">
              <w:rPr>
                <w:noProof/>
                <w:webHidden/>
              </w:rPr>
              <w:fldChar w:fldCharType="end"/>
            </w:r>
          </w:hyperlink>
        </w:p>
        <w:p w14:paraId="1C70AF75" w14:textId="28D39106"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07" w:history="1">
            <w:r w:rsidR="00EF2F73" w:rsidRPr="00DF70CE">
              <w:rPr>
                <w:rStyle w:val="Hyperlink"/>
                <w:noProof/>
              </w:rPr>
              <w:t>E.</w:t>
            </w:r>
            <w:r w:rsidR="00EF2F73">
              <w:rPr>
                <w:rFonts w:asciiTheme="minorHAnsi" w:eastAsiaTheme="minorEastAsia" w:hAnsiTheme="minorHAnsi" w:cstheme="minorBidi"/>
                <w:noProof/>
                <w:sz w:val="22"/>
              </w:rPr>
              <w:tab/>
            </w:r>
            <w:r w:rsidR="00EF2F73" w:rsidRPr="00DF70CE">
              <w:rPr>
                <w:rStyle w:val="Hyperlink"/>
                <w:noProof/>
              </w:rPr>
              <w:t>Next Steps</w:t>
            </w:r>
            <w:r w:rsidR="00EF2F73">
              <w:rPr>
                <w:noProof/>
                <w:webHidden/>
              </w:rPr>
              <w:tab/>
            </w:r>
            <w:r w:rsidR="00EF2F73">
              <w:rPr>
                <w:noProof/>
                <w:webHidden/>
              </w:rPr>
              <w:fldChar w:fldCharType="begin"/>
            </w:r>
            <w:r w:rsidR="00EF2F73">
              <w:rPr>
                <w:noProof/>
                <w:webHidden/>
              </w:rPr>
              <w:instrText xml:space="preserve"> PAGEREF _Toc123744407 \h </w:instrText>
            </w:r>
            <w:r w:rsidR="00EF2F73">
              <w:rPr>
                <w:noProof/>
                <w:webHidden/>
              </w:rPr>
            </w:r>
            <w:r w:rsidR="00EF2F73">
              <w:rPr>
                <w:noProof/>
                <w:webHidden/>
              </w:rPr>
              <w:fldChar w:fldCharType="separate"/>
            </w:r>
            <w:r w:rsidR="00EF2F73">
              <w:rPr>
                <w:noProof/>
                <w:webHidden/>
              </w:rPr>
              <w:t>8</w:t>
            </w:r>
            <w:r w:rsidR="00EF2F73">
              <w:rPr>
                <w:noProof/>
                <w:webHidden/>
              </w:rPr>
              <w:fldChar w:fldCharType="end"/>
            </w:r>
          </w:hyperlink>
        </w:p>
        <w:p w14:paraId="2A07D919" w14:textId="4F0F1DC8" w:rsidR="00EF2F73" w:rsidRDefault="00175B8D">
          <w:pPr>
            <w:pStyle w:val="TOC1"/>
            <w:rPr>
              <w:rFonts w:asciiTheme="minorHAnsi" w:eastAsiaTheme="minorEastAsia" w:hAnsiTheme="minorHAnsi" w:cstheme="minorBidi"/>
              <w:b w:val="0"/>
              <w:bCs w:val="0"/>
              <w:i w:val="0"/>
              <w:iCs w:val="0"/>
              <w:sz w:val="22"/>
              <w:szCs w:val="22"/>
            </w:rPr>
          </w:pPr>
          <w:hyperlink w:anchor="_Toc123744408" w:history="1">
            <w:r w:rsidR="00EF2F73" w:rsidRPr="00DF70CE">
              <w:rPr>
                <w:rStyle w:val="Hyperlink"/>
              </w:rPr>
              <w:t>II.</w:t>
            </w:r>
            <w:r w:rsidR="00EF2F73">
              <w:rPr>
                <w:rFonts w:asciiTheme="minorHAnsi" w:eastAsiaTheme="minorEastAsia" w:hAnsiTheme="minorHAnsi" w:cstheme="minorBidi"/>
                <w:b w:val="0"/>
                <w:bCs w:val="0"/>
                <w:i w:val="0"/>
                <w:iCs w:val="0"/>
                <w:sz w:val="22"/>
                <w:szCs w:val="22"/>
              </w:rPr>
              <w:tab/>
            </w:r>
            <w:r w:rsidR="00EF2F73" w:rsidRPr="00DF70CE">
              <w:rPr>
                <w:rStyle w:val="Hyperlink"/>
              </w:rPr>
              <w:t>ASHRAE Level II Energy Audit Report</w:t>
            </w:r>
            <w:r w:rsidR="00EF2F73">
              <w:rPr>
                <w:webHidden/>
              </w:rPr>
              <w:tab/>
            </w:r>
            <w:r w:rsidR="00EF2F73">
              <w:rPr>
                <w:webHidden/>
              </w:rPr>
              <w:fldChar w:fldCharType="begin"/>
            </w:r>
            <w:r w:rsidR="00EF2F73">
              <w:rPr>
                <w:webHidden/>
              </w:rPr>
              <w:instrText xml:space="preserve"> PAGEREF _Toc123744408 \h </w:instrText>
            </w:r>
            <w:r w:rsidR="00EF2F73">
              <w:rPr>
                <w:webHidden/>
              </w:rPr>
            </w:r>
            <w:r w:rsidR="00EF2F73">
              <w:rPr>
                <w:webHidden/>
              </w:rPr>
              <w:fldChar w:fldCharType="separate"/>
            </w:r>
            <w:r w:rsidR="00EF2F73">
              <w:rPr>
                <w:webHidden/>
              </w:rPr>
              <w:t>9</w:t>
            </w:r>
            <w:r w:rsidR="00EF2F73">
              <w:rPr>
                <w:webHidden/>
              </w:rPr>
              <w:fldChar w:fldCharType="end"/>
            </w:r>
          </w:hyperlink>
        </w:p>
        <w:p w14:paraId="0A205366" w14:textId="76613479"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09" w:history="1">
            <w:r w:rsidR="00EF2F73" w:rsidRPr="00DF70CE">
              <w:rPr>
                <w:rStyle w:val="Hyperlink"/>
                <w:noProof/>
              </w:rPr>
              <w:t>A.</w:t>
            </w:r>
            <w:r w:rsidR="00EF2F73">
              <w:rPr>
                <w:rFonts w:asciiTheme="minorHAnsi" w:eastAsiaTheme="minorEastAsia" w:hAnsiTheme="minorHAnsi" w:cstheme="minorBidi"/>
                <w:noProof/>
                <w:sz w:val="22"/>
              </w:rPr>
              <w:tab/>
            </w:r>
            <w:r w:rsidR="00EF2F73" w:rsidRPr="00DF70CE">
              <w:rPr>
                <w:rStyle w:val="Hyperlink"/>
                <w:noProof/>
              </w:rPr>
              <w:t>Introduction</w:t>
            </w:r>
            <w:r w:rsidR="00EF2F73">
              <w:rPr>
                <w:noProof/>
                <w:webHidden/>
              </w:rPr>
              <w:tab/>
            </w:r>
            <w:r w:rsidR="00EF2F73">
              <w:rPr>
                <w:noProof/>
                <w:webHidden/>
              </w:rPr>
              <w:fldChar w:fldCharType="begin"/>
            </w:r>
            <w:r w:rsidR="00EF2F73">
              <w:rPr>
                <w:noProof/>
                <w:webHidden/>
              </w:rPr>
              <w:instrText xml:space="preserve"> PAGEREF _Toc123744409 \h </w:instrText>
            </w:r>
            <w:r w:rsidR="00EF2F73">
              <w:rPr>
                <w:noProof/>
                <w:webHidden/>
              </w:rPr>
            </w:r>
            <w:r w:rsidR="00EF2F73">
              <w:rPr>
                <w:noProof/>
                <w:webHidden/>
              </w:rPr>
              <w:fldChar w:fldCharType="separate"/>
            </w:r>
            <w:r w:rsidR="00EF2F73">
              <w:rPr>
                <w:noProof/>
                <w:webHidden/>
              </w:rPr>
              <w:t>9</w:t>
            </w:r>
            <w:r w:rsidR="00EF2F73">
              <w:rPr>
                <w:noProof/>
                <w:webHidden/>
              </w:rPr>
              <w:fldChar w:fldCharType="end"/>
            </w:r>
          </w:hyperlink>
        </w:p>
        <w:p w14:paraId="152C3631" w14:textId="15937864"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0" w:history="1">
            <w:r w:rsidR="00EF2F73" w:rsidRPr="00DF70CE">
              <w:rPr>
                <w:rStyle w:val="Hyperlink"/>
                <w:noProof/>
              </w:rPr>
              <w:t>B.</w:t>
            </w:r>
            <w:r w:rsidR="00EF2F73">
              <w:rPr>
                <w:rFonts w:asciiTheme="minorHAnsi" w:eastAsiaTheme="minorEastAsia" w:hAnsiTheme="minorHAnsi" w:cstheme="minorBidi"/>
                <w:noProof/>
                <w:sz w:val="22"/>
              </w:rPr>
              <w:tab/>
            </w:r>
            <w:r w:rsidR="00EF2F73" w:rsidRPr="00DF70CE">
              <w:rPr>
                <w:rStyle w:val="Hyperlink"/>
                <w:noProof/>
              </w:rPr>
              <w:t>Energy Audit Procedures</w:t>
            </w:r>
            <w:r w:rsidR="00EF2F73">
              <w:rPr>
                <w:noProof/>
                <w:webHidden/>
              </w:rPr>
              <w:tab/>
            </w:r>
            <w:r w:rsidR="00EF2F73">
              <w:rPr>
                <w:noProof/>
                <w:webHidden/>
              </w:rPr>
              <w:fldChar w:fldCharType="begin"/>
            </w:r>
            <w:r w:rsidR="00EF2F73">
              <w:rPr>
                <w:noProof/>
                <w:webHidden/>
              </w:rPr>
              <w:instrText xml:space="preserve"> PAGEREF _Toc123744410 \h </w:instrText>
            </w:r>
            <w:r w:rsidR="00EF2F73">
              <w:rPr>
                <w:noProof/>
                <w:webHidden/>
              </w:rPr>
            </w:r>
            <w:r w:rsidR="00EF2F73">
              <w:rPr>
                <w:noProof/>
                <w:webHidden/>
              </w:rPr>
              <w:fldChar w:fldCharType="separate"/>
            </w:r>
            <w:r w:rsidR="00EF2F73">
              <w:rPr>
                <w:noProof/>
                <w:webHidden/>
              </w:rPr>
              <w:t>9</w:t>
            </w:r>
            <w:r w:rsidR="00EF2F73">
              <w:rPr>
                <w:noProof/>
                <w:webHidden/>
              </w:rPr>
              <w:fldChar w:fldCharType="end"/>
            </w:r>
          </w:hyperlink>
        </w:p>
        <w:p w14:paraId="5C27A9E0" w14:textId="788C8837"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1" w:history="1">
            <w:r w:rsidR="00EF2F73" w:rsidRPr="00DF70CE">
              <w:rPr>
                <w:rStyle w:val="Hyperlink"/>
                <w:noProof/>
              </w:rPr>
              <w:t>C.</w:t>
            </w:r>
            <w:r w:rsidR="00EF2F73">
              <w:rPr>
                <w:rFonts w:asciiTheme="minorHAnsi" w:eastAsiaTheme="minorEastAsia" w:hAnsiTheme="minorHAnsi" w:cstheme="minorBidi"/>
                <w:noProof/>
                <w:sz w:val="22"/>
              </w:rPr>
              <w:tab/>
            </w:r>
            <w:r w:rsidR="00EF2F73" w:rsidRPr="00DF70CE">
              <w:rPr>
                <w:rStyle w:val="Hyperlink"/>
                <w:noProof/>
              </w:rPr>
              <w:t>EEMs Cost Savings Summary Table</w:t>
            </w:r>
            <w:r w:rsidR="00EF2F73">
              <w:rPr>
                <w:noProof/>
                <w:webHidden/>
              </w:rPr>
              <w:tab/>
            </w:r>
            <w:r w:rsidR="00EF2F73">
              <w:rPr>
                <w:noProof/>
                <w:webHidden/>
              </w:rPr>
              <w:fldChar w:fldCharType="begin"/>
            </w:r>
            <w:r w:rsidR="00EF2F73">
              <w:rPr>
                <w:noProof/>
                <w:webHidden/>
              </w:rPr>
              <w:instrText xml:space="preserve"> PAGEREF _Toc123744411 \h </w:instrText>
            </w:r>
            <w:r w:rsidR="00EF2F73">
              <w:rPr>
                <w:noProof/>
                <w:webHidden/>
              </w:rPr>
            </w:r>
            <w:r w:rsidR="00EF2F73">
              <w:rPr>
                <w:noProof/>
                <w:webHidden/>
              </w:rPr>
              <w:fldChar w:fldCharType="separate"/>
            </w:r>
            <w:r w:rsidR="00EF2F73">
              <w:rPr>
                <w:noProof/>
                <w:webHidden/>
              </w:rPr>
              <w:t>10</w:t>
            </w:r>
            <w:r w:rsidR="00EF2F73">
              <w:rPr>
                <w:noProof/>
                <w:webHidden/>
              </w:rPr>
              <w:fldChar w:fldCharType="end"/>
            </w:r>
          </w:hyperlink>
        </w:p>
        <w:p w14:paraId="78ACD96D" w14:textId="4FC8EE74"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2" w:history="1">
            <w:r w:rsidR="00EF2F73" w:rsidRPr="00DF70CE">
              <w:rPr>
                <w:rStyle w:val="Hyperlink"/>
                <w:noProof/>
              </w:rPr>
              <w:t>D.</w:t>
            </w:r>
            <w:r w:rsidR="00EF2F73">
              <w:rPr>
                <w:rFonts w:asciiTheme="minorHAnsi" w:eastAsiaTheme="minorEastAsia" w:hAnsiTheme="minorHAnsi" w:cstheme="minorBidi"/>
                <w:noProof/>
                <w:sz w:val="22"/>
              </w:rPr>
              <w:tab/>
            </w:r>
            <w:r w:rsidR="00EF2F73" w:rsidRPr="00DF70CE">
              <w:rPr>
                <w:rStyle w:val="Hyperlink"/>
                <w:noProof/>
              </w:rPr>
              <w:t>Existing Conditions and Observations</w:t>
            </w:r>
            <w:r w:rsidR="00EF2F73">
              <w:rPr>
                <w:noProof/>
                <w:webHidden/>
              </w:rPr>
              <w:tab/>
            </w:r>
            <w:r w:rsidR="00EF2F73">
              <w:rPr>
                <w:noProof/>
                <w:webHidden/>
              </w:rPr>
              <w:fldChar w:fldCharType="begin"/>
            </w:r>
            <w:r w:rsidR="00EF2F73">
              <w:rPr>
                <w:noProof/>
                <w:webHidden/>
              </w:rPr>
              <w:instrText xml:space="preserve"> PAGEREF _Toc123744412 \h </w:instrText>
            </w:r>
            <w:r w:rsidR="00EF2F73">
              <w:rPr>
                <w:noProof/>
                <w:webHidden/>
              </w:rPr>
            </w:r>
            <w:r w:rsidR="00EF2F73">
              <w:rPr>
                <w:noProof/>
                <w:webHidden/>
              </w:rPr>
              <w:fldChar w:fldCharType="separate"/>
            </w:r>
            <w:r w:rsidR="00EF2F73">
              <w:rPr>
                <w:noProof/>
                <w:webHidden/>
              </w:rPr>
              <w:t>11</w:t>
            </w:r>
            <w:r w:rsidR="00EF2F73">
              <w:rPr>
                <w:noProof/>
                <w:webHidden/>
              </w:rPr>
              <w:fldChar w:fldCharType="end"/>
            </w:r>
          </w:hyperlink>
        </w:p>
        <w:p w14:paraId="1A1E2FBF" w14:textId="30E5C3C6"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3" w:history="1">
            <w:r w:rsidR="00EF2F73" w:rsidRPr="00DF70CE">
              <w:rPr>
                <w:rStyle w:val="Hyperlink"/>
                <w:noProof/>
              </w:rPr>
              <w:t>E.</w:t>
            </w:r>
            <w:r w:rsidR="00EF2F73">
              <w:rPr>
                <w:rFonts w:asciiTheme="minorHAnsi" w:eastAsiaTheme="minorEastAsia" w:hAnsiTheme="minorHAnsi" w:cstheme="minorBidi"/>
                <w:noProof/>
                <w:sz w:val="22"/>
              </w:rPr>
              <w:tab/>
            </w:r>
            <w:r w:rsidR="00EF2F73" w:rsidRPr="00DF70CE">
              <w:rPr>
                <w:rStyle w:val="Hyperlink"/>
                <w:noProof/>
              </w:rPr>
              <w:t>Energy Efficiency Measures Recommended</w:t>
            </w:r>
            <w:r w:rsidR="00EF2F73">
              <w:rPr>
                <w:noProof/>
                <w:webHidden/>
              </w:rPr>
              <w:tab/>
            </w:r>
            <w:r w:rsidR="00EF2F73">
              <w:rPr>
                <w:noProof/>
                <w:webHidden/>
              </w:rPr>
              <w:fldChar w:fldCharType="begin"/>
            </w:r>
            <w:r w:rsidR="00EF2F73">
              <w:rPr>
                <w:noProof/>
                <w:webHidden/>
              </w:rPr>
              <w:instrText xml:space="preserve"> PAGEREF _Toc123744413 \h </w:instrText>
            </w:r>
            <w:r w:rsidR="00EF2F73">
              <w:rPr>
                <w:noProof/>
                <w:webHidden/>
              </w:rPr>
            </w:r>
            <w:r w:rsidR="00EF2F73">
              <w:rPr>
                <w:noProof/>
                <w:webHidden/>
              </w:rPr>
              <w:fldChar w:fldCharType="separate"/>
            </w:r>
            <w:r w:rsidR="00EF2F73">
              <w:rPr>
                <w:noProof/>
                <w:webHidden/>
              </w:rPr>
              <w:t>12</w:t>
            </w:r>
            <w:r w:rsidR="00EF2F73">
              <w:rPr>
                <w:noProof/>
                <w:webHidden/>
              </w:rPr>
              <w:fldChar w:fldCharType="end"/>
            </w:r>
          </w:hyperlink>
        </w:p>
        <w:p w14:paraId="131A83B0" w14:textId="6C3F30A0"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4" w:history="1">
            <w:r w:rsidR="00EF2F73" w:rsidRPr="00DF70CE">
              <w:rPr>
                <w:rStyle w:val="Hyperlink"/>
                <w:noProof/>
              </w:rPr>
              <w:t>F.</w:t>
            </w:r>
            <w:r w:rsidR="00EF2F73">
              <w:rPr>
                <w:rFonts w:asciiTheme="minorHAnsi" w:eastAsiaTheme="minorEastAsia" w:hAnsiTheme="minorHAnsi" w:cstheme="minorBidi"/>
                <w:noProof/>
                <w:sz w:val="22"/>
              </w:rPr>
              <w:tab/>
            </w:r>
            <w:r w:rsidR="00EF2F73" w:rsidRPr="00DF70CE">
              <w:rPr>
                <w:rStyle w:val="Hyperlink"/>
                <w:noProof/>
              </w:rPr>
              <w:t>EEMs Already Implemented</w:t>
            </w:r>
            <w:r w:rsidR="00EF2F73">
              <w:rPr>
                <w:noProof/>
                <w:webHidden/>
              </w:rPr>
              <w:tab/>
            </w:r>
            <w:r w:rsidR="00EF2F73">
              <w:rPr>
                <w:noProof/>
                <w:webHidden/>
              </w:rPr>
              <w:fldChar w:fldCharType="begin"/>
            </w:r>
            <w:r w:rsidR="00EF2F73">
              <w:rPr>
                <w:noProof/>
                <w:webHidden/>
              </w:rPr>
              <w:instrText xml:space="preserve"> PAGEREF _Toc123744414 \h </w:instrText>
            </w:r>
            <w:r w:rsidR="00EF2F73">
              <w:rPr>
                <w:noProof/>
                <w:webHidden/>
              </w:rPr>
            </w:r>
            <w:r w:rsidR="00EF2F73">
              <w:rPr>
                <w:noProof/>
                <w:webHidden/>
              </w:rPr>
              <w:fldChar w:fldCharType="separate"/>
            </w:r>
            <w:r w:rsidR="00EF2F73">
              <w:rPr>
                <w:noProof/>
                <w:webHidden/>
              </w:rPr>
              <w:t>17</w:t>
            </w:r>
            <w:r w:rsidR="00EF2F73">
              <w:rPr>
                <w:noProof/>
                <w:webHidden/>
              </w:rPr>
              <w:fldChar w:fldCharType="end"/>
            </w:r>
          </w:hyperlink>
        </w:p>
        <w:p w14:paraId="7B3AAD7B" w14:textId="01D34B6E"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5" w:history="1">
            <w:r w:rsidR="00EF2F73" w:rsidRPr="00DF70CE">
              <w:rPr>
                <w:rStyle w:val="Hyperlink"/>
                <w:rFonts w:cs="Arial"/>
                <w:noProof/>
              </w:rPr>
              <w:t>G.</w:t>
            </w:r>
            <w:r w:rsidR="00EF2F73">
              <w:rPr>
                <w:rFonts w:asciiTheme="minorHAnsi" w:eastAsiaTheme="minorEastAsia" w:hAnsiTheme="minorHAnsi" w:cstheme="minorBidi"/>
                <w:noProof/>
                <w:sz w:val="22"/>
              </w:rPr>
              <w:tab/>
            </w:r>
            <w:r w:rsidR="00EF2F73" w:rsidRPr="00DF70CE">
              <w:rPr>
                <w:rStyle w:val="Hyperlink"/>
                <w:noProof/>
              </w:rPr>
              <w:t>EEMs to Consider</w:t>
            </w:r>
            <w:r w:rsidR="00EF2F73">
              <w:rPr>
                <w:noProof/>
                <w:webHidden/>
              </w:rPr>
              <w:tab/>
            </w:r>
            <w:r w:rsidR="00EF2F73">
              <w:rPr>
                <w:noProof/>
                <w:webHidden/>
              </w:rPr>
              <w:fldChar w:fldCharType="begin"/>
            </w:r>
            <w:r w:rsidR="00EF2F73">
              <w:rPr>
                <w:noProof/>
                <w:webHidden/>
              </w:rPr>
              <w:instrText xml:space="preserve"> PAGEREF _Toc123744415 \h </w:instrText>
            </w:r>
            <w:r w:rsidR="00EF2F73">
              <w:rPr>
                <w:noProof/>
                <w:webHidden/>
              </w:rPr>
            </w:r>
            <w:r w:rsidR="00EF2F73">
              <w:rPr>
                <w:noProof/>
                <w:webHidden/>
              </w:rPr>
              <w:fldChar w:fldCharType="separate"/>
            </w:r>
            <w:r w:rsidR="00EF2F73">
              <w:rPr>
                <w:noProof/>
                <w:webHidden/>
              </w:rPr>
              <w:t>18</w:t>
            </w:r>
            <w:r w:rsidR="00EF2F73">
              <w:rPr>
                <w:noProof/>
                <w:webHidden/>
              </w:rPr>
              <w:fldChar w:fldCharType="end"/>
            </w:r>
          </w:hyperlink>
        </w:p>
        <w:p w14:paraId="151E50E1" w14:textId="1D97AF18"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6" w:history="1">
            <w:r w:rsidR="00EF2F73" w:rsidRPr="00DF70CE">
              <w:rPr>
                <w:rStyle w:val="Hyperlink"/>
                <w:noProof/>
              </w:rPr>
              <w:t>H.</w:t>
            </w:r>
            <w:r w:rsidR="00EF2F73">
              <w:rPr>
                <w:rFonts w:asciiTheme="minorHAnsi" w:eastAsiaTheme="minorEastAsia" w:hAnsiTheme="minorHAnsi" w:cstheme="minorBidi"/>
                <w:noProof/>
                <w:sz w:val="22"/>
              </w:rPr>
              <w:tab/>
            </w:r>
            <w:r w:rsidR="00EF2F73" w:rsidRPr="00DF70CE">
              <w:rPr>
                <w:rStyle w:val="Hyperlink"/>
                <w:noProof/>
              </w:rPr>
              <w:t>EEMs Requiring Further Investigation</w:t>
            </w:r>
            <w:r w:rsidR="00EF2F73">
              <w:rPr>
                <w:noProof/>
                <w:webHidden/>
              </w:rPr>
              <w:tab/>
            </w:r>
            <w:r w:rsidR="00EF2F73">
              <w:rPr>
                <w:noProof/>
                <w:webHidden/>
              </w:rPr>
              <w:fldChar w:fldCharType="begin"/>
            </w:r>
            <w:r w:rsidR="00EF2F73">
              <w:rPr>
                <w:noProof/>
                <w:webHidden/>
              </w:rPr>
              <w:instrText xml:space="preserve"> PAGEREF _Toc123744416 \h </w:instrText>
            </w:r>
            <w:r w:rsidR="00EF2F73">
              <w:rPr>
                <w:noProof/>
                <w:webHidden/>
              </w:rPr>
            </w:r>
            <w:r w:rsidR="00EF2F73">
              <w:rPr>
                <w:noProof/>
                <w:webHidden/>
              </w:rPr>
              <w:fldChar w:fldCharType="separate"/>
            </w:r>
            <w:r w:rsidR="00EF2F73">
              <w:rPr>
                <w:noProof/>
                <w:webHidden/>
              </w:rPr>
              <w:t>19</w:t>
            </w:r>
            <w:r w:rsidR="00EF2F73">
              <w:rPr>
                <w:noProof/>
                <w:webHidden/>
              </w:rPr>
              <w:fldChar w:fldCharType="end"/>
            </w:r>
          </w:hyperlink>
        </w:p>
        <w:p w14:paraId="471191B1" w14:textId="2B5055BA"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7" w:history="1">
            <w:r w:rsidR="00EF2F73" w:rsidRPr="00DF70CE">
              <w:rPr>
                <w:rStyle w:val="Hyperlink"/>
                <w:rFonts w:cs="Arial"/>
                <w:noProof/>
              </w:rPr>
              <w:t>I.</w:t>
            </w:r>
            <w:r w:rsidR="00EF2F73">
              <w:rPr>
                <w:rFonts w:asciiTheme="minorHAnsi" w:eastAsiaTheme="minorEastAsia" w:hAnsiTheme="minorHAnsi" w:cstheme="minorBidi"/>
                <w:noProof/>
                <w:sz w:val="22"/>
              </w:rPr>
              <w:tab/>
            </w:r>
            <w:r w:rsidR="00EF2F73" w:rsidRPr="00DF70CE">
              <w:rPr>
                <w:rStyle w:val="Hyperlink"/>
                <w:noProof/>
              </w:rPr>
              <w:t>Current ENERGY STAR® Benchmarking Test</w:t>
            </w:r>
            <w:r w:rsidR="00EF2F73">
              <w:rPr>
                <w:noProof/>
                <w:webHidden/>
              </w:rPr>
              <w:tab/>
            </w:r>
            <w:r w:rsidR="00EF2F73">
              <w:rPr>
                <w:noProof/>
                <w:webHidden/>
              </w:rPr>
              <w:fldChar w:fldCharType="begin"/>
            </w:r>
            <w:r w:rsidR="00EF2F73">
              <w:rPr>
                <w:noProof/>
                <w:webHidden/>
              </w:rPr>
              <w:instrText xml:space="preserve"> PAGEREF _Toc123744417 \h </w:instrText>
            </w:r>
            <w:r w:rsidR="00EF2F73">
              <w:rPr>
                <w:noProof/>
                <w:webHidden/>
              </w:rPr>
            </w:r>
            <w:r w:rsidR="00EF2F73">
              <w:rPr>
                <w:noProof/>
                <w:webHidden/>
              </w:rPr>
              <w:fldChar w:fldCharType="separate"/>
            </w:r>
            <w:r w:rsidR="00EF2F73">
              <w:rPr>
                <w:noProof/>
                <w:webHidden/>
              </w:rPr>
              <w:t>20</w:t>
            </w:r>
            <w:r w:rsidR="00EF2F73">
              <w:rPr>
                <w:noProof/>
                <w:webHidden/>
              </w:rPr>
              <w:fldChar w:fldCharType="end"/>
            </w:r>
          </w:hyperlink>
        </w:p>
        <w:p w14:paraId="080F17DC" w14:textId="0B9C543A"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18" w:history="1">
            <w:r w:rsidR="00EF2F73" w:rsidRPr="00DF70CE">
              <w:rPr>
                <w:rStyle w:val="Hyperlink"/>
                <w:noProof/>
              </w:rPr>
              <w:t>J.</w:t>
            </w:r>
            <w:r w:rsidR="00EF2F73">
              <w:rPr>
                <w:rFonts w:asciiTheme="minorHAnsi" w:eastAsiaTheme="minorEastAsia" w:hAnsiTheme="minorHAnsi" w:cstheme="minorBidi"/>
                <w:noProof/>
                <w:sz w:val="22"/>
              </w:rPr>
              <w:tab/>
            </w:r>
            <w:r w:rsidR="00EF2F73" w:rsidRPr="00DF70CE">
              <w:rPr>
                <w:rStyle w:val="Hyperlink"/>
                <w:noProof/>
              </w:rPr>
              <w:t>Energy Use Analysis</w:t>
            </w:r>
            <w:r w:rsidR="00EF2F73">
              <w:rPr>
                <w:noProof/>
                <w:webHidden/>
              </w:rPr>
              <w:tab/>
            </w:r>
            <w:r w:rsidR="00EF2F73">
              <w:rPr>
                <w:noProof/>
                <w:webHidden/>
              </w:rPr>
              <w:fldChar w:fldCharType="begin"/>
            </w:r>
            <w:r w:rsidR="00EF2F73">
              <w:rPr>
                <w:noProof/>
                <w:webHidden/>
              </w:rPr>
              <w:instrText xml:space="preserve"> PAGEREF _Toc123744418 \h </w:instrText>
            </w:r>
            <w:r w:rsidR="00EF2F73">
              <w:rPr>
                <w:noProof/>
                <w:webHidden/>
              </w:rPr>
            </w:r>
            <w:r w:rsidR="00EF2F73">
              <w:rPr>
                <w:noProof/>
                <w:webHidden/>
              </w:rPr>
              <w:fldChar w:fldCharType="separate"/>
            </w:r>
            <w:r w:rsidR="00EF2F73">
              <w:rPr>
                <w:noProof/>
                <w:webHidden/>
              </w:rPr>
              <w:t>21</w:t>
            </w:r>
            <w:r w:rsidR="00EF2F73">
              <w:rPr>
                <w:noProof/>
                <w:webHidden/>
              </w:rPr>
              <w:fldChar w:fldCharType="end"/>
            </w:r>
          </w:hyperlink>
        </w:p>
        <w:p w14:paraId="4612FD42" w14:textId="07B19F5D" w:rsidR="00EF2F73" w:rsidRDefault="00175B8D">
          <w:pPr>
            <w:pStyle w:val="TOC1"/>
            <w:rPr>
              <w:rFonts w:asciiTheme="minorHAnsi" w:eastAsiaTheme="minorEastAsia" w:hAnsiTheme="minorHAnsi" w:cstheme="minorBidi"/>
              <w:b w:val="0"/>
              <w:bCs w:val="0"/>
              <w:i w:val="0"/>
              <w:iCs w:val="0"/>
              <w:sz w:val="22"/>
              <w:szCs w:val="22"/>
            </w:rPr>
          </w:pPr>
          <w:hyperlink w:anchor="_Toc123744419" w:history="1">
            <w:r w:rsidR="00EF2F73" w:rsidRPr="00DF70CE">
              <w:rPr>
                <w:rStyle w:val="Hyperlink"/>
              </w:rPr>
              <w:t>III.</w:t>
            </w:r>
            <w:r w:rsidR="00EF2F73">
              <w:rPr>
                <w:rFonts w:asciiTheme="minorHAnsi" w:eastAsiaTheme="minorEastAsia" w:hAnsiTheme="minorHAnsi" w:cstheme="minorBidi"/>
                <w:b w:val="0"/>
                <w:bCs w:val="0"/>
                <w:i w:val="0"/>
                <w:iCs w:val="0"/>
                <w:sz w:val="22"/>
                <w:szCs w:val="22"/>
              </w:rPr>
              <w:tab/>
            </w:r>
            <w:r w:rsidR="00EF2F73" w:rsidRPr="00DF70CE">
              <w:rPr>
                <w:rStyle w:val="Hyperlink"/>
              </w:rPr>
              <w:t>Water Audit Report</w:t>
            </w:r>
            <w:r w:rsidR="00EF2F73">
              <w:rPr>
                <w:webHidden/>
              </w:rPr>
              <w:tab/>
            </w:r>
            <w:r w:rsidR="00EF2F73">
              <w:rPr>
                <w:webHidden/>
              </w:rPr>
              <w:fldChar w:fldCharType="begin"/>
            </w:r>
            <w:r w:rsidR="00EF2F73">
              <w:rPr>
                <w:webHidden/>
              </w:rPr>
              <w:instrText xml:space="preserve"> PAGEREF _Toc123744419 \h </w:instrText>
            </w:r>
            <w:r w:rsidR="00EF2F73">
              <w:rPr>
                <w:webHidden/>
              </w:rPr>
            </w:r>
            <w:r w:rsidR="00EF2F73">
              <w:rPr>
                <w:webHidden/>
              </w:rPr>
              <w:fldChar w:fldCharType="separate"/>
            </w:r>
            <w:r w:rsidR="00EF2F73">
              <w:rPr>
                <w:webHidden/>
              </w:rPr>
              <w:t>28</w:t>
            </w:r>
            <w:r w:rsidR="00EF2F73">
              <w:rPr>
                <w:webHidden/>
              </w:rPr>
              <w:fldChar w:fldCharType="end"/>
            </w:r>
          </w:hyperlink>
        </w:p>
        <w:p w14:paraId="618A9881" w14:textId="0ED6D441"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0" w:history="1">
            <w:r w:rsidR="00EF2F73" w:rsidRPr="00DF70CE">
              <w:rPr>
                <w:rStyle w:val="Hyperlink"/>
                <w:noProof/>
              </w:rPr>
              <w:t>A.</w:t>
            </w:r>
            <w:r w:rsidR="00EF2F73">
              <w:rPr>
                <w:rFonts w:asciiTheme="minorHAnsi" w:eastAsiaTheme="minorEastAsia" w:hAnsiTheme="minorHAnsi" w:cstheme="minorBidi"/>
                <w:noProof/>
                <w:sz w:val="22"/>
              </w:rPr>
              <w:tab/>
            </w:r>
            <w:r w:rsidR="00EF2F73" w:rsidRPr="00DF70CE">
              <w:rPr>
                <w:rStyle w:val="Hyperlink"/>
                <w:noProof/>
              </w:rPr>
              <w:t>Introduction</w:t>
            </w:r>
            <w:r w:rsidR="00EF2F73">
              <w:rPr>
                <w:noProof/>
                <w:webHidden/>
              </w:rPr>
              <w:tab/>
            </w:r>
            <w:r w:rsidR="00EF2F73">
              <w:rPr>
                <w:noProof/>
                <w:webHidden/>
              </w:rPr>
              <w:fldChar w:fldCharType="begin"/>
            </w:r>
            <w:r w:rsidR="00EF2F73">
              <w:rPr>
                <w:noProof/>
                <w:webHidden/>
              </w:rPr>
              <w:instrText xml:space="preserve"> PAGEREF _Toc123744420 \h </w:instrText>
            </w:r>
            <w:r w:rsidR="00EF2F73">
              <w:rPr>
                <w:noProof/>
                <w:webHidden/>
              </w:rPr>
            </w:r>
            <w:r w:rsidR="00EF2F73">
              <w:rPr>
                <w:noProof/>
                <w:webHidden/>
              </w:rPr>
              <w:fldChar w:fldCharType="separate"/>
            </w:r>
            <w:r w:rsidR="00EF2F73">
              <w:rPr>
                <w:noProof/>
                <w:webHidden/>
              </w:rPr>
              <w:t>28</w:t>
            </w:r>
            <w:r w:rsidR="00EF2F73">
              <w:rPr>
                <w:noProof/>
                <w:webHidden/>
              </w:rPr>
              <w:fldChar w:fldCharType="end"/>
            </w:r>
          </w:hyperlink>
        </w:p>
        <w:p w14:paraId="1D096A4D" w14:textId="7DE32EB8"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1" w:history="1">
            <w:r w:rsidR="00EF2F73" w:rsidRPr="00DF70CE">
              <w:rPr>
                <w:rStyle w:val="Hyperlink"/>
                <w:noProof/>
              </w:rPr>
              <w:t>B.</w:t>
            </w:r>
            <w:r w:rsidR="00EF2F73">
              <w:rPr>
                <w:rFonts w:asciiTheme="minorHAnsi" w:eastAsiaTheme="minorEastAsia" w:hAnsiTheme="minorHAnsi" w:cstheme="minorBidi"/>
                <w:noProof/>
                <w:sz w:val="22"/>
              </w:rPr>
              <w:tab/>
            </w:r>
            <w:r w:rsidR="00EF2F73" w:rsidRPr="00DF70CE">
              <w:rPr>
                <w:rStyle w:val="Hyperlink"/>
                <w:noProof/>
              </w:rPr>
              <w:t>Water Audit Procedures</w:t>
            </w:r>
            <w:r w:rsidR="00EF2F73">
              <w:rPr>
                <w:noProof/>
                <w:webHidden/>
              </w:rPr>
              <w:tab/>
            </w:r>
            <w:r w:rsidR="00EF2F73">
              <w:rPr>
                <w:noProof/>
                <w:webHidden/>
              </w:rPr>
              <w:fldChar w:fldCharType="begin"/>
            </w:r>
            <w:r w:rsidR="00EF2F73">
              <w:rPr>
                <w:noProof/>
                <w:webHidden/>
              </w:rPr>
              <w:instrText xml:space="preserve"> PAGEREF _Toc123744421 \h </w:instrText>
            </w:r>
            <w:r w:rsidR="00EF2F73">
              <w:rPr>
                <w:noProof/>
                <w:webHidden/>
              </w:rPr>
            </w:r>
            <w:r w:rsidR="00EF2F73">
              <w:rPr>
                <w:noProof/>
                <w:webHidden/>
              </w:rPr>
              <w:fldChar w:fldCharType="separate"/>
            </w:r>
            <w:r w:rsidR="00EF2F73">
              <w:rPr>
                <w:noProof/>
                <w:webHidden/>
              </w:rPr>
              <w:t>28</w:t>
            </w:r>
            <w:r w:rsidR="00EF2F73">
              <w:rPr>
                <w:noProof/>
                <w:webHidden/>
              </w:rPr>
              <w:fldChar w:fldCharType="end"/>
            </w:r>
          </w:hyperlink>
        </w:p>
        <w:p w14:paraId="0D3FD2DC" w14:textId="3B216CE7"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2" w:history="1">
            <w:r w:rsidR="00EF2F73" w:rsidRPr="00DF70CE">
              <w:rPr>
                <w:rStyle w:val="Hyperlink"/>
                <w:noProof/>
              </w:rPr>
              <w:t>C.</w:t>
            </w:r>
            <w:r w:rsidR="00EF2F73">
              <w:rPr>
                <w:rFonts w:asciiTheme="minorHAnsi" w:eastAsiaTheme="minorEastAsia" w:hAnsiTheme="minorHAnsi" w:cstheme="minorBidi"/>
                <w:noProof/>
                <w:sz w:val="22"/>
              </w:rPr>
              <w:tab/>
            </w:r>
            <w:r w:rsidR="00EF2F73" w:rsidRPr="00DF70CE">
              <w:rPr>
                <w:rStyle w:val="Hyperlink"/>
                <w:noProof/>
              </w:rPr>
              <w:t>WEMs Cost Savings Summary Table</w:t>
            </w:r>
            <w:r w:rsidR="00EF2F73">
              <w:rPr>
                <w:noProof/>
                <w:webHidden/>
              </w:rPr>
              <w:tab/>
            </w:r>
            <w:r w:rsidR="00EF2F73">
              <w:rPr>
                <w:noProof/>
                <w:webHidden/>
              </w:rPr>
              <w:fldChar w:fldCharType="begin"/>
            </w:r>
            <w:r w:rsidR="00EF2F73">
              <w:rPr>
                <w:noProof/>
                <w:webHidden/>
              </w:rPr>
              <w:instrText xml:space="preserve"> PAGEREF _Toc123744422 \h </w:instrText>
            </w:r>
            <w:r w:rsidR="00EF2F73">
              <w:rPr>
                <w:noProof/>
                <w:webHidden/>
              </w:rPr>
            </w:r>
            <w:r w:rsidR="00EF2F73">
              <w:rPr>
                <w:noProof/>
                <w:webHidden/>
              </w:rPr>
              <w:fldChar w:fldCharType="separate"/>
            </w:r>
            <w:r w:rsidR="00EF2F73">
              <w:rPr>
                <w:noProof/>
                <w:webHidden/>
              </w:rPr>
              <w:t>30</w:t>
            </w:r>
            <w:r w:rsidR="00EF2F73">
              <w:rPr>
                <w:noProof/>
                <w:webHidden/>
              </w:rPr>
              <w:fldChar w:fldCharType="end"/>
            </w:r>
          </w:hyperlink>
        </w:p>
        <w:p w14:paraId="6488EEF4" w14:textId="04391679"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3" w:history="1">
            <w:r w:rsidR="00EF2F73" w:rsidRPr="00DF70CE">
              <w:rPr>
                <w:rStyle w:val="Hyperlink"/>
                <w:noProof/>
              </w:rPr>
              <w:t>D.</w:t>
            </w:r>
            <w:r w:rsidR="00EF2F73">
              <w:rPr>
                <w:rFonts w:asciiTheme="minorHAnsi" w:eastAsiaTheme="minorEastAsia" w:hAnsiTheme="minorHAnsi" w:cstheme="minorBidi"/>
                <w:noProof/>
                <w:sz w:val="22"/>
              </w:rPr>
              <w:tab/>
            </w:r>
            <w:r w:rsidR="00EF2F73" w:rsidRPr="00DF70CE">
              <w:rPr>
                <w:rStyle w:val="Hyperlink"/>
                <w:noProof/>
              </w:rPr>
              <w:t>Existing Conditions and Observations</w:t>
            </w:r>
            <w:r w:rsidR="00EF2F73">
              <w:rPr>
                <w:noProof/>
                <w:webHidden/>
              </w:rPr>
              <w:tab/>
            </w:r>
            <w:r w:rsidR="00EF2F73">
              <w:rPr>
                <w:noProof/>
                <w:webHidden/>
              </w:rPr>
              <w:fldChar w:fldCharType="begin"/>
            </w:r>
            <w:r w:rsidR="00EF2F73">
              <w:rPr>
                <w:noProof/>
                <w:webHidden/>
              </w:rPr>
              <w:instrText xml:space="preserve"> PAGEREF _Toc123744423 \h </w:instrText>
            </w:r>
            <w:r w:rsidR="00EF2F73">
              <w:rPr>
                <w:noProof/>
                <w:webHidden/>
              </w:rPr>
            </w:r>
            <w:r w:rsidR="00EF2F73">
              <w:rPr>
                <w:noProof/>
                <w:webHidden/>
              </w:rPr>
              <w:fldChar w:fldCharType="separate"/>
            </w:r>
            <w:r w:rsidR="00EF2F73">
              <w:rPr>
                <w:noProof/>
                <w:webHidden/>
              </w:rPr>
              <w:t>31</w:t>
            </w:r>
            <w:r w:rsidR="00EF2F73">
              <w:rPr>
                <w:noProof/>
                <w:webHidden/>
              </w:rPr>
              <w:fldChar w:fldCharType="end"/>
            </w:r>
          </w:hyperlink>
        </w:p>
        <w:p w14:paraId="7443E6D8" w14:textId="4D71D260"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4" w:history="1">
            <w:r w:rsidR="00EF2F73" w:rsidRPr="00DF70CE">
              <w:rPr>
                <w:rStyle w:val="Hyperlink"/>
                <w:noProof/>
              </w:rPr>
              <w:t>E.</w:t>
            </w:r>
            <w:r w:rsidR="00EF2F73">
              <w:rPr>
                <w:rFonts w:asciiTheme="minorHAnsi" w:eastAsiaTheme="minorEastAsia" w:hAnsiTheme="minorHAnsi" w:cstheme="minorBidi"/>
                <w:noProof/>
                <w:sz w:val="22"/>
              </w:rPr>
              <w:tab/>
            </w:r>
            <w:r w:rsidR="00EF2F73" w:rsidRPr="00DF70CE">
              <w:rPr>
                <w:rStyle w:val="Hyperlink"/>
                <w:noProof/>
              </w:rPr>
              <w:t>Water Efficiency Measures Recommended</w:t>
            </w:r>
            <w:r w:rsidR="00EF2F73">
              <w:rPr>
                <w:noProof/>
                <w:webHidden/>
              </w:rPr>
              <w:tab/>
            </w:r>
            <w:r w:rsidR="00EF2F73">
              <w:rPr>
                <w:noProof/>
                <w:webHidden/>
              </w:rPr>
              <w:fldChar w:fldCharType="begin"/>
            </w:r>
            <w:r w:rsidR="00EF2F73">
              <w:rPr>
                <w:noProof/>
                <w:webHidden/>
              </w:rPr>
              <w:instrText xml:space="preserve"> PAGEREF _Toc123744424 \h </w:instrText>
            </w:r>
            <w:r w:rsidR="00EF2F73">
              <w:rPr>
                <w:noProof/>
                <w:webHidden/>
              </w:rPr>
            </w:r>
            <w:r w:rsidR="00EF2F73">
              <w:rPr>
                <w:noProof/>
                <w:webHidden/>
              </w:rPr>
              <w:fldChar w:fldCharType="separate"/>
            </w:r>
            <w:r w:rsidR="00EF2F73">
              <w:rPr>
                <w:noProof/>
                <w:webHidden/>
              </w:rPr>
              <w:t>32</w:t>
            </w:r>
            <w:r w:rsidR="00EF2F73">
              <w:rPr>
                <w:noProof/>
                <w:webHidden/>
              </w:rPr>
              <w:fldChar w:fldCharType="end"/>
            </w:r>
          </w:hyperlink>
        </w:p>
        <w:p w14:paraId="6BFBF55C" w14:textId="6F453A50"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5" w:history="1">
            <w:r w:rsidR="00EF2F73" w:rsidRPr="00DF70CE">
              <w:rPr>
                <w:rStyle w:val="Hyperlink"/>
                <w:noProof/>
              </w:rPr>
              <w:t>F.</w:t>
            </w:r>
            <w:r w:rsidR="00EF2F73">
              <w:rPr>
                <w:rFonts w:asciiTheme="minorHAnsi" w:eastAsiaTheme="minorEastAsia" w:hAnsiTheme="minorHAnsi" w:cstheme="minorBidi"/>
                <w:noProof/>
                <w:sz w:val="22"/>
              </w:rPr>
              <w:tab/>
            </w:r>
            <w:r w:rsidR="00EF2F73" w:rsidRPr="00DF70CE">
              <w:rPr>
                <w:rStyle w:val="Hyperlink"/>
                <w:noProof/>
              </w:rPr>
              <w:t>WEMs Already Implemented</w:t>
            </w:r>
            <w:r w:rsidR="00EF2F73">
              <w:rPr>
                <w:noProof/>
                <w:webHidden/>
              </w:rPr>
              <w:tab/>
            </w:r>
            <w:r w:rsidR="00EF2F73">
              <w:rPr>
                <w:noProof/>
                <w:webHidden/>
              </w:rPr>
              <w:fldChar w:fldCharType="begin"/>
            </w:r>
            <w:r w:rsidR="00EF2F73">
              <w:rPr>
                <w:noProof/>
                <w:webHidden/>
              </w:rPr>
              <w:instrText xml:space="preserve"> PAGEREF _Toc123744425 \h </w:instrText>
            </w:r>
            <w:r w:rsidR="00EF2F73">
              <w:rPr>
                <w:noProof/>
                <w:webHidden/>
              </w:rPr>
            </w:r>
            <w:r w:rsidR="00EF2F73">
              <w:rPr>
                <w:noProof/>
                <w:webHidden/>
              </w:rPr>
              <w:fldChar w:fldCharType="separate"/>
            </w:r>
            <w:r w:rsidR="00EF2F73">
              <w:rPr>
                <w:noProof/>
                <w:webHidden/>
              </w:rPr>
              <w:t>38</w:t>
            </w:r>
            <w:r w:rsidR="00EF2F73">
              <w:rPr>
                <w:noProof/>
                <w:webHidden/>
              </w:rPr>
              <w:fldChar w:fldCharType="end"/>
            </w:r>
          </w:hyperlink>
        </w:p>
        <w:p w14:paraId="3C00C53B" w14:textId="1C970FF5"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6" w:history="1">
            <w:r w:rsidR="00EF2F73" w:rsidRPr="00DF70CE">
              <w:rPr>
                <w:rStyle w:val="Hyperlink"/>
                <w:noProof/>
              </w:rPr>
              <w:t>G.</w:t>
            </w:r>
            <w:r w:rsidR="00EF2F73">
              <w:rPr>
                <w:rFonts w:asciiTheme="minorHAnsi" w:eastAsiaTheme="minorEastAsia" w:hAnsiTheme="minorHAnsi" w:cstheme="minorBidi"/>
                <w:noProof/>
                <w:sz w:val="22"/>
              </w:rPr>
              <w:tab/>
            </w:r>
            <w:r w:rsidR="00EF2F73" w:rsidRPr="00DF70CE">
              <w:rPr>
                <w:rStyle w:val="Hyperlink"/>
                <w:noProof/>
              </w:rPr>
              <w:t>WEMs to Consider</w:t>
            </w:r>
            <w:r w:rsidR="00EF2F73">
              <w:rPr>
                <w:noProof/>
                <w:webHidden/>
              </w:rPr>
              <w:tab/>
            </w:r>
            <w:r w:rsidR="00EF2F73">
              <w:rPr>
                <w:noProof/>
                <w:webHidden/>
              </w:rPr>
              <w:fldChar w:fldCharType="begin"/>
            </w:r>
            <w:r w:rsidR="00EF2F73">
              <w:rPr>
                <w:noProof/>
                <w:webHidden/>
              </w:rPr>
              <w:instrText xml:space="preserve"> PAGEREF _Toc123744426 \h </w:instrText>
            </w:r>
            <w:r w:rsidR="00EF2F73">
              <w:rPr>
                <w:noProof/>
                <w:webHidden/>
              </w:rPr>
            </w:r>
            <w:r w:rsidR="00EF2F73">
              <w:rPr>
                <w:noProof/>
                <w:webHidden/>
              </w:rPr>
              <w:fldChar w:fldCharType="separate"/>
            </w:r>
            <w:r w:rsidR="00EF2F73">
              <w:rPr>
                <w:noProof/>
                <w:webHidden/>
              </w:rPr>
              <w:t>39</w:t>
            </w:r>
            <w:r w:rsidR="00EF2F73">
              <w:rPr>
                <w:noProof/>
                <w:webHidden/>
              </w:rPr>
              <w:fldChar w:fldCharType="end"/>
            </w:r>
          </w:hyperlink>
        </w:p>
        <w:p w14:paraId="049B3730" w14:textId="6526E1EE"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7" w:history="1">
            <w:r w:rsidR="00EF2F73" w:rsidRPr="00DF70CE">
              <w:rPr>
                <w:rStyle w:val="Hyperlink"/>
                <w:noProof/>
              </w:rPr>
              <w:t>H.</w:t>
            </w:r>
            <w:r w:rsidR="00EF2F73">
              <w:rPr>
                <w:rFonts w:asciiTheme="minorHAnsi" w:eastAsiaTheme="minorEastAsia" w:hAnsiTheme="minorHAnsi" w:cstheme="minorBidi"/>
                <w:noProof/>
                <w:sz w:val="22"/>
              </w:rPr>
              <w:tab/>
            </w:r>
            <w:r w:rsidR="00EF2F73" w:rsidRPr="00DF70CE">
              <w:rPr>
                <w:rStyle w:val="Hyperlink"/>
                <w:noProof/>
              </w:rPr>
              <w:t>WEMs Requiring Further Investigation</w:t>
            </w:r>
            <w:r w:rsidR="00EF2F73">
              <w:rPr>
                <w:noProof/>
                <w:webHidden/>
              </w:rPr>
              <w:tab/>
            </w:r>
            <w:r w:rsidR="00EF2F73">
              <w:rPr>
                <w:noProof/>
                <w:webHidden/>
              </w:rPr>
              <w:fldChar w:fldCharType="begin"/>
            </w:r>
            <w:r w:rsidR="00EF2F73">
              <w:rPr>
                <w:noProof/>
                <w:webHidden/>
              </w:rPr>
              <w:instrText xml:space="preserve"> PAGEREF _Toc123744427 \h </w:instrText>
            </w:r>
            <w:r w:rsidR="00EF2F73">
              <w:rPr>
                <w:noProof/>
                <w:webHidden/>
              </w:rPr>
            </w:r>
            <w:r w:rsidR="00EF2F73">
              <w:rPr>
                <w:noProof/>
                <w:webHidden/>
              </w:rPr>
              <w:fldChar w:fldCharType="separate"/>
            </w:r>
            <w:r w:rsidR="00EF2F73">
              <w:rPr>
                <w:noProof/>
                <w:webHidden/>
              </w:rPr>
              <w:t>40</w:t>
            </w:r>
            <w:r w:rsidR="00EF2F73">
              <w:rPr>
                <w:noProof/>
                <w:webHidden/>
              </w:rPr>
              <w:fldChar w:fldCharType="end"/>
            </w:r>
          </w:hyperlink>
        </w:p>
        <w:p w14:paraId="51A0DC3E" w14:textId="3E1AC288"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8" w:history="1">
            <w:r w:rsidR="00EF2F73" w:rsidRPr="00DF70CE">
              <w:rPr>
                <w:rStyle w:val="Hyperlink"/>
                <w:noProof/>
              </w:rPr>
              <w:t>I.</w:t>
            </w:r>
            <w:r w:rsidR="00EF2F73">
              <w:rPr>
                <w:rFonts w:asciiTheme="minorHAnsi" w:eastAsiaTheme="minorEastAsia" w:hAnsiTheme="minorHAnsi" w:cstheme="minorBidi"/>
                <w:noProof/>
                <w:sz w:val="22"/>
              </w:rPr>
              <w:tab/>
            </w:r>
            <w:r w:rsidR="00EF2F73" w:rsidRPr="00DF70CE">
              <w:rPr>
                <w:rStyle w:val="Hyperlink"/>
                <w:noProof/>
              </w:rPr>
              <w:t>Non-Efficiency Water Measure/s</w:t>
            </w:r>
            <w:r w:rsidR="00EF2F73">
              <w:rPr>
                <w:noProof/>
                <w:webHidden/>
              </w:rPr>
              <w:tab/>
            </w:r>
            <w:r w:rsidR="00EF2F73">
              <w:rPr>
                <w:noProof/>
                <w:webHidden/>
              </w:rPr>
              <w:fldChar w:fldCharType="begin"/>
            </w:r>
            <w:r w:rsidR="00EF2F73">
              <w:rPr>
                <w:noProof/>
                <w:webHidden/>
              </w:rPr>
              <w:instrText xml:space="preserve"> PAGEREF _Toc123744428 \h </w:instrText>
            </w:r>
            <w:r w:rsidR="00EF2F73">
              <w:rPr>
                <w:noProof/>
                <w:webHidden/>
              </w:rPr>
            </w:r>
            <w:r w:rsidR="00EF2F73">
              <w:rPr>
                <w:noProof/>
                <w:webHidden/>
              </w:rPr>
              <w:fldChar w:fldCharType="separate"/>
            </w:r>
            <w:r w:rsidR="00EF2F73">
              <w:rPr>
                <w:noProof/>
                <w:webHidden/>
              </w:rPr>
              <w:t>41</w:t>
            </w:r>
            <w:r w:rsidR="00EF2F73">
              <w:rPr>
                <w:noProof/>
                <w:webHidden/>
              </w:rPr>
              <w:fldChar w:fldCharType="end"/>
            </w:r>
          </w:hyperlink>
        </w:p>
        <w:p w14:paraId="232E0C05" w14:textId="58375D39"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29" w:history="1">
            <w:r w:rsidR="00EF2F73" w:rsidRPr="00DF70CE">
              <w:rPr>
                <w:rStyle w:val="Hyperlink"/>
                <w:noProof/>
              </w:rPr>
              <w:t>J.</w:t>
            </w:r>
            <w:r w:rsidR="00EF2F73">
              <w:rPr>
                <w:rFonts w:asciiTheme="minorHAnsi" w:eastAsiaTheme="minorEastAsia" w:hAnsiTheme="minorHAnsi" w:cstheme="minorBidi"/>
                <w:noProof/>
                <w:sz w:val="22"/>
              </w:rPr>
              <w:tab/>
            </w:r>
            <w:r w:rsidR="00EF2F73" w:rsidRPr="00DF70CE">
              <w:rPr>
                <w:rStyle w:val="Hyperlink"/>
                <w:noProof/>
              </w:rPr>
              <w:t>Water Use Analysis</w:t>
            </w:r>
            <w:r w:rsidR="00EF2F73">
              <w:rPr>
                <w:noProof/>
                <w:webHidden/>
              </w:rPr>
              <w:tab/>
            </w:r>
            <w:r w:rsidR="00EF2F73">
              <w:rPr>
                <w:noProof/>
                <w:webHidden/>
              </w:rPr>
              <w:fldChar w:fldCharType="begin"/>
            </w:r>
            <w:r w:rsidR="00EF2F73">
              <w:rPr>
                <w:noProof/>
                <w:webHidden/>
              </w:rPr>
              <w:instrText xml:space="preserve"> PAGEREF _Toc123744429 \h </w:instrText>
            </w:r>
            <w:r w:rsidR="00EF2F73">
              <w:rPr>
                <w:noProof/>
                <w:webHidden/>
              </w:rPr>
            </w:r>
            <w:r w:rsidR="00EF2F73">
              <w:rPr>
                <w:noProof/>
                <w:webHidden/>
              </w:rPr>
              <w:fldChar w:fldCharType="separate"/>
            </w:r>
            <w:r w:rsidR="00EF2F73">
              <w:rPr>
                <w:noProof/>
                <w:webHidden/>
              </w:rPr>
              <w:t>42</w:t>
            </w:r>
            <w:r w:rsidR="00EF2F73">
              <w:rPr>
                <w:noProof/>
                <w:webHidden/>
              </w:rPr>
              <w:fldChar w:fldCharType="end"/>
            </w:r>
          </w:hyperlink>
        </w:p>
        <w:p w14:paraId="388FD8F5" w14:textId="3A651933" w:rsidR="00EF2F73" w:rsidRDefault="00175B8D">
          <w:pPr>
            <w:pStyle w:val="TOC1"/>
            <w:rPr>
              <w:rFonts w:asciiTheme="minorHAnsi" w:eastAsiaTheme="minorEastAsia" w:hAnsiTheme="minorHAnsi" w:cstheme="minorBidi"/>
              <w:b w:val="0"/>
              <w:bCs w:val="0"/>
              <w:i w:val="0"/>
              <w:iCs w:val="0"/>
              <w:sz w:val="22"/>
              <w:szCs w:val="22"/>
            </w:rPr>
          </w:pPr>
          <w:hyperlink w:anchor="_Toc123744430" w:history="1">
            <w:r w:rsidR="00EF2F73" w:rsidRPr="00DF70CE">
              <w:rPr>
                <w:rStyle w:val="Hyperlink"/>
              </w:rPr>
              <w:t>IV.</w:t>
            </w:r>
            <w:r w:rsidR="00EF2F73">
              <w:rPr>
                <w:rFonts w:asciiTheme="minorHAnsi" w:eastAsiaTheme="minorEastAsia" w:hAnsiTheme="minorHAnsi" w:cstheme="minorBidi"/>
                <w:b w:val="0"/>
                <w:bCs w:val="0"/>
                <w:i w:val="0"/>
                <w:iCs w:val="0"/>
                <w:sz w:val="22"/>
                <w:szCs w:val="22"/>
              </w:rPr>
              <w:tab/>
            </w:r>
            <w:r w:rsidR="00EF2F73" w:rsidRPr="00DF70CE">
              <w:rPr>
                <w:rStyle w:val="Hyperlink"/>
              </w:rPr>
              <w:t>Retrocommissioning Report</w:t>
            </w:r>
            <w:r w:rsidR="00EF2F73">
              <w:rPr>
                <w:webHidden/>
              </w:rPr>
              <w:tab/>
            </w:r>
            <w:r w:rsidR="00EF2F73">
              <w:rPr>
                <w:webHidden/>
              </w:rPr>
              <w:fldChar w:fldCharType="begin"/>
            </w:r>
            <w:r w:rsidR="00EF2F73">
              <w:rPr>
                <w:webHidden/>
              </w:rPr>
              <w:instrText xml:space="preserve"> PAGEREF _Toc123744430 \h </w:instrText>
            </w:r>
            <w:r w:rsidR="00EF2F73">
              <w:rPr>
                <w:webHidden/>
              </w:rPr>
            </w:r>
            <w:r w:rsidR="00EF2F73">
              <w:rPr>
                <w:webHidden/>
              </w:rPr>
              <w:fldChar w:fldCharType="separate"/>
            </w:r>
            <w:r w:rsidR="00EF2F73">
              <w:rPr>
                <w:webHidden/>
              </w:rPr>
              <w:t>46</w:t>
            </w:r>
            <w:r w:rsidR="00EF2F73">
              <w:rPr>
                <w:webHidden/>
              </w:rPr>
              <w:fldChar w:fldCharType="end"/>
            </w:r>
          </w:hyperlink>
        </w:p>
        <w:p w14:paraId="0183113D" w14:textId="20C675AA"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1" w:history="1">
            <w:r w:rsidR="00EF2F73" w:rsidRPr="00DF70CE">
              <w:rPr>
                <w:rStyle w:val="Hyperlink"/>
                <w:noProof/>
              </w:rPr>
              <w:t>A.</w:t>
            </w:r>
            <w:r w:rsidR="00EF2F73">
              <w:rPr>
                <w:rFonts w:asciiTheme="minorHAnsi" w:eastAsiaTheme="minorEastAsia" w:hAnsiTheme="minorHAnsi" w:cstheme="minorBidi"/>
                <w:noProof/>
                <w:sz w:val="22"/>
              </w:rPr>
              <w:tab/>
            </w:r>
            <w:r w:rsidR="00EF2F73" w:rsidRPr="00DF70CE">
              <w:rPr>
                <w:rStyle w:val="Hyperlink"/>
                <w:noProof/>
              </w:rPr>
              <w:t>Introduction</w:t>
            </w:r>
            <w:r w:rsidR="00EF2F73">
              <w:rPr>
                <w:noProof/>
                <w:webHidden/>
              </w:rPr>
              <w:tab/>
            </w:r>
            <w:r w:rsidR="00EF2F73">
              <w:rPr>
                <w:noProof/>
                <w:webHidden/>
              </w:rPr>
              <w:fldChar w:fldCharType="begin"/>
            </w:r>
            <w:r w:rsidR="00EF2F73">
              <w:rPr>
                <w:noProof/>
                <w:webHidden/>
              </w:rPr>
              <w:instrText xml:space="preserve"> PAGEREF _Toc123744431 \h </w:instrText>
            </w:r>
            <w:r w:rsidR="00EF2F73">
              <w:rPr>
                <w:noProof/>
                <w:webHidden/>
              </w:rPr>
            </w:r>
            <w:r w:rsidR="00EF2F73">
              <w:rPr>
                <w:noProof/>
                <w:webHidden/>
              </w:rPr>
              <w:fldChar w:fldCharType="separate"/>
            </w:r>
            <w:r w:rsidR="00EF2F73">
              <w:rPr>
                <w:noProof/>
                <w:webHidden/>
              </w:rPr>
              <w:t>46</w:t>
            </w:r>
            <w:r w:rsidR="00EF2F73">
              <w:rPr>
                <w:noProof/>
                <w:webHidden/>
              </w:rPr>
              <w:fldChar w:fldCharType="end"/>
            </w:r>
          </w:hyperlink>
        </w:p>
        <w:p w14:paraId="1C3909A9" w14:textId="6E0C5701"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2" w:history="1">
            <w:r w:rsidR="00EF2F73" w:rsidRPr="00DF70CE">
              <w:rPr>
                <w:rStyle w:val="Hyperlink"/>
                <w:noProof/>
              </w:rPr>
              <w:t>B.</w:t>
            </w:r>
            <w:r w:rsidR="00EF2F73">
              <w:rPr>
                <w:rFonts w:asciiTheme="minorHAnsi" w:eastAsiaTheme="minorEastAsia" w:hAnsiTheme="minorHAnsi" w:cstheme="minorBidi"/>
                <w:noProof/>
                <w:sz w:val="22"/>
              </w:rPr>
              <w:tab/>
            </w:r>
            <w:r w:rsidR="00EF2F73" w:rsidRPr="00DF70CE">
              <w:rPr>
                <w:rStyle w:val="Hyperlink"/>
                <w:noProof/>
              </w:rPr>
              <w:t>Objectives</w:t>
            </w:r>
            <w:r w:rsidR="00EF2F73">
              <w:rPr>
                <w:noProof/>
                <w:webHidden/>
              </w:rPr>
              <w:tab/>
            </w:r>
            <w:r w:rsidR="00EF2F73">
              <w:rPr>
                <w:noProof/>
                <w:webHidden/>
              </w:rPr>
              <w:fldChar w:fldCharType="begin"/>
            </w:r>
            <w:r w:rsidR="00EF2F73">
              <w:rPr>
                <w:noProof/>
                <w:webHidden/>
              </w:rPr>
              <w:instrText xml:space="preserve"> PAGEREF _Toc123744432 \h </w:instrText>
            </w:r>
            <w:r w:rsidR="00EF2F73">
              <w:rPr>
                <w:noProof/>
                <w:webHidden/>
              </w:rPr>
            </w:r>
            <w:r w:rsidR="00EF2F73">
              <w:rPr>
                <w:noProof/>
                <w:webHidden/>
              </w:rPr>
              <w:fldChar w:fldCharType="separate"/>
            </w:r>
            <w:r w:rsidR="00EF2F73">
              <w:rPr>
                <w:noProof/>
                <w:webHidden/>
              </w:rPr>
              <w:t>46</w:t>
            </w:r>
            <w:r w:rsidR="00EF2F73">
              <w:rPr>
                <w:noProof/>
                <w:webHidden/>
              </w:rPr>
              <w:fldChar w:fldCharType="end"/>
            </w:r>
          </w:hyperlink>
        </w:p>
        <w:p w14:paraId="53344A39" w14:textId="02919B73"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3" w:history="1">
            <w:r w:rsidR="00EF2F73" w:rsidRPr="00DF70CE">
              <w:rPr>
                <w:rStyle w:val="Hyperlink"/>
                <w:noProof/>
              </w:rPr>
              <w:t>C.</w:t>
            </w:r>
            <w:r w:rsidR="00EF2F73">
              <w:rPr>
                <w:rFonts w:asciiTheme="minorHAnsi" w:eastAsiaTheme="minorEastAsia" w:hAnsiTheme="minorHAnsi" w:cstheme="minorBidi"/>
                <w:noProof/>
                <w:sz w:val="22"/>
              </w:rPr>
              <w:tab/>
            </w:r>
            <w:r w:rsidR="00EF2F73" w:rsidRPr="00DF70CE">
              <w:rPr>
                <w:rStyle w:val="Hyperlink"/>
                <w:noProof/>
              </w:rPr>
              <w:t>Overview of Results</w:t>
            </w:r>
            <w:r w:rsidR="00EF2F73">
              <w:rPr>
                <w:noProof/>
                <w:webHidden/>
              </w:rPr>
              <w:tab/>
            </w:r>
            <w:r w:rsidR="00EF2F73">
              <w:rPr>
                <w:noProof/>
                <w:webHidden/>
              </w:rPr>
              <w:fldChar w:fldCharType="begin"/>
            </w:r>
            <w:r w:rsidR="00EF2F73">
              <w:rPr>
                <w:noProof/>
                <w:webHidden/>
              </w:rPr>
              <w:instrText xml:space="preserve"> PAGEREF _Toc123744433 \h </w:instrText>
            </w:r>
            <w:r w:rsidR="00EF2F73">
              <w:rPr>
                <w:noProof/>
                <w:webHidden/>
              </w:rPr>
            </w:r>
            <w:r w:rsidR="00EF2F73">
              <w:rPr>
                <w:noProof/>
                <w:webHidden/>
              </w:rPr>
              <w:fldChar w:fldCharType="separate"/>
            </w:r>
            <w:r w:rsidR="00EF2F73">
              <w:rPr>
                <w:noProof/>
                <w:webHidden/>
              </w:rPr>
              <w:t>46</w:t>
            </w:r>
            <w:r w:rsidR="00EF2F73">
              <w:rPr>
                <w:noProof/>
                <w:webHidden/>
              </w:rPr>
              <w:fldChar w:fldCharType="end"/>
            </w:r>
          </w:hyperlink>
        </w:p>
        <w:p w14:paraId="18104A08" w14:textId="12F70FD4"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4" w:history="1">
            <w:r w:rsidR="00EF2F73" w:rsidRPr="00DF70CE">
              <w:rPr>
                <w:rStyle w:val="Hyperlink"/>
                <w:noProof/>
              </w:rPr>
              <w:t>D.</w:t>
            </w:r>
            <w:r w:rsidR="00EF2F73">
              <w:rPr>
                <w:rFonts w:asciiTheme="minorHAnsi" w:eastAsiaTheme="minorEastAsia" w:hAnsiTheme="minorHAnsi" w:cstheme="minorBidi"/>
                <w:noProof/>
                <w:sz w:val="22"/>
              </w:rPr>
              <w:tab/>
            </w:r>
            <w:r w:rsidR="00EF2F73" w:rsidRPr="00DF70CE">
              <w:rPr>
                <w:rStyle w:val="Hyperlink"/>
                <w:noProof/>
              </w:rPr>
              <w:t>RCMs Cost Savings Summary Table</w:t>
            </w:r>
            <w:r w:rsidR="00EF2F73">
              <w:rPr>
                <w:noProof/>
                <w:webHidden/>
              </w:rPr>
              <w:tab/>
            </w:r>
            <w:r w:rsidR="00EF2F73">
              <w:rPr>
                <w:noProof/>
                <w:webHidden/>
              </w:rPr>
              <w:fldChar w:fldCharType="begin"/>
            </w:r>
            <w:r w:rsidR="00EF2F73">
              <w:rPr>
                <w:noProof/>
                <w:webHidden/>
              </w:rPr>
              <w:instrText xml:space="preserve"> PAGEREF _Toc123744434 \h </w:instrText>
            </w:r>
            <w:r w:rsidR="00EF2F73">
              <w:rPr>
                <w:noProof/>
                <w:webHidden/>
              </w:rPr>
            </w:r>
            <w:r w:rsidR="00EF2F73">
              <w:rPr>
                <w:noProof/>
                <w:webHidden/>
              </w:rPr>
              <w:fldChar w:fldCharType="separate"/>
            </w:r>
            <w:r w:rsidR="00EF2F73">
              <w:rPr>
                <w:noProof/>
                <w:webHidden/>
              </w:rPr>
              <w:t>47</w:t>
            </w:r>
            <w:r w:rsidR="00EF2F73">
              <w:rPr>
                <w:noProof/>
                <w:webHidden/>
              </w:rPr>
              <w:fldChar w:fldCharType="end"/>
            </w:r>
          </w:hyperlink>
        </w:p>
        <w:p w14:paraId="43F4E47B" w14:textId="3D514C88"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5" w:history="1">
            <w:r w:rsidR="00EF2F73" w:rsidRPr="00DF70CE">
              <w:rPr>
                <w:rStyle w:val="Hyperlink"/>
                <w:noProof/>
              </w:rPr>
              <w:t>E.</w:t>
            </w:r>
            <w:r w:rsidR="00EF2F73">
              <w:rPr>
                <w:rFonts w:asciiTheme="minorHAnsi" w:eastAsiaTheme="minorEastAsia" w:hAnsiTheme="minorHAnsi" w:cstheme="minorBidi"/>
                <w:noProof/>
                <w:sz w:val="22"/>
              </w:rPr>
              <w:tab/>
            </w:r>
            <w:r w:rsidR="00EF2F73" w:rsidRPr="00DF70CE">
              <w:rPr>
                <w:rStyle w:val="Hyperlink"/>
                <w:noProof/>
              </w:rPr>
              <w:t>Overview of Project Steps</w:t>
            </w:r>
            <w:r w:rsidR="00EF2F73">
              <w:rPr>
                <w:noProof/>
                <w:webHidden/>
              </w:rPr>
              <w:tab/>
            </w:r>
            <w:r w:rsidR="00EF2F73">
              <w:rPr>
                <w:noProof/>
                <w:webHidden/>
              </w:rPr>
              <w:fldChar w:fldCharType="begin"/>
            </w:r>
            <w:r w:rsidR="00EF2F73">
              <w:rPr>
                <w:noProof/>
                <w:webHidden/>
              </w:rPr>
              <w:instrText xml:space="preserve"> PAGEREF _Toc123744435 \h </w:instrText>
            </w:r>
            <w:r w:rsidR="00EF2F73">
              <w:rPr>
                <w:noProof/>
                <w:webHidden/>
              </w:rPr>
            </w:r>
            <w:r w:rsidR="00EF2F73">
              <w:rPr>
                <w:noProof/>
                <w:webHidden/>
              </w:rPr>
              <w:fldChar w:fldCharType="separate"/>
            </w:r>
            <w:r w:rsidR="00EF2F73">
              <w:rPr>
                <w:noProof/>
                <w:webHidden/>
              </w:rPr>
              <w:t>48</w:t>
            </w:r>
            <w:r w:rsidR="00EF2F73">
              <w:rPr>
                <w:noProof/>
                <w:webHidden/>
              </w:rPr>
              <w:fldChar w:fldCharType="end"/>
            </w:r>
          </w:hyperlink>
        </w:p>
        <w:p w14:paraId="24EE18C7" w14:textId="3BA685F5"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6" w:history="1">
            <w:r w:rsidR="00EF2F73" w:rsidRPr="00DF70CE">
              <w:rPr>
                <w:rStyle w:val="Hyperlink"/>
                <w:noProof/>
              </w:rPr>
              <w:t>F.</w:t>
            </w:r>
            <w:r w:rsidR="00EF2F73">
              <w:rPr>
                <w:rFonts w:asciiTheme="minorHAnsi" w:eastAsiaTheme="minorEastAsia" w:hAnsiTheme="minorHAnsi" w:cstheme="minorBidi"/>
                <w:noProof/>
                <w:sz w:val="22"/>
              </w:rPr>
              <w:tab/>
            </w:r>
            <w:r w:rsidR="00EF2F73" w:rsidRPr="00DF70CE">
              <w:rPr>
                <w:rStyle w:val="Hyperlink"/>
                <w:noProof/>
              </w:rPr>
              <w:t>Retrocommissioning Plan</w:t>
            </w:r>
            <w:r w:rsidR="00EF2F73">
              <w:rPr>
                <w:noProof/>
                <w:webHidden/>
              </w:rPr>
              <w:tab/>
            </w:r>
            <w:r w:rsidR="00EF2F73">
              <w:rPr>
                <w:noProof/>
                <w:webHidden/>
              </w:rPr>
              <w:fldChar w:fldCharType="begin"/>
            </w:r>
            <w:r w:rsidR="00EF2F73">
              <w:rPr>
                <w:noProof/>
                <w:webHidden/>
              </w:rPr>
              <w:instrText xml:space="preserve"> PAGEREF _Toc123744436 \h </w:instrText>
            </w:r>
            <w:r w:rsidR="00EF2F73">
              <w:rPr>
                <w:noProof/>
                <w:webHidden/>
              </w:rPr>
            </w:r>
            <w:r w:rsidR="00EF2F73">
              <w:rPr>
                <w:noProof/>
                <w:webHidden/>
              </w:rPr>
              <w:fldChar w:fldCharType="separate"/>
            </w:r>
            <w:r w:rsidR="00EF2F73">
              <w:rPr>
                <w:noProof/>
                <w:webHidden/>
              </w:rPr>
              <w:t>48</w:t>
            </w:r>
            <w:r w:rsidR="00EF2F73">
              <w:rPr>
                <w:noProof/>
                <w:webHidden/>
              </w:rPr>
              <w:fldChar w:fldCharType="end"/>
            </w:r>
          </w:hyperlink>
        </w:p>
        <w:p w14:paraId="5D3958D1" w14:textId="2CE0C610"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7" w:history="1">
            <w:r w:rsidR="00EF2F73" w:rsidRPr="00DF70CE">
              <w:rPr>
                <w:rStyle w:val="Hyperlink"/>
                <w:noProof/>
              </w:rPr>
              <w:t>G.</w:t>
            </w:r>
            <w:r w:rsidR="00EF2F73">
              <w:rPr>
                <w:rFonts w:asciiTheme="minorHAnsi" w:eastAsiaTheme="minorEastAsia" w:hAnsiTheme="minorHAnsi" w:cstheme="minorBidi"/>
                <w:noProof/>
                <w:sz w:val="22"/>
              </w:rPr>
              <w:tab/>
            </w:r>
            <w:r w:rsidR="00EF2F73" w:rsidRPr="00DF70CE">
              <w:rPr>
                <w:rStyle w:val="Hyperlink"/>
                <w:noProof/>
              </w:rPr>
              <w:t>Functional Performance Test Methodology</w:t>
            </w:r>
            <w:r w:rsidR="00EF2F73">
              <w:rPr>
                <w:noProof/>
                <w:webHidden/>
              </w:rPr>
              <w:tab/>
            </w:r>
            <w:r w:rsidR="00EF2F73">
              <w:rPr>
                <w:noProof/>
                <w:webHidden/>
              </w:rPr>
              <w:fldChar w:fldCharType="begin"/>
            </w:r>
            <w:r w:rsidR="00EF2F73">
              <w:rPr>
                <w:noProof/>
                <w:webHidden/>
              </w:rPr>
              <w:instrText xml:space="preserve"> PAGEREF _Toc123744437 \h </w:instrText>
            </w:r>
            <w:r w:rsidR="00EF2F73">
              <w:rPr>
                <w:noProof/>
                <w:webHidden/>
              </w:rPr>
            </w:r>
            <w:r w:rsidR="00EF2F73">
              <w:rPr>
                <w:noProof/>
                <w:webHidden/>
              </w:rPr>
              <w:fldChar w:fldCharType="separate"/>
            </w:r>
            <w:r w:rsidR="00EF2F73">
              <w:rPr>
                <w:noProof/>
                <w:webHidden/>
              </w:rPr>
              <w:t>49</w:t>
            </w:r>
            <w:r w:rsidR="00EF2F73">
              <w:rPr>
                <w:noProof/>
                <w:webHidden/>
              </w:rPr>
              <w:fldChar w:fldCharType="end"/>
            </w:r>
          </w:hyperlink>
        </w:p>
        <w:p w14:paraId="7C11318C" w14:textId="28FE6B5B"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8" w:history="1">
            <w:r w:rsidR="00EF2F73" w:rsidRPr="00DF70CE">
              <w:rPr>
                <w:rStyle w:val="Hyperlink"/>
                <w:noProof/>
              </w:rPr>
              <w:t>H.</w:t>
            </w:r>
            <w:r w:rsidR="00EF2F73">
              <w:rPr>
                <w:rFonts w:asciiTheme="minorHAnsi" w:eastAsiaTheme="minorEastAsia" w:hAnsiTheme="minorHAnsi" w:cstheme="minorBidi"/>
                <w:noProof/>
                <w:sz w:val="22"/>
              </w:rPr>
              <w:tab/>
            </w:r>
            <w:r w:rsidR="00EF2F73" w:rsidRPr="00DF70CE">
              <w:rPr>
                <w:rStyle w:val="Hyperlink"/>
                <w:noProof/>
              </w:rPr>
              <w:t>Assessment Team</w:t>
            </w:r>
            <w:r w:rsidR="00EF2F73">
              <w:rPr>
                <w:noProof/>
                <w:webHidden/>
              </w:rPr>
              <w:tab/>
            </w:r>
            <w:r w:rsidR="00EF2F73">
              <w:rPr>
                <w:noProof/>
                <w:webHidden/>
              </w:rPr>
              <w:fldChar w:fldCharType="begin"/>
            </w:r>
            <w:r w:rsidR="00EF2F73">
              <w:rPr>
                <w:noProof/>
                <w:webHidden/>
              </w:rPr>
              <w:instrText xml:space="preserve"> PAGEREF _Toc123744438 \h </w:instrText>
            </w:r>
            <w:r w:rsidR="00EF2F73">
              <w:rPr>
                <w:noProof/>
                <w:webHidden/>
              </w:rPr>
            </w:r>
            <w:r w:rsidR="00EF2F73">
              <w:rPr>
                <w:noProof/>
                <w:webHidden/>
              </w:rPr>
              <w:fldChar w:fldCharType="separate"/>
            </w:r>
            <w:r w:rsidR="00EF2F73">
              <w:rPr>
                <w:noProof/>
                <w:webHidden/>
              </w:rPr>
              <w:t>50</w:t>
            </w:r>
            <w:r w:rsidR="00EF2F73">
              <w:rPr>
                <w:noProof/>
                <w:webHidden/>
              </w:rPr>
              <w:fldChar w:fldCharType="end"/>
            </w:r>
          </w:hyperlink>
        </w:p>
        <w:p w14:paraId="3AA6D014" w14:textId="4CFB0E32"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39" w:history="1">
            <w:r w:rsidR="00EF2F73" w:rsidRPr="00DF70CE">
              <w:rPr>
                <w:rStyle w:val="Hyperlink"/>
                <w:noProof/>
              </w:rPr>
              <w:t>I.</w:t>
            </w:r>
            <w:r w:rsidR="00EF2F73">
              <w:rPr>
                <w:rFonts w:asciiTheme="minorHAnsi" w:eastAsiaTheme="minorEastAsia" w:hAnsiTheme="minorHAnsi" w:cstheme="minorBidi"/>
                <w:noProof/>
                <w:sz w:val="22"/>
              </w:rPr>
              <w:tab/>
            </w:r>
            <w:r w:rsidR="00EF2F73" w:rsidRPr="00DF70CE">
              <w:rPr>
                <w:rStyle w:val="Hyperlink"/>
                <w:noProof/>
              </w:rPr>
              <w:t>Functional Performance Test Findings &amp; Recommendations</w:t>
            </w:r>
            <w:r w:rsidR="00EF2F73">
              <w:rPr>
                <w:noProof/>
                <w:webHidden/>
              </w:rPr>
              <w:tab/>
            </w:r>
            <w:r w:rsidR="00EF2F73">
              <w:rPr>
                <w:noProof/>
                <w:webHidden/>
              </w:rPr>
              <w:fldChar w:fldCharType="begin"/>
            </w:r>
            <w:r w:rsidR="00EF2F73">
              <w:rPr>
                <w:noProof/>
                <w:webHidden/>
              </w:rPr>
              <w:instrText xml:space="preserve"> PAGEREF _Toc123744439 \h </w:instrText>
            </w:r>
            <w:r w:rsidR="00EF2F73">
              <w:rPr>
                <w:noProof/>
                <w:webHidden/>
              </w:rPr>
            </w:r>
            <w:r w:rsidR="00EF2F73">
              <w:rPr>
                <w:noProof/>
                <w:webHidden/>
              </w:rPr>
              <w:fldChar w:fldCharType="separate"/>
            </w:r>
            <w:r w:rsidR="00EF2F73">
              <w:rPr>
                <w:noProof/>
                <w:webHidden/>
              </w:rPr>
              <w:t>51</w:t>
            </w:r>
            <w:r w:rsidR="00EF2F73">
              <w:rPr>
                <w:noProof/>
                <w:webHidden/>
              </w:rPr>
              <w:fldChar w:fldCharType="end"/>
            </w:r>
          </w:hyperlink>
        </w:p>
        <w:p w14:paraId="2C8971CC" w14:textId="61EE665B"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40" w:history="1">
            <w:r w:rsidR="00EF2F73" w:rsidRPr="00DF70CE">
              <w:rPr>
                <w:rStyle w:val="Hyperlink"/>
                <w:noProof/>
                <w:highlight w:val="yellow"/>
              </w:rPr>
              <w:t>J.</w:t>
            </w:r>
            <w:r w:rsidR="00EF2F73">
              <w:rPr>
                <w:rFonts w:asciiTheme="minorHAnsi" w:eastAsiaTheme="minorEastAsia" w:hAnsiTheme="minorHAnsi" w:cstheme="minorBidi"/>
                <w:noProof/>
                <w:sz w:val="22"/>
              </w:rPr>
              <w:tab/>
            </w:r>
            <w:r w:rsidR="00EF2F73" w:rsidRPr="00DF70CE">
              <w:rPr>
                <w:rStyle w:val="Hyperlink"/>
                <w:noProof/>
                <w:highlight w:val="yellow"/>
              </w:rPr>
              <w:t>Operational Training</w:t>
            </w:r>
            <w:r w:rsidR="00EF2F73">
              <w:rPr>
                <w:noProof/>
                <w:webHidden/>
              </w:rPr>
              <w:tab/>
            </w:r>
            <w:r w:rsidR="00EF2F73">
              <w:rPr>
                <w:noProof/>
                <w:webHidden/>
              </w:rPr>
              <w:fldChar w:fldCharType="begin"/>
            </w:r>
            <w:r w:rsidR="00EF2F73">
              <w:rPr>
                <w:noProof/>
                <w:webHidden/>
              </w:rPr>
              <w:instrText xml:space="preserve"> PAGEREF _Toc123744440 \h </w:instrText>
            </w:r>
            <w:r w:rsidR="00EF2F73">
              <w:rPr>
                <w:noProof/>
                <w:webHidden/>
              </w:rPr>
            </w:r>
            <w:r w:rsidR="00EF2F73">
              <w:rPr>
                <w:noProof/>
                <w:webHidden/>
              </w:rPr>
              <w:fldChar w:fldCharType="separate"/>
            </w:r>
            <w:r w:rsidR="00EF2F73">
              <w:rPr>
                <w:noProof/>
                <w:webHidden/>
              </w:rPr>
              <w:t>53</w:t>
            </w:r>
            <w:r w:rsidR="00EF2F73">
              <w:rPr>
                <w:noProof/>
                <w:webHidden/>
              </w:rPr>
              <w:fldChar w:fldCharType="end"/>
            </w:r>
          </w:hyperlink>
        </w:p>
        <w:p w14:paraId="2FDF737B" w14:textId="74A690F0" w:rsidR="00EF2F73" w:rsidRDefault="00175B8D">
          <w:pPr>
            <w:pStyle w:val="TOC1"/>
            <w:rPr>
              <w:rFonts w:asciiTheme="minorHAnsi" w:eastAsiaTheme="minorEastAsia" w:hAnsiTheme="minorHAnsi" w:cstheme="minorBidi"/>
              <w:b w:val="0"/>
              <w:bCs w:val="0"/>
              <w:i w:val="0"/>
              <w:iCs w:val="0"/>
              <w:sz w:val="22"/>
              <w:szCs w:val="22"/>
            </w:rPr>
          </w:pPr>
          <w:hyperlink w:anchor="_Toc123744441" w:history="1">
            <w:r w:rsidR="00EF2F73" w:rsidRPr="00DF70CE">
              <w:rPr>
                <w:rStyle w:val="Hyperlink"/>
              </w:rPr>
              <w:t>V.</w:t>
            </w:r>
            <w:r w:rsidR="00EF2F73">
              <w:rPr>
                <w:rFonts w:asciiTheme="minorHAnsi" w:eastAsiaTheme="minorEastAsia" w:hAnsiTheme="minorHAnsi" w:cstheme="minorBidi"/>
                <w:b w:val="0"/>
                <w:bCs w:val="0"/>
                <w:i w:val="0"/>
                <w:iCs w:val="0"/>
                <w:sz w:val="22"/>
                <w:szCs w:val="22"/>
              </w:rPr>
              <w:tab/>
            </w:r>
            <w:r w:rsidR="00EF2F73" w:rsidRPr="00DF70CE">
              <w:rPr>
                <w:rStyle w:val="Hyperlink"/>
              </w:rPr>
              <w:t>Appendices</w:t>
            </w:r>
            <w:r w:rsidR="00EF2F73">
              <w:rPr>
                <w:webHidden/>
              </w:rPr>
              <w:tab/>
            </w:r>
            <w:r w:rsidR="00EF2F73">
              <w:rPr>
                <w:webHidden/>
              </w:rPr>
              <w:fldChar w:fldCharType="begin"/>
            </w:r>
            <w:r w:rsidR="00EF2F73">
              <w:rPr>
                <w:webHidden/>
              </w:rPr>
              <w:instrText xml:space="preserve"> PAGEREF _Toc123744441 \h </w:instrText>
            </w:r>
            <w:r w:rsidR="00EF2F73">
              <w:rPr>
                <w:webHidden/>
              </w:rPr>
            </w:r>
            <w:r w:rsidR="00EF2F73">
              <w:rPr>
                <w:webHidden/>
              </w:rPr>
              <w:fldChar w:fldCharType="separate"/>
            </w:r>
            <w:r w:rsidR="00EF2F73">
              <w:rPr>
                <w:webHidden/>
              </w:rPr>
              <w:t>54</w:t>
            </w:r>
            <w:r w:rsidR="00EF2F73">
              <w:rPr>
                <w:webHidden/>
              </w:rPr>
              <w:fldChar w:fldCharType="end"/>
            </w:r>
          </w:hyperlink>
        </w:p>
        <w:p w14:paraId="2A5DFD64" w14:textId="69877E6D"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42" w:history="1">
            <w:r w:rsidR="00EF2F73" w:rsidRPr="00DF70CE">
              <w:rPr>
                <w:rStyle w:val="Hyperlink"/>
                <w:noProof/>
              </w:rPr>
              <w:t>A.</w:t>
            </w:r>
            <w:r w:rsidR="00EF2F73">
              <w:rPr>
                <w:rFonts w:asciiTheme="minorHAnsi" w:eastAsiaTheme="minorEastAsia" w:hAnsiTheme="minorHAnsi" w:cstheme="minorBidi"/>
                <w:noProof/>
                <w:sz w:val="22"/>
              </w:rPr>
              <w:tab/>
            </w:r>
            <w:r w:rsidR="00EF2F73" w:rsidRPr="00DF70CE">
              <w:rPr>
                <w:rStyle w:val="Hyperlink"/>
                <w:noProof/>
              </w:rPr>
              <w:t>Assumptions</w:t>
            </w:r>
            <w:r w:rsidR="00EF2F73">
              <w:rPr>
                <w:noProof/>
                <w:webHidden/>
              </w:rPr>
              <w:tab/>
            </w:r>
            <w:r w:rsidR="00EF2F73">
              <w:rPr>
                <w:noProof/>
                <w:webHidden/>
              </w:rPr>
              <w:fldChar w:fldCharType="begin"/>
            </w:r>
            <w:r w:rsidR="00EF2F73">
              <w:rPr>
                <w:noProof/>
                <w:webHidden/>
              </w:rPr>
              <w:instrText xml:space="preserve"> PAGEREF _Toc123744442 \h </w:instrText>
            </w:r>
            <w:r w:rsidR="00EF2F73">
              <w:rPr>
                <w:noProof/>
                <w:webHidden/>
              </w:rPr>
            </w:r>
            <w:r w:rsidR="00EF2F73">
              <w:rPr>
                <w:noProof/>
                <w:webHidden/>
              </w:rPr>
              <w:fldChar w:fldCharType="separate"/>
            </w:r>
            <w:r w:rsidR="00EF2F73">
              <w:rPr>
                <w:noProof/>
                <w:webHidden/>
              </w:rPr>
              <w:t>55</w:t>
            </w:r>
            <w:r w:rsidR="00EF2F73">
              <w:rPr>
                <w:noProof/>
                <w:webHidden/>
              </w:rPr>
              <w:fldChar w:fldCharType="end"/>
            </w:r>
          </w:hyperlink>
        </w:p>
        <w:p w14:paraId="72CEB8A5" w14:textId="2F78AE49"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43" w:history="1">
            <w:r w:rsidR="00EF2F73" w:rsidRPr="00DF70CE">
              <w:rPr>
                <w:rStyle w:val="Hyperlink"/>
                <w:noProof/>
              </w:rPr>
              <w:t>B.</w:t>
            </w:r>
            <w:r w:rsidR="00EF2F73">
              <w:rPr>
                <w:rFonts w:asciiTheme="minorHAnsi" w:eastAsiaTheme="minorEastAsia" w:hAnsiTheme="minorHAnsi" w:cstheme="minorBidi"/>
                <w:noProof/>
                <w:sz w:val="22"/>
              </w:rPr>
              <w:tab/>
            </w:r>
            <w:r w:rsidR="00EF2F73" w:rsidRPr="00DF70CE">
              <w:rPr>
                <w:rStyle w:val="Hyperlink"/>
                <w:noProof/>
              </w:rPr>
              <w:t>Equations:</w:t>
            </w:r>
            <w:r w:rsidR="00EF2F73">
              <w:rPr>
                <w:noProof/>
                <w:webHidden/>
              </w:rPr>
              <w:tab/>
            </w:r>
            <w:r w:rsidR="00EF2F73">
              <w:rPr>
                <w:noProof/>
                <w:webHidden/>
              </w:rPr>
              <w:fldChar w:fldCharType="begin"/>
            </w:r>
            <w:r w:rsidR="00EF2F73">
              <w:rPr>
                <w:noProof/>
                <w:webHidden/>
              </w:rPr>
              <w:instrText xml:space="preserve"> PAGEREF _Toc123744443 \h </w:instrText>
            </w:r>
            <w:r w:rsidR="00EF2F73">
              <w:rPr>
                <w:noProof/>
                <w:webHidden/>
              </w:rPr>
            </w:r>
            <w:r w:rsidR="00EF2F73">
              <w:rPr>
                <w:noProof/>
                <w:webHidden/>
              </w:rPr>
              <w:fldChar w:fldCharType="separate"/>
            </w:r>
            <w:r w:rsidR="00EF2F73">
              <w:rPr>
                <w:noProof/>
                <w:webHidden/>
              </w:rPr>
              <w:t>56</w:t>
            </w:r>
            <w:r w:rsidR="00EF2F73">
              <w:rPr>
                <w:noProof/>
                <w:webHidden/>
              </w:rPr>
              <w:fldChar w:fldCharType="end"/>
            </w:r>
          </w:hyperlink>
        </w:p>
        <w:p w14:paraId="7F8E918A" w14:textId="17AB8A69"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44" w:history="1">
            <w:r w:rsidR="00EF2F73" w:rsidRPr="00DF70CE">
              <w:rPr>
                <w:rStyle w:val="Hyperlink"/>
                <w:noProof/>
              </w:rPr>
              <w:t>C.</w:t>
            </w:r>
            <w:r w:rsidR="00EF2F73">
              <w:rPr>
                <w:rFonts w:asciiTheme="minorHAnsi" w:eastAsiaTheme="minorEastAsia" w:hAnsiTheme="minorHAnsi" w:cstheme="minorBidi"/>
                <w:noProof/>
                <w:sz w:val="22"/>
              </w:rPr>
              <w:tab/>
            </w:r>
            <w:r w:rsidR="00EF2F73" w:rsidRPr="00DF70CE">
              <w:rPr>
                <w:rStyle w:val="Hyperlink"/>
                <w:noProof/>
              </w:rPr>
              <w:t>Supporting Documents</w:t>
            </w:r>
            <w:r w:rsidR="00EF2F73">
              <w:rPr>
                <w:noProof/>
                <w:webHidden/>
              </w:rPr>
              <w:tab/>
            </w:r>
            <w:r w:rsidR="00EF2F73">
              <w:rPr>
                <w:noProof/>
                <w:webHidden/>
              </w:rPr>
              <w:fldChar w:fldCharType="begin"/>
            </w:r>
            <w:r w:rsidR="00EF2F73">
              <w:rPr>
                <w:noProof/>
                <w:webHidden/>
              </w:rPr>
              <w:instrText xml:space="preserve"> PAGEREF _Toc123744444 \h </w:instrText>
            </w:r>
            <w:r w:rsidR="00EF2F73">
              <w:rPr>
                <w:noProof/>
                <w:webHidden/>
              </w:rPr>
            </w:r>
            <w:r w:rsidR="00EF2F73">
              <w:rPr>
                <w:noProof/>
                <w:webHidden/>
              </w:rPr>
              <w:fldChar w:fldCharType="separate"/>
            </w:r>
            <w:r w:rsidR="00EF2F73">
              <w:rPr>
                <w:noProof/>
                <w:webHidden/>
              </w:rPr>
              <w:t>57</w:t>
            </w:r>
            <w:r w:rsidR="00EF2F73">
              <w:rPr>
                <w:noProof/>
                <w:webHidden/>
              </w:rPr>
              <w:fldChar w:fldCharType="end"/>
            </w:r>
          </w:hyperlink>
        </w:p>
        <w:p w14:paraId="1B72683A" w14:textId="10DC1728"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45" w:history="1">
            <w:r w:rsidR="00EF2F73" w:rsidRPr="00DF70CE">
              <w:rPr>
                <w:rStyle w:val="Hyperlink"/>
                <w:noProof/>
              </w:rPr>
              <w:t>D.</w:t>
            </w:r>
            <w:r w:rsidR="00EF2F73">
              <w:rPr>
                <w:rFonts w:asciiTheme="minorHAnsi" w:eastAsiaTheme="minorEastAsia" w:hAnsiTheme="minorHAnsi" w:cstheme="minorBidi"/>
                <w:noProof/>
                <w:sz w:val="22"/>
              </w:rPr>
              <w:tab/>
            </w:r>
            <w:r w:rsidR="00EF2F73" w:rsidRPr="00DF70CE">
              <w:rPr>
                <w:rStyle w:val="Hyperlink"/>
                <w:noProof/>
              </w:rPr>
              <w:t>Equivalent Full Load Hours (EFLH)</w:t>
            </w:r>
            <w:r w:rsidR="00EF2F73">
              <w:rPr>
                <w:noProof/>
                <w:webHidden/>
              </w:rPr>
              <w:tab/>
            </w:r>
            <w:r w:rsidR="00EF2F73">
              <w:rPr>
                <w:noProof/>
                <w:webHidden/>
              </w:rPr>
              <w:fldChar w:fldCharType="begin"/>
            </w:r>
            <w:r w:rsidR="00EF2F73">
              <w:rPr>
                <w:noProof/>
                <w:webHidden/>
              </w:rPr>
              <w:instrText xml:space="preserve"> PAGEREF _Toc123744445 \h </w:instrText>
            </w:r>
            <w:r w:rsidR="00EF2F73">
              <w:rPr>
                <w:noProof/>
                <w:webHidden/>
              </w:rPr>
            </w:r>
            <w:r w:rsidR="00EF2F73">
              <w:rPr>
                <w:noProof/>
                <w:webHidden/>
              </w:rPr>
              <w:fldChar w:fldCharType="separate"/>
            </w:r>
            <w:r w:rsidR="00EF2F73">
              <w:rPr>
                <w:noProof/>
                <w:webHidden/>
              </w:rPr>
              <w:t>59</w:t>
            </w:r>
            <w:r w:rsidR="00EF2F73">
              <w:rPr>
                <w:noProof/>
                <w:webHidden/>
              </w:rPr>
              <w:fldChar w:fldCharType="end"/>
            </w:r>
          </w:hyperlink>
        </w:p>
        <w:p w14:paraId="0F152DC0" w14:textId="6F923796"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46" w:history="1">
            <w:r w:rsidR="00EF2F73" w:rsidRPr="00DF70CE">
              <w:rPr>
                <w:rStyle w:val="Hyperlink"/>
                <w:noProof/>
              </w:rPr>
              <w:t>E.</w:t>
            </w:r>
            <w:r w:rsidR="00EF2F73">
              <w:rPr>
                <w:rFonts w:asciiTheme="minorHAnsi" w:eastAsiaTheme="minorEastAsia" w:hAnsiTheme="minorHAnsi" w:cstheme="minorBidi"/>
                <w:noProof/>
                <w:sz w:val="22"/>
              </w:rPr>
              <w:tab/>
            </w:r>
            <w:r w:rsidR="00EF2F73" w:rsidRPr="00DF70CE">
              <w:rPr>
                <w:rStyle w:val="Hyperlink"/>
                <w:noProof/>
              </w:rPr>
              <w:t>Additional O&amp; M</w:t>
            </w:r>
            <w:r w:rsidR="00EF2F73">
              <w:rPr>
                <w:noProof/>
                <w:webHidden/>
              </w:rPr>
              <w:tab/>
            </w:r>
            <w:r w:rsidR="00EF2F73">
              <w:rPr>
                <w:noProof/>
                <w:webHidden/>
              </w:rPr>
              <w:fldChar w:fldCharType="begin"/>
            </w:r>
            <w:r w:rsidR="00EF2F73">
              <w:rPr>
                <w:noProof/>
                <w:webHidden/>
              </w:rPr>
              <w:instrText xml:space="preserve"> PAGEREF _Toc123744446 \h </w:instrText>
            </w:r>
            <w:r w:rsidR="00EF2F73">
              <w:rPr>
                <w:noProof/>
                <w:webHidden/>
              </w:rPr>
            </w:r>
            <w:r w:rsidR="00EF2F73">
              <w:rPr>
                <w:noProof/>
                <w:webHidden/>
              </w:rPr>
              <w:fldChar w:fldCharType="separate"/>
            </w:r>
            <w:r w:rsidR="00EF2F73">
              <w:rPr>
                <w:noProof/>
                <w:webHidden/>
              </w:rPr>
              <w:t>60</w:t>
            </w:r>
            <w:r w:rsidR="00EF2F73">
              <w:rPr>
                <w:noProof/>
                <w:webHidden/>
              </w:rPr>
              <w:fldChar w:fldCharType="end"/>
            </w:r>
          </w:hyperlink>
        </w:p>
        <w:p w14:paraId="3A88C676" w14:textId="14DD3D2A" w:rsidR="00EF2F73" w:rsidRDefault="00175B8D">
          <w:pPr>
            <w:pStyle w:val="TOC2"/>
            <w:tabs>
              <w:tab w:val="left" w:pos="660"/>
              <w:tab w:val="right" w:leader="dot" w:pos="10070"/>
            </w:tabs>
            <w:rPr>
              <w:rFonts w:asciiTheme="minorHAnsi" w:eastAsiaTheme="minorEastAsia" w:hAnsiTheme="minorHAnsi" w:cstheme="minorBidi"/>
              <w:noProof/>
              <w:sz w:val="22"/>
            </w:rPr>
          </w:pPr>
          <w:hyperlink w:anchor="_Toc123744447" w:history="1">
            <w:r w:rsidR="00EF2F73" w:rsidRPr="00DF70CE">
              <w:rPr>
                <w:rStyle w:val="Hyperlink"/>
                <w:rFonts w:cs="Arial"/>
                <w:noProof/>
              </w:rPr>
              <w:t>B.</w:t>
            </w:r>
            <w:r w:rsidR="00EF2F73">
              <w:rPr>
                <w:rFonts w:asciiTheme="minorHAnsi" w:eastAsiaTheme="minorEastAsia" w:hAnsiTheme="minorHAnsi" w:cstheme="minorBidi"/>
                <w:noProof/>
                <w:sz w:val="22"/>
              </w:rPr>
              <w:tab/>
            </w:r>
            <w:r w:rsidR="00EF2F73" w:rsidRPr="00DF70CE">
              <w:rPr>
                <w:rStyle w:val="Hyperlink"/>
                <w:rFonts w:cs="Arial"/>
                <w:noProof/>
              </w:rPr>
              <w:t>LADWP Rebates</w:t>
            </w:r>
            <w:r w:rsidR="00EF2F73">
              <w:rPr>
                <w:noProof/>
                <w:webHidden/>
              </w:rPr>
              <w:tab/>
            </w:r>
            <w:r w:rsidR="00EF2F73">
              <w:rPr>
                <w:noProof/>
                <w:webHidden/>
              </w:rPr>
              <w:fldChar w:fldCharType="begin"/>
            </w:r>
            <w:r w:rsidR="00EF2F73">
              <w:rPr>
                <w:noProof/>
                <w:webHidden/>
              </w:rPr>
              <w:instrText xml:space="preserve"> PAGEREF _Toc123744447 \h </w:instrText>
            </w:r>
            <w:r w:rsidR="00EF2F73">
              <w:rPr>
                <w:noProof/>
                <w:webHidden/>
              </w:rPr>
            </w:r>
            <w:r w:rsidR="00EF2F73">
              <w:rPr>
                <w:noProof/>
                <w:webHidden/>
              </w:rPr>
              <w:fldChar w:fldCharType="separate"/>
            </w:r>
            <w:r w:rsidR="00EF2F73">
              <w:rPr>
                <w:noProof/>
                <w:webHidden/>
              </w:rPr>
              <w:t>61</w:t>
            </w:r>
            <w:r w:rsidR="00EF2F73">
              <w:rPr>
                <w:noProof/>
                <w:webHidden/>
              </w:rPr>
              <w:fldChar w:fldCharType="end"/>
            </w:r>
          </w:hyperlink>
        </w:p>
        <w:p w14:paraId="2C338CAD" w14:textId="2C32810C" w:rsidR="00603D60" w:rsidRPr="00603D60" w:rsidRDefault="00554748" w:rsidP="003508CC">
          <w:pPr>
            <w:pStyle w:val="TOC1"/>
            <w:rPr>
              <w:rFonts w:asciiTheme="minorHAnsi" w:eastAsiaTheme="minorEastAsia" w:hAnsiTheme="minorHAnsi" w:cstheme="minorBidi"/>
            </w:rPr>
          </w:pPr>
          <w:r>
            <w:rPr>
              <w:highlight w:val="yellow"/>
            </w:rPr>
            <w:fldChar w:fldCharType="end"/>
          </w:r>
        </w:p>
      </w:sdtContent>
    </w:sdt>
    <w:p w14:paraId="49744BB1" w14:textId="77777777" w:rsidR="00C81363" w:rsidRPr="00C81363" w:rsidRDefault="00C81363" w:rsidP="00C81363"/>
    <w:p w14:paraId="4D4DF9C0" w14:textId="77777777" w:rsidR="00C81363" w:rsidRPr="00C81363" w:rsidRDefault="00C81363" w:rsidP="00C81363"/>
    <w:p w14:paraId="6CA4B794" w14:textId="1AC81EAE" w:rsidR="004B59FB" w:rsidRPr="00B277F8" w:rsidRDefault="00182556" w:rsidP="00A76434">
      <w:pPr>
        <w:pStyle w:val="Heading1"/>
      </w:pPr>
      <w:r w:rsidRPr="00462179">
        <w:br w:type="column"/>
      </w:r>
      <w:bookmarkStart w:id="0" w:name="_Toc123744402"/>
      <w:r w:rsidR="004B59FB">
        <w:lastRenderedPageBreak/>
        <w:t>Executive</w:t>
      </w:r>
      <w:r w:rsidR="004B59FB" w:rsidRPr="004811A1">
        <w:t xml:space="preserve"> Summary</w:t>
      </w:r>
      <w:bookmarkEnd w:id="0"/>
    </w:p>
    <w:p w14:paraId="0B3AAB05" w14:textId="6C5C2346" w:rsidR="00A81F47" w:rsidRPr="00A81F47" w:rsidRDefault="00A81F47" w:rsidP="00C8608E">
      <w:pPr>
        <w:pStyle w:val="Heading2"/>
        <w:spacing w:before="60"/>
      </w:pPr>
      <w:bookmarkStart w:id="1" w:name="_Toc123744403"/>
      <w:r w:rsidRPr="00A81F47">
        <w:t>Introduction</w:t>
      </w:r>
      <w:r>
        <w:t>:</w:t>
      </w:r>
      <w:bookmarkEnd w:id="1"/>
    </w:p>
    <w:p w14:paraId="7D9A2E51" w14:textId="05F358CF" w:rsidR="00C8608E" w:rsidRDefault="004B59FB" w:rsidP="5713254E">
      <w:pPr>
        <w:spacing w:before="60" w:after="60"/>
        <w:ind w:left="1166"/>
        <w:rPr>
          <w:rFonts w:cs="Arial"/>
        </w:rPr>
      </w:pPr>
      <w:r w:rsidRPr="5713254E">
        <w:rPr>
          <w:rFonts w:cs="Arial"/>
        </w:rPr>
        <w:t xml:space="preserve">At the request of </w:t>
      </w:r>
      <w:sdt>
        <w:sdtPr>
          <w:rPr>
            <w:rFonts w:cs="Arial"/>
          </w:rPr>
          <w:alias w:val="{Cell:Building Info!r_ClientName}"/>
          <w:tag w:val="{Cell:Building Info!r_ClientName}"/>
          <w:id w:val="-1957858542"/>
          <w:placeholder>
            <w:docPart w:val="DefaultPlaceholder_-1854013440"/>
          </w:placeholder>
          <w:showingPlcHdr/>
          <w15:color w:val="800080"/>
        </w:sdtPr>
        <w:sdtEndPr>
          <w:rPr>
            <w:rFonts w:cs="Times New Roman"/>
          </w:rPr>
        </w:sdtEndPr>
        <w:sdtContent>
          <w:r w:rsidR="003167A7" w:rsidRPr="5713254E">
            <w:rPr>
              <w:rStyle w:val="PlaceholderText"/>
              <w:highlight w:val="cyan"/>
            </w:rPr>
            <w:t>Click or tap here to enter text.</w:t>
          </w:r>
        </w:sdtContent>
      </w:sdt>
      <w:r w:rsidR="009B701A" w:rsidRPr="5713254E">
        <w:rPr>
          <w:rFonts w:cs="Arial"/>
        </w:rPr>
        <w:t>,</w:t>
      </w:r>
      <w:r w:rsidRPr="5713254E">
        <w:rPr>
          <w:rFonts w:cs="Arial"/>
        </w:rPr>
        <w:t xml:space="preserve"> Vert Energy Group (VEG) performed ASHRAE Level II </w:t>
      </w:r>
      <w:r w:rsidR="00B653FF" w:rsidRPr="5713254E">
        <w:rPr>
          <w:rFonts w:cs="Arial"/>
        </w:rPr>
        <w:t>Energy Audit</w:t>
      </w:r>
      <w:r w:rsidR="003D00D6" w:rsidRPr="5713254E">
        <w:rPr>
          <w:rFonts w:cs="Arial"/>
        </w:rPr>
        <w:t xml:space="preserve">, Water Audit </w:t>
      </w:r>
      <w:r w:rsidR="00B653FF" w:rsidRPr="5713254E">
        <w:rPr>
          <w:rFonts w:cs="Arial"/>
        </w:rPr>
        <w:t>and a retro</w:t>
      </w:r>
      <w:r w:rsidR="78890F9A" w:rsidRPr="5713254E">
        <w:rPr>
          <w:rFonts w:cs="Arial"/>
        </w:rPr>
        <w:t>-</w:t>
      </w:r>
      <w:r w:rsidR="00B653FF" w:rsidRPr="5713254E">
        <w:rPr>
          <w:rFonts w:cs="Arial"/>
        </w:rPr>
        <w:t>co</w:t>
      </w:r>
      <w:r w:rsidR="68D41AA4" w:rsidRPr="5713254E">
        <w:rPr>
          <w:rFonts w:cs="Arial"/>
        </w:rPr>
        <w:t>m</w:t>
      </w:r>
      <w:r w:rsidR="00B653FF" w:rsidRPr="5713254E">
        <w:rPr>
          <w:rFonts w:cs="Arial"/>
        </w:rPr>
        <w:t>missioning</w:t>
      </w:r>
      <w:r w:rsidR="0000459C" w:rsidRPr="5713254E">
        <w:rPr>
          <w:rFonts w:cs="Arial"/>
        </w:rPr>
        <w:t xml:space="preserve"> (RCx)</w:t>
      </w:r>
      <w:r w:rsidR="00B653FF" w:rsidRPr="5713254E">
        <w:rPr>
          <w:rFonts w:cs="Arial"/>
        </w:rPr>
        <w:t xml:space="preserve"> </w:t>
      </w:r>
      <w:r w:rsidR="0000459C" w:rsidRPr="5713254E">
        <w:rPr>
          <w:rFonts w:cs="Arial"/>
        </w:rPr>
        <w:t>study</w:t>
      </w:r>
      <w:r w:rsidR="00B653FF" w:rsidRPr="5713254E">
        <w:rPr>
          <w:rFonts w:cs="Arial"/>
        </w:rPr>
        <w:t xml:space="preserve"> </w:t>
      </w:r>
      <w:r w:rsidR="00304A0B" w:rsidRPr="5713254E">
        <w:rPr>
          <w:rFonts w:cs="Arial"/>
        </w:rPr>
        <w:t>of</w:t>
      </w:r>
      <w:r w:rsidR="00E860FB" w:rsidRPr="5713254E">
        <w:rPr>
          <w:rFonts w:cs="Arial"/>
        </w:rPr>
        <w:t xml:space="preserve"> the</w:t>
      </w:r>
      <w:r w:rsidR="00304A0B" w:rsidRPr="5713254E">
        <w:rPr>
          <w:rFonts w:cs="Arial"/>
        </w:rPr>
        <w:t xml:space="preserve"> </w:t>
      </w:r>
      <w:r w:rsidR="00E860FB" w:rsidRPr="5713254E">
        <w:rPr>
          <w:rFonts w:cs="Arial"/>
        </w:rPr>
        <w:t xml:space="preserve">base building systems </w:t>
      </w:r>
      <w:r w:rsidR="00E477D0" w:rsidRPr="5713254E">
        <w:rPr>
          <w:rFonts w:cs="Arial"/>
        </w:rPr>
        <w:t>at</w:t>
      </w:r>
      <w:r w:rsidRPr="5713254E">
        <w:rPr>
          <w:rFonts w:cs="Arial"/>
        </w:rPr>
        <w:t xml:space="preserve"> </w:t>
      </w:r>
      <w:sdt>
        <w:sdtPr>
          <w:rPr>
            <w:rFonts w:cs="Arial"/>
            <w:highlight w:val="cyan"/>
          </w:rPr>
          <w:alias w:val="{Cell:Building Info!r_FullAddress}"/>
          <w:tag w:val="{Cell:Building Info!r_FullAddress}"/>
          <w:id w:val="1961988991"/>
          <w:placeholder>
            <w:docPart w:val="DefaultPlaceholder_-1854013440"/>
          </w:placeholder>
          <w:showingPlcHdr/>
          <w15:color w:val="800080"/>
        </w:sdtPr>
        <w:sdtEndPr/>
        <w:sdtContent>
          <w:r w:rsidR="003167A7" w:rsidRPr="5713254E">
            <w:rPr>
              <w:rStyle w:val="PlaceholderText"/>
              <w:highlight w:val="cyan"/>
            </w:rPr>
            <w:t>Click or tap here to enter text.</w:t>
          </w:r>
        </w:sdtContent>
      </w:sdt>
      <w:r w:rsidR="00E477D0" w:rsidRPr="5713254E">
        <w:rPr>
          <w:rFonts w:cs="Arial"/>
        </w:rPr>
        <w:t xml:space="preserve"> </w:t>
      </w:r>
      <w:bookmarkStart w:id="2" w:name="_Hlk114847358"/>
      <w:r w:rsidR="00C8608E" w:rsidRPr="5713254E">
        <w:rPr>
          <w:rFonts w:cs="Arial"/>
          <w:highlight w:val="yellow"/>
        </w:rPr>
        <w:t>[Enter short description of the building from the EC&amp;O section]</w:t>
      </w:r>
      <w:bookmarkEnd w:id="2"/>
    </w:p>
    <w:p w14:paraId="7C86BF17" w14:textId="5BB6CBDD" w:rsidR="005C32FF" w:rsidRDefault="002914DB" w:rsidP="007171AD">
      <w:pPr>
        <w:spacing w:before="120" w:after="120"/>
        <w:ind w:left="1170"/>
        <w:rPr>
          <w:rFonts w:cs="Arial"/>
          <w:b/>
          <w:szCs w:val="20"/>
        </w:rPr>
      </w:pPr>
      <w:r>
        <w:rPr>
          <w:rFonts w:cs="Arial"/>
          <w:szCs w:val="20"/>
        </w:rPr>
        <w:t>Th</w:t>
      </w:r>
      <w:r w:rsidR="006F6CB5">
        <w:rPr>
          <w:rFonts w:cs="Arial"/>
          <w:szCs w:val="20"/>
        </w:rPr>
        <w:t>e</w:t>
      </w:r>
      <w:r>
        <w:rPr>
          <w:rFonts w:cs="Arial"/>
          <w:szCs w:val="20"/>
        </w:rPr>
        <w:t xml:space="preserve"> study </w:t>
      </w:r>
      <w:bookmarkStart w:id="3" w:name="_Hlk35945931"/>
      <w:r w:rsidR="00DC6C46">
        <w:rPr>
          <w:rFonts w:cs="Arial"/>
          <w:szCs w:val="20"/>
        </w:rPr>
        <w:t xml:space="preserve">is </w:t>
      </w:r>
      <w:r w:rsidR="00C8608E">
        <w:rPr>
          <w:rFonts w:cs="Arial"/>
          <w:szCs w:val="20"/>
        </w:rPr>
        <w:t>referred</w:t>
      </w:r>
      <w:r w:rsidR="00DC6C46">
        <w:rPr>
          <w:rFonts w:cs="Arial"/>
          <w:szCs w:val="20"/>
        </w:rPr>
        <w:t xml:space="preserve"> to as </w:t>
      </w:r>
      <w:r w:rsidR="00D16577" w:rsidRPr="00D16577">
        <w:rPr>
          <w:rFonts w:cs="Arial"/>
          <w:szCs w:val="20"/>
        </w:rPr>
        <w:t>The Existing Buildings Energy and Water Efficiency (EBEWE) Program</w:t>
      </w:r>
      <w:r w:rsidR="004C1E08">
        <w:rPr>
          <w:rFonts w:cs="Arial"/>
          <w:szCs w:val="20"/>
        </w:rPr>
        <w:t xml:space="preserve">, </w:t>
      </w:r>
      <w:r w:rsidR="00DC6C46">
        <w:rPr>
          <w:rFonts w:cs="Arial"/>
          <w:szCs w:val="20"/>
        </w:rPr>
        <w:t xml:space="preserve">was </w:t>
      </w:r>
      <w:r w:rsidR="00D16577" w:rsidRPr="00D16577">
        <w:rPr>
          <w:rFonts w:cs="Arial"/>
          <w:szCs w:val="20"/>
        </w:rPr>
        <w:t>established by Los Angeles Municipal Code (LAMC) Division 97, Article 1, Chapter IX</w:t>
      </w:r>
      <w:r w:rsidR="00896CA3">
        <w:rPr>
          <w:rFonts w:cs="Arial"/>
          <w:szCs w:val="20"/>
        </w:rPr>
        <w:t xml:space="preserve"> with the purpose of reducing </w:t>
      </w:r>
      <w:r w:rsidR="00B4226F" w:rsidRPr="00B4226F">
        <w:rPr>
          <w:rFonts w:cs="Arial"/>
          <w:szCs w:val="20"/>
        </w:rPr>
        <w:t xml:space="preserve">energy and water consumption </w:t>
      </w:r>
      <w:r w:rsidR="00302795">
        <w:rPr>
          <w:rFonts w:cs="Arial"/>
          <w:szCs w:val="20"/>
        </w:rPr>
        <w:t xml:space="preserve">by building in </w:t>
      </w:r>
      <w:r w:rsidR="00B4226F" w:rsidRPr="00B4226F">
        <w:rPr>
          <w:rFonts w:cs="Arial"/>
          <w:szCs w:val="20"/>
        </w:rPr>
        <w:t xml:space="preserve">the City of Los Angeles. </w:t>
      </w:r>
      <w:r w:rsidR="00302795">
        <w:rPr>
          <w:rFonts w:cs="Arial"/>
          <w:szCs w:val="20"/>
        </w:rPr>
        <w:t>The</w:t>
      </w:r>
      <w:r w:rsidR="00B4226F" w:rsidRPr="00B4226F">
        <w:rPr>
          <w:rFonts w:cs="Arial"/>
          <w:szCs w:val="20"/>
        </w:rPr>
        <w:t xml:space="preserve"> efficiency improvements </w:t>
      </w:r>
      <w:r w:rsidR="00302795">
        <w:rPr>
          <w:rFonts w:cs="Arial"/>
          <w:szCs w:val="20"/>
        </w:rPr>
        <w:t xml:space="preserve">(if implemented) </w:t>
      </w:r>
      <w:r w:rsidR="00B4226F" w:rsidRPr="00B4226F">
        <w:rPr>
          <w:rFonts w:cs="Arial"/>
          <w:szCs w:val="20"/>
        </w:rPr>
        <w:t>will lower the use of energy, water, and greenhouse gas emissions citywide.</w:t>
      </w:r>
    </w:p>
    <w:p w14:paraId="28FCC337" w14:textId="5E914169" w:rsidR="00077247" w:rsidRPr="004811A1" w:rsidRDefault="00077247" w:rsidP="007171AD">
      <w:pPr>
        <w:spacing w:after="80"/>
        <w:ind w:left="1166"/>
        <w:rPr>
          <w:rFonts w:cs="Arial"/>
          <w:b/>
          <w:szCs w:val="20"/>
        </w:rPr>
      </w:pPr>
      <w:r w:rsidRPr="004811A1">
        <w:rPr>
          <w:rFonts w:cs="Arial"/>
          <w:b/>
          <w:szCs w:val="20"/>
        </w:rPr>
        <w:t xml:space="preserve">The </w:t>
      </w:r>
      <w:r>
        <w:rPr>
          <w:rFonts w:cs="Arial"/>
          <w:b/>
          <w:szCs w:val="20"/>
        </w:rPr>
        <w:t>Energy Efficiency Audit S</w:t>
      </w:r>
      <w:r w:rsidRPr="004811A1">
        <w:rPr>
          <w:rFonts w:cs="Arial"/>
          <w:b/>
          <w:szCs w:val="20"/>
        </w:rPr>
        <w:t xml:space="preserve">cope </w:t>
      </w:r>
      <w:r>
        <w:rPr>
          <w:rFonts w:cs="Arial"/>
          <w:b/>
          <w:szCs w:val="20"/>
        </w:rPr>
        <w:t>of</w:t>
      </w:r>
      <w:r w:rsidRPr="004811A1">
        <w:rPr>
          <w:rFonts w:cs="Arial"/>
          <w:b/>
          <w:szCs w:val="20"/>
        </w:rPr>
        <w:t xml:space="preserve"> </w:t>
      </w:r>
      <w:r>
        <w:rPr>
          <w:rFonts w:cs="Arial"/>
          <w:b/>
          <w:szCs w:val="20"/>
        </w:rPr>
        <w:t>W</w:t>
      </w:r>
      <w:r w:rsidRPr="004811A1">
        <w:rPr>
          <w:rFonts w:cs="Arial"/>
          <w:b/>
          <w:szCs w:val="20"/>
        </w:rPr>
        <w:t>ork include</w:t>
      </w:r>
      <w:r>
        <w:rPr>
          <w:rFonts w:cs="Arial"/>
          <w:b/>
          <w:szCs w:val="20"/>
        </w:rPr>
        <w:t>s</w:t>
      </w:r>
      <w:r w:rsidRPr="004811A1">
        <w:rPr>
          <w:rFonts w:cs="Arial"/>
          <w:b/>
          <w:szCs w:val="20"/>
        </w:rPr>
        <w:t>:</w:t>
      </w:r>
    </w:p>
    <w:p w14:paraId="03D9E83B" w14:textId="77777777" w:rsidR="00077247" w:rsidRPr="004811A1" w:rsidRDefault="00077247" w:rsidP="007171AD">
      <w:pPr>
        <w:pStyle w:val="ListParagraph"/>
        <w:numPr>
          <w:ilvl w:val="0"/>
          <w:numId w:val="1"/>
        </w:numPr>
        <w:ind w:left="1530"/>
        <w:rPr>
          <w:rFonts w:cs="Arial"/>
          <w:szCs w:val="20"/>
        </w:rPr>
      </w:pPr>
      <w:bookmarkStart w:id="4" w:name="_Hlk35938879"/>
      <w:r>
        <w:rPr>
          <w:rFonts w:cs="Arial"/>
          <w:szCs w:val="20"/>
        </w:rPr>
        <w:t>Perform a</w:t>
      </w:r>
      <w:r w:rsidRPr="004811A1">
        <w:rPr>
          <w:rFonts w:cs="Arial"/>
          <w:szCs w:val="20"/>
        </w:rPr>
        <w:t>n on-site</w:t>
      </w:r>
      <w:r>
        <w:rPr>
          <w:rFonts w:cs="Arial"/>
          <w:szCs w:val="20"/>
        </w:rPr>
        <w:t xml:space="preserve"> facility survey of existing mechanical, electrical, lighting, and control systems, and interview the critical operations and maintenance personnel.</w:t>
      </w:r>
    </w:p>
    <w:p w14:paraId="59AECB57" w14:textId="77777777" w:rsidR="00077247" w:rsidRPr="004811A1" w:rsidRDefault="00077247" w:rsidP="007171AD">
      <w:pPr>
        <w:pStyle w:val="ListParagraph"/>
        <w:numPr>
          <w:ilvl w:val="0"/>
          <w:numId w:val="1"/>
        </w:numPr>
        <w:ind w:left="1530"/>
        <w:rPr>
          <w:rFonts w:cs="Arial"/>
          <w:szCs w:val="20"/>
        </w:rPr>
      </w:pPr>
      <w:r>
        <w:rPr>
          <w:rFonts w:cs="Arial"/>
          <w:szCs w:val="20"/>
        </w:rPr>
        <w:t>Summarize</w:t>
      </w:r>
      <w:r w:rsidRPr="004811A1">
        <w:rPr>
          <w:rFonts w:cs="Arial"/>
          <w:szCs w:val="20"/>
        </w:rPr>
        <w:t xml:space="preserve"> observations</w:t>
      </w:r>
      <w:r>
        <w:rPr>
          <w:rFonts w:cs="Arial"/>
          <w:szCs w:val="20"/>
        </w:rPr>
        <w:t>,</w:t>
      </w:r>
      <w:r w:rsidRPr="004811A1">
        <w:rPr>
          <w:rFonts w:cs="Arial"/>
          <w:szCs w:val="20"/>
        </w:rPr>
        <w:t xml:space="preserve"> existing conditions</w:t>
      </w:r>
      <w:r>
        <w:rPr>
          <w:rFonts w:cs="Arial"/>
          <w:szCs w:val="20"/>
        </w:rPr>
        <w:t>, necessities, and opportunities.</w:t>
      </w:r>
    </w:p>
    <w:p w14:paraId="21BBB361" w14:textId="77777777" w:rsidR="00077247" w:rsidRPr="004811A1" w:rsidRDefault="00077247" w:rsidP="007171AD">
      <w:pPr>
        <w:pStyle w:val="ListParagraph"/>
        <w:numPr>
          <w:ilvl w:val="0"/>
          <w:numId w:val="1"/>
        </w:numPr>
        <w:ind w:left="1530"/>
        <w:rPr>
          <w:rFonts w:cs="Arial"/>
          <w:szCs w:val="20"/>
        </w:rPr>
      </w:pPr>
      <w:r w:rsidRPr="004811A1">
        <w:rPr>
          <w:rFonts w:cs="Arial"/>
          <w:szCs w:val="20"/>
        </w:rPr>
        <w:t>Analy</w:t>
      </w:r>
      <w:r>
        <w:rPr>
          <w:rFonts w:cs="Arial"/>
          <w:szCs w:val="20"/>
        </w:rPr>
        <w:t>ze</w:t>
      </w:r>
      <w:r w:rsidRPr="004811A1">
        <w:rPr>
          <w:rFonts w:cs="Arial"/>
          <w:szCs w:val="20"/>
        </w:rPr>
        <w:t xml:space="preserve"> energy use and </w:t>
      </w:r>
      <w:r>
        <w:rPr>
          <w:rFonts w:cs="Arial"/>
          <w:szCs w:val="20"/>
        </w:rPr>
        <w:t>ENERGY STAR®</w:t>
      </w:r>
      <w:r w:rsidRPr="004811A1">
        <w:rPr>
          <w:rFonts w:cs="Arial"/>
          <w:szCs w:val="20"/>
        </w:rPr>
        <w:t xml:space="preserve"> benchmarking.</w:t>
      </w:r>
    </w:p>
    <w:p w14:paraId="38DD63DC" w14:textId="77777777" w:rsidR="00077247" w:rsidRPr="008816BF" w:rsidRDefault="00077247" w:rsidP="007171AD">
      <w:pPr>
        <w:pStyle w:val="ListParagraph"/>
        <w:numPr>
          <w:ilvl w:val="0"/>
          <w:numId w:val="1"/>
        </w:numPr>
        <w:ind w:left="1530"/>
        <w:rPr>
          <w:rFonts w:cs="Arial"/>
          <w:szCs w:val="20"/>
        </w:rPr>
      </w:pPr>
      <w:r>
        <w:rPr>
          <w:rFonts w:cs="Arial"/>
          <w:szCs w:val="20"/>
        </w:rPr>
        <w:t xml:space="preserve">Identify and summarize Energy Efficiency </w:t>
      </w:r>
      <w:r w:rsidRPr="004811A1">
        <w:rPr>
          <w:rFonts w:cs="Arial"/>
          <w:szCs w:val="20"/>
        </w:rPr>
        <w:t xml:space="preserve">Measures </w:t>
      </w:r>
      <w:r>
        <w:rPr>
          <w:rFonts w:cs="Arial"/>
          <w:szCs w:val="20"/>
        </w:rPr>
        <w:t xml:space="preserve">(EEMs) </w:t>
      </w:r>
      <w:r w:rsidRPr="004811A1">
        <w:rPr>
          <w:rFonts w:cs="Arial"/>
          <w:szCs w:val="20"/>
        </w:rPr>
        <w:t xml:space="preserve">based on a </w:t>
      </w:r>
      <w:r w:rsidRPr="008816BF">
        <w:rPr>
          <w:rFonts w:cs="Arial"/>
          <w:szCs w:val="20"/>
        </w:rPr>
        <w:t>10-year ownership strategy.</w:t>
      </w:r>
    </w:p>
    <w:p w14:paraId="4826BC43" w14:textId="77777777" w:rsidR="00533580" w:rsidRDefault="00077247" w:rsidP="007171AD">
      <w:pPr>
        <w:pStyle w:val="ListParagraph"/>
        <w:numPr>
          <w:ilvl w:val="0"/>
          <w:numId w:val="1"/>
        </w:numPr>
        <w:ind w:left="1530"/>
        <w:rPr>
          <w:rFonts w:cs="Arial"/>
          <w:szCs w:val="20"/>
        </w:rPr>
      </w:pPr>
      <w:r w:rsidRPr="004811A1">
        <w:rPr>
          <w:rFonts w:cs="Arial"/>
          <w:szCs w:val="20"/>
        </w:rPr>
        <w:t>Prepar</w:t>
      </w:r>
      <w:r>
        <w:rPr>
          <w:rFonts w:cs="Arial"/>
          <w:szCs w:val="20"/>
        </w:rPr>
        <w:t>e</w:t>
      </w:r>
      <w:r w:rsidRPr="004811A1">
        <w:rPr>
          <w:rFonts w:cs="Arial"/>
          <w:szCs w:val="20"/>
        </w:rPr>
        <w:t xml:space="preserve"> an Energy Management </w:t>
      </w:r>
      <w:r>
        <w:rPr>
          <w:rFonts w:cs="Arial"/>
          <w:szCs w:val="20"/>
        </w:rPr>
        <w:t>Plan</w:t>
      </w:r>
      <w:r w:rsidRPr="004811A1">
        <w:rPr>
          <w:rFonts w:cs="Arial"/>
          <w:szCs w:val="20"/>
        </w:rPr>
        <w:t xml:space="preserve"> to achieve the following objectives.</w:t>
      </w:r>
    </w:p>
    <w:p w14:paraId="3B1545A7" w14:textId="0F90FC2B" w:rsidR="00077247" w:rsidRPr="00533580" w:rsidRDefault="00077247">
      <w:pPr>
        <w:pStyle w:val="ListParagraph"/>
        <w:numPr>
          <w:ilvl w:val="0"/>
          <w:numId w:val="9"/>
        </w:numPr>
        <w:ind w:left="1980"/>
        <w:rPr>
          <w:rFonts w:cs="Arial"/>
          <w:szCs w:val="20"/>
        </w:rPr>
      </w:pPr>
      <w:r w:rsidRPr="00533580">
        <w:rPr>
          <w:rFonts w:cs="Arial"/>
          <w:szCs w:val="20"/>
        </w:rPr>
        <w:t>Reduce energy usage and cost through equipment and control upgrades</w:t>
      </w:r>
    </w:p>
    <w:p w14:paraId="3A1DED29" w14:textId="77777777" w:rsidR="00077247" w:rsidRPr="004811A1" w:rsidRDefault="00077247">
      <w:pPr>
        <w:pStyle w:val="ListParagraph"/>
        <w:numPr>
          <w:ilvl w:val="0"/>
          <w:numId w:val="9"/>
        </w:numPr>
        <w:ind w:left="1980"/>
        <w:rPr>
          <w:rFonts w:cs="Arial"/>
          <w:szCs w:val="20"/>
        </w:rPr>
      </w:pPr>
      <w:r w:rsidRPr="004811A1">
        <w:rPr>
          <w:rFonts w:cs="Arial"/>
          <w:szCs w:val="20"/>
        </w:rPr>
        <w:t>Improve energy performance.</w:t>
      </w:r>
    </w:p>
    <w:p w14:paraId="29202167" w14:textId="77777777" w:rsidR="00077247" w:rsidRDefault="00077247">
      <w:pPr>
        <w:pStyle w:val="ListParagraph"/>
        <w:numPr>
          <w:ilvl w:val="0"/>
          <w:numId w:val="9"/>
        </w:numPr>
        <w:ind w:left="1980"/>
        <w:rPr>
          <w:rFonts w:cs="Arial"/>
          <w:szCs w:val="20"/>
        </w:rPr>
      </w:pPr>
      <w:r>
        <w:rPr>
          <w:rFonts w:cs="Arial"/>
          <w:szCs w:val="20"/>
        </w:rPr>
        <w:t xml:space="preserve">Reduce water usage and cost through equipment and control upgrades </w:t>
      </w:r>
    </w:p>
    <w:p w14:paraId="50AE2849" w14:textId="77777777" w:rsidR="00077247" w:rsidRDefault="00077247">
      <w:pPr>
        <w:pStyle w:val="ListParagraph"/>
        <w:numPr>
          <w:ilvl w:val="0"/>
          <w:numId w:val="9"/>
        </w:numPr>
        <w:ind w:left="1980"/>
        <w:rPr>
          <w:rFonts w:cs="Arial"/>
          <w:szCs w:val="20"/>
        </w:rPr>
      </w:pPr>
      <w:r w:rsidRPr="00532406">
        <w:rPr>
          <w:rFonts w:cs="Arial"/>
          <w:szCs w:val="20"/>
        </w:rPr>
        <w:t xml:space="preserve">Reduce water usage and cost thru operation and maintenance </w:t>
      </w:r>
    </w:p>
    <w:p w14:paraId="62C78261" w14:textId="4F21CBB8" w:rsidR="004C1E08" w:rsidRPr="004811A1" w:rsidRDefault="004C1E08" w:rsidP="007171AD">
      <w:pPr>
        <w:spacing w:after="80"/>
        <w:ind w:left="1166"/>
        <w:rPr>
          <w:rFonts w:cs="Arial"/>
          <w:b/>
          <w:szCs w:val="20"/>
        </w:rPr>
      </w:pPr>
      <w:r w:rsidRPr="004811A1">
        <w:rPr>
          <w:rFonts w:cs="Arial"/>
          <w:b/>
          <w:szCs w:val="20"/>
        </w:rPr>
        <w:t xml:space="preserve">The </w:t>
      </w:r>
      <w:r>
        <w:rPr>
          <w:rFonts w:cs="Arial"/>
          <w:b/>
          <w:szCs w:val="20"/>
        </w:rPr>
        <w:t>Water Audit S</w:t>
      </w:r>
      <w:r w:rsidRPr="004811A1">
        <w:rPr>
          <w:rFonts w:cs="Arial"/>
          <w:b/>
          <w:szCs w:val="20"/>
        </w:rPr>
        <w:t xml:space="preserve">cope </w:t>
      </w:r>
      <w:r>
        <w:rPr>
          <w:rFonts w:cs="Arial"/>
          <w:b/>
          <w:szCs w:val="20"/>
        </w:rPr>
        <w:t>of</w:t>
      </w:r>
      <w:r w:rsidRPr="004811A1">
        <w:rPr>
          <w:rFonts w:cs="Arial"/>
          <w:b/>
          <w:szCs w:val="20"/>
        </w:rPr>
        <w:t xml:space="preserve"> </w:t>
      </w:r>
      <w:r>
        <w:rPr>
          <w:rFonts w:cs="Arial"/>
          <w:b/>
          <w:szCs w:val="20"/>
        </w:rPr>
        <w:t>W</w:t>
      </w:r>
      <w:r w:rsidRPr="004811A1">
        <w:rPr>
          <w:rFonts w:cs="Arial"/>
          <w:b/>
          <w:szCs w:val="20"/>
        </w:rPr>
        <w:t>ork include</w:t>
      </w:r>
      <w:r>
        <w:rPr>
          <w:rFonts w:cs="Arial"/>
          <w:b/>
          <w:szCs w:val="20"/>
        </w:rPr>
        <w:t>s</w:t>
      </w:r>
      <w:r w:rsidRPr="004811A1">
        <w:rPr>
          <w:rFonts w:cs="Arial"/>
          <w:b/>
          <w:szCs w:val="20"/>
        </w:rPr>
        <w:t>:</w:t>
      </w:r>
    </w:p>
    <w:p w14:paraId="58C42450" w14:textId="77777777" w:rsidR="00D9563A" w:rsidRDefault="004C1E08">
      <w:pPr>
        <w:pStyle w:val="ListParagraph"/>
        <w:numPr>
          <w:ilvl w:val="0"/>
          <w:numId w:val="26"/>
        </w:numPr>
        <w:ind w:left="1530"/>
        <w:rPr>
          <w:rFonts w:cs="Arial"/>
          <w:szCs w:val="20"/>
        </w:rPr>
      </w:pPr>
      <w:r>
        <w:rPr>
          <w:rFonts w:cs="Arial"/>
          <w:szCs w:val="20"/>
        </w:rPr>
        <w:t>Perform a</w:t>
      </w:r>
      <w:r w:rsidRPr="004811A1">
        <w:rPr>
          <w:rFonts w:cs="Arial"/>
          <w:szCs w:val="20"/>
        </w:rPr>
        <w:t>n on-site</w:t>
      </w:r>
      <w:r>
        <w:rPr>
          <w:rFonts w:cs="Arial"/>
          <w:szCs w:val="20"/>
        </w:rPr>
        <w:t xml:space="preserve"> facility survey of existing </w:t>
      </w:r>
      <w:r w:rsidR="00D0686F" w:rsidRPr="00D0686F">
        <w:rPr>
          <w:rFonts w:cs="Arial"/>
          <w:szCs w:val="20"/>
        </w:rPr>
        <w:t>water-using fixtures, equipment, systems, and processes</w:t>
      </w:r>
      <w:r w:rsidRPr="00A93649">
        <w:rPr>
          <w:rFonts w:cs="Arial"/>
          <w:szCs w:val="20"/>
        </w:rPr>
        <w:t>, and interview the critical operations and maintenance personnel.</w:t>
      </w:r>
    </w:p>
    <w:p w14:paraId="5C177CA7" w14:textId="468789F4" w:rsidR="004C1E08" w:rsidRPr="00D9563A" w:rsidRDefault="004C1E08">
      <w:pPr>
        <w:pStyle w:val="ListParagraph"/>
        <w:numPr>
          <w:ilvl w:val="0"/>
          <w:numId w:val="26"/>
        </w:numPr>
        <w:ind w:left="1530"/>
        <w:rPr>
          <w:rFonts w:cs="Arial"/>
          <w:szCs w:val="20"/>
        </w:rPr>
      </w:pPr>
      <w:r w:rsidRPr="00D9563A">
        <w:rPr>
          <w:rFonts w:cs="Arial"/>
          <w:szCs w:val="20"/>
        </w:rPr>
        <w:t>Summarize observations, existing conditions, necessities, and opportunities.</w:t>
      </w:r>
    </w:p>
    <w:p w14:paraId="0C15F5E0" w14:textId="08ADEB16" w:rsidR="004C1E08" w:rsidRPr="004811A1" w:rsidRDefault="004C1E08">
      <w:pPr>
        <w:pStyle w:val="ListParagraph"/>
        <w:numPr>
          <w:ilvl w:val="0"/>
          <w:numId w:val="26"/>
        </w:numPr>
        <w:ind w:left="1530"/>
        <w:rPr>
          <w:rFonts w:cs="Arial"/>
          <w:szCs w:val="20"/>
        </w:rPr>
      </w:pPr>
      <w:r w:rsidRPr="004811A1">
        <w:rPr>
          <w:rFonts w:cs="Arial"/>
          <w:szCs w:val="20"/>
        </w:rPr>
        <w:t>Analy</w:t>
      </w:r>
      <w:r>
        <w:rPr>
          <w:rFonts w:cs="Arial"/>
          <w:szCs w:val="20"/>
        </w:rPr>
        <w:t>ze</w:t>
      </w:r>
      <w:r w:rsidRPr="004811A1">
        <w:rPr>
          <w:rFonts w:cs="Arial"/>
          <w:szCs w:val="20"/>
        </w:rPr>
        <w:t xml:space="preserve"> </w:t>
      </w:r>
      <w:r w:rsidR="00A93649">
        <w:rPr>
          <w:rFonts w:cs="Arial"/>
          <w:szCs w:val="20"/>
        </w:rPr>
        <w:t>water</w:t>
      </w:r>
      <w:r w:rsidRPr="004811A1">
        <w:rPr>
          <w:rFonts w:cs="Arial"/>
          <w:szCs w:val="20"/>
        </w:rPr>
        <w:t xml:space="preserve"> use and </w:t>
      </w:r>
      <w:r w:rsidR="00A93649">
        <w:rPr>
          <w:rFonts w:cs="Arial"/>
          <w:szCs w:val="20"/>
        </w:rPr>
        <w:t>water use intensity (WUI)</w:t>
      </w:r>
      <w:r w:rsidRPr="004811A1">
        <w:rPr>
          <w:rFonts w:cs="Arial"/>
          <w:szCs w:val="20"/>
        </w:rPr>
        <w:t>.</w:t>
      </w:r>
    </w:p>
    <w:p w14:paraId="418658BC" w14:textId="76BF40F1" w:rsidR="004C1E08" w:rsidRPr="008816BF" w:rsidRDefault="004C1E08">
      <w:pPr>
        <w:pStyle w:val="ListParagraph"/>
        <w:numPr>
          <w:ilvl w:val="0"/>
          <w:numId w:val="26"/>
        </w:numPr>
        <w:ind w:left="1530"/>
        <w:rPr>
          <w:rFonts w:cs="Arial"/>
          <w:szCs w:val="20"/>
        </w:rPr>
      </w:pPr>
      <w:r>
        <w:rPr>
          <w:rFonts w:cs="Arial"/>
          <w:szCs w:val="20"/>
        </w:rPr>
        <w:t xml:space="preserve">Identify and summarize </w:t>
      </w:r>
      <w:r w:rsidR="00A93649">
        <w:rPr>
          <w:rFonts w:cs="Arial"/>
          <w:szCs w:val="20"/>
        </w:rPr>
        <w:t>Water</w:t>
      </w:r>
      <w:r>
        <w:rPr>
          <w:rFonts w:cs="Arial"/>
          <w:szCs w:val="20"/>
        </w:rPr>
        <w:t xml:space="preserve"> Efficiency </w:t>
      </w:r>
      <w:r w:rsidRPr="004811A1">
        <w:rPr>
          <w:rFonts w:cs="Arial"/>
          <w:szCs w:val="20"/>
        </w:rPr>
        <w:t xml:space="preserve">Measures </w:t>
      </w:r>
      <w:r>
        <w:rPr>
          <w:rFonts w:cs="Arial"/>
          <w:szCs w:val="20"/>
        </w:rPr>
        <w:t>(</w:t>
      </w:r>
      <w:r w:rsidR="00A93649">
        <w:rPr>
          <w:rFonts w:cs="Arial"/>
          <w:szCs w:val="20"/>
        </w:rPr>
        <w:t>W</w:t>
      </w:r>
      <w:r>
        <w:rPr>
          <w:rFonts w:cs="Arial"/>
          <w:szCs w:val="20"/>
        </w:rPr>
        <w:t xml:space="preserve">EMs) </w:t>
      </w:r>
      <w:r w:rsidRPr="004811A1">
        <w:rPr>
          <w:rFonts w:cs="Arial"/>
          <w:szCs w:val="20"/>
        </w:rPr>
        <w:t xml:space="preserve">based on a </w:t>
      </w:r>
      <w:r w:rsidRPr="008816BF">
        <w:rPr>
          <w:rFonts w:cs="Arial"/>
          <w:szCs w:val="20"/>
        </w:rPr>
        <w:t>10-year ownership strategy.</w:t>
      </w:r>
    </w:p>
    <w:p w14:paraId="5A06ED47" w14:textId="537B2843" w:rsidR="004C1E08" w:rsidRPr="004811A1" w:rsidRDefault="004C1E08">
      <w:pPr>
        <w:pStyle w:val="ListParagraph"/>
        <w:numPr>
          <w:ilvl w:val="0"/>
          <w:numId w:val="26"/>
        </w:numPr>
        <w:ind w:left="1530"/>
        <w:rPr>
          <w:rFonts w:cs="Arial"/>
          <w:szCs w:val="20"/>
        </w:rPr>
      </w:pPr>
      <w:r w:rsidRPr="004811A1">
        <w:rPr>
          <w:rFonts w:cs="Arial"/>
          <w:szCs w:val="20"/>
        </w:rPr>
        <w:t>Prepar</w:t>
      </w:r>
      <w:r>
        <w:rPr>
          <w:rFonts w:cs="Arial"/>
          <w:szCs w:val="20"/>
        </w:rPr>
        <w:t>e</w:t>
      </w:r>
      <w:r w:rsidRPr="004811A1">
        <w:rPr>
          <w:rFonts w:cs="Arial"/>
          <w:szCs w:val="20"/>
        </w:rPr>
        <w:t xml:space="preserve"> a</w:t>
      </w:r>
      <w:r w:rsidR="00A93649">
        <w:rPr>
          <w:rFonts w:cs="Arial"/>
          <w:szCs w:val="20"/>
        </w:rPr>
        <w:t xml:space="preserve"> </w:t>
      </w:r>
      <w:r w:rsidRPr="004811A1">
        <w:rPr>
          <w:rFonts w:cs="Arial"/>
          <w:szCs w:val="20"/>
        </w:rPr>
        <w:t xml:space="preserve">Management </w:t>
      </w:r>
      <w:r>
        <w:rPr>
          <w:rFonts w:cs="Arial"/>
          <w:szCs w:val="20"/>
        </w:rPr>
        <w:t>Plan</w:t>
      </w:r>
      <w:r w:rsidRPr="004811A1">
        <w:rPr>
          <w:rFonts w:cs="Arial"/>
          <w:szCs w:val="20"/>
        </w:rPr>
        <w:t xml:space="preserve"> to achieve the following objectives.</w:t>
      </w:r>
    </w:p>
    <w:p w14:paraId="40AE8073" w14:textId="77777777" w:rsidR="00773ECA" w:rsidRDefault="004C1E08">
      <w:pPr>
        <w:pStyle w:val="ListParagraph"/>
        <w:numPr>
          <w:ilvl w:val="0"/>
          <w:numId w:val="27"/>
        </w:numPr>
        <w:ind w:left="1980"/>
        <w:rPr>
          <w:rFonts w:cs="Arial"/>
          <w:szCs w:val="20"/>
        </w:rPr>
      </w:pPr>
      <w:r>
        <w:rPr>
          <w:rFonts w:cs="Arial"/>
          <w:szCs w:val="20"/>
        </w:rPr>
        <w:t xml:space="preserve">Reduce </w:t>
      </w:r>
      <w:r w:rsidR="00A93649">
        <w:rPr>
          <w:rFonts w:cs="Arial"/>
          <w:szCs w:val="20"/>
        </w:rPr>
        <w:t>water</w:t>
      </w:r>
      <w:r>
        <w:rPr>
          <w:rFonts w:cs="Arial"/>
          <w:szCs w:val="20"/>
        </w:rPr>
        <w:t xml:space="preserve"> usage and </w:t>
      </w:r>
      <w:proofErr w:type="gramStart"/>
      <w:r>
        <w:rPr>
          <w:rFonts w:cs="Arial"/>
          <w:szCs w:val="20"/>
        </w:rPr>
        <w:t>cost</w:t>
      </w:r>
      <w:proofErr w:type="gramEnd"/>
      <w:r>
        <w:rPr>
          <w:rFonts w:cs="Arial"/>
          <w:szCs w:val="20"/>
        </w:rPr>
        <w:t xml:space="preserve"> through equipment and control</w:t>
      </w:r>
      <w:r w:rsidRPr="007C776A">
        <w:rPr>
          <w:rFonts w:cs="Arial"/>
          <w:szCs w:val="20"/>
        </w:rPr>
        <w:t xml:space="preserve"> </w:t>
      </w:r>
      <w:r>
        <w:rPr>
          <w:rFonts w:cs="Arial"/>
          <w:szCs w:val="20"/>
        </w:rPr>
        <w:t>upgrades</w:t>
      </w:r>
      <w:r w:rsidRPr="00B02B88">
        <w:rPr>
          <w:rFonts w:cs="Arial"/>
          <w:szCs w:val="20"/>
        </w:rPr>
        <w:t>.</w:t>
      </w:r>
    </w:p>
    <w:p w14:paraId="2A427F1F" w14:textId="77777777" w:rsidR="00773ECA" w:rsidRDefault="004C1E08">
      <w:pPr>
        <w:pStyle w:val="ListParagraph"/>
        <w:numPr>
          <w:ilvl w:val="0"/>
          <w:numId w:val="27"/>
        </w:numPr>
        <w:ind w:left="1980"/>
        <w:rPr>
          <w:rFonts w:cs="Arial"/>
          <w:szCs w:val="20"/>
        </w:rPr>
      </w:pPr>
      <w:r w:rsidRPr="00773ECA">
        <w:rPr>
          <w:rFonts w:cs="Arial"/>
          <w:szCs w:val="20"/>
        </w:rPr>
        <w:t xml:space="preserve">Reduce water usage and cost through </w:t>
      </w:r>
      <w:r w:rsidR="00096318" w:rsidRPr="00773ECA">
        <w:rPr>
          <w:rFonts w:cs="Arial"/>
          <w:szCs w:val="20"/>
        </w:rPr>
        <w:t>mo</w:t>
      </w:r>
      <w:r w:rsidR="00B02B88" w:rsidRPr="00773ECA">
        <w:rPr>
          <w:rFonts w:cs="Arial"/>
          <w:szCs w:val="20"/>
        </w:rPr>
        <w:t>nitoring</w:t>
      </w:r>
      <w:r w:rsidRPr="00773ECA">
        <w:rPr>
          <w:rFonts w:cs="Arial"/>
          <w:szCs w:val="20"/>
        </w:rPr>
        <w:t xml:space="preserve"> </w:t>
      </w:r>
      <w:r w:rsidR="002912B3" w:rsidRPr="00773ECA">
        <w:rPr>
          <w:rFonts w:cs="Arial"/>
          <w:szCs w:val="20"/>
        </w:rPr>
        <w:t>&amp; repairs</w:t>
      </w:r>
    </w:p>
    <w:p w14:paraId="42DBFB44" w14:textId="1EBBEB67" w:rsidR="004C1E08" w:rsidRPr="00773ECA" w:rsidRDefault="004C1E08">
      <w:pPr>
        <w:pStyle w:val="ListParagraph"/>
        <w:numPr>
          <w:ilvl w:val="0"/>
          <w:numId w:val="27"/>
        </w:numPr>
        <w:ind w:left="1980"/>
        <w:rPr>
          <w:rFonts w:cs="Arial"/>
          <w:szCs w:val="20"/>
        </w:rPr>
      </w:pPr>
      <w:r w:rsidRPr="00773ECA">
        <w:rPr>
          <w:rFonts w:cs="Arial"/>
          <w:szCs w:val="20"/>
        </w:rPr>
        <w:t xml:space="preserve">Reduce water usage and cost thru operation and maintenance </w:t>
      </w:r>
    </w:p>
    <w:bookmarkEnd w:id="4"/>
    <w:p w14:paraId="444C5761" w14:textId="59B2B200" w:rsidR="00077247" w:rsidRPr="00532406" w:rsidRDefault="00077247" w:rsidP="5713254E">
      <w:pPr>
        <w:spacing w:after="80"/>
        <w:ind w:left="1166"/>
        <w:rPr>
          <w:rFonts w:cs="Arial"/>
          <w:b/>
          <w:bCs/>
        </w:rPr>
      </w:pPr>
      <w:r w:rsidRPr="5713254E">
        <w:rPr>
          <w:rFonts w:cs="Arial"/>
          <w:b/>
          <w:bCs/>
        </w:rPr>
        <w:t xml:space="preserve">The </w:t>
      </w:r>
      <w:r w:rsidR="007A7A89" w:rsidRPr="5713254E">
        <w:rPr>
          <w:rFonts w:cs="Arial"/>
          <w:b/>
          <w:bCs/>
        </w:rPr>
        <w:t>Retro</w:t>
      </w:r>
      <w:r w:rsidR="46C932CD" w:rsidRPr="5713254E">
        <w:rPr>
          <w:rFonts w:cs="Arial"/>
          <w:b/>
          <w:bCs/>
        </w:rPr>
        <w:t>-</w:t>
      </w:r>
      <w:r w:rsidR="007A7A89" w:rsidRPr="5713254E">
        <w:rPr>
          <w:rFonts w:cs="Arial"/>
          <w:b/>
          <w:bCs/>
        </w:rPr>
        <w:t>com</w:t>
      </w:r>
      <w:r w:rsidR="47312781" w:rsidRPr="5713254E">
        <w:rPr>
          <w:rFonts w:cs="Arial"/>
          <w:b/>
          <w:bCs/>
        </w:rPr>
        <w:t>m</w:t>
      </w:r>
      <w:r w:rsidR="007A7A89" w:rsidRPr="5713254E">
        <w:rPr>
          <w:rFonts w:cs="Arial"/>
          <w:b/>
          <w:bCs/>
        </w:rPr>
        <w:t>issioning</w:t>
      </w:r>
      <w:r w:rsidRPr="5713254E">
        <w:rPr>
          <w:rFonts w:cs="Arial"/>
          <w:b/>
          <w:bCs/>
        </w:rPr>
        <w:t xml:space="preserve"> </w:t>
      </w:r>
      <w:r w:rsidR="007A7A89" w:rsidRPr="5713254E">
        <w:rPr>
          <w:rFonts w:cs="Arial"/>
          <w:b/>
          <w:bCs/>
        </w:rPr>
        <w:t>(</w:t>
      </w:r>
      <w:r w:rsidRPr="5713254E">
        <w:rPr>
          <w:rFonts w:cs="Arial"/>
          <w:b/>
          <w:bCs/>
        </w:rPr>
        <w:t>RCx</w:t>
      </w:r>
      <w:r w:rsidR="007A7A89" w:rsidRPr="5713254E">
        <w:rPr>
          <w:rFonts w:cs="Arial"/>
          <w:b/>
          <w:bCs/>
        </w:rPr>
        <w:t>)</w:t>
      </w:r>
      <w:r w:rsidRPr="5713254E">
        <w:rPr>
          <w:rFonts w:cs="Arial"/>
          <w:b/>
          <w:bCs/>
        </w:rPr>
        <w:t xml:space="preserve"> study Scope of Work included:</w:t>
      </w:r>
    </w:p>
    <w:p w14:paraId="3FC0FC6E" w14:textId="77777777" w:rsidR="00077247" w:rsidRPr="00532406" w:rsidRDefault="00077247">
      <w:pPr>
        <w:pStyle w:val="ListParagraph"/>
        <w:numPr>
          <w:ilvl w:val="0"/>
          <w:numId w:val="28"/>
        </w:numPr>
        <w:ind w:left="1530"/>
        <w:rPr>
          <w:rFonts w:cs="Arial"/>
          <w:szCs w:val="20"/>
        </w:rPr>
      </w:pPr>
      <w:r w:rsidRPr="00532406">
        <w:rPr>
          <w:rFonts w:cs="Arial"/>
          <w:szCs w:val="20"/>
        </w:rPr>
        <w:t>Perform an on-site facility survey of existing mechanical, electrical, lighting</w:t>
      </w:r>
      <w:r>
        <w:rPr>
          <w:rFonts w:cs="Arial"/>
          <w:szCs w:val="20"/>
        </w:rPr>
        <w:t>,</w:t>
      </w:r>
      <w:r w:rsidRPr="00532406">
        <w:rPr>
          <w:rFonts w:cs="Arial"/>
          <w:szCs w:val="20"/>
        </w:rPr>
        <w:t xml:space="preserve"> and control systems, and interview</w:t>
      </w:r>
      <w:r>
        <w:rPr>
          <w:rFonts w:cs="Arial"/>
          <w:szCs w:val="20"/>
        </w:rPr>
        <w:t xml:space="preserve"> the</w:t>
      </w:r>
      <w:r w:rsidRPr="00532406">
        <w:rPr>
          <w:rFonts w:cs="Arial"/>
          <w:szCs w:val="20"/>
        </w:rPr>
        <w:t xml:space="preserve"> </w:t>
      </w:r>
      <w:r>
        <w:rPr>
          <w:rFonts w:cs="Arial"/>
          <w:szCs w:val="20"/>
        </w:rPr>
        <w:t>critical</w:t>
      </w:r>
      <w:r w:rsidRPr="00532406">
        <w:rPr>
          <w:rFonts w:cs="Arial"/>
          <w:szCs w:val="20"/>
        </w:rPr>
        <w:t xml:space="preserve"> operations and maintenance person</w:t>
      </w:r>
      <w:r>
        <w:rPr>
          <w:rFonts w:cs="Arial"/>
          <w:szCs w:val="20"/>
        </w:rPr>
        <w:t>nel</w:t>
      </w:r>
      <w:r w:rsidRPr="00532406">
        <w:rPr>
          <w:rFonts w:cs="Arial"/>
          <w:szCs w:val="20"/>
        </w:rPr>
        <w:t>.</w:t>
      </w:r>
    </w:p>
    <w:p w14:paraId="69A0D9C8" w14:textId="77777777" w:rsidR="00077247" w:rsidRPr="00532406" w:rsidRDefault="00077247">
      <w:pPr>
        <w:pStyle w:val="ListParagraph"/>
        <w:numPr>
          <w:ilvl w:val="0"/>
          <w:numId w:val="28"/>
        </w:numPr>
        <w:ind w:left="1530"/>
        <w:rPr>
          <w:rFonts w:cs="Arial"/>
          <w:szCs w:val="20"/>
        </w:rPr>
      </w:pPr>
      <w:r w:rsidRPr="00532406">
        <w:rPr>
          <w:rFonts w:cs="Arial"/>
          <w:szCs w:val="20"/>
        </w:rPr>
        <w:t xml:space="preserve">Summarize observations, </w:t>
      </w:r>
      <w:r>
        <w:rPr>
          <w:rFonts w:cs="Arial"/>
          <w:szCs w:val="20"/>
        </w:rPr>
        <w:t>necessities,</w:t>
      </w:r>
      <w:r w:rsidRPr="00532406">
        <w:rPr>
          <w:rFonts w:cs="Arial"/>
          <w:szCs w:val="20"/>
        </w:rPr>
        <w:t xml:space="preserve"> and opportunities.</w:t>
      </w:r>
    </w:p>
    <w:p w14:paraId="5ACFB4FB" w14:textId="7FE74459" w:rsidR="00077247" w:rsidRPr="00532406" w:rsidRDefault="00077247" w:rsidP="5713254E">
      <w:pPr>
        <w:pStyle w:val="ListParagraph"/>
        <w:numPr>
          <w:ilvl w:val="0"/>
          <w:numId w:val="28"/>
        </w:numPr>
        <w:ind w:left="1530"/>
        <w:rPr>
          <w:rFonts w:cs="Arial"/>
        </w:rPr>
      </w:pPr>
      <w:r w:rsidRPr="5713254E">
        <w:rPr>
          <w:rFonts w:cs="Arial"/>
        </w:rPr>
        <w:t>Identify and summarize Retro</w:t>
      </w:r>
      <w:r w:rsidR="30CDEAE2" w:rsidRPr="5713254E">
        <w:rPr>
          <w:rFonts w:cs="Arial"/>
        </w:rPr>
        <w:t>-</w:t>
      </w:r>
      <w:r w:rsidRPr="5713254E">
        <w:rPr>
          <w:rFonts w:cs="Arial"/>
        </w:rPr>
        <w:t>commissioning Measures (RCMs) to be implemented.</w:t>
      </w:r>
    </w:p>
    <w:p w14:paraId="6D5EED87" w14:textId="4A22AF8C" w:rsidR="00077247" w:rsidRPr="00532406" w:rsidRDefault="00077247" w:rsidP="5713254E">
      <w:pPr>
        <w:pStyle w:val="ListParagraph"/>
        <w:numPr>
          <w:ilvl w:val="0"/>
          <w:numId w:val="28"/>
        </w:numPr>
        <w:ind w:left="1530"/>
        <w:rPr>
          <w:rFonts w:cs="Arial"/>
        </w:rPr>
      </w:pPr>
      <w:r w:rsidRPr="5713254E">
        <w:rPr>
          <w:rFonts w:cs="Arial"/>
        </w:rPr>
        <w:t>Prepare a Retro</w:t>
      </w:r>
      <w:r w:rsidR="39260F7D" w:rsidRPr="5713254E">
        <w:rPr>
          <w:rFonts w:cs="Arial"/>
        </w:rPr>
        <w:t>-</w:t>
      </w:r>
      <w:r w:rsidRPr="5713254E">
        <w:rPr>
          <w:rFonts w:cs="Arial"/>
        </w:rPr>
        <w:t>commissioning Plan to achieve the following objectives.</w:t>
      </w:r>
    </w:p>
    <w:p w14:paraId="6DCB46E8" w14:textId="77777777" w:rsidR="00077247" w:rsidRPr="00532406" w:rsidRDefault="00077247">
      <w:pPr>
        <w:pStyle w:val="ListParagraph"/>
        <w:numPr>
          <w:ilvl w:val="0"/>
          <w:numId w:val="29"/>
        </w:numPr>
        <w:ind w:left="1980"/>
        <w:rPr>
          <w:rFonts w:cs="Arial"/>
          <w:szCs w:val="20"/>
        </w:rPr>
      </w:pPr>
      <w:r w:rsidRPr="00532406">
        <w:rPr>
          <w:rFonts w:cs="Arial"/>
          <w:szCs w:val="20"/>
        </w:rPr>
        <w:t>Correct existing equipment and system problems and deficiencies</w:t>
      </w:r>
      <w:r w:rsidRPr="00773ECA">
        <w:rPr>
          <w:rFonts w:cs="Arial"/>
          <w:szCs w:val="20"/>
        </w:rPr>
        <w:t xml:space="preserve"> </w:t>
      </w:r>
    </w:p>
    <w:p w14:paraId="2A6C1DA8" w14:textId="77777777" w:rsidR="00077247" w:rsidRPr="00532406" w:rsidRDefault="00077247">
      <w:pPr>
        <w:pStyle w:val="ListParagraph"/>
        <w:numPr>
          <w:ilvl w:val="0"/>
          <w:numId w:val="29"/>
        </w:numPr>
        <w:ind w:left="1980"/>
        <w:rPr>
          <w:rFonts w:cs="Arial"/>
          <w:szCs w:val="20"/>
        </w:rPr>
      </w:pPr>
      <w:r w:rsidRPr="00773ECA">
        <w:rPr>
          <w:rFonts w:cs="Arial"/>
          <w:szCs w:val="20"/>
        </w:rPr>
        <w:t xml:space="preserve">optimize the building systems via tune-up activities </w:t>
      </w:r>
    </w:p>
    <w:p w14:paraId="10BA74C0" w14:textId="77777777" w:rsidR="00077247" w:rsidRPr="00532406" w:rsidRDefault="00077247">
      <w:pPr>
        <w:pStyle w:val="ListParagraph"/>
        <w:numPr>
          <w:ilvl w:val="0"/>
          <w:numId w:val="29"/>
        </w:numPr>
        <w:ind w:left="1980"/>
        <w:rPr>
          <w:rFonts w:cs="Arial"/>
          <w:szCs w:val="20"/>
        </w:rPr>
      </w:pPr>
      <w:r w:rsidRPr="00532406">
        <w:rPr>
          <w:rFonts w:cs="Arial"/>
          <w:szCs w:val="20"/>
        </w:rPr>
        <w:t xml:space="preserve">Improve </w:t>
      </w:r>
      <w:r w:rsidRPr="00773ECA">
        <w:rPr>
          <w:rFonts w:cs="Arial"/>
          <w:szCs w:val="20"/>
        </w:rPr>
        <w:t>operation and maintenance (O&amp;M)</w:t>
      </w:r>
    </w:p>
    <w:p w14:paraId="0A7DFF95" w14:textId="2C2E40A6" w:rsidR="005D6EAC" w:rsidRPr="00152AF1" w:rsidRDefault="00077247">
      <w:pPr>
        <w:pStyle w:val="ListParagraph"/>
        <w:numPr>
          <w:ilvl w:val="0"/>
          <w:numId w:val="29"/>
        </w:numPr>
        <w:ind w:left="1980"/>
        <w:rPr>
          <w:rFonts w:cs="Arial"/>
          <w:szCs w:val="20"/>
        </w:rPr>
      </w:pPr>
      <w:r w:rsidRPr="00532406">
        <w:rPr>
          <w:rFonts w:cs="Arial"/>
          <w:szCs w:val="20"/>
        </w:rPr>
        <w:lastRenderedPageBreak/>
        <w:t>Reduce maintenance costs and improve long-term equipment reliability</w:t>
      </w:r>
      <w:bookmarkEnd w:id="3"/>
      <w:r w:rsidR="005D6EAC" w:rsidRPr="00152AF1">
        <w:rPr>
          <w:rFonts w:asciiTheme="minorBidi" w:eastAsiaTheme="minorHAnsi" w:hAnsiTheme="minorBidi" w:cstheme="minorBidi"/>
          <w:szCs w:val="20"/>
        </w:rPr>
        <w:br w:type="page"/>
      </w:r>
    </w:p>
    <w:p w14:paraId="0867CEF3" w14:textId="1097CFA7" w:rsidR="0000459C" w:rsidRPr="00054345" w:rsidRDefault="0000459C" w:rsidP="00205E25">
      <w:pPr>
        <w:pStyle w:val="Heading2"/>
      </w:pPr>
      <w:bookmarkStart w:id="5" w:name="_Toc123744404"/>
      <w:r w:rsidRPr="00054345">
        <w:lastRenderedPageBreak/>
        <w:t xml:space="preserve">Summary </w:t>
      </w:r>
      <w:r w:rsidR="00260981" w:rsidRPr="00054345">
        <w:t>Tables</w:t>
      </w:r>
      <w:bookmarkEnd w:id="5"/>
    </w:p>
    <w:p w14:paraId="35FF473E" w14:textId="2AB00FC8" w:rsidR="002D4E14" w:rsidRPr="00470575" w:rsidRDefault="0033491D" w:rsidP="007171AD">
      <w:pPr>
        <w:ind w:left="1170"/>
      </w:pPr>
      <w:r>
        <w:rPr>
          <w:highlight w:val="yellow"/>
        </w:rPr>
        <w:t>[Number</w:t>
      </w:r>
      <w:r w:rsidR="002F26BD">
        <w:rPr>
          <w:highlight w:val="yellow"/>
        </w:rPr>
        <w:t>]</w:t>
      </w:r>
      <w:r w:rsidR="00B277F8" w:rsidRPr="00470575">
        <w:rPr>
          <w:highlight w:val="yellow"/>
        </w:rPr>
        <w:t xml:space="preserve"> (</w:t>
      </w:r>
      <w:r w:rsidR="002F26BD">
        <w:rPr>
          <w:highlight w:val="yellow"/>
        </w:rPr>
        <w:t>number</w:t>
      </w:r>
      <w:r w:rsidR="00B277F8" w:rsidRPr="00470575">
        <w:rPr>
          <w:highlight w:val="yellow"/>
        </w:rPr>
        <w:t>) energy and water efficiency measures were analyzed and recommended</w:t>
      </w:r>
      <w:r w:rsidR="00B80C50">
        <w:rPr>
          <w:highlight w:val="yellow"/>
        </w:rPr>
        <w:t>.</w:t>
      </w:r>
      <w:r w:rsidR="00B277F8" w:rsidRPr="00470575">
        <w:rPr>
          <w:highlight w:val="yellow"/>
        </w:rPr>
        <w:t xml:space="preserve"> These measures have estimated annual savings of </w:t>
      </w:r>
      <w:sdt>
        <w:sdtPr>
          <w:rPr>
            <w:highlight w:val="yellow"/>
          </w:rPr>
          <w:alias w:val="{Cell:Building Info!r_EMP}"/>
          <w:tag w:val="{Cell:Building Info!r_EMP}"/>
          <w:id w:val="1787240245"/>
          <w:placeholder>
            <w:docPart w:val="DefaultPlaceholder_-1854013440"/>
          </w:placeholder>
          <w15:color w:val="800080"/>
        </w:sdtPr>
        <w:sdtEndPr/>
        <w:sdtContent>
          <w:r w:rsidR="003167A7">
            <w:rPr>
              <w:highlight w:val="cyan"/>
            </w:rPr>
            <w:t>#DIV/0!</w:t>
          </w:r>
        </w:sdtContent>
      </w:sdt>
      <w:r w:rsidR="00B277F8" w:rsidRPr="00470575">
        <w:rPr>
          <w:highlight w:val="yellow"/>
        </w:rPr>
        <w:t xml:space="preserve"> with </w:t>
      </w:r>
      <w:sdt>
        <w:sdtPr>
          <w:rPr>
            <w:highlight w:val="yellow"/>
          </w:rPr>
          <w:alias w:val="{Cell:FINAL EEM RCM WEM!r_SimpP}"/>
          <w:tag w:val="{Cell:FINAL EEM RCM WEM!r_SimpP}"/>
          <w:id w:val="-1205019751"/>
          <w:placeholder>
            <w:docPart w:val="DefaultPlaceholder_-1854013440"/>
          </w:placeholder>
          <w15:color w:val="800080"/>
        </w:sdtPr>
        <w:sdtEndPr/>
        <w:sdtContent>
          <w:r w:rsidR="003167A7">
            <w:rPr>
              <w:highlight w:val="cyan"/>
            </w:rPr>
            <w:t>#DIV/0!</w:t>
          </w:r>
        </w:sdtContent>
      </w:sdt>
      <w:r w:rsidR="00A00EA2">
        <w:rPr>
          <w:highlight w:val="yellow"/>
        </w:rPr>
        <w:t xml:space="preserve"> </w:t>
      </w:r>
      <w:r w:rsidR="00B277F8" w:rsidRPr="00470575">
        <w:rPr>
          <w:highlight w:val="yellow"/>
        </w:rPr>
        <w:t>years payback if incentives are still applicable and awarded.</w:t>
      </w:r>
    </w:p>
    <w:sdt>
      <w:sdtPr>
        <w:rPr>
          <w:b w:val="0"/>
          <w:bCs w:val="0"/>
          <w:szCs w:val="20"/>
          <w:highlight w:val="yellow"/>
        </w:rPr>
        <w:alias w:val="{Table:Building Info!r_ReportSummary}"/>
        <w:tag w:val="{Table:Building Info!r_ReportSummary}"/>
        <w:id w:val="282236895"/>
        <w:placeholder>
          <w:docPart w:val="DefaultPlaceholder_-1854013440"/>
        </w:placeholder>
        <w15:color w:val="800080"/>
      </w:sdtPr>
      <w:sdtEndPr/>
      <w:sdtContent>
        <w:tbl>
          <w:tblPr>
            <w:tblStyle w:val="GridTable1Light-Accent1"/>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5035"/>
            <w:gridCol w:w="3060"/>
          </w:tblGrid>
          <w:tr w:rsidR="002C3287" w14:paraId="19ABF509" w14:textId="77777777" w:rsidTr="00340BF4">
            <w:trPr>
              <w:cnfStyle w:val="100000000000" w:firstRow="1" w:lastRow="0" w:firstColumn="0" w:lastColumn="0" w:oddVBand="0" w:evenVBand="0" w:oddHBand="0"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8095" w:type="dxa"/>
                <w:gridSpan w:val="2"/>
                <w:tcBorders>
                  <w:bottom w:val="single" w:sz="4" w:space="0" w:color="auto"/>
                </w:tcBorders>
                <w:shd w:val="clear" w:color="auto" w:fill="92D050"/>
                <w:vAlign w:val="center"/>
              </w:tcPr>
              <w:p w14:paraId="03F99A95" w14:textId="692958EC" w:rsidR="002C3287" w:rsidRDefault="002C3287" w:rsidP="00340BF4">
                <w:pPr>
                  <w:contextualSpacing/>
                  <w:jc w:val="center"/>
                  <w:rPr>
                    <w:b w:val="0"/>
                    <w:bCs w:val="0"/>
                    <w:szCs w:val="20"/>
                    <w:highlight w:val="yellow"/>
                  </w:rPr>
                </w:pPr>
                <w:r w:rsidRPr="002C3287">
                  <w:rPr>
                    <w:b w:val="0"/>
                    <w:bCs w:val="0"/>
                    <w:szCs w:val="20"/>
                  </w:rPr>
                  <w:t xml:space="preserve"> </w:t>
                </w:r>
                <w:r w:rsidRPr="00340BF4">
                  <w:rPr>
                    <w:szCs w:val="20"/>
                  </w:rPr>
                  <w:t>REPORT SUMMARY</w:t>
                </w:r>
              </w:p>
            </w:tc>
          </w:tr>
          <w:tr w:rsidR="002C3287" w14:paraId="671C1742"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74E428DE" w14:textId="3A10827C" w:rsidR="002C3287" w:rsidRPr="002C3287" w:rsidRDefault="002C3287" w:rsidP="00340BF4">
                <w:pPr>
                  <w:contextualSpacing/>
                  <w:jc w:val="center"/>
                  <w:rPr>
                    <w:b w:val="0"/>
                    <w:bCs w:val="0"/>
                    <w:szCs w:val="20"/>
                  </w:rPr>
                </w:pPr>
                <w:r w:rsidRPr="002C3287">
                  <w:rPr>
                    <w:b w:val="0"/>
                    <w:bCs w:val="0"/>
                    <w:szCs w:val="20"/>
                  </w:rPr>
                  <w:t>Building Square Footage (</w:t>
                </w:r>
                <w:proofErr w:type="spellStart"/>
                <w:r w:rsidRPr="002C3287">
                  <w:rPr>
                    <w:b w:val="0"/>
                    <w:bCs w:val="0"/>
                    <w:szCs w:val="20"/>
                  </w:rPr>
                  <w:t>sq.ft</w:t>
                </w:r>
                <w:proofErr w:type="spellEnd"/>
                <w:r w:rsidRPr="002C3287">
                  <w:rPr>
                    <w:b w:val="0"/>
                    <w:bCs w:val="0"/>
                    <w:szCs w:val="20"/>
                  </w:rPr>
                  <w:t>.)</w:t>
                </w:r>
              </w:p>
            </w:tc>
            <w:tc>
              <w:tcPr>
                <w:tcW w:w="3060" w:type="dxa"/>
                <w:tcBorders>
                  <w:left w:val="single" w:sz="4" w:space="0" w:color="auto"/>
                </w:tcBorders>
                <w:vAlign w:val="center"/>
              </w:tcPr>
              <w:p w14:paraId="7000BB3D" w14:textId="0DB9D582" w:rsidR="002C3287" w:rsidRPr="003922CD" w:rsidRDefault="002C3287"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p>
            </w:tc>
          </w:tr>
          <w:tr w:rsidR="002C3287" w14:paraId="3447F8DA"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3BB521CF" w14:textId="645C83F4" w:rsidR="002C3287" w:rsidRPr="002C3287" w:rsidRDefault="002C3287" w:rsidP="00340BF4">
                <w:pPr>
                  <w:contextualSpacing/>
                  <w:jc w:val="center"/>
                  <w:rPr>
                    <w:b w:val="0"/>
                    <w:bCs w:val="0"/>
                    <w:szCs w:val="20"/>
                  </w:rPr>
                </w:pPr>
                <w:r w:rsidRPr="002C3287">
                  <w:rPr>
                    <w:b w:val="0"/>
                    <w:bCs w:val="0"/>
                    <w:szCs w:val="20"/>
                  </w:rPr>
                  <w:t>Annual Energy Cost</w:t>
                </w:r>
              </w:p>
            </w:tc>
            <w:tc>
              <w:tcPr>
                <w:tcW w:w="3060" w:type="dxa"/>
                <w:tcBorders>
                  <w:left w:val="single" w:sz="4" w:space="0" w:color="auto"/>
                </w:tcBorders>
                <w:vAlign w:val="center"/>
              </w:tcPr>
              <w:p w14:paraId="2EDECC14" w14:textId="2D40965F"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$0</w:t>
                </w:r>
              </w:p>
            </w:tc>
          </w:tr>
          <w:tr w:rsidR="002C3287" w14:paraId="013AC745"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48229804" w14:textId="2CE2C6E9" w:rsidR="002C3287" w:rsidRPr="002C3287" w:rsidRDefault="002C3287" w:rsidP="00340BF4">
                <w:pPr>
                  <w:contextualSpacing/>
                  <w:jc w:val="center"/>
                  <w:rPr>
                    <w:b w:val="0"/>
                    <w:bCs w:val="0"/>
                    <w:szCs w:val="20"/>
                  </w:rPr>
                </w:pPr>
                <w:r w:rsidRPr="002C3287">
                  <w:rPr>
                    <w:b w:val="0"/>
                    <w:bCs w:val="0"/>
                    <w:szCs w:val="20"/>
                  </w:rPr>
                  <w:t>Current ENERGY STAR® Rating</w:t>
                </w:r>
              </w:p>
            </w:tc>
            <w:tc>
              <w:tcPr>
                <w:tcW w:w="3060" w:type="dxa"/>
                <w:tcBorders>
                  <w:left w:val="single" w:sz="4" w:space="0" w:color="auto"/>
                </w:tcBorders>
                <w:vAlign w:val="center"/>
              </w:tcPr>
              <w:p w14:paraId="722E9C9A" w14:textId="21D5928E" w:rsidR="002C3287" w:rsidRPr="003922CD" w:rsidRDefault="002C3287"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p>
            </w:tc>
          </w:tr>
          <w:tr w:rsidR="002C3287" w14:paraId="7FA14ED9"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46FB5757" w14:textId="7571405D" w:rsidR="002C3287" w:rsidRPr="002C3287" w:rsidRDefault="002C3287" w:rsidP="00340BF4">
                <w:pPr>
                  <w:contextualSpacing/>
                  <w:jc w:val="center"/>
                  <w:rPr>
                    <w:b w:val="0"/>
                    <w:bCs w:val="0"/>
                    <w:szCs w:val="20"/>
                  </w:rPr>
                </w:pPr>
                <w:r w:rsidRPr="002C3287">
                  <w:rPr>
                    <w:b w:val="0"/>
                    <w:bCs w:val="0"/>
                    <w:szCs w:val="20"/>
                  </w:rPr>
                  <w:t>Current Energy Use Intensity (EUI)</w:t>
                </w:r>
              </w:p>
            </w:tc>
            <w:tc>
              <w:tcPr>
                <w:tcW w:w="3060" w:type="dxa"/>
                <w:tcBorders>
                  <w:left w:val="single" w:sz="4" w:space="0" w:color="auto"/>
                </w:tcBorders>
                <w:vAlign w:val="center"/>
              </w:tcPr>
              <w:p w14:paraId="33528411" w14:textId="1DC047B0"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#DIV/0!</w:t>
                </w:r>
              </w:p>
            </w:tc>
          </w:tr>
          <w:tr w:rsidR="002C3287" w14:paraId="588B4F56"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6A5AD064" w14:textId="058CAF7E" w:rsidR="002C3287" w:rsidRPr="002C3287" w:rsidRDefault="002C3287" w:rsidP="00340BF4">
                <w:pPr>
                  <w:contextualSpacing/>
                  <w:jc w:val="center"/>
                  <w:rPr>
                    <w:b w:val="0"/>
                    <w:bCs w:val="0"/>
                    <w:szCs w:val="20"/>
                  </w:rPr>
                </w:pPr>
                <w:r w:rsidRPr="002C3287">
                  <w:rPr>
                    <w:b w:val="0"/>
                    <w:bCs w:val="0"/>
                    <w:szCs w:val="20"/>
                  </w:rPr>
                  <w:t xml:space="preserve">Current Energy Cost / </w:t>
                </w:r>
                <w:proofErr w:type="spellStart"/>
                <w:r w:rsidRPr="002C3287">
                  <w:rPr>
                    <w:b w:val="0"/>
                    <w:bCs w:val="0"/>
                    <w:szCs w:val="20"/>
                  </w:rPr>
                  <w:t>sq.ft</w:t>
                </w:r>
                <w:proofErr w:type="spellEnd"/>
                <w:r w:rsidRPr="002C3287">
                  <w:rPr>
                    <w:b w:val="0"/>
                    <w:bCs w:val="0"/>
                    <w:szCs w:val="20"/>
                  </w:rPr>
                  <w:t>.</w:t>
                </w:r>
              </w:p>
            </w:tc>
            <w:tc>
              <w:tcPr>
                <w:tcW w:w="3060" w:type="dxa"/>
                <w:tcBorders>
                  <w:left w:val="single" w:sz="4" w:space="0" w:color="auto"/>
                </w:tcBorders>
                <w:vAlign w:val="center"/>
              </w:tcPr>
              <w:p w14:paraId="38F98C62" w14:textId="137FA0C3"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#DIV/0!</w:t>
                </w:r>
              </w:p>
            </w:tc>
          </w:tr>
          <w:tr w:rsidR="002C3287" w14:paraId="13591325"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736F77DF" w14:textId="6DD7A21F" w:rsidR="002C3287" w:rsidRPr="002C3287" w:rsidRDefault="002C3287" w:rsidP="00340BF4">
                <w:pPr>
                  <w:contextualSpacing/>
                  <w:jc w:val="center"/>
                  <w:rPr>
                    <w:b w:val="0"/>
                    <w:bCs w:val="0"/>
                    <w:szCs w:val="20"/>
                  </w:rPr>
                </w:pPr>
                <w:r w:rsidRPr="002C3287">
                  <w:rPr>
                    <w:b w:val="0"/>
                    <w:bCs w:val="0"/>
                    <w:szCs w:val="20"/>
                  </w:rPr>
                  <w:t>Annual Water/Sewer Cost</w:t>
                </w:r>
              </w:p>
            </w:tc>
            <w:tc>
              <w:tcPr>
                <w:tcW w:w="3060" w:type="dxa"/>
                <w:tcBorders>
                  <w:left w:val="single" w:sz="4" w:space="0" w:color="auto"/>
                </w:tcBorders>
                <w:vAlign w:val="center"/>
              </w:tcPr>
              <w:p w14:paraId="165699DB" w14:textId="19641579"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$0</w:t>
                </w:r>
              </w:p>
            </w:tc>
          </w:tr>
          <w:tr w:rsidR="002C3287" w14:paraId="053FF320"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5B4028D7" w14:textId="59C3656B" w:rsidR="002C3287" w:rsidRPr="002C3287" w:rsidRDefault="002C3287" w:rsidP="00340BF4">
                <w:pPr>
                  <w:contextualSpacing/>
                  <w:jc w:val="center"/>
                  <w:rPr>
                    <w:b w:val="0"/>
                    <w:bCs w:val="0"/>
                    <w:szCs w:val="20"/>
                  </w:rPr>
                </w:pPr>
                <w:r w:rsidRPr="002C3287">
                  <w:rPr>
                    <w:b w:val="0"/>
                    <w:bCs w:val="0"/>
                    <w:szCs w:val="20"/>
                  </w:rPr>
                  <w:t>Current Energy STAR® Water Score Rating</w:t>
                </w:r>
              </w:p>
            </w:tc>
            <w:tc>
              <w:tcPr>
                <w:tcW w:w="3060" w:type="dxa"/>
                <w:tcBorders>
                  <w:left w:val="single" w:sz="4" w:space="0" w:color="auto"/>
                </w:tcBorders>
                <w:vAlign w:val="center"/>
              </w:tcPr>
              <w:p w14:paraId="476B9500" w14:textId="2F988C2A" w:rsidR="002C3287" w:rsidRPr="003922CD" w:rsidRDefault="002C3287"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p>
            </w:tc>
          </w:tr>
          <w:tr w:rsidR="002C3287" w14:paraId="6BE5D4EA"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015EC91A" w14:textId="59DC28DC" w:rsidR="002C3287" w:rsidRPr="002C3287" w:rsidRDefault="002C3287" w:rsidP="00340BF4">
                <w:pPr>
                  <w:contextualSpacing/>
                  <w:jc w:val="center"/>
                  <w:rPr>
                    <w:b w:val="0"/>
                    <w:bCs w:val="0"/>
                    <w:szCs w:val="20"/>
                  </w:rPr>
                </w:pPr>
                <w:r w:rsidRPr="002C3287">
                  <w:rPr>
                    <w:b w:val="0"/>
                    <w:bCs w:val="0"/>
                    <w:szCs w:val="20"/>
                  </w:rPr>
                  <w:t>Current Water Use Intensity (WUI)</w:t>
                </w:r>
              </w:p>
            </w:tc>
            <w:tc>
              <w:tcPr>
                <w:tcW w:w="3060" w:type="dxa"/>
                <w:tcBorders>
                  <w:left w:val="single" w:sz="4" w:space="0" w:color="auto"/>
                </w:tcBorders>
                <w:vAlign w:val="center"/>
              </w:tcPr>
              <w:p w14:paraId="2C559FF2" w14:textId="0A45EC7F" w:rsidR="002C3287" w:rsidRPr="003922CD" w:rsidRDefault="002C3287"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p>
            </w:tc>
          </w:tr>
          <w:tr w:rsidR="002C3287" w14:paraId="6A74D58F"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6B25FDB8" w14:textId="3854F2B6" w:rsidR="002C3287" w:rsidRPr="002C3287" w:rsidRDefault="002C3287" w:rsidP="00340BF4">
                <w:pPr>
                  <w:contextualSpacing/>
                  <w:jc w:val="center"/>
                  <w:rPr>
                    <w:b w:val="0"/>
                    <w:bCs w:val="0"/>
                    <w:szCs w:val="20"/>
                  </w:rPr>
                </w:pPr>
                <w:r w:rsidRPr="002C3287">
                  <w:rPr>
                    <w:b w:val="0"/>
                    <w:bCs w:val="0"/>
                    <w:szCs w:val="20"/>
                  </w:rPr>
                  <w:t xml:space="preserve">Current water/Sewer Cost / </w:t>
                </w:r>
                <w:proofErr w:type="spellStart"/>
                <w:r w:rsidRPr="002C3287">
                  <w:rPr>
                    <w:b w:val="0"/>
                    <w:bCs w:val="0"/>
                    <w:szCs w:val="20"/>
                  </w:rPr>
                  <w:t>sq.ft</w:t>
                </w:r>
                <w:proofErr w:type="spellEnd"/>
                <w:r w:rsidRPr="002C3287">
                  <w:rPr>
                    <w:b w:val="0"/>
                    <w:bCs w:val="0"/>
                    <w:szCs w:val="20"/>
                  </w:rPr>
                  <w:t>.</w:t>
                </w:r>
              </w:p>
            </w:tc>
            <w:tc>
              <w:tcPr>
                <w:tcW w:w="3060" w:type="dxa"/>
                <w:tcBorders>
                  <w:left w:val="single" w:sz="4" w:space="0" w:color="auto"/>
                </w:tcBorders>
                <w:vAlign w:val="center"/>
              </w:tcPr>
              <w:p w14:paraId="2B8362DF" w14:textId="37A92520"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#DIV/0!</w:t>
                </w:r>
              </w:p>
            </w:tc>
          </w:tr>
          <w:tr w:rsidR="002C3287" w14:paraId="05470CB8"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1F31B2E8" w14:textId="378E7152" w:rsidR="002C3287" w:rsidRPr="002C3287" w:rsidRDefault="002C3287" w:rsidP="00340BF4">
                <w:pPr>
                  <w:contextualSpacing/>
                  <w:jc w:val="center"/>
                  <w:rPr>
                    <w:b w:val="0"/>
                    <w:bCs w:val="0"/>
                    <w:szCs w:val="20"/>
                  </w:rPr>
                </w:pPr>
                <w:r w:rsidRPr="002C3287">
                  <w:rPr>
                    <w:b w:val="0"/>
                    <w:bCs w:val="0"/>
                    <w:szCs w:val="20"/>
                  </w:rPr>
                  <w:t>Target Annual Savings from Energy Upgrades</w:t>
                </w:r>
              </w:p>
            </w:tc>
            <w:tc>
              <w:tcPr>
                <w:tcW w:w="3060" w:type="dxa"/>
                <w:tcBorders>
                  <w:left w:val="single" w:sz="4" w:space="0" w:color="auto"/>
                </w:tcBorders>
                <w:vAlign w:val="center"/>
              </w:tcPr>
              <w:p w14:paraId="50A92D98" w14:textId="3BC90010"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#DIV/0!</w:t>
                </w:r>
              </w:p>
            </w:tc>
          </w:tr>
          <w:tr w:rsidR="002C3287" w14:paraId="6782D861"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11BFA2EC" w14:textId="34347279" w:rsidR="002C3287" w:rsidRPr="002C3287" w:rsidRDefault="002C3287" w:rsidP="00340BF4">
                <w:pPr>
                  <w:contextualSpacing/>
                  <w:jc w:val="center"/>
                  <w:rPr>
                    <w:b w:val="0"/>
                    <w:bCs w:val="0"/>
                    <w:szCs w:val="20"/>
                  </w:rPr>
                </w:pPr>
                <w:r w:rsidRPr="002C3287">
                  <w:rPr>
                    <w:b w:val="0"/>
                    <w:bCs w:val="0"/>
                    <w:szCs w:val="20"/>
                  </w:rPr>
                  <w:t>Target Annual Savings from Water Upgrades</w:t>
                </w:r>
              </w:p>
            </w:tc>
            <w:tc>
              <w:tcPr>
                <w:tcW w:w="3060" w:type="dxa"/>
                <w:tcBorders>
                  <w:left w:val="single" w:sz="4" w:space="0" w:color="auto"/>
                </w:tcBorders>
                <w:vAlign w:val="center"/>
              </w:tcPr>
              <w:p w14:paraId="7FD9F46C" w14:textId="063FD959"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#DIV/0!</w:t>
                </w:r>
              </w:p>
            </w:tc>
          </w:tr>
          <w:tr w:rsidR="002C3287" w14:paraId="5E2DF40F"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21B3F8E7" w14:textId="5198D9B2" w:rsidR="002C3287" w:rsidRPr="002C3287" w:rsidRDefault="002C3287" w:rsidP="00340BF4">
                <w:pPr>
                  <w:contextualSpacing/>
                  <w:jc w:val="center"/>
                  <w:rPr>
                    <w:b w:val="0"/>
                    <w:bCs w:val="0"/>
                    <w:szCs w:val="20"/>
                  </w:rPr>
                </w:pPr>
                <w:r w:rsidRPr="002C3287">
                  <w:rPr>
                    <w:b w:val="0"/>
                    <w:bCs w:val="0"/>
                    <w:szCs w:val="20"/>
                  </w:rPr>
                  <w:t>Target Annual Savings from RCx Implementation</w:t>
                </w:r>
              </w:p>
            </w:tc>
            <w:tc>
              <w:tcPr>
                <w:tcW w:w="3060" w:type="dxa"/>
                <w:tcBorders>
                  <w:left w:val="single" w:sz="4" w:space="0" w:color="auto"/>
                </w:tcBorders>
                <w:vAlign w:val="center"/>
              </w:tcPr>
              <w:p w14:paraId="10606C78" w14:textId="42C942D2"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#DIV/0!</w:t>
                </w:r>
              </w:p>
            </w:tc>
          </w:tr>
          <w:tr w:rsidR="002C3287" w14:paraId="30547B49"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23F8D3B2" w14:textId="26FEB0E2" w:rsidR="002C3287" w:rsidRPr="002C3287" w:rsidRDefault="002C3287" w:rsidP="00340BF4">
                <w:pPr>
                  <w:contextualSpacing/>
                  <w:jc w:val="center"/>
                  <w:rPr>
                    <w:b w:val="0"/>
                    <w:bCs w:val="0"/>
                    <w:szCs w:val="20"/>
                  </w:rPr>
                </w:pPr>
                <w:r w:rsidRPr="002C3287">
                  <w:rPr>
                    <w:b w:val="0"/>
                    <w:bCs w:val="0"/>
                    <w:szCs w:val="20"/>
                  </w:rPr>
                  <w:t>Combined Potential Annual Savings (Energy &amp; Water)</w:t>
                </w:r>
              </w:p>
            </w:tc>
            <w:tc>
              <w:tcPr>
                <w:tcW w:w="3060" w:type="dxa"/>
                <w:tcBorders>
                  <w:left w:val="single" w:sz="4" w:space="0" w:color="auto"/>
                </w:tcBorders>
                <w:vAlign w:val="center"/>
              </w:tcPr>
              <w:p w14:paraId="1BDE0AE4" w14:textId="51AEE451"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#DIV/0!</w:t>
                </w:r>
              </w:p>
            </w:tc>
          </w:tr>
          <w:tr w:rsidR="002C3287" w14:paraId="5761AF8A" w14:textId="77777777" w:rsidTr="00340BF4">
            <w:trPr>
              <w:trHeight w:val="317"/>
              <w:jc w:val="center"/>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auto"/>
                </w:tcBorders>
                <w:shd w:val="clear" w:color="auto" w:fill="BFBFBF" w:themeFill="background1" w:themeFillShade="BF"/>
                <w:vAlign w:val="center"/>
              </w:tcPr>
              <w:p w14:paraId="340A6AAC" w14:textId="5B33D429" w:rsidR="002C3287" w:rsidRPr="002C3287" w:rsidRDefault="002C3287" w:rsidP="00340BF4">
                <w:pPr>
                  <w:contextualSpacing/>
                  <w:jc w:val="center"/>
                  <w:rPr>
                    <w:b w:val="0"/>
                    <w:bCs w:val="0"/>
                    <w:szCs w:val="20"/>
                  </w:rPr>
                </w:pPr>
                <w:r w:rsidRPr="002C3287">
                  <w:rPr>
                    <w:b w:val="0"/>
                    <w:bCs w:val="0"/>
                    <w:szCs w:val="20"/>
                  </w:rPr>
                  <w:t>Combined Potential Cost Saving (After Rebates)</w:t>
                </w:r>
              </w:p>
            </w:tc>
            <w:tc>
              <w:tcPr>
                <w:tcW w:w="3060" w:type="dxa"/>
                <w:tcBorders>
                  <w:left w:val="single" w:sz="4" w:space="0" w:color="auto"/>
                </w:tcBorders>
                <w:vAlign w:val="center"/>
              </w:tcPr>
              <w:p w14:paraId="0EAB2972" w14:textId="2ABF640B" w:rsidR="002C3287" w:rsidRPr="003922CD" w:rsidRDefault="00267931" w:rsidP="00340BF4">
                <w:pPr>
                  <w:contextualSpacing/>
                  <w:jc w:val="center"/>
                  <w:cnfStyle w:val="000000000000" w:firstRow="0" w:lastRow="0" w:firstColumn="0" w:lastColumn="0" w:oddVBand="0" w:evenVBand="0" w:oddHBand="0" w:evenHBand="0" w:firstRowFirstColumn="0" w:firstRowLastColumn="0" w:lastRowFirstColumn="0" w:lastRowLastColumn="0"/>
                  <w:rPr>
                    <w:szCs w:val="20"/>
                    <w:highlight w:val="cyan"/>
                  </w:rPr>
                </w:pPr>
                <w:r>
                  <w:rPr>
                    <w:szCs w:val="20"/>
                    <w:highlight w:val="cyan"/>
                  </w:rPr>
                  <w:t xml:space="preserve">$0 </w:t>
                </w:r>
              </w:p>
            </w:tc>
          </w:tr>
        </w:tbl>
      </w:sdtContent>
    </w:sdt>
    <w:p w14:paraId="3F59FC96" w14:textId="77777777" w:rsidR="00824926" w:rsidRDefault="00824926" w:rsidP="009B70B2">
      <w:pPr>
        <w:spacing w:after="0"/>
        <w:ind w:left="720"/>
        <w:contextualSpacing/>
        <w:rPr>
          <w:b/>
          <w:bCs/>
          <w:szCs w:val="20"/>
          <w:highlight w:val="yellow"/>
        </w:rPr>
      </w:pPr>
    </w:p>
    <w:p w14:paraId="4385BA64" w14:textId="329F2AFE" w:rsidR="00B85089" w:rsidRPr="008E3CCD" w:rsidRDefault="00B61AF1" w:rsidP="00205E25">
      <w:pPr>
        <w:pStyle w:val="Heading2"/>
      </w:pPr>
      <w:r>
        <w:br w:type="column"/>
      </w:r>
      <w:bookmarkStart w:id="6" w:name="_Toc123744405"/>
      <w:bookmarkStart w:id="7" w:name="_Hlk35352657"/>
      <w:r w:rsidR="00B85089" w:rsidRPr="008E3CCD">
        <w:lastRenderedPageBreak/>
        <w:t>EEM</w:t>
      </w:r>
      <w:r w:rsidR="009143A2" w:rsidRPr="008E3CCD">
        <w:t>s</w:t>
      </w:r>
      <w:r w:rsidR="00481533" w:rsidRPr="008E3CCD">
        <w:t xml:space="preserve">, </w:t>
      </w:r>
      <w:r w:rsidR="00B85089" w:rsidRPr="008E3CCD">
        <w:t>WEM</w:t>
      </w:r>
      <w:r w:rsidR="009143A2" w:rsidRPr="008E3CCD">
        <w:t>s</w:t>
      </w:r>
      <w:r w:rsidR="00B85089" w:rsidRPr="008E3CCD">
        <w:t xml:space="preserve"> </w:t>
      </w:r>
      <w:r w:rsidR="00481533" w:rsidRPr="008E3CCD">
        <w:t>&amp; RCM</w:t>
      </w:r>
      <w:r w:rsidR="009143A2" w:rsidRPr="008E3CCD">
        <w:t>s</w:t>
      </w:r>
      <w:r w:rsidR="00481533" w:rsidRPr="008E3CCD">
        <w:t xml:space="preserve"> </w:t>
      </w:r>
      <w:r w:rsidR="00B85089" w:rsidRPr="008E3CCD">
        <w:t>Performance Analysis Summary</w:t>
      </w:r>
      <w:bookmarkEnd w:id="6"/>
    </w:p>
    <w:p w14:paraId="2A1EF003" w14:textId="3CB308A6" w:rsidR="00A73FF0" w:rsidRDefault="009C5AF3" w:rsidP="00A73FF0">
      <w:pPr>
        <w:spacing w:after="120"/>
        <w:ind w:left="1166"/>
        <w:rPr>
          <w:rFonts w:cs="Arial"/>
          <w:szCs w:val="20"/>
        </w:rPr>
      </w:pPr>
      <w:r w:rsidRPr="00CB4CAC">
        <w:rPr>
          <w:rFonts w:cs="Arial"/>
          <w:szCs w:val="20"/>
        </w:rPr>
        <w:t xml:space="preserve">The following table summarizes </w:t>
      </w:r>
      <w:r w:rsidR="00A73FF0" w:rsidRPr="00CB4CAC">
        <w:rPr>
          <w:rFonts w:cs="Arial"/>
          <w:szCs w:val="20"/>
        </w:rPr>
        <w:t>the overall</w:t>
      </w:r>
      <w:r w:rsidRPr="00CB4CAC">
        <w:rPr>
          <w:rFonts w:cs="Arial"/>
          <w:szCs w:val="20"/>
        </w:rPr>
        <w:t xml:space="preserve"> performance</w:t>
      </w:r>
      <w:r w:rsidRPr="00331AA5">
        <w:rPr>
          <w:rFonts w:cs="Arial"/>
          <w:szCs w:val="20"/>
        </w:rPr>
        <w:t xml:space="preserve"> of energy and water efficiency measures recommended as part of the Energy Management Plan.</w:t>
      </w:r>
    </w:p>
    <w:p w14:paraId="79C14006" w14:textId="77777777" w:rsidR="00A73FF0" w:rsidRPr="00CB4CAC" w:rsidRDefault="00A73FF0" w:rsidP="00A73FF0">
      <w:pPr>
        <w:spacing w:after="120"/>
        <w:ind w:left="1166"/>
        <w:rPr>
          <w:rFonts w:cs="Arial"/>
          <w:szCs w:val="20"/>
        </w:rPr>
      </w:pPr>
    </w:p>
    <w:sdt>
      <w:sdtPr>
        <w:rPr>
          <w:rFonts w:cs="Arial"/>
          <w:b w:val="0"/>
          <w:bCs w:val="0"/>
          <w:sz w:val="14"/>
          <w:szCs w:val="14"/>
        </w:rPr>
        <w:alias w:val="{Table:FINAL EEM RCM WEM!r_MEASURESTABLE}"/>
        <w:tag w:val="{Table:FINAL EEM RCM WEM!r_MEASURESTABLE}"/>
        <w:id w:val="-115300023"/>
        <w:placeholder>
          <w:docPart w:val="DefaultPlaceholder_-1854013440"/>
        </w:placeholder>
        <w15:color w:val="800080"/>
      </w:sdtPr>
      <w:sdtEndPr>
        <w:rPr>
          <w:highlight w:val="cyan"/>
        </w:rPr>
      </w:sdtEndPr>
      <w:sdtContent>
        <w:tbl>
          <w:tblPr>
            <w:tblStyle w:val="GridTable1Ligh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1284"/>
            <w:gridCol w:w="781"/>
            <w:gridCol w:w="781"/>
            <w:gridCol w:w="781"/>
            <w:gridCol w:w="781"/>
            <w:gridCol w:w="781"/>
            <w:gridCol w:w="781"/>
            <w:gridCol w:w="922"/>
            <w:gridCol w:w="941"/>
            <w:gridCol w:w="665"/>
            <w:gridCol w:w="713"/>
          </w:tblGrid>
          <w:tr w:rsidR="0043769A" w:rsidRPr="00E207FC" w14:paraId="32E0CEBA" w14:textId="77777777" w:rsidTr="00A14F8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12"/>
                <w:tcBorders>
                  <w:bottom w:val="none" w:sz="0" w:space="0" w:color="auto"/>
                </w:tcBorders>
                <w:shd w:val="clear" w:color="auto" w:fill="92D050"/>
                <w:vAlign w:val="center"/>
              </w:tcPr>
              <w:p w14:paraId="0670DD27" w14:textId="51328406" w:rsidR="0043769A" w:rsidRPr="00E207FC" w:rsidRDefault="0043769A" w:rsidP="0043769A">
                <w:pPr>
                  <w:contextualSpacing/>
                  <w:jc w:val="center"/>
                  <w:rPr>
                    <w:rFonts w:cs="Arial"/>
                    <w:sz w:val="14"/>
                    <w:szCs w:val="14"/>
                  </w:rPr>
                </w:pPr>
                <w:r w:rsidRPr="00E207FC">
                  <w:rPr>
                    <w:rFonts w:cs="Arial"/>
                    <w:sz w:val="14"/>
                    <w:szCs w:val="14"/>
                  </w:rPr>
                  <w:t>EEMs, WEMs &amp; RCMs SUMMARY TABLE</w:t>
                </w:r>
              </w:p>
            </w:tc>
          </w:tr>
          <w:tr w:rsidR="00E207FC" w:rsidRPr="00E207FC" w14:paraId="78D59D5E"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56779D4" w14:textId="198FA51E" w:rsidR="00646EAA" w:rsidRPr="00E207FC" w:rsidRDefault="00DF5DEA" w:rsidP="00B85089">
                <w:pPr>
                  <w:contextualSpacing/>
                  <w:rPr>
                    <w:rFonts w:cs="Arial"/>
                    <w:sz w:val="14"/>
                    <w:szCs w:val="14"/>
                  </w:rPr>
                </w:pPr>
                <w:r w:rsidRPr="00E207FC">
                  <w:rPr>
                    <w:rFonts w:cs="Arial"/>
                    <w:sz w:val="14"/>
                    <w:szCs w:val="14"/>
                  </w:rPr>
                  <w:t>Measure #</w:t>
                </w:r>
              </w:p>
            </w:tc>
            <w:tc>
              <w:tcPr>
                <w:tcW w:w="637" w:type="pct"/>
                <w:shd w:val="clear" w:color="auto" w:fill="BFBFBF" w:themeFill="background1" w:themeFillShade="BF"/>
                <w:vAlign w:val="center"/>
              </w:tcPr>
              <w:p w14:paraId="1DB9A611" w14:textId="3B92FB2E" w:rsidR="00646EAA" w:rsidRPr="00E207FC" w:rsidRDefault="00DF5DEA" w:rsidP="00695A17">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 xml:space="preserve">Descriptions </w:t>
                </w:r>
              </w:p>
            </w:tc>
            <w:tc>
              <w:tcPr>
                <w:tcW w:w="388" w:type="pct"/>
                <w:shd w:val="clear" w:color="auto" w:fill="BFBFBF" w:themeFill="background1" w:themeFillShade="BF"/>
                <w:vAlign w:val="center"/>
              </w:tcPr>
              <w:p w14:paraId="76248AF3" w14:textId="1F485B5E"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Cost Savings</w:t>
                </w:r>
              </w:p>
            </w:tc>
            <w:tc>
              <w:tcPr>
                <w:tcW w:w="388" w:type="pct"/>
                <w:shd w:val="clear" w:color="auto" w:fill="BFBFBF" w:themeFill="background1" w:themeFillShade="BF"/>
                <w:vAlign w:val="center"/>
              </w:tcPr>
              <w:p w14:paraId="72F395FE" w14:textId="35E5F34D"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KWH Savings</w:t>
                </w:r>
              </w:p>
            </w:tc>
            <w:tc>
              <w:tcPr>
                <w:tcW w:w="388" w:type="pct"/>
                <w:shd w:val="clear" w:color="auto" w:fill="BFBFBF" w:themeFill="background1" w:themeFillShade="BF"/>
                <w:vAlign w:val="center"/>
              </w:tcPr>
              <w:p w14:paraId="05CE2C16" w14:textId="51B395C2"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KW Savings</w:t>
                </w:r>
              </w:p>
            </w:tc>
            <w:tc>
              <w:tcPr>
                <w:tcW w:w="388" w:type="pct"/>
                <w:shd w:val="clear" w:color="auto" w:fill="BFBFBF" w:themeFill="background1" w:themeFillShade="BF"/>
                <w:vAlign w:val="center"/>
              </w:tcPr>
              <w:p w14:paraId="517DF061" w14:textId="71850392"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proofErr w:type="spellStart"/>
                <w:r w:rsidRPr="00E207FC">
                  <w:rPr>
                    <w:rFonts w:cs="Arial"/>
                    <w:b/>
                    <w:bCs/>
                    <w:sz w:val="14"/>
                    <w:szCs w:val="14"/>
                  </w:rPr>
                  <w:t>Therms</w:t>
                </w:r>
                <w:proofErr w:type="spellEnd"/>
                <w:r w:rsidRPr="00E207FC">
                  <w:rPr>
                    <w:rFonts w:cs="Arial"/>
                    <w:b/>
                    <w:bCs/>
                    <w:sz w:val="14"/>
                    <w:szCs w:val="14"/>
                  </w:rPr>
                  <w:t xml:space="preserve"> Savings</w:t>
                </w:r>
              </w:p>
            </w:tc>
            <w:tc>
              <w:tcPr>
                <w:tcW w:w="388" w:type="pct"/>
                <w:shd w:val="clear" w:color="auto" w:fill="BFBFBF" w:themeFill="background1" w:themeFillShade="BF"/>
                <w:vAlign w:val="center"/>
              </w:tcPr>
              <w:p w14:paraId="677B8F67" w14:textId="16E6FEEA"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proofErr w:type="spellStart"/>
                <w:r w:rsidRPr="00E207FC">
                  <w:rPr>
                    <w:rFonts w:cs="Arial"/>
                    <w:b/>
                    <w:bCs/>
                    <w:sz w:val="14"/>
                    <w:szCs w:val="14"/>
                  </w:rPr>
                  <w:t>Lbs</w:t>
                </w:r>
                <w:proofErr w:type="spellEnd"/>
                <w:r w:rsidRPr="00E207FC">
                  <w:rPr>
                    <w:rFonts w:cs="Arial"/>
                    <w:b/>
                    <w:bCs/>
                    <w:sz w:val="14"/>
                    <w:szCs w:val="14"/>
                  </w:rPr>
                  <w:t xml:space="preserve"> Steam Savings</w:t>
                </w:r>
              </w:p>
            </w:tc>
            <w:tc>
              <w:tcPr>
                <w:tcW w:w="388" w:type="pct"/>
                <w:shd w:val="clear" w:color="auto" w:fill="BFBFBF" w:themeFill="background1" w:themeFillShade="BF"/>
                <w:vAlign w:val="center"/>
              </w:tcPr>
              <w:p w14:paraId="0A395E47" w14:textId="36CE08B0"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Gallons Savings</w:t>
                </w:r>
              </w:p>
            </w:tc>
            <w:tc>
              <w:tcPr>
                <w:tcW w:w="458" w:type="pct"/>
                <w:shd w:val="clear" w:color="auto" w:fill="BFBFBF" w:themeFill="background1" w:themeFillShade="BF"/>
                <w:vAlign w:val="center"/>
              </w:tcPr>
              <w:p w14:paraId="55E286EF" w14:textId="19300BD3"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Estimated Project Cost</w:t>
                </w:r>
              </w:p>
            </w:tc>
            <w:tc>
              <w:tcPr>
                <w:tcW w:w="467" w:type="pct"/>
                <w:shd w:val="clear" w:color="auto" w:fill="BFBFBF" w:themeFill="background1" w:themeFillShade="BF"/>
                <w:vAlign w:val="center"/>
              </w:tcPr>
              <w:p w14:paraId="6E5F610D" w14:textId="634266DB"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Incentives</w:t>
                </w:r>
              </w:p>
            </w:tc>
            <w:tc>
              <w:tcPr>
                <w:tcW w:w="330" w:type="pct"/>
                <w:shd w:val="clear" w:color="auto" w:fill="BFBFBF" w:themeFill="background1" w:themeFillShade="BF"/>
                <w:vAlign w:val="center"/>
              </w:tcPr>
              <w:p w14:paraId="5C1B34F2" w14:textId="0570CB29"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Net Cost</w:t>
                </w:r>
              </w:p>
            </w:tc>
            <w:tc>
              <w:tcPr>
                <w:tcW w:w="354" w:type="pct"/>
                <w:shd w:val="clear" w:color="auto" w:fill="BFBFBF" w:themeFill="background1" w:themeFillShade="BF"/>
                <w:vAlign w:val="center"/>
              </w:tcPr>
              <w:p w14:paraId="1ACB0042" w14:textId="532E9113" w:rsidR="00646EAA" w:rsidRPr="00E207FC" w:rsidRDefault="00646EAA" w:rsidP="00695A1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E207FC">
                  <w:rPr>
                    <w:rFonts w:cs="Arial"/>
                    <w:b/>
                    <w:bCs/>
                    <w:sz w:val="14"/>
                    <w:szCs w:val="14"/>
                  </w:rPr>
                  <w:t>Useful Life (Years)</w:t>
                </w:r>
              </w:p>
            </w:tc>
          </w:tr>
          <w:tr w:rsidR="00D41D66" w:rsidRPr="00E207FC" w14:paraId="070A76BF"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6032499" w14:textId="3C80740C" w:rsidR="00646EAA" w:rsidRPr="00E207FC" w:rsidRDefault="00646EAA" w:rsidP="00B85089">
                <w:pPr>
                  <w:contextualSpacing/>
                  <w:rPr>
                    <w:rFonts w:cs="Arial"/>
                    <w:sz w:val="14"/>
                    <w:szCs w:val="14"/>
                    <w:highlight w:val="cyan"/>
                  </w:rPr>
                </w:pPr>
                <w:r w:rsidRPr="00E207FC">
                  <w:rPr>
                    <w:rFonts w:cs="Arial"/>
                    <w:sz w:val="14"/>
                    <w:szCs w:val="14"/>
                    <w:highlight w:val="cyan"/>
                  </w:rPr>
                  <w:t>EEM 1</w:t>
                </w:r>
              </w:p>
            </w:tc>
            <w:tc>
              <w:tcPr>
                <w:tcW w:w="637" w:type="pct"/>
                <w:vAlign w:val="center"/>
              </w:tcPr>
              <w:p w14:paraId="319FC864" w14:textId="26F0CAA6"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9D770C1" w14:textId="10F1B0D9"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90D8071" w14:textId="1EDE714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6055135" w14:textId="56ABE7E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5093626" w14:textId="1BEBD36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D6F05C0" w14:textId="411A958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73C8E8F" w14:textId="33E8085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4935EEDF" w14:textId="6795657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3519C292" w14:textId="69639C3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384A218C" w14:textId="2D6BE29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0EF5CEC8" w14:textId="1EE065B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47E279A0"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77A37AF" w14:textId="21AAF36D" w:rsidR="00646EAA" w:rsidRPr="00E207FC" w:rsidRDefault="00646EAA" w:rsidP="00B85089">
                <w:pPr>
                  <w:contextualSpacing/>
                  <w:rPr>
                    <w:rFonts w:cs="Arial"/>
                    <w:sz w:val="14"/>
                    <w:szCs w:val="14"/>
                    <w:highlight w:val="cyan"/>
                  </w:rPr>
                </w:pPr>
                <w:r w:rsidRPr="00E207FC">
                  <w:rPr>
                    <w:rFonts w:cs="Arial"/>
                    <w:sz w:val="14"/>
                    <w:szCs w:val="14"/>
                    <w:highlight w:val="cyan"/>
                  </w:rPr>
                  <w:t>EEM 2</w:t>
                </w:r>
              </w:p>
            </w:tc>
            <w:tc>
              <w:tcPr>
                <w:tcW w:w="637" w:type="pct"/>
                <w:vAlign w:val="center"/>
              </w:tcPr>
              <w:p w14:paraId="66B6F430" w14:textId="5DBF8ABC" w:rsidR="00646EAA" w:rsidRPr="00E207FC" w:rsidRDefault="003167A7"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3C2B772" w14:textId="3E246963"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0045A5F" w14:textId="14D1D5A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20BACB4" w14:textId="50FE777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4ED4618" w14:textId="4D398CC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DA6ABE3" w14:textId="33DAC73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E1CDA8A" w14:textId="6B19A52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53F8A704" w14:textId="1463A818"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052C17DA" w14:textId="38D23F1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079BC00B" w14:textId="4C716717"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7D232229" w14:textId="715456BB"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34946AAE"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5660DD58" w14:textId="71FC45E5" w:rsidR="00646EAA" w:rsidRPr="00E207FC" w:rsidRDefault="00646EAA" w:rsidP="00B85089">
                <w:pPr>
                  <w:contextualSpacing/>
                  <w:rPr>
                    <w:rFonts w:cs="Arial"/>
                    <w:sz w:val="14"/>
                    <w:szCs w:val="14"/>
                    <w:highlight w:val="cyan"/>
                  </w:rPr>
                </w:pPr>
                <w:r w:rsidRPr="00E207FC">
                  <w:rPr>
                    <w:rFonts w:cs="Arial"/>
                    <w:sz w:val="14"/>
                    <w:szCs w:val="14"/>
                    <w:highlight w:val="cyan"/>
                  </w:rPr>
                  <w:t>EEM 3</w:t>
                </w:r>
              </w:p>
            </w:tc>
            <w:tc>
              <w:tcPr>
                <w:tcW w:w="637" w:type="pct"/>
                <w:vAlign w:val="center"/>
              </w:tcPr>
              <w:p w14:paraId="5D185A39" w14:textId="76124EAF"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A4A3412" w14:textId="77D50CFE"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5BBC5793" w14:textId="34EC960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37895B7" w14:textId="73438A1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4147C3A" w14:textId="01166E0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0EE8261" w14:textId="5486CC6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90C9DC1" w14:textId="525C02B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140CB8C7" w14:textId="2EE17C2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47195E98" w14:textId="1B65A5B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334EBED1" w14:textId="2592148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6EFB2A58" w14:textId="702A2C5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28780F09"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CCD60AA" w14:textId="1CF53498" w:rsidR="00646EAA" w:rsidRPr="00E207FC" w:rsidRDefault="00646EAA" w:rsidP="00B85089">
                <w:pPr>
                  <w:contextualSpacing/>
                  <w:rPr>
                    <w:rFonts w:cs="Arial"/>
                    <w:sz w:val="14"/>
                    <w:szCs w:val="14"/>
                    <w:highlight w:val="cyan"/>
                  </w:rPr>
                </w:pPr>
                <w:r w:rsidRPr="00E207FC">
                  <w:rPr>
                    <w:rFonts w:cs="Arial"/>
                    <w:sz w:val="14"/>
                    <w:szCs w:val="14"/>
                    <w:highlight w:val="cyan"/>
                  </w:rPr>
                  <w:t>EEM 4</w:t>
                </w:r>
              </w:p>
            </w:tc>
            <w:tc>
              <w:tcPr>
                <w:tcW w:w="637" w:type="pct"/>
                <w:vAlign w:val="center"/>
              </w:tcPr>
              <w:p w14:paraId="2E02303A" w14:textId="05EF7D45"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500EC13" w14:textId="66ACA4CA"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2F6D67ED" w14:textId="18B6140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338AC78" w14:textId="1C2AF7C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03D2202" w14:textId="37717A9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44E52DC" w14:textId="1777F9A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BCD9B3E" w14:textId="70B026A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69C948CD" w14:textId="30C778A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69FAD1E9" w14:textId="6F6BBFE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5653D7FF" w14:textId="13AD238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6992313E" w14:textId="7439F27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FDDC62B"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20E59B3F" w14:textId="6E18F243" w:rsidR="00646EAA" w:rsidRPr="00E207FC" w:rsidRDefault="00646EAA" w:rsidP="00B85089">
                <w:pPr>
                  <w:contextualSpacing/>
                  <w:rPr>
                    <w:rFonts w:cs="Arial"/>
                    <w:sz w:val="14"/>
                    <w:szCs w:val="14"/>
                    <w:highlight w:val="cyan"/>
                  </w:rPr>
                </w:pPr>
                <w:r w:rsidRPr="00E207FC">
                  <w:rPr>
                    <w:rFonts w:cs="Arial"/>
                    <w:sz w:val="14"/>
                    <w:szCs w:val="14"/>
                    <w:highlight w:val="cyan"/>
                  </w:rPr>
                  <w:t>EEM 5</w:t>
                </w:r>
              </w:p>
            </w:tc>
            <w:tc>
              <w:tcPr>
                <w:tcW w:w="637" w:type="pct"/>
                <w:vAlign w:val="center"/>
              </w:tcPr>
              <w:p w14:paraId="23818499" w14:textId="4E12E58E"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AC8AAB6" w14:textId="530254F3"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F49ECBF" w14:textId="24F652C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20C330E" w14:textId="18D15BA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90F677D" w14:textId="32B5EF9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F022A95" w14:textId="08B4FFC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1287FDA" w14:textId="22C4FDD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39BDB359" w14:textId="7A4AC95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3D963F90" w14:textId="221AFD3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4811562C" w14:textId="00706B4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C23AE2C" w14:textId="73CFCC1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76D97E9C"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5A0846F2" w14:textId="05D59E00" w:rsidR="00646EAA" w:rsidRPr="00E207FC" w:rsidRDefault="00646EAA" w:rsidP="00B85089">
                <w:pPr>
                  <w:contextualSpacing/>
                  <w:rPr>
                    <w:rFonts w:cs="Arial"/>
                    <w:sz w:val="14"/>
                    <w:szCs w:val="14"/>
                    <w:highlight w:val="cyan"/>
                  </w:rPr>
                </w:pPr>
                <w:r w:rsidRPr="00E207FC">
                  <w:rPr>
                    <w:rFonts w:cs="Arial"/>
                    <w:sz w:val="14"/>
                    <w:szCs w:val="14"/>
                    <w:highlight w:val="cyan"/>
                  </w:rPr>
                  <w:t>EEM 6</w:t>
                </w:r>
              </w:p>
            </w:tc>
            <w:tc>
              <w:tcPr>
                <w:tcW w:w="637" w:type="pct"/>
                <w:vAlign w:val="center"/>
              </w:tcPr>
              <w:p w14:paraId="0A969E44" w14:textId="6F1B0697"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F423CD7" w14:textId="5F56BC81"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B24EF67" w14:textId="6AA0635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3012075" w14:textId="2610D7B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D46DA68" w14:textId="6F2FE3F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235A093" w14:textId="1B4950D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E5DE43F" w14:textId="66AE7D4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630A0B3E" w14:textId="4F07EED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135E38DF" w14:textId="7E62B23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20B87358" w14:textId="2B5B57A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F2DB083" w14:textId="6A3E3E5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0D5882D5"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10DB0B87" w14:textId="70EB656D" w:rsidR="00646EAA" w:rsidRPr="00E207FC" w:rsidRDefault="00646EAA" w:rsidP="00B85089">
                <w:pPr>
                  <w:contextualSpacing/>
                  <w:rPr>
                    <w:rFonts w:cs="Arial"/>
                    <w:sz w:val="14"/>
                    <w:szCs w:val="14"/>
                    <w:highlight w:val="cyan"/>
                  </w:rPr>
                </w:pPr>
                <w:r w:rsidRPr="00E207FC">
                  <w:rPr>
                    <w:rFonts w:cs="Arial"/>
                    <w:sz w:val="14"/>
                    <w:szCs w:val="14"/>
                    <w:highlight w:val="cyan"/>
                  </w:rPr>
                  <w:t>EEM 7</w:t>
                </w:r>
              </w:p>
            </w:tc>
            <w:tc>
              <w:tcPr>
                <w:tcW w:w="637" w:type="pct"/>
                <w:vAlign w:val="center"/>
              </w:tcPr>
              <w:p w14:paraId="3E560067" w14:textId="119EF92B"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45A3867" w14:textId="6877902F"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143277C0" w14:textId="419CD49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F28BA4B" w14:textId="3894EA9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87FBC45" w14:textId="43F88A1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76661A2" w14:textId="30D7133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DBC5108" w14:textId="4607E90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5C7D56D4" w14:textId="3884CF5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4F78E253" w14:textId="5A14511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6B8F65CA" w14:textId="5876E60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7740D5D7" w14:textId="6464314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468BBD79"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179FE43F" w14:textId="72C33F3D" w:rsidR="00646EAA" w:rsidRPr="00E207FC" w:rsidRDefault="00646EAA" w:rsidP="00B85089">
                <w:pPr>
                  <w:contextualSpacing/>
                  <w:rPr>
                    <w:rFonts w:cs="Arial"/>
                    <w:sz w:val="14"/>
                    <w:szCs w:val="14"/>
                    <w:highlight w:val="cyan"/>
                  </w:rPr>
                </w:pPr>
                <w:r w:rsidRPr="00E207FC">
                  <w:rPr>
                    <w:rFonts w:cs="Arial"/>
                    <w:sz w:val="14"/>
                    <w:szCs w:val="14"/>
                    <w:highlight w:val="cyan"/>
                  </w:rPr>
                  <w:t>EEM 8</w:t>
                </w:r>
              </w:p>
            </w:tc>
            <w:tc>
              <w:tcPr>
                <w:tcW w:w="637" w:type="pct"/>
                <w:vAlign w:val="center"/>
              </w:tcPr>
              <w:p w14:paraId="6C040792" w14:textId="475E0E2E"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1A35F33" w14:textId="248AF77A"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23882EC6" w14:textId="4C8861A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A773686" w14:textId="27185EC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A738F4B" w14:textId="6CF9AB5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E4CF735" w14:textId="412F5D1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9B46041" w14:textId="5113C4A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57DD79B3" w14:textId="7E6D01F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6692AAEE" w14:textId="36F0D71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23B463AD" w14:textId="5077708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A6096F3" w14:textId="1124E49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60AD75CB"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9F09296" w14:textId="4F61CD11" w:rsidR="00646EAA" w:rsidRPr="00E207FC" w:rsidRDefault="00646EAA" w:rsidP="00B85089">
                <w:pPr>
                  <w:contextualSpacing/>
                  <w:rPr>
                    <w:rFonts w:cs="Arial"/>
                    <w:sz w:val="14"/>
                    <w:szCs w:val="14"/>
                    <w:highlight w:val="cyan"/>
                  </w:rPr>
                </w:pPr>
                <w:r w:rsidRPr="00E207FC">
                  <w:rPr>
                    <w:rFonts w:cs="Arial"/>
                    <w:sz w:val="14"/>
                    <w:szCs w:val="14"/>
                    <w:highlight w:val="cyan"/>
                  </w:rPr>
                  <w:t>EEM 9</w:t>
                </w:r>
              </w:p>
            </w:tc>
            <w:tc>
              <w:tcPr>
                <w:tcW w:w="637" w:type="pct"/>
                <w:vAlign w:val="center"/>
              </w:tcPr>
              <w:p w14:paraId="1D347736" w14:textId="7604F411"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0CE09B2" w14:textId="25A06E2F"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7B56922E" w14:textId="1B93D65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332E879" w14:textId="11939F8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30D2F6B" w14:textId="675BCD8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BE0DDF4" w14:textId="47E91C9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CAFE1C8" w14:textId="54FBD26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0275B783" w14:textId="5BC3C70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790DC7D2" w14:textId="00B7634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20B7BC14" w14:textId="1668B82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43B70E54" w14:textId="4A6D280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9ECEB3B"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98CDF4F" w14:textId="58A4750F" w:rsidR="00646EAA" w:rsidRPr="00E207FC" w:rsidRDefault="00646EAA" w:rsidP="00B85089">
                <w:pPr>
                  <w:contextualSpacing/>
                  <w:rPr>
                    <w:rFonts w:cs="Arial"/>
                    <w:sz w:val="14"/>
                    <w:szCs w:val="14"/>
                    <w:highlight w:val="cyan"/>
                  </w:rPr>
                </w:pPr>
                <w:r w:rsidRPr="00E207FC">
                  <w:rPr>
                    <w:rFonts w:cs="Arial"/>
                    <w:sz w:val="14"/>
                    <w:szCs w:val="14"/>
                    <w:highlight w:val="cyan"/>
                  </w:rPr>
                  <w:t>EEM 10</w:t>
                </w:r>
              </w:p>
            </w:tc>
            <w:tc>
              <w:tcPr>
                <w:tcW w:w="637" w:type="pct"/>
                <w:vAlign w:val="center"/>
              </w:tcPr>
              <w:p w14:paraId="2C5FCF7D" w14:textId="382B9592"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2A7B690" w14:textId="6E69457D"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2713AF72" w14:textId="0CDB43D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93E6914" w14:textId="52C7526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A51F4BE" w14:textId="43B1CA9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526D3A6" w14:textId="16B6803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D924ABD" w14:textId="7260902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504A20C8" w14:textId="7D86CC0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46D8769E" w14:textId="374F359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794B5CB1" w14:textId="74C7A91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B2FF593" w14:textId="2AAF8D6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22857BEA"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10926AC" w14:textId="2BD0C0E6" w:rsidR="00646EAA" w:rsidRPr="00E207FC" w:rsidRDefault="00646EAA" w:rsidP="00B85089">
                <w:pPr>
                  <w:contextualSpacing/>
                  <w:rPr>
                    <w:rFonts w:cs="Arial"/>
                    <w:sz w:val="14"/>
                    <w:szCs w:val="14"/>
                    <w:highlight w:val="cyan"/>
                  </w:rPr>
                </w:pPr>
                <w:r w:rsidRPr="00E207FC">
                  <w:rPr>
                    <w:rFonts w:cs="Arial"/>
                    <w:sz w:val="14"/>
                    <w:szCs w:val="14"/>
                    <w:highlight w:val="cyan"/>
                  </w:rPr>
                  <w:t>EEM 11</w:t>
                </w:r>
              </w:p>
            </w:tc>
            <w:tc>
              <w:tcPr>
                <w:tcW w:w="637" w:type="pct"/>
                <w:vAlign w:val="center"/>
              </w:tcPr>
              <w:p w14:paraId="071D9870" w14:textId="02850389"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56DAF39" w14:textId="0DB2440C"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2BE7C977" w14:textId="509F406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628B710" w14:textId="08769C1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303E30A" w14:textId="494DFA3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729C4C9" w14:textId="4F83DE4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86F17CE" w14:textId="10F21CC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18F109F0" w14:textId="3347153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7216F654" w14:textId="4905189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75F4F2EB" w14:textId="638E767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1180BB2" w14:textId="6B63598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4E081423"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5EF8816" w14:textId="5D6E1630" w:rsidR="00646EAA" w:rsidRPr="00E207FC" w:rsidRDefault="00646EAA" w:rsidP="00B85089">
                <w:pPr>
                  <w:contextualSpacing/>
                  <w:rPr>
                    <w:rFonts w:cs="Arial"/>
                    <w:sz w:val="14"/>
                    <w:szCs w:val="14"/>
                    <w:highlight w:val="cyan"/>
                  </w:rPr>
                </w:pPr>
                <w:r w:rsidRPr="00E207FC">
                  <w:rPr>
                    <w:rFonts w:cs="Arial"/>
                    <w:sz w:val="14"/>
                    <w:szCs w:val="14"/>
                    <w:highlight w:val="cyan"/>
                  </w:rPr>
                  <w:t>EEM 12</w:t>
                </w:r>
              </w:p>
            </w:tc>
            <w:tc>
              <w:tcPr>
                <w:tcW w:w="637" w:type="pct"/>
                <w:vAlign w:val="center"/>
              </w:tcPr>
              <w:p w14:paraId="0144AA29" w14:textId="63560561"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240853E" w14:textId="2E9354A2"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404464A8" w14:textId="41E6BE4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AD64AC3" w14:textId="4C1F978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9FEEA7E" w14:textId="7304935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3769A79" w14:textId="1195827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810DE5C" w14:textId="2FBBE86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6A2F576C" w14:textId="56D0707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3539A892" w14:textId="1577816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0004B6D2" w14:textId="24AB8BF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4FE6383B" w14:textId="6425EDE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6BC1279C"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26F96F36" w14:textId="1E25A3D2" w:rsidR="00646EAA" w:rsidRPr="00E207FC" w:rsidRDefault="00646EAA" w:rsidP="00B85089">
                <w:pPr>
                  <w:contextualSpacing/>
                  <w:rPr>
                    <w:rFonts w:cs="Arial"/>
                    <w:sz w:val="14"/>
                    <w:szCs w:val="14"/>
                    <w:highlight w:val="cyan"/>
                  </w:rPr>
                </w:pPr>
                <w:r w:rsidRPr="00E207FC">
                  <w:rPr>
                    <w:rFonts w:cs="Arial"/>
                    <w:sz w:val="14"/>
                    <w:szCs w:val="14"/>
                    <w:highlight w:val="cyan"/>
                  </w:rPr>
                  <w:t>EEM 13</w:t>
                </w:r>
              </w:p>
            </w:tc>
            <w:tc>
              <w:tcPr>
                <w:tcW w:w="637" w:type="pct"/>
                <w:vAlign w:val="center"/>
              </w:tcPr>
              <w:p w14:paraId="4A2C450E" w14:textId="250A7965"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F620D25" w14:textId="7A0FAEC2"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0F9EFCDE" w14:textId="3133B7B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1577B81" w14:textId="281CE6A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42A002B" w14:textId="77C9DE2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A555894" w14:textId="165C423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733C910" w14:textId="6C649C0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68B50D21" w14:textId="6AC2C24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04C58C2D" w14:textId="4CA358C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299F3E04" w14:textId="3191E5B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D1AE49C" w14:textId="4525ACD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7422C700"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6C197DEF" w14:textId="516573E6" w:rsidR="00646EAA" w:rsidRPr="00E207FC" w:rsidRDefault="00646EAA" w:rsidP="00B85089">
                <w:pPr>
                  <w:contextualSpacing/>
                  <w:rPr>
                    <w:rFonts w:cs="Arial"/>
                    <w:sz w:val="14"/>
                    <w:szCs w:val="14"/>
                    <w:highlight w:val="cyan"/>
                  </w:rPr>
                </w:pPr>
                <w:r w:rsidRPr="00E207FC">
                  <w:rPr>
                    <w:rFonts w:cs="Arial"/>
                    <w:sz w:val="14"/>
                    <w:szCs w:val="14"/>
                    <w:highlight w:val="cyan"/>
                  </w:rPr>
                  <w:t>EEM 14</w:t>
                </w:r>
              </w:p>
            </w:tc>
            <w:tc>
              <w:tcPr>
                <w:tcW w:w="637" w:type="pct"/>
                <w:vAlign w:val="center"/>
              </w:tcPr>
              <w:p w14:paraId="29013A2E" w14:textId="3C1C21AF"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F21B008" w14:textId="73377483"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A6AFB06" w14:textId="5C5C8F9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52CE009" w14:textId="65FE76B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59B7E5B" w14:textId="6E1D2DE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94B2EAC" w14:textId="70771EE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44A2626" w14:textId="24E98D6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4BA632FB" w14:textId="2EE2DAF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41FEA358" w14:textId="4FF7568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60CD50D7" w14:textId="5EBF4B3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3FA33B32" w14:textId="6BB646F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9033122"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5394308" w14:textId="4ACD4979" w:rsidR="00646EAA" w:rsidRPr="00E207FC" w:rsidRDefault="00646EAA" w:rsidP="00B85089">
                <w:pPr>
                  <w:contextualSpacing/>
                  <w:rPr>
                    <w:rFonts w:cs="Arial"/>
                    <w:sz w:val="14"/>
                    <w:szCs w:val="14"/>
                    <w:highlight w:val="cyan"/>
                  </w:rPr>
                </w:pPr>
                <w:r w:rsidRPr="00E207FC">
                  <w:rPr>
                    <w:rFonts w:cs="Arial"/>
                    <w:sz w:val="14"/>
                    <w:szCs w:val="14"/>
                    <w:highlight w:val="cyan"/>
                  </w:rPr>
                  <w:t>WEM 1</w:t>
                </w:r>
              </w:p>
            </w:tc>
            <w:tc>
              <w:tcPr>
                <w:tcW w:w="637" w:type="pct"/>
                <w:vAlign w:val="center"/>
              </w:tcPr>
              <w:p w14:paraId="30CD89CF" w14:textId="40887568"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82CA66F" w14:textId="3D3A1B30"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43F9E12B" w14:textId="627D69A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43FF73A" w14:textId="004B80C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4FC464A" w14:textId="6B97A92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D212CAB" w14:textId="3441481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CBB8744" w14:textId="4777531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2141322B" w14:textId="47BAECF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5D2E55C4" w14:textId="6922DE7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559D183E" w14:textId="79BD16F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06B7ECC7" w14:textId="6626706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DE119D5"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6A80D0F2" w14:textId="6BB3BAB8" w:rsidR="00646EAA" w:rsidRPr="00E207FC" w:rsidRDefault="00646EAA" w:rsidP="00B85089">
                <w:pPr>
                  <w:contextualSpacing/>
                  <w:rPr>
                    <w:rFonts w:cs="Arial"/>
                    <w:sz w:val="14"/>
                    <w:szCs w:val="14"/>
                    <w:highlight w:val="cyan"/>
                  </w:rPr>
                </w:pPr>
                <w:r w:rsidRPr="00E207FC">
                  <w:rPr>
                    <w:rFonts w:cs="Arial"/>
                    <w:sz w:val="14"/>
                    <w:szCs w:val="14"/>
                    <w:highlight w:val="cyan"/>
                  </w:rPr>
                  <w:t>WEM 2</w:t>
                </w:r>
              </w:p>
            </w:tc>
            <w:tc>
              <w:tcPr>
                <w:tcW w:w="637" w:type="pct"/>
                <w:vAlign w:val="center"/>
              </w:tcPr>
              <w:p w14:paraId="6ADCCDD2" w14:textId="0A5C15CE" w:rsidR="00646EAA" w:rsidRPr="00E207FC" w:rsidRDefault="003167A7"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3D0DF6F" w14:textId="052E6E65"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6F187FC3" w14:textId="107E956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9EA3EE6" w14:textId="63378E5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A7BB620" w14:textId="655BFF8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706C8CA" w14:textId="15670E8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A5194B9" w14:textId="2DA4154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16C33E8C" w14:textId="027B89D4"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5B434352" w14:textId="0CB78D6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3E7A7F0D" w14:textId="7320D219"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7C68DC87" w14:textId="3A4D6794"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65C55489"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1FA8E4B6" w14:textId="22605005" w:rsidR="00646EAA" w:rsidRPr="00E207FC" w:rsidRDefault="00646EAA" w:rsidP="00B85089">
                <w:pPr>
                  <w:contextualSpacing/>
                  <w:rPr>
                    <w:rFonts w:cs="Arial"/>
                    <w:sz w:val="14"/>
                    <w:szCs w:val="14"/>
                    <w:highlight w:val="cyan"/>
                  </w:rPr>
                </w:pPr>
                <w:r w:rsidRPr="00E207FC">
                  <w:rPr>
                    <w:rFonts w:cs="Arial"/>
                    <w:sz w:val="14"/>
                    <w:szCs w:val="14"/>
                    <w:highlight w:val="cyan"/>
                  </w:rPr>
                  <w:t>WEM 3</w:t>
                </w:r>
              </w:p>
            </w:tc>
            <w:tc>
              <w:tcPr>
                <w:tcW w:w="637" w:type="pct"/>
                <w:vAlign w:val="center"/>
              </w:tcPr>
              <w:p w14:paraId="2D5AD5E9" w14:textId="63EA9BCB"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0CD238A" w14:textId="7081816A"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28D91B15" w14:textId="33CA440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BF0C614" w14:textId="719FD65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EEBB1C0" w14:textId="1BEFC59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30EED57" w14:textId="587C0BF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EB3ED3C" w14:textId="29E4FCD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47A0ED57" w14:textId="50C3CD3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03BDF495" w14:textId="02A3C6E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295CA0AB" w14:textId="6011D67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618C7DDC" w14:textId="275E8C6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6F724B4"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5E48F006" w14:textId="713DE43F" w:rsidR="00646EAA" w:rsidRPr="00E207FC" w:rsidRDefault="00646EAA" w:rsidP="00B85089">
                <w:pPr>
                  <w:contextualSpacing/>
                  <w:rPr>
                    <w:rFonts w:cs="Arial"/>
                    <w:sz w:val="14"/>
                    <w:szCs w:val="14"/>
                    <w:highlight w:val="cyan"/>
                  </w:rPr>
                </w:pPr>
                <w:r w:rsidRPr="00E207FC">
                  <w:rPr>
                    <w:rFonts w:cs="Arial"/>
                    <w:sz w:val="14"/>
                    <w:szCs w:val="14"/>
                    <w:highlight w:val="cyan"/>
                  </w:rPr>
                  <w:t>WEM 4</w:t>
                </w:r>
              </w:p>
            </w:tc>
            <w:tc>
              <w:tcPr>
                <w:tcW w:w="637" w:type="pct"/>
                <w:vAlign w:val="center"/>
              </w:tcPr>
              <w:p w14:paraId="2F2CF15E" w14:textId="6E6A3CFF"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A347F28" w14:textId="6E9660DD"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7AFF23D4" w14:textId="75BDFAA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90E7759" w14:textId="144700F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B056A93" w14:textId="02FDB5A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9D649B2" w14:textId="5A2F06B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CD5DF4B" w14:textId="59223B2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33E431D7" w14:textId="11453F3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5458C6AB" w14:textId="2897AD6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6CCA657C" w14:textId="5DE307C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2BA43E4F" w14:textId="69AE373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666CC518"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6247FC95" w14:textId="5B88C4E5" w:rsidR="00646EAA" w:rsidRPr="00E207FC" w:rsidRDefault="00646EAA" w:rsidP="00B85089">
                <w:pPr>
                  <w:contextualSpacing/>
                  <w:rPr>
                    <w:rFonts w:cs="Arial"/>
                    <w:sz w:val="14"/>
                    <w:szCs w:val="14"/>
                    <w:highlight w:val="cyan"/>
                  </w:rPr>
                </w:pPr>
                <w:r w:rsidRPr="00E207FC">
                  <w:rPr>
                    <w:rFonts w:cs="Arial"/>
                    <w:sz w:val="14"/>
                    <w:szCs w:val="14"/>
                    <w:highlight w:val="cyan"/>
                  </w:rPr>
                  <w:t>WEM 5</w:t>
                </w:r>
              </w:p>
            </w:tc>
            <w:tc>
              <w:tcPr>
                <w:tcW w:w="637" w:type="pct"/>
                <w:vAlign w:val="center"/>
              </w:tcPr>
              <w:p w14:paraId="7EB1CF3E" w14:textId="28F65A76"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6688C0A" w14:textId="4C7C70C6"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73D121B0" w14:textId="2B9ED6D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90656C6" w14:textId="07A43A6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33BAAE5" w14:textId="4260CAB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317D92C" w14:textId="164DDE1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4F35FDA" w14:textId="444F069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27B0F322" w14:textId="26BD3CC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4A6C1706" w14:textId="44D086C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2FBC1972" w14:textId="0ECFC29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E290334" w14:textId="5368A7B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D498822"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5D21670" w14:textId="70F80727" w:rsidR="00646EAA" w:rsidRPr="00E207FC" w:rsidRDefault="00646EAA" w:rsidP="00B85089">
                <w:pPr>
                  <w:contextualSpacing/>
                  <w:rPr>
                    <w:rFonts w:cs="Arial"/>
                    <w:sz w:val="14"/>
                    <w:szCs w:val="14"/>
                    <w:highlight w:val="cyan"/>
                  </w:rPr>
                </w:pPr>
                <w:r w:rsidRPr="00E207FC">
                  <w:rPr>
                    <w:rFonts w:cs="Arial"/>
                    <w:sz w:val="14"/>
                    <w:szCs w:val="14"/>
                    <w:highlight w:val="cyan"/>
                  </w:rPr>
                  <w:t>WEM 6</w:t>
                </w:r>
              </w:p>
            </w:tc>
            <w:tc>
              <w:tcPr>
                <w:tcW w:w="637" w:type="pct"/>
                <w:vAlign w:val="center"/>
              </w:tcPr>
              <w:p w14:paraId="17B3B609" w14:textId="763748EB"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45B27BF" w14:textId="4787A3AD"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1810B83C" w14:textId="7B7D71D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4789436" w14:textId="1686808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0DAC139" w14:textId="40FDB97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33366DF" w14:textId="60C034A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5FE5791" w14:textId="48B126F6"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39725EB8" w14:textId="4F3096F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73A89B39" w14:textId="161C554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2657C681" w14:textId="58004C9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106712D1" w14:textId="1E867DB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B26914C"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68F860A2" w14:textId="2890C46C" w:rsidR="00646EAA" w:rsidRPr="00E207FC" w:rsidRDefault="00646EAA" w:rsidP="00B85089">
                <w:pPr>
                  <w:contextualSpacing/>
                  <w:rPr>
                    <w:rFonts w:cs="Arial"/>
                    <w:sz w:val="14"/>
                    <w:szCs w:val="14"/>
                    <w:highlight w:val="cyan"/>
                  </w:rPr>
                </w:pPr>
                <w:r w:rsidRPr="00E207FC">
                  <w:rPr>
                    <w:rFonts w:cs="Arial"/>
                    <w:sz w:val="14"/>
                    <w:szCs w:val="14"/>
                    <w:highlight w:val="cyan"/>
                  </w:rPr>
                  <w:t>WEM 7</w:t>
                </w:r>
              </w:p>
            </w:tc>
            <w:tc>
              <w:tcPr>
                <w:tcW w:w="637" w:type="pct"/>
                <w:vAlign w:val="center"/>
              </w:tcPr>
              <w:p w14:paraId="1BA0105A" w14:textId="54CC23E6"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66A01CF1" w14:textId="22F000B1"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278337FF" w14:textId="67098C8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008016F" w14:textId="746100D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E2BEA51" w14:textId="486A243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5C93450" w14:textId="2AFCA31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2E8C9E3" w14:textId="390A1B13"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7795E7CC" w14:textId="53BD80B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4CEA713F" w14:textId="27FEE982"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59076CB4" w14:textId="7950E695"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0CE22809" w14:textId="2FAAD17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1B99ADC4"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1A0FB01" w14:textId="4732E5CC" w:rsidR="00646EAA" w:rsidRPr="00E207FC" w:rsidRDefault="00646EAA" w:rsidP="00B85089">
                <w:pPr>
                  <w:contextualSpacing/>
                  <w:rPr>
                    <w:rFonts w:cs="Arial"/>
                    <w:sz w:val="14"/>
                    <w:szCs w:val="14"/>
                    <w:highlight w:val="cyan"/>
                  </w:rPr>
                </w:pPr>
                <w:r w:rsidRPr="00E207FC">
                  <w:rPr>
                    <w:rFonts w:cs="Arial"/>
                    <w:sz w:val="14"/>
                    <w:szCs w:val="14"/>
                    <w:highlight w:val="cyan"/>
                  </w:rPr>
                  <w:t>WEM 8</w:t>
                </w:r>
              </w:p>
            </w:tc>
            <w:tc>
              <w:tcPr>
                <w:tcW w:w="637" w:type="pct"/>
                <w:vAlign w:val="center"/>
              </w:tcPr>
              <w:p w14:paraId="47CA52DE" w14:textId="06A6B0F5"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7D9F214" w14:textId="6986F681"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F28C487" w14:textId="6C429F7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A085207" w14:textId="52ECCA7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C3F87FF" w14:textId="6120D5A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C5116FB" w14:textId="43B25DD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DEB70C1" w14:textId="2CC79F1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1C51603A" w14:textId="012FB50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78E548D0" w14:textId="1E4004A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0F27592A" w14:textId="18FEC52C"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73944EA3" w14:textId="00DEF3C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537E7AF8"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71ABF711" w14:textId="043BD442" w:rsidR="00646EAA" w:rsidRPr="00E207FC" w:rsidRDefault="00646EAA" w:rsidP="00B85089">
                <w:pPr>
                  <w:contextualSpacing/>
                  <w:rPr>
                    <w:rFonts w:cs="Arial"/>
                    <w:sz w:val="14"/>
                    <w:szCs w:val="14"/>
                    <w:highlight w:val="cyan"/>
                  </w:rPr>
                </w:pPr>
                <w:r w:rsidRPr="00E207FC">
                  <w:rPr>
                    <w:rFonts w:cs="Arial"/>
                    <w:sz w:val="14"/>
                    <w:szCs w:val="14"/>
                    <w:highlight w:val="cyan"/>
                  </w:rPr>
                  <w:t>WEM 9</w:t>
                </w:r>
              </w:p>
            </w:tc>
            <w:tc>
              <w:tcPr>
                <w:tcW w:w="637" w:type="pct"/>
                <w:vAlign w:val="center"/>
              </w:tcPr>
              <w:p w14:paraId="6D323039" w14:textId="064A9C78"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970EE06" w14:textId="4AB6A836"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C6824A3" w14:textId="6D28E2A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2524D7F" w14:textId="548B373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A73B12B" w14:textId="7BD32FF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36082A9" w14:textId="6FE527BE"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881552E" w14:textId="4532A99F"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34AD79A3" w14:textId="43A20D8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7E203754" w14:textId="3AECF86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34F79EE8" w14:textId="3002B93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1A97FAD5" w14:textId="73889AD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69FA3AA8"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64061C6" w14:textId="5AA83F55" w:rsidR="00646EAA" w:rsidRPr="00E207FC" w:rsidRDefault="00646EAA" w:rsidP="00B85089">
                <w:pPr>
                  <w:contextualSpacing/>
                  <w:rPr>
                    <w:rFonts w:cs="Arial"/>
                    <w:sz w:val="14"/>
                    <w:szCs w:val="14"/>
                    <w:highlight w:val="cyan"/>
                  </w:rPr>
                </w:pPr>
                <w:r w:rsidRPr="00E207FC">
                  <w:rPr>
                    <w:rFonts w:cs="Arial"/>
                    <w:sz w:val="14"/>
                    <w:szCs w:val="14"/>
                    <w:highlight w:val="cyan"/>
                  </w:rPr>
                  <w:lastRenderedPageBreak/>
                  <w:t>WEM 10</w:t>
                </w:r>
              </w:p>
            </w:tc>
            <w:tc>
              <w:tcPr>
                <w:tcW w:w="637" w:type="pct"/>
                <w:vAlign w:val="center"/>
              </w:tcPr>
              <w:p w14:paraId="5EF3AF10" w14:textId="03928004"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58FD340" w14:textId="67AFDDA8"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9A8214E" w14:textId="5F15B528"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2128C20" w14:textId="5ED3AD3A"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C96527D" w14:textId="79A960E9"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DE734FE" w14:textId="71F7B87D"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39E8CBDE" w14:textId="476D7857"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58" w:type="pct"/>
                <w:vAlign w:val="center"/>
              </w:tcPr>
              <w:p w14:paraId="32E1C417" w14:textId="4DAE6EDB"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467" w:type="pct"/>
                <w:vAlign w:val="center"/>
              </w:tcPr>
              <w:p w14:paraId="1A2C61ED" w14:textId="37DFABD0"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30" w:type="pct"/>
                <w:vAlign w:val="center"/>
              </w:tcPr>
              <w:p w14:paraId="33B58416" w14:textId="1ACF25C1"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54" w:type="pct"/>
                <w:vAlign w:val="center"/>
              </w:tcPr>
              <w:p w14:paraId="5599024E" w14:textId="17E812C4" w:rsidR="00646EAA" w:rsidRPr="00E207FC" w:rsidRDefault="00646EA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r>
          <w:tr w:rsidR="00D41D66" w:rsidRPr="00E207FC" w14:paraId="0AD1D5CA"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FA93472" w14:textId="3D249EC7" w:rsidR="00646EAA" w:rsidRPr="00E207FC" w:rsidRDefault="00646EAA" w:rsidP="00B85089">
                <w:pPr>
                  <w:contextualSpacing/>
                  <w:rPr>
                    <w:rFonts w:cs="Arial"/>
                    <w:sz w:val="14"/>
                    <w:szCs w:val="14"/>
                    <w:highlight w:val="cyan"/>
                  </w:rPr>
                </w:pPr>
                <w:r w:rsidRPr="00E207FC">
                  <w:rPr>
                    <w:rFonts w:cs="Arial"/>
                    <w:sz w:val="14"/>
                    <w:szCs w:val="14"/>
                    <w:highlight w:val="cyan"/>
                  </w:rPr>
                  <w:t xml:space="preserve">RCM 1 </w:t>
                </w:r>
              </w:p>
            </w:tc>
            <w:tc>
              <w:tcPr>
                <w:tcW w:w="637" w:type="pct"/>
                <w:vAlign w:val="center"/>
              </w:tcPr>
              <w:p w14:paraId="594DC517" w14:textId="40EC0D43"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78EEEBB" w14:textId="44FC6C2D"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61693A92" w14:textId="5C398DC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1CF8ED8D" w14:textId="047277D8"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14BDED07" w14:textId="712D2FFA"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553ADEDD" w14:textId="3ED02CD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4E849C66" w14:textId="6D4D31AE"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5070E645" w14:textId="20BB6D59"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163ED084" w14:textId="36A7103A"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02D21D91" w14:textId="5152B2A8"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51C4ED56" w14:textId="533A012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77BD9AC8"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2F034CD3" w14:textId="6FDE9F70" w:rsidR="00646EAA" w:rsidRPr="00E207FC" w:rsidRDefault="00646EAA" w:rsidP="00B85089">
                <w:pPr>
                  <w:contextualSpacing/>
                  <w:rPr>
                    <w:rFonts w:cs="Arial"/>
                    <w:sz w:val="14"/>
                    <w:szCs w:val="14"/>
                    <w:highlight w:val="cyan"/>
                  </w:rPr>
                </w:pPr>
                <w:r w:rsidRPr="00E207FC">
                  <w:rPr>
                    <w:rFonts w:cs="Arial"/>
                    <w:sz w:val="14"/>
                    <w:szCs w:val="14"/>
                    <w:highlight w:val="cyan"/>
                  </w:rPr>
                  <w:t>RCM 2</w:t>
                </w:r>
              </w:p>
            </w:tc>
            <w:tc>
              <w:tcPr>
                <w:tcW w:w="637" w:type="pct"/>
                <w:vAlign w:val="center"/>
              </w:tcPr>
              <w:p w14:paraId="2CA6F519" w14:textId="397AA057" w:rsidR="00646EAA" w:rsidRPr="00E207FC" w:rsidRDefault="003167A7"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C158DA3" w14:textId="73308CCC"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01E7599F" w14:textId="01C0CA13"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365CD1B" w14:textId="2B51822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137A3BF6" w14:textId="7E32DAE7"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535B0ADB" w14:textId="54CABA55"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66BC6021" w14:textId="47E7AFD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63C0B365" w14:textId="2C6F17B1"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72AF089F" w14:textId="132ED1D8"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3FEAC149" w14:textId="5FFC8F73"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2C05DB5F" w14:textId="70518418"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13F72A82"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FE7F19A" w14:textId="2A8ABE34" w:rsidR="00646EAA" w:rsidRPr="00E207FC" w:rsidRDefault="00646EAA" w:rsidP="00B85089">
                <w:pPr>
                  <w:contextualSpacing/>
                  <w:rPr>
                    <w:rFonts w:cs="Arial"/>
                    <w:sz w:val="14"/>
                    <w:szCs w:val="14"/>
                    <w:highlight w:val="cyan"/>
                  </w:rPr>
                </w:pPr>
                <w:r w:rsidRPr="00E207FC">
                  <w:rPr>
                    <w:rFonts w:cs="Arial"/>
                    <w:sz w:val="14"/>
                    <w:szCs w:val="14"/>
                    <w:highlight w:val="cyan"/>
                  </w:rPr>
                  <w:t>RCM 3</w:t>
                </w:r>
              </w:p>
            </w:tc>
            <w:tc>
              <w:tcPr>
                <w:tcW w:w="637" w:type="pct"/>
                <w:vAlign w:val="center"/>
              </w:tcPr>
              <w:p w14:paraId="402C8008" w14:textId="27AF8BC9"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063879A4" w14:textId="3E78EB4C"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F9F4E09" w14:textId="165E02C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5D8197B8" w14:textId="5ACD75E3"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4FA64FA0" w14:textId="39121EFD"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3A49888A" w14:textId="138223BD"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3207E0B0" w14:textId="15964EB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73438F82" w14:textId="0751BF3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01E56AB0" w14:textId="170AFDF8"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593A8A2C" w14:textId="5C29AD2E"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35D3A895" w14:textId="185D7B12"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3AD6B61B"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0C26708E" w14:textId="34BD918D" w:rsidR="00646EAA" w:rsidRPr="00E207FC" w:rsidRDefault="00646EAA" w:rsidP="00B85089">
                <w:pPr>
                  <w:contextualSpacing/>
                  <w:rPr>
                    <w:rFonts w:cs="Arial"/>
                    <w:sz w:val="14"/>
                    <w:szCs w:val="14"/>
                    <w:highlight w:val="cyan"/>
                  </w:rPr>
                </w:pPr>
                <w:r w:rsidRPr="00E207FC">
                  <w:rPr>
                    <w:rFonts w:cs="Arial"/>
                    <w:sz w:val="14"/>
                    <w:szCs w:val="14"/>
                    <w:highlight w:val="cyan"/>
                  </w:rPr>
                  <w:t>RCM 4</w:t>
                </w:r>
              </w:p>
            </w:tc>
            <w:tc>
              <w:tcPr>
                <w:tcW w:w="637" w:type="pct"/>
                <w:vAlign w:val="center"/>
              </w:tcPr>
              <w:p w14:paraId="39B8BB52" w14:textId="67859614"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EF71A6B" w14:textId="3116CB39"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68BD6EB5" w14:textId="220784C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464D0F10" w14:textId="061A95C1"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1547B594" w14:textId="3F70F35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7B0D9D4B" w14:textId="689E776A"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54583EBB" w14:textId="26AA011F"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586B68C5" w14:textId="2597AD77"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2B9F296E" w14:textId="1297C7E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14052EF7" w14:textId="1006E890"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25E77094" w14:textId="557537B0"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58908BA3"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5A150991" w14:textId="2D40D1AD" w:rsidR="00646EAA" w:rsidRPr="00E207FC" w:rsidRDefault="00646EAA" w:rsidP="00B85089">
                <w:pPr>
                  <w:contextualSpacing/>
                  <w:rPr>
                    <w:rFonts w:cs="Arial"/>
                    <w:sz w:val="14"/>
                    <w:szCs w:val="14"/>
                    <w:highlight w:val="cyan"/>
                  </w:rPr>
                </w:pPr>
                <w:r w:rsidRPr="00E207FC">
                  <w:rPr>
                    <w:rFonts w:cs="Arial"/>
                    <w:sz w:val="14"/>
                    <w:szCs w:val="14"/>
                    <w:highlight w:val="cyan"/>
                  </w:rPr>
                  <w:t>RCM 5</w:t>
                </w:r>
              </w:p>
            </w:tc>
            <w:tc>
              <w:tcPr>
                <w:tcW w:w="637" w:type="pct"/>
                <w:vAlign w:val="center"/>
              </w:tcPr>
              <w:p w14:paraId="741CDEC2" w14:textId="2AB89AAA"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129AA593" w14:textId="7272444E"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51CEBDDC" w14:textId="1C0287CE"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03568960" w14:textId="07F7A3F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9E0E34B" w14:textId="7B42BD2F"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337C8FA9" w14:textId="789254C0"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4CA010F3" w14:textId="09871E5B"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33B709DA" w14:textId="7CCCAD41"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1001C64B" w14:textId="7D570831"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2F20D369" w14:textId="15AD7B7E"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195B2469" w14:textId="0797900D"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64B69F56"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C49CE99" w14:textId="32734E1E" w:rsidR="00646EAA" w:rsidRPr="00E207FC" w:rsidRDefault="00646EAA" w:rsidP="00B85089">
                <w:pPr>
                  <w:contextualSpacing/>
                  <w:rPr>
                    <w:rFonts w:cs="Arial"/>
                    <w:sz w:val="14"/>
                    <w:szCs w:val="14"/>
                    <w:highlight w:val="cyan"/>
                  </w:rPr>
                </w:pPr>
                <w:r w:rsidRPr="00E207FC">
                  <w:rPr>
                    <w:rFonts w:cs="Arial"/>
                    <w:sz w:val="14"/>
                    <w:szCs w:val="14"/>
                    <w:highlight w:val="cyan"/>
                  </w:rPr>
                  <w:t>RCM 6</w:t>
                </w:r>
              </w:p>
            </w:tc>
            <w:tc>
              <w:tcPr>
                <w:tcW w:w="637" w:type="pct"/>
                <w:vAlign w:val="center"/>
              </w:tcPr>
              <w:p w14:paraId="76878A03" w14:textId="0C88AA65"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48C68B67" w14:textId="0F086C32"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03DEC111" w14:textId="7831D4C9"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13A16A11" w14:textId="35B7EAF9"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326ECD31" w14:textId="79BED0E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5FC2A16C" w14:textId="200B49A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48B79728" w14:textId="77604A2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462EBB16" w14:textId="626E44A1"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09CC27DE" w14:textId="63D5A261"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78222033" w14:textId="032C9ED7"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503A3957" w14:textId="756C39A8"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27053DA3"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4D0B9330" w14:textId="3E521594" w:rsidR="00646EAA" w:rsidRPr="00E207FC" w:rsidRDefault="00646EAA" w:rsidP="00B85089">
                <w:pPr>
                  <w:contextualSpacing/>
                  <w:rPr>
                    <w:rFonts w:cs="Arial"/>
                    <w:sz w:val="14"/>
                    <w:szCs w:val="14"/>
                    <w:highlight w:val="cyan"/>
                  </w:rPr>
                </w:pPr>
                <w:r w:rsidRPr="00E207FC">
                  <w:rPr>
                    <w:rFonts w:cs="Arial"/>
                    <w:sz w:val="14"/>
                    <w:szCs w:val="14"/>
                    <w:highlight w:val="cyan"/>
                  </w:rPr>
                  <w:t>RCM 7</w:t>
                </w:r>
              </w:p>
            </w:tc>
            <w:tc>
              <w:tcPr>
                <w:tcW w:w="637" w:type="pct"/>
                <w:vAlign w:val="center"/>
              </w:tcPr>
              <w:p w14:paraId="501A7652" w14:textId="6E12A12E"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23A187C" w14:textId="0C338612"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29CA07B8" w14:textId="0293A60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4696D9F0" w14:textId="7A362059"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4339997" w14:textId="282DE527"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6A9801AE" w14:textId="7FE1FAF5"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64856985" w14:textId="1F0BC213"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6D2DF013" w14:textId="0AAB2CAA"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1660042A" w14:textId="371C0D9E"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7C8C6B16" w14:textId="0CF6848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31F53529" w14:textId="7B570B97"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356A3A61"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0F1A6498" w14:textId="52F2230C" w:rsidR="00646EAA" w:rsidRPr="00E207FC" w:rsidRDefault="00646EAA" w:rsidP="00B85089">
                <w:pPr>
                  <w:contextualSpacing/>
                  <w:rPr>
                    <w:rFonts w:cs="Arial"/>
                    <w:sz w:val="14"/>
                    <w:szCs w:val="14"/>
                    <w:highlight w:val="cyan"/>
                  </w:rPr>
                </w:pPr>
                <w:r w:rsidRPr="00E207FC">
                  <w:rPr>
                    <w:rFonts w:cs="Arial"/>
                    <w:sz w:val="14"/>
                    <w:szCs w:val="14"/>
                    <w:highlight w:val="cyan"/>
                  </w:rPr>
                  <w:t>RCM 8</w:t>
                </w:r>
              </w:p>
            </w:tc>
            <w:tc>
              <w:tcPr>
                <w:tcW w:w="637" w:type="pct"/>
                <w:vAlign w:val="center"/>
              </w:tcPr>
              <w:p w14:paraId="0291CE8C" w14:textId="2E376717"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2EAD9499" w14:textId="509915B8"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542A6CDA" w14:textId="19393FF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7A9ECBAC" w14:textId="60C92172"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38F87594" w14:textId="0261B82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EC37E6A" w14:textId="77D9FEE1"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1CD58592" w14:textId="74FC6F93"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4671FC71" w14:textId="30368A3D"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1DEE630E" w14:textId="4B3E887D"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5D5AC80E" w14:textId="5E4219FF"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7EB9B539" w14:textId="0710235E"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17C333F4"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474E59A7" w14:textId="5BE8A9F8" w:rsidR="00646EAA" w:rsidRPr="00E207FC" w:rsidRDefault="00646EAA" w:rsidP="00B85089">
                <w:pPr>
                  <w:contextualSpacing/>
                  <w:rPr>
                    <w:rFonts w:cs="Arial"/>
                    <w:sz w:val="14"/>
                    <w:szCs w:val="14"/>
                    <w:highlight w:val="cyan"/>
                  </w:rPr>
                </w:pPr>
                <w:r w:rsidRPr="00E207FC">
                  <w:rPr>
                    <w:rFonts w:cs="Arial"/>
                    <w:sz w:val="14"/>
                    <w:szCs w:val="14"/>
                    <w:highlight w:val="cyan"/>
                  </w:rPr>
                  <w:t>RCM 9</w:t>
                </w:r>
              </w:p>
            </w:tc>
            <w:tc>
              <w:tcPr>
                <w:tcW w:w="637" w:type="pct"/>
                <w:vAlign w:val="center"/>
              </w:tcPr>
              <w:p w14:paraId="23D24146" w14:textId="07CD7719"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541ED998" w14:textId="733FC556"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3E8E7AC7" w14:textId="4DFDAA9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7B0906F8" w14:textId="050C7488"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45D60C4" w14:textId="15A1303D"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D55FEAB" w14:textId="7E80ECEA"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5717BA31" w14:textId="33192748"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444EBBFF" w14:textId="3A38EFD7"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1B8F0972" w14:textId="3BFD80EC"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596A0BCA" w14:textId="6426C1E9"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5453391F" w14:textId="534223C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D41D66" w:rsidRPr="00E207FC" w14:paraId="13079B81"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BFBFBF" w:themeFill="background1" w:themeFillShade="BF"/>
                <w:vAlign w:val="center"/>
              </w:tcPr>
              <w:p w14:paraId="36ACDB60" w14:textId="43F18C60" w:rsidR="00646EAA" w:rsidRPr="00E207FC" w:rsidRDefault="00646EAA" w:rsidP="00B85089">
                <w:pPr>
                  <w:contextualSpacing/>
                  <w:rPr>
                    <w:rFonts w:cs="Arial"/>
                    <w:sz w:val="14"/>
                    <w:szCs w:val="14"/>
                    <w:highlight w:val="cyan"/>
                  </w:rPr>
                </w:pPr>
                <w:r w:rsidRPr="00E207FC">
                  <w:rPr>
                    <w:rFonts w:cs="Arial"/>
                    <w:sz w:val="14"/>
                    <w:szCs w:val="14"/>
                    <w:highlight w:val="cyan"/>
                  </w:rPr>
                  <w:t>RCM 10</w:t>
                </w:r>
              </w:p>
            </w:tc>
            <w:tc>
              <w:tcPr>
                <w:tcW w:w="637" w:type="pct"/>
                <w:vAlign w:val="center"/>
              </w:tcPr>
              <w:p w14:paraId="2068D382" w14:textId="24A323CE" w:rsidR="00646EAA" w:rsidRPr="00E207FC" w:rsidRDefault="00646EAA" w:rsidP="00695A17">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0</w:t>
                </w:r>
              </w:p>
            </w:tc>
            <w:tc>
              <w:tcPr>
                <w:tcW w:w="388" w:type="pct"/>
                <w:vAlign w:val="center"/>
              </w:tcPr>
              <w:p w14:paraId="7086EFB3" w14:textId="53C9187A" w:rsidR="00646EAA"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#DIV/0!</w:t>
                </w:r>
              </w:p>
            </w:tc>
            <w:tc>
              <w:tcPr>
                <w:tcW w:w="388" w:type="pct"/>
                <w:vAlign w:val="center"/>
              </w:tcPr>
              <w:p w14:paraId="03A69F31" w14:textId="096B52B2"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A35C357" w14:textId="20D4C89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6B939E58" w14:textId="499C3785"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192E8996" w14:textId="7D3863D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88" w:type="pct"/>
                <w:vAlign w:val="center"/>
              </w:tcPr>
              <w:p w14:paraId="2960FD76" w14:textId="7B9270BA"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58" w:type="pct"/>
                <w:vAlign w:val="center"/>
              </w:tcPr>
              <w:p w14:paraId="08E853AA" w14:textId="39801671"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467" w:type="pct"/>
                <w:vAlign w:val="center"/>
              </w:tcPr>
              <w:p w14:paraId="53DE5249" w14:textId="7DD6A92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30" w:type="pct"/>
                <w:vAlign w:val="center"/>
              </w:tcPr>
              <w:p w14:paraId="130796D6" w14:textId="13661514"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c>
              <w:tcPr>
                <w:tcW w:w="354" w:type="pct"/>
                <w:vAlign w:val="center"/>
              </w:tcPr>
              <w:p w14:paraId="25323AD4" w14:textId="09DBFB96" w:rsidR="00646EAA" w:rsidRPr="00E207FC" w:rsidRDefault="00DF5DEA"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E207FC">
                  <w:rPr>
                    <w:rFonts w:cs="Arial"/>
                    <w:sz w:val="14"/>
                    <w:szCs w:val="14"/>
                    <w:highlight w:val="cyan"/>
                  </w:rPr>
                  <w:t xml:space="preserve">$0 </w:t>
                </w:r>
              </w:p>
            </w:tc>
          </w:tr>
          <w:tr w:rsidR="00A14F89" w:rsidRPr="00E207FC" w14:paraId="33C7B62C" w14:textId="77777777" w:rsidTr="00A14F89">
            <w:trPr>
              <w:trHeight w:val="432"/>
            </w:trPr>
            <w:tc>
              <w:tcPr>
                <w:cnfStyle w:val="001000000000" w:firstRow="0" w:lastRow="0" w:firstColumn="1" w:lastColumn="0" w:oddVBand="0" w:evenVBand="0" w:oddHBand="0" w:evenHBand="0" w:firstRowFirstColumn="0" w:firstRowLastColumn="0" w:lastRowFirstColumn="0" w:lastRowLastColumn="0"/>
                <w:tcW w:w="1063" w:type="pct"/>
                <w:gridSpan w:val="2"/>
                <w:shd w:val="clear" w:color="auto" w:fill="BFBFBF" w:themeFill="background1" w:themeFillShade="BF"/>
                <w:vAlign w:val="center"/>
              </w:tcPr>
              <w:p w14:paraId="6A7134FB" w14:textId="06222F48" w:rsidR="008140C8" w:rsidRPr="00E207FC" w:rsidRDefault="008140C8" w:rsidP="006B0ACC">
                <w:pPr>
                  <w:contextualSpacing/>
                  <w:jc w:val="center"/>
                  <w:rPr>
                    <w:rFonts w:cs="Arial"/>
                    <w:sz w:val="14"/>
                    <w:szCs w:val="14"/>
                    <w:highlight w:val="cyan"/>
                  </w:rPr>
                </w:pPr>
                <w:r w:rsidRPr="00E207FC">
                  <w:rPr>
                    <w:rFonts w:cs="Arial"/>
                    <w:sz w:val="14"/>
                    <w:szCs w:val="14"/>
                    <w:highlight w:val="cyan"/>
                  </w:rPr>
                  <w:t>TOTAL</w:t>
                </w:r>
              </w:p>
            </w:tc>
            <w:tc>
              <w:tcPr>
                <w:tcW w:w="388" w:type="pct"/>
                <w:shd w:val="clear" w:color="auto" w:fill="BFBFBF" w:themeFill="background1" w:themeFillShade="BF"/>
                <w:vAlign w:val="center"/>
              </w:tcPr>
              <w:p w14:paraId="140A7E18" w14:textId="40097A87" w:rsidR="008140C8"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#DIV/0!</w:t>
                </w:r>
              </w:p>
            </w:tc>
            <w:tc>
              <w:tcPr>
                <w:tcW w:w="388" w:type="pct"/>
                <w:shd w:val="clear" w:color="auto" w:fill="BFBFBF" w:themeFill="background1" w:themeFillShade="BF"/>
                <w:vAlign w:val="center"/>
              </w:tcPr>
              <w:p w14:paraId="71940A53" w14:textId="255B95CB" w:rsidR="008140C8" w:rsidRPr="00E207FC" w:rsidRDefault="008140C8"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388" w:type="pct"/>
                <w:shd w:val="clear" w:color="auto" w:fill="BFBFBF" w:themeFill="background1" w:themeFillShade="BF"/>
                <w:vAlign w:val="center"/>
              </w:tcPr>
              <w:p w14:paraId="575D076A" w14:textId="458E44A5" w:rsidR="008140C8" w:rsidRPr="00E207FC" w:rsidRDefault="008140C8"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388" w:type="pct"/>
                <w:shd w:val="clear" w:color="auto" w:fill="BFBFBF" w:themeFill="background1" w:themeFillShade="BF"/>
                <w:vAlign w:val="center"/>
              </w:tcPr>
              <w:p w14:paraId="26F251B0" w14:textId="7DEC34BF" w:rsidR="008140C8" w:rsidRPr="00E207FC" w:rsidRDefault="008140C8"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388" w:type="pct"/>
                <w:shd w:val="clear" w:color="auto" w:fill="BFBFBF" w:themeFill="background1" w:themeFillShade="BF"/>
                <w:vAlign w:val="center"/>
              </w:tcPr>
              <w:p w14:paraId="3934A128" w14:textId="69B0762D" w:rsidR="008140C8" w:rsidRPr="00E207FC" w:rsidRDefault="008140C8"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388" w:type="pct"/>
                <w:shd w:val="clear" w:color="auto" w:fill="BFBFBF" w:themeFill="background1" w:themeFillShade="BF"/>
                <w:vAlign w:val="center"/>
              </w:tcPr>
              <w:p w14:paraId="33175BAA" w14:textId="31B280AE" w:rsidR="008140C8" w:rsidRPr="00E207FC" w:rsidRDefault="008140C8"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458" w:type="pct"/>
                <w:shd w:val="clear" w:color="auto" w:fill="BFBFBF" w:themeFill="background1" w:themeFillShade="BF"/>
                <w:vAlign w:val="center"/>
              </w:tcPr>
              <w:p w14:paraId="22246453" w14:textId="2A380E96" w:rsidR="008140C8"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467" w:type="pct"/>
                <w:shd w:val="clear" w:color="auto" w:fill="BFBFBF" w:themeFill="background1" w:themeFillShade="BF"/>
                <w:vAlign w:val="center"/>
              </w:tcPr>
              <w:p w14:paraId="69297647" w14:textId="0886B142" w:rsidR="008140C8" w:rsidRPr="00E207FC" w:rsidRDefault="008140C8"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330" w:type="pct"/>
                <w:shd w:val="clear" w:color="auto" w:fill="BFBFBF" w:themeFill="background1" w:themeFillShade="BF"/>
                <w:vAlign w:val="center"/>
              </w:tcPr>
              <w:p w14:paraId="76AB6F7C" w14:textId="2F7B13A8" w:rsidR="008140C8" w:rsidRPr="00E207FC"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E207FC">
                  <w:rPr>
                    <w:rFonts w:cs="Arial"/>
                    <w:b/>
                    <w:bCs/>
                    <w:sz w:val="14"/>
                    <w:szCs w:val="14"/>
                    <w:highlight w:val="cyan"/>
                  </w:rPr>
                  <w:t>0</w:t>
                </w:r>
              </w:p>
            </w:tc>
            <w:tc>
              <w:tcPr>
                <w:tcW w:w="354" w:type="pct"/>
                <w:shd w:val="clear" w:color="auto" w:fill="BFBFBF" w:themeFill="background1" w:themeFillShade="BF"/>
                <w:vAlign w:val="center"/>
              </w:tcPr>
              <w:p w14:paraId="29E0E541" w14:textId="7019C3D7" w:rsidR="008140C8" w:rsidRPr="00E207FC" w:rsidRDefault="00175B8D" w:rsidP="006B0ACC">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p>
            </w:tc>
          </w:tr>
        </w:tbl>
      </w:sdtContent>
    </w:sdt>
    <w:p w14:paraId="18B79CBB" w14:textId="77777777" w:rsidR="00B85089" w:rsidRPr="004811A1" w:rsidRDefault="00B85089" w:rsidP="00B85089">
      <w:pPr>
        <w:contextualSpacing/>
        <w:rPr>
          <w:rFonts w:cs="Arial"/>
          <w:szCs w:val="20"/>
        </w:rPr>
      </w:pPr>
    </w:p>
    <w:p w14:paraId="539E208E" w14:textId="77777777" w:rsidR="00BE78C7" w:rsidRPr="00CC5AB0" w:rsidRDefault="00BE78C7" w:rsidP="00BE78C7">
      <w:pPr>
        <w:spacing w:after="0"/>
        <w:ind w:left="1620" w:hanging="360"/>
        <w:contextualSpacing/>
        <w:rPr>
          <w:b/>
          <w:bCs/>
          <w:szCs w:val="20"/>
          <w:highlight w:val="yellow"/>
        </w:rPr>
      </w:pPr>
      <w:r w:rsidRPr="00CC5AB0">
        <w:rPr>
          <w:b/>
          <w:bCs/>
          <w:szCs w:val="20"/>
          <w:highlight w:val="yellow"/>
        </w:rPr>
        <w:t>*Note</w:t>
      </w:r>
      <w:r w:rsidRPr="00CC5AB0">
        <w:rPr>
          <w:szCs w:val="20"/>
          <w:highlight w:val="yellow"/>
        </w:rPr>
        <w:t xml:space="preserve">:  </w:t>
      </w:r>
    </w:p>
    <w:p w14:paraId="7453DBA6" w14:textId="77777777" w:rsidR="00BE78C7" w:rsidRPr="009C5AF3" w:rsidRDefault="00BE78C7">
      <w:pPr>
        <w:pStyle w:val="ListParagraph"/>
        <w:numPr>
          <w:ilvl w:val="0"/>
          <w:numId w:val="31"/>
        </w:numPr>
        <w:ind w:left="1620"/>
        <w:rPr>
          <w:szCs w:val="20"/>
          <w:highlight w:val="yellow"/>
        </w:rPr>
      </w:pPr>
      <w:r w:rsidRPr="009C5AF3">
        <w:rPr>
          <w:szCs w:val="20"/>
          <w:highlight w:val="yellow"/>
        </w:rPr>
        <w:t>Since the equipment in EEM</w:t>
      </w:r>
      <w:proofErr w:type="gramStart"/>
      <w:r w:rsidRPr="009C5AF3">
        <w:rPr>
          <w:szCs w:val="20"/>
          <w:highlight w:val="yellow"/>
        </w:rPr>
        <w:t>-  has</w:t>
      </w:r>
      <w:proofErr w:type="gramEnd"/>
      <w:r w:rsidRPr="009C5AF3">
        <w:rPr>
          <w:szCs w:val="20"/>
          <w:highlight w:val="yellow"/>
        </w:rPr>
        <w:t xml:space="preserve"> reached the end if it’s useful life, the financial analysis was based on incremental cost and not the total cost of replacement. </w:t>
      </w:r>
    </w:p>
    <w:p w14:paraId="501E5701" w14:textId="77777777" w:rsidR="00BE78C7" w:rsidRPr="009C5AF3" w:rsidRDefault="00BE78C7">
      <w:pPr>
        <w:pStyle w:val="ListParagraph"/>
        <w:numPr>
          <w:ilvl w:val="0"/>
          <w:numId w:val="31"/>
        </w:numPr>
        <w:ind w:left="1620"/>
        <w:rPr>
          <w:szCs w:val="20"/>
          <w:highlight w:val="yellow"/>
        </w:rPr>
      </w:pPr>
      <w:r w:rsidRPr="009C5AF3">
        <w:rPr>
          <w:highlight w:val="yellow"/>
        </w:rPr>
        <w:t>The incremental cost of implementing an energy saving measure is the incremental cost of the more</w:t>
      </w:r>
      <w:r w:rsidRPr="009C5AF3">
        <w:rPr>
          <w:rFonts w:ascii="Cambria Math" w:hAnsi="Cambria Math" w:cs="Cambria Math"/>
          <w:highlight w:val="yellow"/>
        </w:rPr>
        <w:t>‐</w:t>
      </w:r>
      <w:r w:rsidRPr="009C5AF3">
        <w:rPr>
          <w:highlight w:val="yellow"/>
        </w:rPr>
        <w:t>efficient measure compared to the cost of a code</w:t>
      </w:r>
      <w:r w:rsidRPr="009C5AF3">
        <w:rPr>
          <w:rFonts w:ascii="Cambria Math" w:hAnsi="Cambria Math" w:cs="Cambria Math"/>
          <w:highlight w:val="yellow"/>
        </w:rPr>
        <w:t>‐</w:t>
      </w:r>
      <w:r w:rsidRPr="009C5AF3">
        <w:rPr>
          <w:highlight w:val="yellow"/>
        </w:rPr>
        <w:t>compliant or current practice measure.</w:t>
      </w:r>
    </w:p>
    <w:p w14:paraId="3E9AEB15" w14:textId="77777777" w:rsidR="00914E28" w:rsidRDefault="00914E28" w:rsidP="00914E28">
      <w:r>
        <w:br w:type="page"/>
      </w:r>
    </w:p>
    <w:p w14:paraId="2D1D856E" w14:textId="53E71BD5" w:rsidR="00A8190D" w:rsidRDefault="00B85089" w:rsidP="00205E25">
      <w:pPr>
        <w:pStyle w:val="Heading2"/>
      </w:pPr>
      <w:bookmarkStart w:id="8" w:name="_Toc123744406"/>
      <w:bookmarkStart w:id="9" w:name="_Hlk94706646"/>
      <w:r w:rsidRPr="008E3CCD">
        <w:lastRenderedPageBreak/>
        <w:t>EEM</w:t>
      </w:r>
      <w:r w:rsidR="006568A5" w:rsidRPr="008E3CCD">
        <w:t xml:space="preserve">, </w:t>
      </w:r>
      <w:r w:rsidRPr="008E3CCD">
        <w:t>WEM</w:t>
      </w:r>
      <w:r w:rsidR="006568A5" w:rsidRPr="008E3CCD">
        <w:t xml:space="preserve"> &amp; RCM</w:t>
      </w:r>
      <w:r w:rsidRPr="008E3CCD">
        <w:t xml:space="preserve"> Financial Analysis Summary</w:t>
      </w:r>
      <w:bookmarkEnd w:id="8"/>
    </w:p>
    <w:p w14:paraId="6423A1B4" w14:textId="7FEA66BF" w:rsidR="007171AD" w:rsidRDefault="007171AD" w:rsidP="007171AD">
      <w:pPr>
        <w:spacing w:after="120"/>
        <w:ind w:left="1166"/>
      </w:pPr>
      <w:r w:rsidRPr="00CB4CAC">
        <w:t>The following</w:t>
      </w:r>
      <w:r w:rsidRPr="00DB2203">
        <w:t xml:space="preserve"> table</w:t>
      </w:r>
      <w:r>
        <w:t xml:space="preserve"> </w:t>
      </w:r>
      <w:r w:rsidR="00A14F89" w:rsidRPr="00DB2203">
        <w:t>summarize</w:t>
      </w:r>
      <w:r w:rsidR="00A14F89">
        <w:t>s</w:t>
      </w:r>
      <w:r w:rsidRPr="00DB2203">
        <w:t xml:space="preserve"> the analysis of </w:t>
      </w:r>
      <w:r w:rsidRPr="0002093A">
        <w:t>key financial metrics for each energy</w:t>
      </w:r>
      <w:r>
        <w:t>, water &amp; retro</w:t>
      </w:r>
      <w:r w:rsidR="00A00EA2">
        <w:t>-</w:t>
      </w:r>
      <w:r>
        <w:t xml:space="preserve">commissioning </w:t>
      </w:r>
      <w:r w:rsidRPr="0002093A">
        <w:t>measure.</w:t>
      </w:r>
    </w:p>
    <w:p w14:paraId="3D53EA41" w14:textId="77777777" w:rsidR="00A73FF0" w:rsidRPr="007171AD" w:rsidRDefault="00A73FF0" w:rsidP="007171AD">
      <w:pPr>
        <w:spacing w:after="120"/>
        <w:ind w:left="1166"/>
      </w:pPr>
    </w:p>
    <w:bookmarkEnd w:id="9" w:displacedByCustomXml="next"/>
    <w:sdt>
      <w:sdtPr>
        <w:rPr>
          <w:b w:val="0"/>
          <w:bCs w:val="0"/>
          <w:sz w:val="14"/>
          <w:szCs w:val="14"/>
        </w:rPr>
        <w:alias w:val="{Table:FINAL EEM RCM WEM!r_FinancialTable}"/>
        <w:tag w:val="{Table:FINAL EEM RCM WEM!r_FinancialTable}"/>
        <w:id w:val="-2056541262"/>
        <w:placeholder>
          <w:docPart w:val="DefaultPlaceholder_-1854013440"/>
        </w:placeholder>
        <w15:color w:val="800080"/>
      </w:sdtPr>
      <w:sdtEndPr>
        <w:rPr>
          <w:highlight w:val="cyan"/>
        </w:rPr>
      </w:sdtEndPr>
      <w:sdtContent>
        <w:tbl>
          <w:tblPr>
            <w:tblStyle w:val="GridTable1Ligh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1788"/>
            <w:gridCol w:w="888"/>
            <w:gridCol w:w="844"/>
            <w:gridCol w:w="739"/>
            <w:gridCol w:w="876"/>
            <w:gridCol w:w="739"/>
            <w:gridCol w:w="890"/>
            <w:gridCol w:w="836"/>
            <w:gridCol w:w="739"/>
            <w:gridCol w:w="886"/>
          </w:tblGrid>
          <w:tr w:rsidR="00AE7E2A" w:rsidRPr="00A14F89" w14:paraId="2B4F01C9" w14:textId="77777777" w:rsidTr="006811A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11"/>
                <w:tcBorders>
                  <w:bottom w:val="none" w:sz="0" w:space="0" w:color="auto"/>
                </w:tcBorders>
                <w:shd w:val="clear" w:color="auto" w:fill="92D050"/>
                <w:vAlign w:val="center"/>
              </w:tcPr>
              <w:p w14:paraId="2885AD1D" w14:textId="45B43829" w:rsidR="00AE7E2A" w:rsidRPr="00A14F89" w:rsidRDefault="00AE7E2A" w:rsidP="00AE7E2A">
                <w:pPr>
                  <w:contextualSpacing/>
                  <w:jc w:val="center"/>
                  <w:rPr>
                    <w:sz w:val="14"/>
                    <w:szCs w:val="14"/>
                  </w:rPr>
                </w:pPr>
                <w:r w:rsidRPr="00A14F89">
                  <w:rPr>
                    <w:sz w:val="14"/>
                    <w:szCs w:val="14"/>
                  </w:rPr>
                  <w:t>EEMs, WEMs &amp; RCMs FINANCIAL ANALYSIS</w:t>
                </w:r>
              </w:p>
            </w:tc>
          </w:tr>
          <w:tr w:rsidR="00A14F89" w:rsidRPr="00A14F89" w14:paraId="63F547F4"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104441B" w14:textId="302CFAEA" w:rsidR="001832EB" w:rsidRPr="00A14F89" w:rsidRDefault="00DF5DEA" w:rsidP="00EA5372">
                <w:pPr>
                  <w:contextualSpacing/>
                  <w:jc w:val="center"/>
                  <w:rPr>
                    <w:sz w:val="14"/>
                    <w:szCs w:val="14"/>
                  </w:rPr>
                </w:pPr>
                <w:r w:rsidRPr="00A14F89">
                  <w:rPr>
                    <w:sz w:val="14"/>
                    <w:szCs w:val="14"/>
                  </w:rPr>
                  <w:t>Measure #</w:t>
                </w:r>
              </w:p>
            </w:tc>
            <w:tc>
              <w:tcPr>
                <w:tcW w:w="888" w:type="pct"/>
                <w:shd w:val="clear" w:color="auto" w:fill="BFBFBF" w:themeFill="background1" w:themeFillShade="BF"/>
                <w:vAlign w:val="center"/>
              </w:tcPr>
              <w:p w14:paraId="6BB5693E" w14:textId="2502F037" w:rsidR="001832EB" w:rsidRPr="00A14F89" w:rsidRDefault="00DF5DEA" w:rsidP="00EA5372">
                <w:pPr>
                  <w:contextualSpacing/>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 xml:space="preserve">Descriptions </w:t>
                </w:r>
              </w:p>
            </w:tc>
            <w:tc>
              <w:tcPr>
                <w:tcW w:w="441" w:type="pct"/>
                <w:shd w:val="clear" w:color="auto" w:fill="BFBFBF" w:themeFill="background1" w:themeFillShade="BF"/>
                <w:vAlign w:val="center"/>
              </w:tcPr>
              <w:p w14:paraId="29935A86" w14:textId="78F6FFB3"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Simple Payback (</w:t>
                </w:r>
                <w:proofErr w:type="spellStart"/>
                <w:r w:rsidRPr="00A14F89">
                  <w:rPr>
                    <w:b/>
                    <w:bCs/>
                    <w:sz w:val="14"/>
                    <w:szCs w:val="14"/>
                  </w:rPr>
                  <w:t>yrs</w:t>
                </w:r>
                <w:proofErr w:type="spellEnd"/>
                <w:r w:rsidRPr="00A14F89">
                  <w:rPr>
                    <w:b/>
                    <w:bCs/>
                    <w:sz w:val="14"/>
                    <w:szCs w:val="14"/>
                  </w:rPr>
                  <w:t>)</w:t>
                </w:r>
              </w:p>
            </w:tc>
            <w:tc>
              <w:tcPr>
                <w:tcW w:w="419" w:type="pct"/>
                <w:shd w:val="clear" w:color="auto" w:fill="BFBFBF" w:themeFill="background1" w:themeFillShade="BF"/>
                <w:vAlign w:val="center"/>
              </w:tcPr>
              <w:p w14:paraId="150488D8" w14:textId="36BC7C73"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NPV</w:t>
                </w:r>
              </w:p>
            </w:tc>
            <w:tc>
              <w:tcPr>
                <w:tcW w:w="367" w:type="pct"/>
                <w:shd w:val="clear" w:color="auto" w:fill="BFBFBF" w:themeFill="background1" w:themeFillShade="BF"/>
                <w:vAlign w:val="center"/>
              </w:tcPr>
              <w:p w14:paraId="6A0288DA" w14:textId="77FF1C85"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ROI</w:t>
                </w:r>
              </w:p>
            </w:tc>
            <w:tc>
              <w:tcPr>
                <w:tcW w:w="435" w:type="pct"/>
                <w:shd w:val="clear" w:color="auto" w:fill="BFBFBF" w:themeFill="background1" w:themeFillShade="BF"/>
                <w:vAlign w:val="center"/>
              </w:tcPr>
              <w:p w14:paraId="7E4910D9" w14:textId="10F604DE"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IRR</w:t>
                </w:r>
              </w:p>
            </w:tc>
            <w:tc>
              <w:tcPr>
                <w:tcW w:w="367" w:type="pct"/>
                <w:shd w:val="clear" w:color="auto" w:fill="BFBFBF" w:themeFill="background1" w:themeFillShade="BF"/>
                <w:vAlign w:val="center"/>
              </w:tcPr>
              <w:p w14:paraId="5418461F" w14:textId="49257783"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MIRR</w:t>
                </w:r>
              </w:p>
            </w:tc>
            <w:tc>
              <w:tcPr>
                <w:tcW w:w="442" w:type="pct"/>
                <w:shd w:val="clear" w:color="auto" w:fill="BFBFBF" w:themeFill="background1" w:themeFillShade="BF"/>
                <w:vAlign w:val="center"/>
              </w:tcPr>
              <w:p w14:paraId="424705AD" w14:textId="3D66C5A4"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Annual Increase in NOI</w:t>
                </w:r>
              </w:p>
            </w:tc>
            <w:tc>
              <w:tcPr>
                <w:tcW w:w="415" w:type="pct"/>
                <w:shd w:val="clear" w:color="auto" w:fill="BFBFBF" w:themeFill="background1" w:themeFillShade="BF"/>
                <w:vAlign w:val="center"/>
              </w:tcPr>
              <w:p w14:paraId="39B1A5B3" w14:textId="2AB8F162"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Annual Savings / sq.f.t</w:t>
                </w:r>
              </w:p>
            </w:tc>
            <w:tc>
              <w:tcPr>
                <w:tcW w:w="367" w:type="pct"/>
                <w:shd w:val="clear" w:color="auto" w:fill="BFBFBF" w:themeFill="background1" w:themeFillShade="BF"/>
                <w:vAlign w:val="center"/>
              </w:tcPr>
              <w:p w14:paraId="6F2E946C" w14:textId="1410F70C"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Cost / sq.f.t</w:t>
                </w:r>
              </w:p>
            </w:tc>
            <w:tc>
              <w:tcPr>
                <w:tcW w:w="441" w:type="pct"/>
                <w:shd w:val="clear" w:color="auto" w:fill="BFBFBF" w:themeFill="background1" w:themeFillShade="BF"/>
                <w:vAlign w:val="center"/>
              </w:tcPr>
              <w:p w14:paraId="6900EF9D" w14:textId="69E254E8" w:rsidR="001832EB" w:rsidRPr="00A14F89" w:rsidRDefault="001832EB"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A14F89">
                  <w:rPr>
                    <w:b/>
                    <w:bCs/>
                    <w:sz w:val="14"/>
                    <w:szCs w:val="14"/>
                  </w:rPr>
                  <w:t>Increase in Asset Value</w:t>
                </w:r>
              </w:p>
            </w:tc>
          </w:tr>
          <w:tr w:rsidR="00EA5372" w:rsidRPr="00A14F89" w14:paraId="0471A9F6"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53D64763" w14:textId="2AE04869" w:rsidR="001832EB" w:rsidRPr="00A14F89" w:rsidRDefault="001832EB" w:rsidP="009B701A">
                <w:pPr>
                  <w:contextualSpacing/>
                  <w:rPr>
                    <w:sz w:val="14"/>
                    <w:szCs w:val="14"/>
                    <w:highlight w:val="cyan"/>
                  </w:rPr>
                </w:pPr>
                <w:r w:rsidRPr="00A14F89">
                  <w:rPr>
                    <w:sz w:val="14"/>
                    <w:szCs w:val="14"/>
                    <w:highlight w:val="cyan"/>
                  </w:rPr>
                  <w:t>EEM 1</w:t>
                </w:r>
              </w:p>
            </w:tc>
            <w:tc>
              <w:tcPr>
                <w:tcW w:w="888" w:type="pct"/>
                <w:vAlign w:val="center"/>
              </w:tcPr>
              <w:p w14:paraId="5E7D8272" w14:textId="7946AED8"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10023552" w14:textId="27AE9858"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3FC43F77" w14:textId="6C0D326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6C3864E" w14:textId="45788890"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76044283" w14:textId="3C1BDD0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1C78962D" w14:textId="13FBDBF2"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5925F61E" w14:textId="7D088C0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205FB877" w14:textId="5E3B554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3345F5C" w14:textId="11B237E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5B3B13C1" w14:textId="22C0B14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33C25126"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791E37D" w14:textId="3A42B044" w:rsidR="001832EB" w:rsidRPr="00A14F89" w:rsidRDefault="001832EB" w:rsidP="009B701A">
                <w:pPr>
                  <w:contextualSpacing/>
                  <w:rPr>
                    <w:sz w:val="14"/>
                    <w:szCs w:val="14"/>
                    <w:highlight w:val="cyan"/>
                  </w:rPr>
                </w:pPr>
                <w:r w:rsidRPr="00A14F89">
                  <w:rPr>
                    <w:sz w:val="14"/>
                    <w:szCs w:val="14"/>
                    <w:highlight w:val="cyan"/>
                  </w:rPr>
                  <w:t>EEM 2</w:t>
                </w:r>
              </w:p>
            </w:tc>
            <w:tc>
              <w:tcPr>
                <w:tcW w:w="888" w:type="pct"/>
                <w:vAlign w:val="center"/>
              </w:tcPr>
              <w:p w14:paraId="52D0F0D3" w14:textId="53740B89" w:rsidR="001832EB" w:rsidRPr="00A14F89" w:rsidRDefault="003167A7"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34B3B442" w14:textId="3673DCD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6D170724" w14:textId="28A56FD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779CEA4" w14:textId="305F834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06F9260D" w14:textId="177DBC8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1F35643E" w14:textId="57AF939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5E5355BE" w14:textId="47615D0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3E0D5535" w14:textId="4D2DEDE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08A9D69" w14:textId="3A17305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00C57FBE" w14:textId="7D064AF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5EDAC1AF"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40AFF054" w14:textId="100553B6" w:rsidR="001832EB" w:rsidRPr="00A14F89" w:rsidRDefault="001832EB" w:rsidP="009B701A">
                <w:pPr>
                  <w:contextualSpacing/>
                  <w:rPr>
                    <w:sz w:val="14"/>
                    <w:szCs w:val="14"/>
                    <w:highlight w:val="cyan"/>
                  </w:rPr>
                </w:pPr>
                <w:r w:rsidRPr="00A14F89">
                  <w:rPr>
                    <w:sz w:val="14"/>
                    <w:szCs w:val="14"/>
                    <w:highlight w:val="cyan"/>
                  </w:rPr>
                  <w:t>EEM 3</w:t>
                </w:r>
              </w:p>
            </w:tc>
            <w:tc>
              <w:tcPr>
                <w:tcW w:w="888" w:type="pct"/>
                <w:vAlign w:val="center"/>
              </w:tcPr>
              <w:p w14:paraId="38A39D78" w14:textId="3769156E"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77DCE9BE" w14:textId="5567EC29"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71002677" w14:textId="1758B02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DD09A98" w14:textId="1E8EF05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36C77A55" w14:textId="6CA7B8CF"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1DACE2CD" w14:textId="7969D0A9"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0C8596BC" w14:textId="53B3D0F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7BF46FFA" w14:textId="13D66F1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B78C72C" w14:textId="3283C0A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137DDED8" w14:textId="280BBE2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6C79BEFC"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09453FC7" w14:textId="0A42B4BB" w:rsidR="001832EB" w:rsidRPr="00A14F89" w:rsidRDefault="001832EB" w:rsidP="009B701A">
                <w:pPr>
                  <w:contextualSpacing/>
                  <w:rPr>
                    <w:sz w:val="14"/>
                    <w:szCs w:val="14"/>
                    <w:highlight w:val="cyan"/>
                  </w:rPr>
                </w:pPr>
                <w:r w:rsidRPr="00A14F89">
                  <w:rPr>
                    <w:sz w:val="14"/>
                    <w:szCs w:val="14"/>
                    <w:highlight w:val="cyan"/>
                  </w:rPr>
                  <w:t>EEM 4</w:t>
                </w:r>
              </w:p>
            </w:tc>
            <w:tc>
              <w:tcPr>
                <w:tcW w:w="888" w:type="pct"/>
                <w:vAlign w:val="center"/>
              </w:tcPr>
              <w:p w14:paraId="40AC69AB" w14:textId="3C1C279A"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315E9DB0" w14:textId="1F28053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15D4373E" w14:textId="3ED4DD5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957F1E2" w14:textId="63C9723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0DE732F6" w14:textId="422FFA9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799AC242" w14:textId="45ADD67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411B5556" w14:textId="13BC695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50A5ABB8" w14:textId="567DCE9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EB985C3" w14:textId="5E16CC4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E4D7477" w14:textId="5E6920B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39D65E82"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5A0CDE0" w14:textId="0CB54EBE" w:rsidR="001832EB" w:rsidRPr="00A14F89" w:rsidRDefault="001832EB" w:rsidP="009B701A">
                <w:pPr>
                  <w:contextualSpacing/>
                  <w:rPr>
                    <w:sz w:val="14"/>
                    <w:szCs w:val="14"/>
                    <w:highlight w:val="cyan"/>
                  </w:rPr>
                </w:pPr>
                <w:r w:rsidRPr="00A14F89">
                  <w:rPr>
                    <w:sz w:val="14"/>
                    <w:szCs w:val="14"/>
                    <w:highlight w:val="cyan"/>
                  </w:rPr>
                  <w:t>EEM 5</w:t>
                </w:r>
              </w:p>
            </w:tc>
            <w:tc>
              <w:tcPr>
                <w:tcW w:w="888" w:type="pct"/>
                <w:vAlign w:val="center"/>
              </w:tcPr>
              <w:p w14:paraId="5506B575" w14:textId="229A81C1"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7D6C3459" w14:textId="1C707B78"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3B213B49" w14:textId="0011E43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4EC2A3A" w14:textId="27AAA61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731CAA37" w14:textId="58B1EF82"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2DBAF432" w14:textId="3D3E2871"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7836F183" w14:textId="67BB7D6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6EDC1623" w14:textId="4A9F9DE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C4A3E1F" w14:textId="0C860BD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173DD30D" w14:textId="0155AAB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3A900490"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6FF47153" w14:textId="2BE0D747" w:rsidR="001832EB" w:rsidRPr="00A14F89" w:rsidRDefault="001832EB" w:rsidP="009B701A">
                <w:pPr>
                  <w:contextualSpacing/>
                  <w:rPr>
                    <w:sz w:val="14"/>
                    <w:szCs w:val="14"/>
                    <w:highlight w:val="cyan"/>
                  </w:rPr>
                </w:pPr>
                <w:r w:rsidRPr="00A14F89">
                  <w:rPr>
                    <w:sz w:val="14"/>
                    <w:szCs w:val="14"/>
                    <w:highlight w:val="cyan"/>
                  </w:rPr>
                  <w:t>EEM 6</w:t>
                </w:r>
              </w:p>
            </w:tc>
            <w:tc>
              <w:tcPr>
                <w:tcW w:w="888" w:type="pct"/>
                <w:vAlign w:val="center"/>
              </w:tcPr>
              <w:p w14:paraId="0FAC5DAA" w14:textId="6BAF82AD"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6291F46F" w14:textId="4735166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145B3093" w14:textId="6B3A77C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963409C" w14:textId="3F0ADB3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3FB265E8" w14:textId="1E8903B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39FC48D4" w14:textId="0960F79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1E82B4CD" w14:textId="4C1FD34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175ED067" w14:textId="18F4DD9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B6DAE2D" w14:textId="1C49F38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9BFB503" w14:textId="52DC48D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3450CF50"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420BE54C" w14:textId="5E52C948" w:rsidR="001832EB" w:rsidRPr="00A14F89" w:rsidRDefault="001832EB" w:rsidP="009B701A">
                <w:pPr>
                  <w:contextualSpacing/>
                  <w:rPr>
                    <w:sz w:val="14"/>
                    <w:szCs w:val="14"/>
                    <w:highlight w:val="cyan"/>
                  </w:rPr>
                </w:pPr>
                <w:r w:rsidRPr="00A14F89">
                  <w:rPr>
                    <w:sz w:val="14"/>
                    <w:szCs w:val="14"/>
                    <w:highlight w:val="cyan"/>
                  </w:rPr>
                  <w:t>EEM 7</w:t>
                </w:r>
              </w:p>
            </w:tc>
            <w:tc>
              <w:tcPr>
                <w:tcW w:w="888" w:type="pct"/>
                <w:vAlign w:val="center"/>
              </w:tcPr>
              <w:p w14:paraId="5D687E68" w14:textId="2900BB94"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0CC647E8" w14:textId="1C28F03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2DC146E1" w14:textId="1BAFE8D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AC8F708" w14:textId="175272DF"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3AB9F12E" w14:textId="510D8364"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0A66548C" w14:textId="0E767DE1"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12C62261" w14:textId="3AB5469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56219A76" w14:textId="0BBFE75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22F75AF" w14:textId="63C0461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51C2AC17" w14:textId="0C77274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65894B16"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B2E0B8D" w14:textId="687BC1D2" w:rsidR="001832EB" w:rsidRPr="00A14F89" w:rsidRDefault="001832EB" w:rsidP="009B701A">
                <w:pPr>
                  <w:contextualSpacing/>
                  <w:rPr>
                    <w:sz w:val="14"/>
                    <w:szCs w:val="14"/>
                    <w:highlight w:val="cyan"/>
                  </w:rPr>
                </w:pPr>
                <w:r w:rsidRPr="00A14F89">
                  <w:rPr>
                    <w:sz w:val="14"/>
                    <w:szCs w:val="14"/>
                    <w:highlight w:val="cyan"/>
                  </w:rPr>
                  <w:t>EEM 8</w:t>
                </w:r>
              </w:p>
            </w:tc>
            <w:tc>
              <w:tcPr>
                <w:tcW w:w="888" w:type="pct"/>
                <w:vAlign w:val="center"/>
              </w:tcPr>
              <w:p w14:paraId="507DF1BE" w14:textId="6EC784C8"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0AAFF7D8" w14:textId="773DD148"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1BC3C993" w14:textId="21952D2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4118D768" w14:textId="2C4099C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710C83CD" w14:textId="4558BB0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08293335" w14:textId="780C549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2F9E22BD" w14:textId="7673248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60A7861F" w14:textId="23F3DA0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5D14ED2" w14:textId="113CFAE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19C995EC" w14:textId="12AB238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7B19930B"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5F12685A" w14:textId="51E83FDE" w:rsidR="001832EB" w:rsidRPr="00A14F89" w:rsidRDefault="001832EB" w:rsidP="009B701A">
                <w:pPr>
                  <w:contextualSpacing/>
                  <w:rPr>
                    <w:sz w:val="14"/>
                    <w:szCs w:val="14"/>
                    <w:highlight w:val="cyan"/>
                  </w:rPr>
                </w:pPr>
                <w:r w:rsidRPr="00A14F89">
                  <w:rPr>
                    <w:sz w:val="14"/>
                    <w:szCs w:val="14"/>
                    <w:highlight w:val="cyan"/>
                  </w:rPr>
                  <w:t>EEM 9</w:t>
                </w:r>
              </w:p>
            </w:tc>
            <w:tc>
              <w:tcPr>
                <w:tcW w:w="888" w:type="pct"/>
                <w:vAlign w:val="center"/>
              </w:tcPr>
              <w:p w14:paraId="603A2AF9" w14:textId="55E70515"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328F69F9" w14:textId="1ABAE3E1"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42E1554A" w14:textId="1A921E8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5991DDEF" w14:textId="312FF4C7"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4BFC02CC" w14:textId="17CE3277"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1E04384F" w14:textId="5C72AD3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22F0ED44" w14:textId="7C44563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0FCB16E2" w14:textId="36AC320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D399305" w14:textId="7FBC4EE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4CA2C7E" w14:textId="0C419D7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04A199AF"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F2B12D2" w14:textId="75A53E66" w:rsidR="001832EB" w:rsidRPr="00A14F89" w:rsidRDefault="001832EB" w:rsidP="009B701A">
                <w:pPr>
                  <w:contextualSpacing/>
                  <w:rPr>
                    <w:sz w:val="14"/>
                    <w:szCs w:val="14"/>
                    <w:highlight w:val="cyan"/>
                  </w:rPr>
                </w:pPr>
                <w:r w:rsidRPr="00A14F89">
                  <w:rPr>
                    <w:sz w:val="14"/>
                    <w:szCs w:val="14"/>
                    <w:highlight w:val="cyan"/>
                  </w:rPr>
                  <w:t>EEM 10</w:t>
                </w:r>
              </w:p>
            </w:tc>
            <w:tc>
              <w:tcPr>
                <w:tcW w:w="888" w:type="pct"/>
                <w:vAlign w:val="center"/>
              </w:tcPr>
              <w:p w14:paraId="527DC5A6" w14:textId="5F57C0A5"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3E145675" w14:textId="448661D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2D45A896" w14:textId="34B971F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461536A" w14:textId="3514C05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04C9E9F2" w14:textId="782404B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5120939F" w14:textId="18D53639"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69CC2921" w14:textId="580A41E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5852C62E" w14:textId="216DAD6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A89C1D4" w14:textId="5AED59C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11DDCA2B" w14:textId="7804B59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2C818643"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46917BAE" w14:textId="2D8AE6DD" w:rsidR="001832EB" w:rsidRPr="00A14F89" w:rsidRDefault="001832EB" w:rsidP="009B701A">
                <w:pPr>
                  <w:contextualSpacing/>
                  <w:rPr>
                    <w:sz w:val="14"/>
                    <w:szCs w:val="14"/>
                    <w:highlight w:val="cyan"/>
                  </w:rPr>
                </w:pPr>
                <w:r w:rsidRPr="00A14F89">
                  <w:rPr>
                    <w:sz w:val="14"/>
                    <w:szCs w:val="14"/>
                    <w:highlight w:val="cyan"/>
                  </w:rPr>
                  <w:t>EEM 11</w:t>
                </w:r>
              </w:p>
            </w:tc>
            <w:tc>
              <w:tcPr>
                <w:tcW w:w="888" w:type="pct"/>
                <w:vAlign w:val="center"/>
              </w:tcPr>
              <w:p w14:paraId="5642A963" w14:textId="44C789F2"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56691960" w14:textId="3603E4B4"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18FF4C9F" w14:textId="046446BB"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52B33F3" w14:textId="436FD491"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3574AFFE" w14:textId="343A96A5"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58907E63" w14:textId="46B1F4D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3A4D7102" w14:textId="3811A0F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47F539C9" w14:textId="4A9D4BE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5B6A89E" w14:textId="0C17161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6B6F6BA5" w14:textId="664341D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51FB0826"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000892C8" w14:textId="49046946" w:rsidR="001832EB" w:rsidRPr="00A14F89" w:rsidRDefault="001832EB" w:rsidP="009B701A">
                <w:pPr>
                  <w:contextualSpacing/>
                  <w:rPr>
                    <w:sz w:val="14"/>
                    <w:szCs w:val="14"/>
                    <w:highlight w:val="cyan"/>
                  </w:rPr>
                </w:pPr>
                <w:r w:rsidRPr="00A14F89">
                  <w:rPr>
                    <w:sz w:val="14"/>
                    <w:szCs w:val="14"/>
                    <w:highlight w:val="cyan"/>
                  </w:rPr>
                  <w:t>EEM 12</w:t>
                </w:r>
              </w:p>
            </w:tc>
            <w:tc>
              <w:tcPr>
                <w:tcW w:w="888" w:type="pct"/>
                <w:vAlign w:val="center"/>
              </w:tcPr>
              <w:p w14:paraId="63F3BF59" w14:textId="49478928"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1900981F" w14:textId="58659E7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46D895C2" w14:textId="3ED878D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DF60BAA" w14:textId="7DCD73D2"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632A70F1" w14:textId="4DE1397F"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6E3BB4E0" w14:textId="5467A0D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0396E1BA" w14:textId="00E04DB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4E5E42DC" w14:textId="560A7DB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137C4CC" w14:textId="6EB5740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385758B" w14:textId="5B3A803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6B8C024D"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26746B8E" w14:textId="00C8D21B" w:rsidR="001832EB" w:rsidRPr="00A14F89" w:rsidRDefault="001832EB" w:rsidP="009B701A">
                <w:pPr>
                  <w:contextualSpacing/>
                  <w:rPr>
                    <w:sz w:val="14"/>
                    <w:szCs w:val="14"/>
                    <w:highlight w:val="cyan"/>
                  </w:rPr>
                </w:pPr>
                <w:r w:rsidRPr="00A14F89">
                  <w:rPr>
                    <w:sz w:val="14"/>
                    <w:szCs w:val="14"/>
                    <w:highlight w:val="cyan"/>
                  </w:rPr>
                  <w:t>EEM 13</w:t>
                </w:r>
              </w:p>
            </w:tc>
            <w:tc>
              <w:tcPr>
                <w:tcW w:w="888" w:type="pct"/>
                <w:vAlign w:val="center"/>
              </w:tcPr>
              <w:p w14:paraId="5B4EE094" w14:textId="3330FB33"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7C0A7E3B" w14:textId="79219F81"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39998FED" w14:textId="05244F1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53333F8D" w14:textId="4E3CC82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7019F6DC" w14:textId="0CD7E6F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2F2052AE" w14:textId="51C3BD2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0610A153" w14:textId="155BDCC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4709A4E6" w14:textId="7EF59D2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5807EACA" w14:textId="4E3B91B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42C71C0D" w14:textId="66E7CA7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14A1BFFE"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75412D2B" w14:textId="1C7E54FA" w:rsidR="001832EB" w:rsidRPr="00A14F89" w:rsidRDefault="001832EB" w:rsidP="009B701A">
                <w:pPr>
                  <w:contextualSpacing/>
                  <w:rPr>
                    <w:sz w:val="14"/>
                    <w:szCs w:val="14"/>
                    <w:highlight w:val="cyan"/>
                  </w:rPr>
                </w:pPr>
                <w:r w:rsidRPr="00A14F89">
                  <w:rPr>
                    <w:sz w:val="14"/>
                    <w:szCs w:val="14"/>
                    <w:highlight w:val="cyan"/>
                  </w:rPr>
                  <w:t>EEM 14</w:t>
                </w:r>
              </w:p>
            </w:tc>
            <w:tc>
              <w:tcPr>
                <w:tcW w:w="888" w:type="pct"/>
                <w:vAlign w:val="center"/>
              </w:tcPr>
              <w:p w14:paraId="606ECBB9" w14:textId="358EC1EE"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158A50DA" w14:textId="40B28966"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764C6A19" w14:textId="0BEB759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C8F360B" w14:textId="72E01835"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4D1932AA" w14:textId="1A0D996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5AB98889" w14:textId="16C39AE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1AB7D560" w14:textId="5EE4467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1981830B" w14:textId="75270F3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88CF532" w14:textId="0941BEB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72A73B7B" w14:textId="6073058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112705AE"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C4F32BD" w14:textId="7BAE4685" w:rsidR="001832EB" w:rsidRPr="00A14F89" w:rsidRDefault="001832EB" w:rsidP="009B701A">
                <w:pPr>
                  <w:contextualSpacing/>
                  <w:rPr>
                    <w:sz w:val="14"/>
                    <w:szCs w:val="14"/>
                    <w:highlight w:val="cyan"/>
                  </w:rPr>
                </w:pPr>
                <w:r w:rsidRPr="00A14F89">
                  <w:rPr>
                    <w:sz w:val="14"/>
                    <w:szCs w:val="14"/>
                    <w:highlight w:val="cyan"/>
                  </w:rPr>
                  <w:t>WEM 1</w:t>
                </w:r>
              </w:p>
            </w:tc>
            <w:tc>
              <w:tcPr>
                <w:tcW w:w="888" w:type="pct"/>
                <w:vAlign w:val="center"/>
              </w:tcPr>
              <w:p w14:paraId="255A50BB" w14:textId="67D4619D"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14D7E822" w14:textId="59B1A345"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39F11DCB" w14:textId="3D0E791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210CC7C" w14:textId="11C5A9E1"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0981A5CA" w14:textId="6712DF92"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4DC1E9DC" w14:textId="5A17E524"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23356E99" w14:textId="3D4862E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53E0969B" w14:textId="27209CD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9FEACE5" w14:textId="3E23C96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6A3BBF4E" w14:textId="52639AA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3420CC05"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21119EBB" w14:textId="1606ED5C" w:rsidR="001832EB" w:rsidRPr="00A14F89" w:rsidRDefault="001832EB" w:rsidP="009B701A">
                <w:pPr>
                  <w:contextualSpacing/>
                  <w:rPr>
                    <w:sz w:val="14"/>
                    <w:szCs w:val="14"/>
                    <w:highlight w:val="cyan"/>
                  </w:rPr>
                </w:pPr>
                <w:r w:rsidRPr="00A14F89">
                  <w:rPr>
                    <w:sz w:val="14"/>
                    <w:szCs w:val="14"/>
                    <w:highlight w:val="cyan"/>
                  </w:rPr>
                  <w:t>WEM 2</w:t>
                </w:r>
              </w:p>
            </w:tc>
            <w:tc>
              <w:tcPr>
                <w:tcW w:w="888" w:type="pct"/>
                <w:vAlign w:val="center"/>
              </w:tcPr>
              <w:p w14:paraId="3C034074" w14:textId="52D1C7BD" w:rsidR="001832EB" w:rsidRPr="00A14F89" w:rsidRDefault="003167A7"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63CC77C8" w14:textId="32E3BB1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361C2519" w14:textId="13452F5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0C80A11" w14:textId="35A9218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45373426" w14:textId="22C26D9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71D866F3" w14:textId="73A0A909"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15F26D9E" w14:textId="0B0DD56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10640B43" w14:textId="54BDBA5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910BA0B" w14:textId="2209609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41BE1462" w14:textId="293C99D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5D5C0CC2"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693F9C2D" w14:textId="72033E89" w:rsidR="001832EB" w:rsidRPr="00A14F89" w:rsidRDefault="001832EB" w:rsidP="009B701A">
                <w:pPr>
                  <w:contextualSpacing/>
                  <w:rPr>
                    <w:sz w:val="14"/>
                    <w:szCs w:val="14"/>
                    <w:highlight w:val="cyan"/>
                  </w:rPr>
                </w:pPr>
                <w:r w:rsidRPr="00A14F89">
                  <w:rPr>
                    <w:sz w:val="14"/>
                    <w:szCs w:val="14"/>
                    <w:highlight w:val="cyan"/>
                  </w:rPr>
                  <w:t>WEM 3</w:t>
                </w:r>
              </w:p>
            </w:tc>
            <w:tc>
              <w:tcPr>
                <w:tcW w:w="888" w:type="pct"/>
                <w:vAlign w:val="center"/>
              </w:tcPr>
              <w:p w14:paraId="48576BAC" w14:textId="01830150"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5CCA92F4" w14:textId="19D6112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627482F0" w14:textId="7C32D2B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AD02B66" w14:textId="200DF67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0F1DA559" w14:textId="52B59537"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7F5D1122" w14:textId="1B2A323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30674255" w14:textId="5070718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04688FD3" w14:textId="31A55C2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3A623611" w14:textId="6495EE8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64C10EA7" w14:textId="7676DD7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0BA48F27"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2F62647D" w14:textId="12C1C7A8" w:rsidR="001832EB" w:rsidRPr="00A14F89" w:rsidRDefault="001832EB" w:rsidP="009B701A">
                <w:pPr>
                  <w:contextualSpacing/>
                  <w:rPr>
                    <w:sz w:val="14"/>
                    <w:szCs w:val="14"/>
                    <w:highlight w:val="cyan"/>
                  </w:rPr>
                </w:pPr>
                <w:r w:rsidRPr="00A14F89">
                  <w:rPr>
                    <w:sz w:val="14"/>
                    <w:szCs w:val="14"/>
                    <w:highlight w:val="cyan"/>
                  </w:rPr>
                  <w:t>WEM 4</w:t>
                </w:r>
              </w:p>
            </w:tc>
            <w:tc>
              <w:tcPr>
                <w:tcW w:w="888" w:type="pct"/>
                <w:vAlign w:val="center"/>
              </w:tcPr>
              <w:p w14:paraId="6CB5EC78" w14:textId="2F15272A"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1A3DA85D" w14:textId="598C3366"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4A70B97F" w14:textId="1AC2739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1892270" w14:textId="00707962"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64FB12B4" w14:textId="75ED569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0F097270" w14:textId="2D1F4B87"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7877ED81" w14:textId="3F7D086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2BDF5E42" w14:textId="56F62DFB"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332FCF23" w14:textId="13196D2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4C2A3E4B" w14:textId="50F5236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1884A185"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43147EB8" w14:textId="19176DF0" w:rsidR="001832EB" w:rsidRPr="00A14F89" w:rsidRDefault="001832EB" w:rsidP="009B701A">
                <w:pPr>
                  <w:contextualSpacing/>
                  <w:rPr>
                    <w:sz w:val="14"/>
                    <w:szCs w:val="14"/>
                    <w:highlight w:val="cyan"/>
                  </w:rPr>
                </w:pPr>
                <w:r w:rsidRPr="00A14F89">
                  <w:rPr>
                    <w:sz w:val="14"/>
                    <w:szCs w:val="14"/>
                    <w:highlight w:val="cyan"/>
                  </w:rPr>
                  <w:t>WEM 5</w:t>
                </w:r>
              </w:p>
            </w:tc>
            <w:tc>
              <w:tcPr>
                <w:tcW w:w="888" w:type="pct"/>
                <w:vAlign w:val="center"/>
              </w:tcPr>
              <w:p w14:paraId="044E317D" w14:textId="32E1502D"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46CD3751" w14:textId="08CDACD6"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49CFED06" w14:textId="51CA3B6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48C4EDC6" w14:textId="3556AFC9"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45E2A2AA" w14:textId="59A2711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22873684" w14:textId="47DA16C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384328DD" w14:textId="2716660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038387FF" w14:textId="75ABB81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804EFB7" w14:textId="70FEB03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06D3485" w14:textId="1BD2C99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1E7BF4F5"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33351E92" w14:textId="53B179AA" w:rsidR="001832EB" w:rsidRPr="00A14F89" w:rsidRDefault="001832EB" w:rsidP="009B701A">
                <w:pPr>
                  <w:contextualSpacing/>
                  <w:rPr>
                    <w:sz w:val="14"/>
                    <w:szCs w:val="14"/>
                    <w:highlight w:val="cyan"/>
                  </w:rPr>
                </w:pPr>
                <w:r w:rsidRPr="00A14F89">
                  <w:rPr>
                    <w:sz w:val="14"/>
                    <w:szCs w:val="14"/>
                    <w:highlight w:val="cyan"/>
                  </w:rPr>
                  <w:t>WEM 6</w:t>
                </w:r>
              </w:p>
            </w:tc>
            <w:tc>
              <w:tcPr>
                <w:tcW w:w="888" w:type="pct"/>
                <w:vAlign w:val="center"/>
              </w:tcPr>
              <w:p w14:paraId="17E283CF" w14:textId="5A9544C6"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67E75B96" w14:textId="2B7C4DD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31B17CF5" w14:textId="7DED91F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1139953" w14:textId="15B63440"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67EDC237" w14:textId="09FF3AC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2740B99C" w14:textId="1F7F326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791D5DC0" w14:textId="3BB1CB1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76A284E9" w14:textId="50E7691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53D1C9B7" w14:textId="341F227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3234610D" w14:textId="674594F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345FAD1A"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4712E8D" w14:textId="50AAFB2B" w:rsidR="001832EB" w:rsidRPr="00A14F89" w:rsidRDefault="001832EB" w:rsidP="009B701A">
                <w:pPr>
                  <w:contextualSpacing/>
                  <w:rPr>
                    <w:sz w:val="14"/>
                    <w:szCs w:val="14"/>
                    <w:highlight w:val="cyan"/>
                  </w:rPr>
                </w:pPr>
                <w:r w:rsidRPr="00A14F89">
                  <w:rPr>
                    <w:sz w:val="14"/>
                    <w:szCs w:val="14"/>
                    <w:highlight w:val="cyan"/>
                  </w:rPr>
                  <w:t>WEM 7</w:t>
                </w:r>
              </w:p>
            </w:tc>
            <w:tc>
              <w:tcPr>
                <w:tcW w:w="888" w:type="pct"/>
                <w:vAlign w:val="center"/>
              </w:tcPr>
              <w:p w14:paraId="55139F01" w14:textId="4A72797C"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6CC7C3A6" w14:textId="24AB7439"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46A9B2C9" w14:textId="33C7BE6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73CB00B" w14:textId="0677BD46"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6E3A8CD4" w14:textId="3AA4D33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5739A484" w14:textId="60489676"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59692D66" w14:textId="3138116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32FF8CE7" w14:textId="4625FAC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0CD5482" w14:textId="67B62C2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302FC9DB" w14:textId="1AED7F9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0727193D"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5580906A" w14:textId="224A023B" w:rsidR="001832EB" w:rsidRPr="00A14F89" w:rsidRDefault="001832EB" w:rsidP="009B701A">
                <w:pPr>
                  <w:contextualSpacing/>
                  <w:rPr>
                    <w:sz w:val="14"/>
                    <w:szCs w:val="14"/>
                    <w:highlight w:val="cyan"/>
                  </w:rPr>
                </w:pPr>
                <w:r w:rsidRPr="00A14F89">
                  <w:rPr>
                    <w:sz w:val="14"/>
                    <w:szCs w:val="14"/>
                    <w:highlight w:val="cyan"/>
                  </w:rPr>
                  <w:t>WEM 8</w:t>
                </w:r>
              </w:p>
            </w:tc>
            <w:tc>
              <w:tcPr>
                <w:tcW w:w="888" w:type="pct"/>
                <w:vAlign w:val="center"/>
              </w:tcPr>
              <w:p w14:paraId="403127C5" w14:textId="0C446728"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38CF94AC" w14:textId="37361537"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0E8757BD" w14:textId="12BCCC4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93DAB8C" w14:textId="049EC8D2"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4DEB1B69" w14:textId="5A8AC78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4F87673B" w14:textId="19164CF5"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18902557" w14:textId="5A988E0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6CF54B73" w14:textId="22C152E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95C7A9C" w14:textId="1C6483B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0BD861A8" w14:textId="06ECBAB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041F8848"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01FFFD46" w14:textId="260E9D36" w:rsidR="001832EB" w:rsidRPr="00A14F89" w:rsidRDefault="001832EB" w:rsidP="009B701A">
                <w:pPr>
                  <w:contextualSpacing/>
                  <w:rPr>
                    <w:sz w:val="14"/>
                    <w:szCs w:val="14"/>
                    <w:highlight w:val="cyan"/>
                  </w:rPr>
                </w:pPr>
                <w:r w:rsidRPr="00A14F89">
                  <w:rPr>
                    <w:sz w:val="14"/>
                    <w:szCs w:val="14"/>
                    <w:highlight w:val="cyan"/>
                  </w:rPr>
                  <w:t>WEM 9</w:t>
                </w:r>
              </w:p>
            </w:tc>
            <w:tc>
              <w:tcPr>
                <w:tcW w:w="888" w:type="pct"/>
                <w:vAlign w:val="center"/>
              </w:tcPr>
              <w:p w14:paraId="54A41E2D" w14:textId="19B1EE05"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37268396" w14:textId="5A0501A4"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5B92D6CD" w14:textId="495D7CF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B4750FD" w14:textId="2945863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69FABD91" w14:textId="6B3B33F6"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534764B4" w14:textId="59455CD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74EF1EFC" w14:textId="65D7CA19"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1484A256" w14:textId="670B96B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3F54693A" w14:textId="674DE51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455A173" w14:textId="0473D09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1A756C23"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48BBDAEB" w14:textId="448C5CCE" w:rsidR="001832EB" w:rsidRPr="00A14F89" w:rsidRDefault="001832EB" w:rsidP="009B701A">
                <w:pPr>
                  <w:contextualSpacing/>
                  <w:rPr>
                    <w:sz w:val="14"/>
                    <w:szCs w:val="14"/>
                    <w:highlight w:val="cyan"/>
                  </w:rPr>
                </w:pPr>
                <w:r w:rsidRPr="00A14F89">
                  <w:rPr>
                    <w:sz w:val="14"/>
                    <w:szCs w:val="14"/>
                    <w:highlight w:val="cyan"/>
                  </w:rPr>
                  <w:lastRenderedPageBreak/>
                  <w:t>WEM 10</w:t>
                </w:r>
              </w:p>
            </w:tc>
            <w:tc>
              <w:tcPr>
                <w:tcW w:w="888" w:type="pct"/>
                <w:vAlign w:val="center"/>
              </w:tcPr>
              <w:p w14:paraId="69CA3C04" w14:textId="57D12A98"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0E6D4CB5" w14:textId="0E5BE84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12247AC6" w14:textId="0ED87F6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C86A831" w14:textId="4D0DDAFF"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74EF245B" w14:textId="2797512A"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1552BEFB" w14:textId="73117AA4"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227569D8" w14:textId="52BE8ECB"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0D6A41F6" w14:textId="02752E2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40714093" w14:textId="037B7BD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53C728CF" w14:textId="5083730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209B60F6"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25C23383" w14:textId="71E4E0D9" w:rsidR="001832EB" w:rsidRPr="00A14F89" w:rsidRDefault="001832EB" w:rsidP="009B701A">
                <w:pPr>
                  <w:contextualSpacing/>
                  <w:rPr>
                    <w:sz w:val="14"/>
                    <w:szCs w:val="14"/>
                    <w:highlight w:val="cyan"/>
                  </w:rPr>
                </w:pPr>
                <w:r w:rsidRPr="00A14F89">
                  <w:rPr>
                    <w:sz w:val="14"/>
                    <w:szCs w:val="14"/>
                    <w:highlight w:val="cyan"/>
                  </w:rPr>
                  <w:t xml:space="preserve">RCM 1 </w:t>
                </w:r>
              </w:p>
            </w:tc>
            <w:tc>
              <w:tcPr>
                <w:tcW w:w="888" w:type="pct"/>
                <w:vAlign w:val="center"/>
              </w:tcPr>
              <w:p w14:paraId="263EF64B" w14:textId="7492CCFB"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587B5C95" w14:textId="3ECEA59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0F9BA8F5" w14:textId="7E3D400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1AD76E6" w14:textId="4C44DF57"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56B742B9" w14:textId="0938E6E6"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4F87A5FF" w14:textId="66FEB44F"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21F80BF8" w14:textId="0000287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43EFE4E3" w14:textId="1586D4C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52CB05B" w14:textId="7750BD39"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7E766F5E" w14:textId="6D8F6FE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05FE9CB9"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03E381EE" w14:textId="4154AA4E" w:rsidR="001832EB" w:rsidRPr="00A14F89" w:rsidRDefault="001832EB" w:rsidP="009B701A">
                <w:pPr>
                  <w:contextualSpacing/>
                  <w:rPr>
                    <w:sz w:val="14"/>
                    <w:szCs w:val="14"/>
                    <w:highlight w:val="cyan"/>
                  </w:rPr>
                </w:pPr>
                <w:r w:rsidRPr="00A14F89">
                  <w:rPr>
                    <w:sz w:val="14"/>
                    <w:szCs w:val="14"/>
                    <w:highlight w:val="cyan"/>
                  </w:rPr>
                  <w:t>RCM 2</w:t>
                </w:r>
              </w:p>
            </w:tc>
            <w:tc>
              <w:tcPr>
                <w:tcW w:w="888" w:type="pct"/>
                <w:vAlign w:val="center"/>
              </w:tcPr>
              <w:p w14:paraId="49FC42A7" w14:textId="7645AF45" w:rsidR="001832EB" w:rsidRPr="00A14F89" w:rsidRDefault="003167A7"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6D95ED89" w14:textId="20DCCB3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2BC69E0D" w14:textId="75EAC95B"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DAA272B" w14:textId="495CD36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03ADA3A5" w14:textId="348B94C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376BB0B5" w14:textId="0C28D52B"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3966D956" w14:textId="66F8460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39AC79F4" w14:textId="031C38D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8CF6AF2" w14:textId="6EB0885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38468F92" w14:textId="6C90E888"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28797CA1"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3CF2007" w14:textId="310D9896" w:rsidR="001832EB" w:rsidRPr="00A14F89" w:rsidRDefault="001832EB" w:rsidP="009B701A">
                <w:pPr>
                  <w:contextualSpacing/>
                  <w:rPr>
                    <w:sz w:val="14"/>
                    <w:szCs w:val="14"/>
                    <w:highlight w:val="cyan"/>
                  </w:rPr>
                </w:pPr>
                <w:r w:rsidRPr="00A14F89">
                  <w:rPr>
                    <w:sz w:val="14"/>
                    <w:szCs w:val="14"/>
                    <w:highlight w:val="cyan"/>
                  </w:rPr>
                  <w:t>RCM 3</w:t>
                </w:r>
              </w:p>
            </w:tc>
            <w:tc>
              <w:tcPr>
                <w:tcW w:w="888" w:type="pct"/>
                <w:vAlign w:val="center"/>
              </w:tcPr>
              <w:p w14:paraId="0C0C7693" w14:textId="71A37062"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552DAA8F" w14:textId="261B51C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53F522E3" w14:textId="3C3431E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E4850BA" w14:textId="6A50820F"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374DEFD9" w14:textId="2D9A74B5"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43F73079" w14:textId="197C2158"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7D0B6739" w14:textId="0FADB82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3983EAAC" w14:textId="080F7625"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4CE90CB" w14:textId="6F79C73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53957A16" w14:textId="6C5FE9E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58537708"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57AEEFC6" w14:textId="74480C1E" w:rsidR="001832EB" w:rsidRPr="00A14F89" w:rsidRDefault="001832EB" w:rsidP="009B701A">
                <w:pPr>
                  <w:contextualSpacing/>
                  <w:rPr>
                    <w:sz w:val="14"/>
                    <w:szCs w:val="14"/>
                    <w:highlight w:val="cyan"/>
                  </w:rPr>
                </w:pPr>
                <w:r w:rsidRPr="00A14F89">
                  <w:rPr>
                    <w:sz w:val="14"/>
                    <w:szCs w:val="14"/>
                    <w:highlight w:val="cyan"/>
                  </w:rPr>
                  <w:t>RCM 4</w:t>
                </w:r>
              </w:p>
            </w:tc>
            <w:tc>
              <w:tcPr>
                <w:tcW w:w="888" w:type="pct"/>
                <w:vAlign w:val="center"/>
              </w:tcPr>
              <w:p w14:paraId="6D315D1D" w14:textId="0B05D3B0"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19CE07BD" w14:textId="7996B2E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100BAE36" w14:textId="2C4F45B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2B270B36" w14:textId="2861CF30"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13E5D5EF" w14:textId="4B561B23"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734CF7F4" w14:textId="415BD81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6AD14C71" w14:textId="2BBD2C3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7A6E6E2D" w14:textId="083800E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7985C089" w14:textId="4ED14FC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1B384248" w14:textId="2632562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2D9C8036"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150A5490" w14:textId="79FE2EA0" w:rsidR="001832EB" w:rsidRPr="00A14F89" w:rsidRDefault="001832EB" w:rsidP="009B701A">
                <w:pPr>
                  <w:contextualSpacing/>
                  <w:rPr>
                    <w:sz w:val="14"/>
                    <w:szCs w:val="14"/>
                    <w:highlight w:val="cyan"/>
                  </w:rPr>
                </w:pPr>
                <w:r w:rsidRPr="00A14F89">
                  <w:rPr>
                    <w:sz w:val="14"/>
                    <w:szCs w:val="14"/>
                    <w:highlight w:val="cyan"/>
                  </w:rPr>
                  <w:t>RCM 5</w:t>
                </w:r>
              </w:p>
            </w:tc>
            <w:tc>
              <w:tcPr>
                <w:tcW w:w="888" w:type="pct"/>
                <w:vAlign w:val="center"/>
              </w:tcPr>
              <w:p w14:paraId="485AC5F2" w14:textId="274FB580"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5D68A024" w14:textId="37F2AF44"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11D46D02" w14:textId="036206C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1D6696BB" w14:textId="054AEB3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03B155D6" w14:textId="262F1BD0"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4536944F" w14:textId="784ACB2F"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59E482EC" w14:textId="5A01A2F9"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2E7F8AFA" w14:textId="2EF94C0E"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E035A3B" w14:textId="48B97EE9"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11A9793B" w14:textId="1F94D039"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01424044"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67EF5ECC" w14:textId="6DCA6725" w:rsidR="001832EB" w:rsidRPr="00A14F89" w:rsidRDefault="001832EB" w:rsidP="009B701A">
                <w:pPr>
                  <w:contextualSpacing/>
                  <w:rPr>
                    <w:sz w:val="14"/>
                    <w:szCs w:val="14"/>
                    <w:highlight w:val="cyan"/>
                  </w:rPr>
                </w:pPr>
                <w:r w:rsidRPr="00A14F89">
                  <w:rPr>
                    <w:sz w:val="14"/>
                    <w:szCs w:val="14"/>
                    <w:highlight w:val="cyan"/>
                  </w:rPr>
                  <w:t>RCM 6</w:t>
                </w:r>
              </w:p>
            </w:tc>
            <w:tc>
              <w:tcPr>
                <w:tcW w:w="888" w:type="pct"/>
                <w:vAlign w:val="center"/>
              </w:tcPr>
              <w:p w14:paraId="6514A760" w14:textId="08E3DA8D"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646603F6" w14:textId="2843FA1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38B2D866" w14:textId="73A8A442"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40248756" w14:textId="4C8778C9"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5468D69E" w14:textId="04319309"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54FE4636" w14:textId="7CE275D7"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39D86527" w14:textId="047A114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3DAD5359" w14:textId="662F09ED"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3D63506E" w14:textId="58F2170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611504C" w14:textId="2B661F0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72B9383B"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65A81D35" w14:textId="649B529D" w:rsidR="001832EB" w:rsidRPr="00A14F89" w:rsidRDefault="001832EB" w:rsidP="009B701A">
                <w:pPr>
                  <w:contextualSpacing/>
                  <w:rPr>
                    <w:sz w:val="14"/>
                    <w:szCs w:val="14"/>
                    <w:highlight w:val="cyan"/>
                  </w:rPr>
                </w:pPr>
                <w:r w:rsidRPr="00A14F89">
                  <w:rPr>
                    <w:sz w:val="14"/>
                    <w:szCs w:val="14"/>
                    <w:highlight w:val="cyan"/>
                  </w:rPr>
                  <w:t>RCM 7</w:t>
                </w:r>
              </w:p>
            </w:tc>
            <w:tc>
              <w:tcPr>
                <w:tcW w:w="888" w:type="pct"/>
                <w:vAlign w:val="center"/>
              </w:tcPr>
              <w:p w14:paraId="7D757668" w14:textId="35BD38F6"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1E4C7EA0" w14:textId="373F0CB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77A289ED" w14:textId="1591A67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31924614" w14:textId="6F08F818"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53974634" w14:textId="462298F2"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6D6D2A08" w14:textId="385248D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0FF25963" w14:textId="63D3980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5F5BF4C5" w14:textId="7CB82906"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65CA002E" w14:textId="794E9E9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1175E404" w14:textId="69EDD74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47F540BB"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46AF13EA" w14:textId="1E082C3D" w:rsidR="001832EB" w:rsidRPr="00A14F89" w:rsidRDefault="001832EB" w:rsidP="009B701A">
                <w:pPr>
                  <w:contextualSpacing/>
                  <w:rPr>
                    <w:sz w:val="14"/>
                    <w:szCs w:val="14"/>
                    <w:highlight w:val="cyan"/>
                  </w:rPr>
                </w:pPr>
                <w:r w:rsidRPr="00A14F89">
                  <w:rPr>
                    <w:sz w:val="14"/>
                    <w:szCs w:val="14"/>
                    <w:highlight w:val="cyan"/>
                  </w:rPr>
                  <w:t>RCM 8</w:t>
                </w:r>
              </w:p>
            </w:tc>
            <w:tc>
              <w:tcPr>
                <w:tcW w:w="888" w:type="pct"/>
                <w:vAlign w:val="center"/>
              </w:tcPr>
              <w:p w14:paraId="459BC1D0" w14:textId="3A95E9D1"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03671F2F" w14:textId="2437BF9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262400A7" w14:textId="3D10704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4E39D172" w14:textId="6C0771C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1B24E6E5" w14:textId="74A5B0F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71BAA8EB" w14:textId="1383F34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20EF3563" w14:textId="2FA3912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13DFCDBE" w14:textId="3D2EB604"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BE49D09" w14:textId="3F8A8B3C"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5C691FC9" w14:textId="1225143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EA5372" w:rsidRPr="00A14F89" w14:paraId="14FE0311"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26C11030" w14:textId="6C28D5C8" w:rsidR="001832EB" w:rsidRPr="00A14F89" w:rsidRDefault="001832EB" w:rsidP="009B701A">
                <w:pPr>
                  <w:contextualSpacing/>
                  <w:rPr>
                    <w:sz w:val="14"/>
                    <w:szCs w:val="14"/>
                    <w:highlight w:val="cyan"/>
                  </w:rPr>
                </w:pPr>
                <w:r w:rsidRPr="00A14F89">
                  <w:rPr>
                    <w:sz w:val="14"/>
                    <w:szCs w:val="14"/>
                    <w:highlight w:val="cyan"/>
                  </w:rPr>
                  <w:t>RCM 9</w:t>
                </w:r>
              </w:p>
            </w:tc>
            <w:tc>
              <w:tcPr>
                <w:tcW w:w="888" w:type="pct"/>
                <w:vAlign w:val="center"/>
              </w:tcPr>
              <w:p w14:paraId="5796DB80" w14:textId="759E5BE1"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516FA413" w14:textId="5737BB40"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42F6604B" w14:textId="286C425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0D8EC99" w14:textId="6E690605"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1CF96AC6" w14:textId="4E18F091"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2781E275" w14:textId="2DD1C32B"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3CD96E25" w14:textId="5DF560A3"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7C635625" w14:textId="1049D7A1"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09ECC3BA" w14:textId="255CEE1F"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5B1D7AD4" w14:textId="089D2A0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6811A4" w:rsidRPr="00A14F89" w14:paraId="1A0AA23B"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419" w:type="pct"/>
                <w:shd w:val="clear" w:color="auto" w:fill="BFBFBF" w:themeFill="background1" w:themeFillShade="BF"/>
                <w:vAlign w:val="center"/>
              </w:tcPr>
              <w:p w14:paraId="6FC853CD" w14:textId="53671EE4" w:rsidR="001832EB" w:rsidRPr="00A14F89" w:rsidRDefault="001832EB" w:rsidP="009B701A">
                <w:pPr>
                  <w:contextualSpacing/>
                  <w:rPr>
                    <w:sz w:val="14"/>
                    <w:szCs w:val="14"/>
                    <w:highlight w:val="cyan"/>
                  </w:rPr>
                </w:pPr>
                <w:r w:rsidRPr="00A14F89">
                  <w:rPr>
                    <w:sz w:val="14"/>
                    <w:szCs w:val="14"/>
                    <w:highlight w:val="cyan"/>
                  </w:rPr>
                  <w:t>RCM 10</w:t>
                </w:r>
              </w:p>
            </w:tc>
            <w:tc>
              <w:tcPr>
                <w:tcW w:w="888" w:type="pct"/>
                <w:vAlign w:val="center"/>
              </w:tcPr>
              <w:p w14:paraId="7343DB40" w14:textId="3618F65B" w:rsidR="001832EB" w:rsidRPr="00A14F89" w:rsidRDefault="001832EB" w:rsidP="00EA5372">
                <w:pPr>
                  <w:contextualSpacing/>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1" w:type="pct"/>
                <w:vAlign w:val="center"/>
              </w:tcPr>
              <w:p w14:paraId="0D3F2927" w14:textId="76AFDF9D"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0.0</w:t>
                </w:r>
              </w:p>
            </w:tc>
            <w:tc>
              <w:tcPr>
                <w:tcW w:w="419" w:type="pct"/>
                <w:vAlign w:val="center"/>
              </w:tcPr>
              <w:p w14:paraId="4B1A7D3B" w14:textId="2ECE66D7"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524325E3" w14:textId="4D7148A5"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35" w:type="pct"/>
                <w:vAlign w:val="center"/>
              </w:tcPr>
              <w:p w14:paraId="75114D0E" w14:textId="0DFCCEBE"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367" w:type="pct"/>
                <w:vAlign w:val="center"/>
              </w:tcPr>
              <w:p w14:paraId="33C5F8E3" w14:textId="3693F89C" w:rsidR="001832EB" w:rsidRPr="00A14F89" w:rsidRDefault="001832EB"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0%</w:t>
                </w:r>
              </w:p>
            </w:tc>
            <w:tc>
              <w:tcPr>
                <w:tcW w:w="442" w:type="pct"/>
                <w:vAlign w:val="center"/>
              </w:tcPr>
              <w:p w14:paraId="4CE9FE65" w14:textId="66D41430"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15" w:type="pct"/>
                <w:vAlign w:val="center"/>
              </w:tcPr>
              <w:p w14:paraId="47D1520A" w14:textId="28379239"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367" w:type="pct"/>
                <w:vAlign w:val="center"/>
              </w:tcPr>
              <w:p w14:paraId="4445324F" w14:textId="2461E29B"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c>
              <w:tcPr>
                <w:tcW w:w="441" w:type="pct"/>
                <w:vAlign w:val="center"/>
              </w:tcPr>
              <w:p w14:paraId="2DA7D106" w14:textId="42BDD1CA" w:rsidR="001832EB" w:rsidRPr="00A14F89" w:rsidRDefault="00000E01" w:rsidP="006B0ACC">
                <w:pPr>
                  <w:contextualSpacing/>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A14F89">
                  <w:rPr>
                    <w:sz w:val="14"/>
                    <w:szCs w:val="14"/>
                    <w:highlight w:val="cyan"/>
                  </w:rPr>
                  <w:t>#DIV/0!</w:t>
                </w:r>
              </w:p>
            </w:tc>
          </w:tr>
          <w:tr w:rsidR="006811A4" w:rsidRPr="00A14F89" w14:paraId="4764C07C" w14:textId="77777777" w:rsidTr="006811A4">
            <w:trPr>
              <w:trHeight w:val="432"/>
            </w:trPr>
            <w:tc>
              <w:tcPr>
                <w:cnfStyle w:val="001000000000" w:firstRow="0" w:lastRow="0" w:firstColumn="1" w:lastColumn="0" w:oddVBand="0" w:evenVBand="0" w:oddHBand="0" w:evenHBand="0" w:firstRowFirstColumn="0" w:firstRowLastColumn="0" w:lastRowFirstColumn="0" w:lastRowLastColumn="0"/>
                <w:tcW w:w="1306" w:type="pct"/>
                <w:gridSpan w:val="2"/>
                <w:shd w:val="clear" w:color="auto" w:fill="BFBFBF" w:themeFill="background1" w:themeFillShade="BF"/>
                <w:vAlign w:val="center"/>
              </w:tcPr>
              <w:p w14:paraId="5212868B" w14:textId="02F90A49" w:rsidR="00EA5372" w:rsidRPr="00A14F89" w:rsidRDefault="00EA5372" w:rsidP="00EA5372">
                <w:pPr>
                  <w:contextualSpacing/>
                  <w:jc w:val="center"/>
                  <w:rPr>
                    <w:sz w:val="14"/>
                    <w:szCs w:val="14"/>
                    <w:highlight w:val="cyan"/>
                  </w:rPr>
                </w:pPr>
                <w:r w:rsidRPr="00A14F89">
                  <w:rPr>
                    <w:sz w:val="14"/>
                    <w:szCs w:val="14"/>
                    <w:highlight w:val="cyan"/>
                  </w:rPr>
                  <w:t>TOTAL</w:t>
                </w:r>
              </w:p>
            </w:tc>
            <w:tc>
              <w:tcPr>
                <w:tcW w:w="441" w:type="pct"/>
                <w:shd w:val="clear" w:color="auto" w:fill="BFBFBF" w:themeFill="background1" w:themeFillShade="BF"/>
                <w:vAlign w:val="center"/>
              </w:tcPr>
              <w:p w14:paraId="2BC06780" w14:textId="5ABDEC39"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c>
              <w:tcPr>
                <w:tcW w:w="419" w:type="pct"/>
                <w:shd w:val="clear" w:color="auto" w:fill="BFBFBF" w:themeFill="background1" w:themeFillShade="BF"/>
                <w:vAlign w:val="center"/>
              </w:tcPr>
              <w:p w14:paraId="0F4F6DA6" w14:textId="287873C6"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c>
              <w:tcPr>
                <w:tcW w:w="367" w:type="pct"/>
                <w:shd w:val="clear" w:color="auto" w:fill="BFBFBF" w:themeFill="background1" w:themeFillShade="BF"/>
                <w:vAlign w:val="center"/>
              </w:tcPr>
              <w:p w14:paraId="752E2C1A" w14:textId="49D9B2FB"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c>
              <w:tcPr>
                <w:tcW w:w="435" w:type="pct"/>
                <w:shd w:val="clear" w:color="auto" w:fill="BFBFBF" w:themeFill="background1" w:themeFillShade="BF"/>
                <w:vAlign w:val="center"/>
              </w:tcPr>
              <w:p w14:paraId="075EE77F" w14:textId="266E3930"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#VALUE!</w:t>
                </w:r>
              </w:p>
            </w:tc>
            <w:tc>
              <w:tcPr>
                <w:tcW w:w="367" w:type="pct"/>
                <w:shd w:val="clear" w:color="auto" w:fill="BFBFBF" w:themeFill="background1" w:themeFillShade="BF"/>
                <w:vAlign w:val="center"/>
              </w:tcPr>
              <w:p w14:paraId="5EE3A4F6" w14:textId="19CED25F"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c>
              <w:tcPr>
                <w:tcW w:w="442" w:type="pct"/>
                <w:shd w:val="clear" w:color="auto" w:fill="BFBFBF" w:themeFill="background1" w:themeFillShade="BF"/>
                <w:vAlign w:val="center"/>
              </w:tcPr>
              <w:p w14:paraId="5E3C698D" w14:textId="15109A07"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c>
              <w:tcPr>
                <w:tcW w:w="415" w:type="pct"/>
                <w:shd w:val="clear" w:color="auto" w:fill="BFBFBF" w:themeFill="background1" w:themeFillShade="BF"/>
                <w:vAlign w:val="center"/>
              </w:tcPr>
              <w:p w14:paraId="4EAA2D8C" w14:textId="2A4D26BE"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c>
              <w:tcPr>
                <w:tcW w:w="367" w:type="pct"/>
                <w:shd w:val="clear" w:color="auto" w:fill="BFBFBF" w:themeFill="background1" w:themeFillShade="BF"/>
                <w:vAlign w:val="center"/>
              </w:tcPr>
              <w:p w14:paraId="71A24034" w14:textId="1D295C0F"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c>
              <w:tcPr>
                <w:tcW w:w="441" w:type="pct"/>
                <w:shd w:val="clear" w:color="auto" w:fill="BFBFBF" w:themeFill="background1" w:themeFillShade="BF"/>
                <w:vAlign w:val="center"/>
              </w:tcPr>
              <w:p w14:paraId="7885FDC1" w14:textId="7F035148" w:rsidR="00EA5372" w:rsidRPr="00A14F89" w:rsidRDefault="00000E01" w:rsidP="00EA5372">
                <w:pPr>
                  <w:contextualSpacing/>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A14F89">
                  <w:rPr>
                    <w:b/>
                    <w:bCs/>
                    <w:sz w:val="14"/>
                    <w:szCs w:val="14"/>
                    <w:highlight w:val="cyan"/>
                  </w:rPr>
                  <w:t>#DIV/0!</w:t>
                </w:r>
              </w:p>
            </w:tc>
          </w:tr>
        </w:tbl>
      </w:sdtContent>
    </w:sdt>
    <w:p w14:paraId="479DC081" w14:textId="77777777" w:rsidR="00416C32" w:rsidRDefault="00416C32" w:rsidP="009B701A">
      <w:pPr>
        <w:contextualSpacing/>
      </w:pPr>
    </w:p>
    <w:p w14:paraId="1948E35D" w14:textId="77777777" w:rsidR="000D3560" w:rsidRDefault="000D3560" w:rsidP="00CA3A67">
      <w:pPr>
        <w:ind w:left="720"/>
        <w:contextualSpacing/>
      </w:pPr>
    </w:p>
    <w:p w14:paraId="0823B2A2" w14:textId="2A99E2DB" w:rsidR="004B59FB" w:rsidRDefault="00B85089" w:rsidP="00205E25">
      <w:pPr>
        <w:pStyle w:val="Heading2"/>
      </w:pPr>
      <w:r>
        <w:br w:type="column"/>
      </w:r>
      <w:bookmarkStart w:id="10" w:name="_Toc351558542"/>
      <w:bookmarkStart w:id="11" w:name="_Toc123744407"/>
      <w:r w:rsidR="00CF13A6">
        <w:lastRenderedPageBreak/>
        <w:t xml:space="preserve">Next </w:t>
      </w:r>
      <w:bookmarkEnd w:id="10"/>
      <w:r w:rsidR="00801218">
        <w:t>Steps</w:t>
      </w:r>
      <w:bookmarkEnd w:id="11"/>
    </w:p>
    <w:p w14:paraId="5C88A30D" w14:textId="77777777" w:rsidR="00D16096" w:rsidRDefault="00D16096" w:rsidP="009A47DB">
      <w:pPr>
        <w:contextualSpacing/>
      </w:pPr>
    </w:p>
    <w:bookmarkEnd w:id="7"/>
    <w:p w14:paraId="604F4950" w14:textId="77777777" w:rsidR="00152AF1" w:rsidRPr="00833847" w:rsidRDefault="00152AF1" w:rsidP="007171AD">
      <w:pPr>
        <w:widowControl w:val="0"/>
        <w:ind w:left="1170"/>
        <w:contextualSpacing/>
      </w:pPr>
      <w:r w:rsidRPr="006635AC">
        <w:rPr>
          <w:bCs/>
          <w:iCs/>
        </w:rPr>
        <w:t>The Energy Efficiency Measures summarized above and throughout the report are conceptual. Additional technical due-diligence, planning and design are required prior to implementation. Specifically, management and Vert Energy Group should first set up a planning meeting to determine which measures should be considered for further development and if they contribute to the overall goals of ownership</w:t>
      </w:r>
      <w:r w:rsidRPr="00833847">
        <w:t>.</w:t>
      </w:r>
    </w:p>
    <w:p w14:paraId="5CBC638B" w14:textId="77777777" w:rsidR="00152AF1" w:rsidRPr="00833847" w:rsidRDefault="00152AF1" w:rsidP="007171AD">
      <w:pPr>
        <w:widowControl w:val="0"/>
        <w:ind w:left="1170"/>
        <w:contextualSpacing/>
      </w:pPr>
    </w:p>
    <w:p w14:paraId="4243B166" w14:textId="77777777" w:rsidR="00152AF1" w:rsidRPr="00833847" w:rsidRDefault="00152AF1" w:rsidP="007171AD">
      <w:pPr>
        <w:widowControl w:val="0"/>
        <w:ind w:left="1170"/>
        <w:contextualSpacing/>
      </w:pPr>
      <w:r w:rsidRPr="00833847">
        <w:t>The following additional tasks are recommended to implement the proposed Energy Management Plan.</w:t>
      </w:r>
    </w:p>
    <w:p w14:paraId="39F97118" w14:textId="37F14531" w:rsidR="00152AF1" w:rsidRPr="00833847" w:rsidRDefault="00152AF1">
      <w:pPr>
        <w:pStyle w:val="ListParagraph"/>
        <w:widowControl w:val="0"/>
        <w:numPr>
          <w:ilvl w:val="0"/>
          <w:numId w:val="5"/>
        </w:numPr>
        <w:ind w:left="1530"/>
      </w:pPr>
      <w:r w:rsidRPr="00833847">
        <w:t>Engineering due-diligence, analysis, and preliminary design to confirm overall project performance</w:t>
      </w:r>
      <w:r w:rsidR="00FE5A36">
        <w:t>.</w:t>
      </w:r>
    </w:p>
    <w:p w14:paraId="317473CC" w14:textId="473E312C" w:rsidR="00152AF1" w:rsidRPr="00833847" w:rsidRDefault="00152AF1">
      <w:pPr>
        <w:pStyle w:val="ListParagraph"/>
        <w:widowControl w:val="0"/>
        <w:numPr>
          <w:ilvl w:val="0"/>
          <w:numId w:val="5"/>
        </w:numPr>
        <w:ind w:left="1530"/>
      </w:pPr>
      <w:r>
        <w:t>LADWP</w:t>
      </w:r>
      <w:r w:rsidRPr="00833847">
        <w:t xml:space="preserve"> research and negotiation to determine final rebate amounts</w:t>
      </w:r>
      <w:r w:rsidR="00FE5A36">
        <w:t>.</w:t>
      </w:r>
    </w:p>
    <w:p w14:paraId="5B8B16ED" w14:textId="77777777" w:rsidR="00152AF1" w:rsidRDefault="00152AF1">
      <w:pPr>
        <w:pStyle w:val="ListParagraph"/>
        <w:widowControl w:val="0"/>
        <w:numPr>
          <w:ilvl w:val="0"/>
          <w:numId w:val="5"/>
        </w:numPr>
        <w:ind w:left="1530"/>
      </w:pPr>
      <w:r>
        <w:t>Project engineering and permitting as applicable.</w:t>
      </w:r>
    </w:p>
    <w:p w14:paraId="01FB5652" w14:textId="77777777" w:rsidR="00152AF1" w:rsidRPr="00C04BE6" w:rsidRDefault="00152AF1">
      <w:pPr>
        <w:pStyle w:val="ListParagraph"/>
        <w:widowControl w:val="0"/>
        <w:numPr>
          <w:ilvl w:val="0"/>
          <w:numId w:val="5"/>
        </w:numPr>
        <w:ind w:left="1530"/>
      </w:pPr>
      <w:r w:rsidRPr="00C04BE6">
        <w:t>Contractor solicitation and budgeting.</w:t>
      </w:r>
    </w:p>
    <w:p w14:paraId="222B4190" w14:textId="77777777" w:rsidR="00152AF1" w:rsidRPr="009E628A" w:rsidRDefault="00152AF1">
      <w:pPr>
        <w:pStyle w:val="ListParagraph"/>
        <w:widowControl w:val="0"/>
        <w:numPr>
          <w:ilvl w:val="0"/>
          <w:numId w:val="5"/>
        </w:numPr>
        <w:ind w:left="1530"/>
      </w:pPr>
      <w:r w:rsidRPr="009E628A">
        <w:t>Financing and execution of construction contracts.</w:t>
      </w:r>
    </w:p>
    <w:p w14:paraId="707EE683" w14:textId="77777777" w:rsidR="00152AF1" w:rsidRDefault="00152AF1" w:rsidP="007171AD">
      <w:pPr>
        <w:widowControl w:val="0"/>
        <w:ind w:left="1170"/>
        <w:contextualSpacing/>
      </w:pPr>
      <w:r w:rsidRPr="008E2438">
        <w:t xml:space="preserve">To commence the proposed Energy Management Program (EMP) </w:t>
      </w:r>
      <w:r>
        <w:t>Property M</w:t>
      </w:r>
      <w:r w:rsidRPr="008E2438">
        <w:t xml:space="preserve">anagement should first consider proceeding with energy efficiency measures which have the highest Net Present Values (NPV), and the lowest </w:t>
      </w:r>
      <w:proofErr w:type="gramStart"/>
      <w:r w:rsidRPr="008E2438">
        <w:t>pay back</w:t>
      </w:r>
      <w:proofErr w:type="gramEnd"/>
      <w:r w:rsidRPr="008E2438">
        <w:t xml:space="preserve"> periods. Additionally, VEG has provided the following guidelines to assist in prioritizing energy efficiency measures.</w:t>
      </w:r>
    </w:p>
    <w:p w14:paraId="4F5E1F15" w14:textId="77777777" w:rsidR="00152AF1" w:rsidRDefault="00152AF1" w:rsidP="007171AD">
      <w:pPr>
        <w:widowControl w:val="0"/>
        <w:ind w:left="1170"/>
        <w:contextualSpacing/>
      </w:pPr>
    </w:p>
    <w:p w14:paraId="68DB4D41" w14:textId="77777777" w:rsidR="00152AF1" w:rsidRPr="009E628A" w:rsidRDefault="00152AF1" w:rsidP="007171AD">
      <w:pPr>
        <w:widowControl w:val="0"/>
        <w:ind w:left="1170"/>
        <w:contextualSpacing/>
      </w:pPr>
      <w:r w:rsidRPr="009E628A">
        <w:t>EEMs &amp; RCM recommended to be implemented first may result in one or more of the following benefits.</w:t>
      </w:r>
    </w:p>
    <w:p w14:paraId="402FB4A5" w14:textId="77777777" w:rsidR="00152AF1" w:rsidRPr="009E628A" w:rsidRDefault="00152AF1">
      <w:pPr>
        <w:pStyle w:val="ListParagraph"/>
        <w:widowControl w:val="0"/>
        <w:numPr>
          <w:ilvl w:val="0"/>
          <w:numId w:val="5"/>
        </w:numPr>
        <w:ind w:left="1530"/>
      </w:pPr>
      <w:r w:rsidRPr="009E628A">
        <w:t>Independent of all other EEM’s.</w:t>
      </w:r>
    </w:p>
    <w:p w14:paraId="0131E55A" w14:textId="77777777" w:rsidR="00152AF1" w:rsidRPr="009E628A" w:rsidRDefault="00152AF1">
      <w:pPr>
        <w:pStyle w:val="ListParagraph"/>
        <w:widowControl w:val="0"/>
        <w:numPr>
          <w:ilvl w:val="0"/>
          <w:numId w:val="5"/>
        </w:numPr>
        <w:ind w:left="1530"/>
      </w:pPr>
      <w:r w:rsidRPr="009E628A">
        <w:t>The simplest to implement.</w:t>
      </w:r>
    </w:p>
    <w:p w14:paraId="72386524" w14:textId="77777777" w:rsidR="00152AF1" w:rsidRPr="009E628A" w:rsidRDefault="00152AF1">
      <w:pPr>
        <w:pStyle w:val="ListParagraph"/>
        <w:widowControl w:val="0"/>
        <w:numPr>
          <w:ilvl w:val="0"/>
          <w:numId w:val="5"/>
        </w:numPr>
        <w:ind w:left="1530"/>
      </w:pPr>
      <w:r w:rsidRPr="009E628A">
        <w:t>The most cost effective.</w:t>
      </w:r>
    </w:p>
    <w:p w14:paraId="788CFFCD" w14:textId="14FF8D8D" w:rsidR="00152AF1" w:rsidRDefault="00152AF1">
      <w:pPr>
        <w:pStyle w:val="ListParagraph"/>
        <w:widowControl w:val="0"/>
        <w:numPr>
          <w:ilvl w:val="0"/>
          <w:numId w:val="5"/>
        </w:numPr>
        <w:ind w:left="1530"/>
      </w:pPr>
      <w:r w:rsidRPr="001C101C">
        <w:t>Visible to occupants and guests.</w:t>
      </w:r>
    </w:p>
    <w:p w14:paraId="2AE6145E" w14:textId="53A19C79" w:rsidR="00A877EC" w:rsidRDefault="00A877EC" w:rsidP="00A877EC">
      <w:pPr>
        <w:widowControl w:val="0"/>
        <w:jc w:val="center"/>
      </w:pPr>
      <w:r>
        <w:rPr>
          <w:noProof/>
        </w:rPr>
        <w:drawing>
          <wp:inline distT="0" distB="0" distL="0" distR="0" wp14:anchorId="79FCA864" wp14:editId="295556CB">
            <wp:extent cx="4690745" cy="2474700"/>
            <wp:effectExtent l="0" t="0" r="0" b="1905"/>
            <wp:docPr id="7" name="Picture 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93473" cy="2476139"/>
                    </a:xfrm>
                    <a:prstGeom prst="rect">
                      <a:avLst/>
                    </a:prstGeom>
                    <a:noFill/>
                    <a:ln>
                      <a:noFill/>
                    </a:ln>
                  </pic:spPr>
                </pic:pic>
              </a:graphicData>
            </a:graphic>
          </wp:inline>
        </w:drawing>
      </w:r>
    </w:p>
    <w:p w14:paraId="42689966" w14:textId="6C12F5C1" w:rsidR="00752A5A" w:rsidRDefault="00752A5A">
      <w:pPr>
        <w:rPr>
          <w:highlight w:val="yellow"/>
        </w:rPr>
      </w:pPr>
      <w:r>
        <w:rPr>
          <w:highlight w:val="yellow"/>
        </w:rPr>
        <w:br w:type="page"/>
      </w:r>
    </w:p>
    <w:p w14:paraId="0B7A4642" w14:textId="77777777" w:rsidR="00947BFD" w:rsidRDefault="00752A5A" w:rsidP="00205E25">
      <w:pPr>
        <w:pStyle w:val="Heading1"/>
      </w:pPr>
      <w:bookmarkStart w:id="12" w:name="_Toc123744408"/>
      <w:r w:rsidRPr="00353F29">
        <w:lastRenderedPageBreak/>
        <w:t>ASHRAE Level II Energy Audit Report</w:t>
      </w:r>
      <w:bookmarkEnd w:id="12"/>
    </w:p>
    <w:p w14:paraId="30BC1A30" w14:textId="0D240CC3" w:rsidR="00B65B67" w:rsidRPr="00F231DB" w:rsidRDefault="00671C09" w:rsidP="00205E25">
      <w:pPr>
        <w:pStyle w:val="Heading2"/>
      </w:pPr>
      <w:bookmarkStart w:id="13" w:name="_Toc123744409"/>
      <w:r>
        <w:t>Introduction</w:t>
      </w:r>
      <w:bookmarkEnd w:id="13"/>
      <w:r w:rsidR="00126871" w:rsidRPr="00F231DB">
        <w:t xml:space="preserve"> </w:t>
      </w:r>
    </w:p>
    <w:p w14:paraId="5EC195F8" w14:textId="7DEFED33" w:rsidR="00E339CC" w:rsidRDefault="00754394" w:rsidP="007171AD">
      <w:pPr>
        <w:spacing w:after="60"/>
        <w:ind w:left="1170"/>
      </w:pPr>
      <w:r>
        <w:t xml:space="preserve">An </w:t>
      </w:r>
      <w:r w:rsidR="00B8587C">
        <w:t xml:space="preserve">ASHARE level II </w:t>
      </w:r>
      <w:r>
        <w:t xml:space="preserve">energy audit was performed at </w:t>
      </w:r>
      <w:sdt>
        <w:sdtPr>
          <w:alias w:val="{Cell:Building Info!r_FullAddress}"/>
          <w:tag w:val="{Cell:Building Info!r_FullAddress}"/>
          <w:id w:val="-432211595"/>
          <w:placeholder>
            <w:docPart w:val="DefaultPlaceholder_-1854013440"/>
          </w:placeholder>
          <w:showingPlcHdr/>
          <w15:color w:val="800080"/>
        </w:sdtPr>
        <w:sdtEndPr>
          <w:rPr>
            <w:highlight w:val="cyan"/>
          </w:rPr>
        </w:sdtEndPr>
        <w:sdtContent>
          <w:r w:rsidR="003167A7" w:rsidRPr="003167A7">
            <w:rPr>
              <w:rStyle w:val="PlaceholderText"/>
              <w:highlight w:val="cyan"/>
            </w:rPr>
            <w:t>Click or tap here to enter text.</w:t>
          </w:r>
        </w:sdtContent>
      </w:sdt>
      <w:r w:rsidR="0003315A">
        <w:t xml:space="preserve"> </w:t>
      </w:r>
      <w:r>
        <w:t xml:space="preserve">on </w:t>
      </w:r>
      <w:sdt>
        <w:sdtPr>
          <w:alias w:val="{Cell:Building Info!r_SiteVisitDate1}"/>
          <w:tag w:val="{Cell:Building Info!r_SiteVisitDate1}"/>
          <w:id w:val="-283958097"/>
          <w:placeholder>
            <w:docPart w:val="DefaultPlaceholder_-1854013440"/>
          </w:placeholder>
          <w:showingPlcHdr/>
          <w15:color w:val="800080"/>
        </w:sdtPr>
        <w:sdtEndPr>
          <w:rPr>
            <w:highlight w:val="cyan"/>
          </w:rPr>
        </w:sdtEndPr>
        <w:sdtContent>
          <w:r w:rsidR="003167A7" w:rsidRPr="003167A7">
            <w:rPr>
              <w:rStyle w:val="PlaceholderText"/>
              <w:highlight w:val="cyan"/>
            </w:rPr>
            <w:t>Click or tap here to enter text.</w:t>
          </w:r>
        </w:sdtContent>
      </w:sdt>
      <w:r w:rsidR="001E0FA7">
        <w:t xml:space="preserve"> &amp; </w:t>
      </w:r>
      <w:sdt>
        <w:sdtPr>
          <w:alias w:val="{Cell:Building Info!r_SiteVisitDate2}"/>
          <w:tag w:val="{Cell:Building Info!r_SiteVisitDate2}"/>
          <w:id w:val="1279905765"/>
          <w:placeholder>
            <w:docPart w:val="DefaultPlaceholder_-1854013440"/>
          </w:placeholder>
          <w:showingPlcHdr/>
          <w15:color w:val="800080"/>
        </w:sdtPr>
        <w:sdtEndPr>
          <w:rPr>
            <w:highlight w:val="cyan"/>
          </w:rPr>
        </w:sdtEndPr>
        <w:sdtContent>
          <w:r w:rsidR="003167A7" w:rsidRPr="003167A7">
            <w:rPr>
              <w:rStyle w:val="PlaceholderText"/>
              <w:highlight w:val="cyan"/>
            </w:rPr>
            <w:t>Click or tap here to enter text.</w:t>
          </w:r>
        </w:sdtContent>
      </w:sdt>
      <w:r>
        <w:t xml:space="preserve"> </w:t>
      </w:r>
      <w:r w:rsidR="00535F69">
        <w:t xml:space="preserve">in accordance </w:t>
      </w:r>
      <w:r w:rsidR="00705415">
        <w:t>with</w:t>
      </w:r>
      <w:r w:rsidR="00535F69">
        <w:t xml:space="preserve"> </w:t>
      </w:r>
      <w:r w:rsidR="00E339CC">
        <w:t xml:space="preserve">ASHRAE </w:t>
      </w:r>
      <w:r w:rsidR="00705415">
        <w:t>p</w:t>
      </w:r>
      <w:r w:rsidR="00E339CC">
        <w:t>rocedures</w:t>
      </w:r>
      <w:r w:rsidR="003956BA">
        <w:t xml:space="preserve"> &amp; guidelines</w:t>
      </w:r>
      <w:r w:rsidR="00E339CC">
        <w:t xml:space="preserve"> for </w:t>
      </w:r>
      <w:r w:rsidR="00EE24E7">
        <w:t>b</w:t>
      </w:r>
      <w:r w:rsidR="00E339CC">
        <w:t xml:space="preserve">uilding </w:t>
      </w:r>
      <w:r w:rsidR="00EE24E7">
        <w:t>en</w:t>
      </w:r>
      <w:r w:rsidR="00E339CC">
        <w:t xml:space="preserve">ergy </w:t>
      </w:r>
      <w:r w:rsidR="00EE24E7">
        <w:t>a</w:t>
      </w:r>
      <w:r w:rsidR="00E339CC">
        <w:t>udits</w:t>
      </w:r>
      <w:r w:rsidR="003956BA">
        <w:t>.</w:t>
      </w:r>
    </w:p>
    <w:p w14:paraId="72B3A942" w14:textId="598C41D0" w:rsidR="00BA06AD" w:rsidRDefault="005B55B8" w:rsidP="007171AD">
      <w:pPr>
        <w:spacing w:after="60"/>
        <w:ind w:left="1170"/>
      </w:pPr>
      <w:r>
        <w:t xml:space="preserve">The audit </w:t>
      </w:r>
      <w:r w:rsidR="004329A3" w:rsidRPr="00B8587C">
        <w:t>identifies</w:t>
      </w:r>
      <w:r w:rsidR="00B8587C" w:rsidRPr="00B8587C">
        <w:t xml:space="preserve"> </w:t>
      </w:r>
      <w:proofErr w:type="gramStart"/>
      <w:r w:rsidR="00B8587C" w:rsidRPr="00B8587C">
        <w:t>no</w:t>
      </w:r>
      <w:proofErr w:type="gramEnd"/>
      <w:r w:rsidR="00B8587C" w:rsidRPr="00B8587C">
        <w:t>-cost</w:t>
      </w:r>
      <w:r w:rsidR="004329A3">
        <w:t xml:space="preserve">, </w:t>
      </w:r>
      <w:r w:rsidR="00B8587C" w:rsidRPr="00B8587C">
        <w:t xml:space="preserve">low-cost </w:t>
      </w:r>
      <w:r w:rsidR="004329A3" w:rsidRPr="00B8587C">
        <w:t>and potential capital-intensive energy savings opportunities</w:t>
      </w:r>
      <w:r w:rsidR="004329A3">
        <w:t xml:space="preserve">. In </w:t>
      </w:r>
      <w:r w:rsidR="004F7943">
        <w:t>addition,</w:t>
      </w:r>
      <w:r w:rsidR="004329A3">
        <w:t xml:space="preserve"> the</w:t>
      </w:r>
      <w:r w:rsidR="004F7943">
        <w:t xml:space="preserve"> </w:t>
      </w:r>
      <w:r w:rsidR="004329A3">
        <w:t>report</w:t>
      </w:r>
      <w:r w:rsidR="00B8587C" w:rsidRPr="00B8587C">
        <w:t xml:space="preserve"> provide</w:t>
      </w:r>
      <w:r w:rsidR="004329A3">
        <w:t>s a list of</w:t>
      </w:r>
      <w:r w:rsidR="00B8587C" w:rsidRPr="00B8587C">
        <w:t xml:space="preserve"> EEM recommendations </w:t>
      </w:r>
      <w:r w:rsidR="004329A3">
        <w:t xml:space="preserve">along with an </w:t>
      </w:r>
      <w:r w:rsidR="004329A3" w:rsidRPr="00B8587C">
        <w:t xml:space="preserve">analysis of </w:t>
      </w:r>
      <w:r w:rsidR="004329A3">
        <w:t xml:space="preserve">the </w:t>
      </w:r>
      <w:r w:rsidR="004329A3" w:rsidRPr="00B8587C">
        <w:t>energy costs, energy usage and building characteristics</w:t>
      </w:r>
      <w:r w:rsidR="008823FE">
        <w:t>.</w:t>
      </w:r>
    </w:p>
    <w:p w14:paraId="0572E145" w14:textId="77777777" w:rsidR="00152AF1" w:rsidRPr="005D6EAC" w:rsidRDefault="00152AF1" w:rsidP="00152AF1">
      <w:pPr>
        <w:pStyle w:val="Heading2"/>
      </w:pPr>
      <w:bookmarkStart w:id="14" w:name="_Toc123744410"/>
      <w:r>
        <w:t>Energy Audit Procedures</w:t>
      </w:r>
      <w:bookmarkEnd w:id="14"/>
    </w:p>
    <w:p w14:paraId="2338DA0D" w14:textId="77777777" w:rsidR="00152AF1" w:rsidRPr="005D6EAC" w:rsidRDefault="00152AF1" w:rsidP="00D71685">
      <w:pPr>
        <w:autoSpaceDE w:val="0"/>
        <w:autoSpaceDN w:val="0"/>
        <w:adjustRightInd w:val="0"/>
        <w:spacing w:after="120" w:line="221" w:lineRule="atLeast"/>
        <w:ind w:left="1166"/>
      </w:pPr>
      <w:r w:rsidRPr="00A322A4">
        <w:t xml:space="preserve">The </w:t>
      </w:r>
      <w:r>
        <w:t>Energy</w:t>
      </w:r>
      <w:r w:rsidRPr="00A322A4">
        <w:t xml:space="preserve"> audit procedure consists of the following tasks: </w:t>
      </w:r>
    </w:p>
    <w:p w14:paraId="5711F139" w14:textId="77777777" w:rsidR="00152AF1" w:rsidRPr="006A64BB" w:rsidRDefault="00152AF1" w:rsidP="00D71685">
      <w:pPr>
        <w:spacing w:after="0"/>
        <w:ind w:left="1530"/>
        <w:rPr>
          <w:rFonts w:asciiTheme="minorBidi" w:eastAsiaTheme="minorHAnsi" w:hAnsiTheme="minorBidi" w:cstheme="minorBidi"/>
          <w:b/>
          <w:bCs/>
          <w:szCs w:val="20"/>
        </w:rPr>
      </w:pPr>
      <w:r w:rsidRPr="006A64BB">
        <w:rPr>
          <w:rFonts w:asciiTheme="minorBidi" w:eastAsiaTheme="minorHAnsi" w:hAnsiTheme="minorBidi" w:cstheme="minorBidi"/>
          <w:b/>
          <w:bCs/>
          <w:szCs w:val="20"/>
        </w:rPr>
        <w:t>Conduct a Pre-Audit Call</w:t>
      </w:r>
    </w:p>
    <w:p w14:paraId="66600301" w14:textId="3DF84B55" w:rsidR="00152AF1" w:rsidRPr="006A64BB"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b/>
          <w:bCs/>
          <w:szCs w:val="20"/>
        </w:rPr>
      </w:pPr>
      <w:r w:rsidRPr="006A64BB">
        <w:rPr>
          <w:rFonts w:asciiTheme="minorBidi" w:eastAsiaTheme="minorHAnsi" w:hAnsiTheme="minorBidi" w:cstheme="minorBidi"/>
          <w:szCs w:val="20"/>
        </w:rPr>
        <w:t>Discuss the upcoming audit with the site staff</w:t>
      </w:r>
      <w:r w:rsidR="00FE5A36">
        <w:rPr>
          <w:rFonts w:asciiTheme="minorBidi" w:eastAsiaTheme="minorHAnsi" w:hAnsiTheme="minorBidi" w:cstheme="minorBidi"/>
          <w:szCs w:val="20"/>
        </w:rPr>
        <w:t>.</w:t>
      </w:r>
    </w:p>
    <w:p w14:paraId="0C601B67" w14:textId="2B37EEF5" w:rsidR="00152AF1" w:rsidRPr="006A64BB"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b/>
          <w:bCs/>
          <w:szCs w:val="20"/>
        </w:rPr>
      </w:pPr>
      <w:r w:rsidRPr="006A64BB">
        <w:rPr>
          <w:rFonts w:asciiTheme="minorBidi" w:eastAsiaTheme="minorHAnsi" w:hAnsiTheme="minorBidi" w:cstheme="minorBidi"/>
          <w:szCs w:val="20"/>
        </w:rPr>
        <w:t>Discuss the site visit procedures</w:t>
      </w:r>
      <w:r w:rsidR="00FE5A36">
        <w:rPr>
          <w:rFonts w:asciiTheme="minorBidi" w:eastAsiaTheme="minorHAnsi" w:hAnsiTheme="minorBidi" w:cstheme="minorBidi"/>
          <w:szCs w:val="20"/>
        </w:rPr>
        <w:t>.</w:t>
      </w:r>
    </w:p>
    <w:p w14:paraId="5E07F052" w14:textId="1BD70067" w:rsidR="00152AF1" w:rsidRPr="006A64BB"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b/>
          <w:bCs/>
          <w:szCs w:val="20"/>
        </w:rPr>
      </w:pPr>
      <w:r w:rsidRPr="006A64BB">
        <w:rPr>
          <w:rFonts w:asciiTheme="minorBidi" w:eastAsiaTheme="minorHAnsi" w:hAnsiTheme="minorBidi" w:cstheme="minorBidi"/>
          <w:szCs w:val="20"/>
        </w:rPr>
        <w:t>Discuss the use of photography during the site visit</w:t>
      </w:r>
      <w:r w:rsidR="00FE5A36">
        <w:rPr>
          <w:rFonts w:asciiTheme="minorBidi" w:eastAsiaTheme="minorHAnsi" w:hAnsiTheme="minorBidi" w:cstheme="minorBidi"/>
          <w:szCs w:val="20"/>
        </w:rPr>
        <w:t>.</w:t>
      </w:r>
    </w:p>
    <w:p w14:paraId="719B5294" w14:textId="22372944" w:rsidR="00152AF1" w:rsidRPr="006A64BB" w:rsidRDefault="00152AF1">
      <w:pPr>
        <w:pStyle w:val="ListParagraph"/>
        <w:numPr>
          <w:ilvl w:val="0"/>
          <w:numId w:val="14"/>
        </w:numPr>
        <w:autoSpaceDE w:val="0"/>
        <w:autoSpaceDN w:val="0"/>
        <w:adjustRightInd w:val="0"/>
        <w:spacing w:after="120" w:line="240" w:lineRule="auto"/>
        <w:ind w:left="2160"/>
        <w:contextualSpacing w:val="0"/>
        <w:rPr>
          <w:rFonts w:asciiTheme="minorBidi" w:eastAsiaTheme="minorHAnsi" w:hAnsiTheme="minorBidi" w:cstheme="minorBidi"/>
          <w:b/>
          <w:bCs/>
          <w:szCs w:val="20"/>
        </w:rPr>
      </w:pPr>
      <w:r w:rsidRPr="006A64BB">
        <w:rPr>
          <w:rFonts w:asciiTheme="minorBidi" w:eastAsiaTheme="minorHAnsi" w:hAnsiTheme="minorBidi" w:cstheme="minorBidi"/>
          <w:szCs w:val="20"/>
        </w:rPr>
        <w:t>Request document needed for the energy audit</w:t>
      </w:r>
      <w:r w:rsidR="00FE5A36">
        <w:rPr>
          <w:rFonts w:asciiTheme="minorBidi" w:eastAsiaTheme="minorHAnsi" w:hAnsiTheme="minorBidi" w:cstheme="minorBidi"/>
          <w:szCs w:val="20"/>
        </w:rPr>
        <w:t>.</w:t>
      </w:r>
    </w:p>
    <w:p w14:paraId="6EBBDAF8" w14:textId="77777777" w:rsidR="00152AF1" w:rsidRDefault="00152AF1" w:rsidP="00D71685">
      <w:pPr>
        <w:spacing w:after="0"/>
        <w:ind w:left="1526"/>
        <w:rPr>
          <w:rFonts w:asciiTheme="minorBidi" w:eastAsiaTheme="minorHAnsi" w:hAnsiTheme="minorBidi" w:cstheme="minorBidi"/>
          <w:b/>
          <w:bCs/>
          <w:szCs w:val="20"/>
        </w:rPr>
      </w:pPr>
      <w:r w:rsidRPr="006A64BB">
        <w:rPr>
          <w:rFonts w:asciiTheme="minorBidi" w:eastAsiaTheme="minorHAnsi" w:hAnsiTheme="minorBidi" w:cstheme="minorBidi"/>
          <w:b/>
          <w:bCs/>
          <w:szCs w:val="20"/>
        </w:rPr>
        <w:t xml:space="preserve">Documents Review </w:t>
      </w:r>
    </w:p>
    <w:p w14:paraId="37CC48D1" w14:textId="3936D1DF" w:rsidR="00152AF1"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AB4576">
        <w:rPr>
          <w:rFonts w:asciiTheme="minorBidi" w:eastAsiaTheme="minorHAnsi" w:hAnsiTheme="minorBidi" w:cstheme="minorBidi"/>
          <w:szCs w:val="20"/>
        </w:rPr>
        <w:t>Metering/utility bills analysis</w:t>
      </w:r>
      <w:r w:rsidR="00FE5A36">
        <w:rPr>
          <w:rFonts w:asciiTheme="minorBidi" w:eastAsiaTheme="minorHAnsi" w:hAnsiTheme="minorBidi" w:cstheme="minorBidi"/>
          <w:szCs w:val="20"/>
        </w:rPr>
        <w:t>.</w:t>
      </w:r>
      <w:r w:rsidRPr="007E631A">
        <w:rPr>
          <w:rFonts w:asciiTheme="minorBidi" w:eastAsiaTheme="minorHAnsi" w:hAnsiTheme="minorBidi" w:cstheme="minorBidi"/>
          <w:szCs w:val="20"/>
        </w:rPr>
        <w:t xml:space="preserve"> </w:t>
      </w:r>
    </w:p>
    <w:p w14:paraId="331242FB" w14:textId="071E2C63" w:rsidR="00152AF1"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Review Portfolio Manager</w:t>
      </w:r>
      <w:r w:rsidR="00FE5A36">
        <w:rPr>
          <w:rFonts w:asciiTheme="minorBidi" w:eastAsiaTheme="minorHAnsi" w:hAnsiTheme="minorBidi" w:cstheme="minorBidi"/>
          <w:szCs w:val="20"/>
        </w:rPr>
        <w:t>.</w:t>
      </w:r>
    </w:p>
    <w:p w14:paraId="5EA074D8" w14:textId="2B99734F" w:rsidR="00152AF1" w:rsidRPr="007E631A"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7E631A">
        <w:rPr>
          <w:rFonts w:asciiTheme="minorBidi" w:eastAsiaTheme="minorHAnsi" w:hAnsiTheme="minorBidi" w:cstheme="minorBidi"/>
          <w:szCs w:val="20"/>
        </w:rPr>
        <w:t xml:space="preserve">Review </w:t>
      </w:r>
      <w:r>
        <w:rPr>
          <w:rFonts w:asciiTheme="minorBidi" w:eastAsiaTheme="minorHAnsi" w:hAnsiTheme="minorBidi" w:cstheme="minorBidi"/>
          <w:szCs w:val="20"/>
        </w:rPr>
        <w:t>as-built</w:t>
      </w:r>
      <w:r w:rsidRPr="007E631A">
        <w:rPr>
          <w:rFonts w:asciiTheme="minorBidi" w:eastAsiaTheme="minorHAnsi" w:hAnsiTheme="minorBidi" w:cstheme="minorBidi"/>
          <w:szCs w:val="20"/>
        </w:rPr>
        <w:t xml:space="preserve"> plans</w:t>
      </w:r>
      <w:r w:rsidR="00FE5A36">
        <w:rPr>
          <w:rFonts w:asciiTheme="minorBidi" w:eastAsiaTheme="minorHAnsi" w:hAnsiTheme="minorBidi" w:cstheme="minorBidi"/>
          <w:szCs w:val="20"/>
        </w:rPr>
        <w:t>.</w:t>
      </w:r>
      <w:r w:rsidRPr="007E631A">
        <w:rPr>
          <w:rFonts w:asciiTheme="minorBidi" w:eastAsiaTheme="minorHAnsi" w:hAnsiTheme="minorBidi" w:cstheme="minorBidi"/>
          <w:szCs w:val="20"/>
        </w:rPr>
        <w:t xml:space="preserve"> </w:t>
      </w:r>
    </w:p>
    <w:p w14:paraId="4CAF5E41" w14:textId="38E97105" w:rsidR="00152AF1"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Review previous energy assessments</w:t>
      </w:r>
      <w:r w:rsidR="00FE5A36">
        <w:rPr>
          <w:rFonts w:asciiTheme="minorBidi" w:eastAsiaTheme="minorHAnsi" w:hAnsiTheme="minorBidi" w:cstheme="minorBidi"/>
          <w:szCs w:val="20"/>
        </w:rPr>
        <w:t>.</w:t>
      </w:r>
    </w:p>
    <w:p w14:paraId="7EBFD101" w14:textId="6EA1A60E" w:rsidR="00152AF1"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507711">
        <w:rPr>
          <w:rFonts w:asciiTheme="minorBidi" w:eastAsiaTheme="minorHAnsi" w:hAnsiTheme="minorBidi" w:cstheme="minorBidi"/>
          <w:szCs w:val="20"/>
        </w:rPr>
        <w:t>Review a comprehensive maintenance report of fixtures kept by on-site staff to determine any potential maintenance needs</w:t>
      </w:r>
      <w:r w:rsidR="00FE5A36">
        <w:rPr>
          <w:rFonts w:asciiTheme="minorBidi" w:eastAsiaTheme="minorHAnsi" w:hAnsiTheme="minorBidi" w:cstheme="minorBidi"/>
          <w:szCs w:val="20"/>
        </w:rPr>
        <w:t>.</w:t>
      </w:r>
    </w:p>
    <w:p w14:paraId="1FC21B10" w14:textId="77777777" w:rsidR="00152AF1" w:rsidRPr="0009561B" w:rsidRDefault="00152AF1" w:rsidP="00D71685">
      <w:pPr>
        <w:spacing w:before="120" w:after="0"/>
        <w:ind w:left="1526"/>
        <w:rPr>
          <w:rFonts w:asciiTheme="minorBidi" w:eastAsiaTheme="minorHAnsi" w:hAnsiTheme="minorBidi" w:cstheme="minorBidi"/>
          <w:b/>
          <w:bCs/>
          <w:szCs w:val="20"/>
        </w:rPr>
      </w:pPr>
      <w:r w:rsidRPr="0009561B">
        <w:rPr>
          <w:rFonts w:asciiTheme="minorBidi" w:eastAsiaTheme="minorHAnsi" w:hAnsiTheme="minorBidi" w:cstheme="minorBidi"/>
          <w:b/>
          <w:bCs/>
          <w:szCs w:val="20"/>
        </w:rPr>
        <w:t>Site Visit</w:t>
      </w:r>
    </w:p>
    <w:p w14:paraId="7494E67D" w14:textId="3B1D21FE" w:rsidR="00152AF1" w:rsidRPr="0009561B"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Collect information related</w:t>
      </w:r>
      <w:r w:rsidRPr="0009561B">
        <w:rPr>
          <w:rFonts w:asciiTheme="minorBidi" w:eastAsiaTheme="minorHAnsi" w:hAnsiTheme="minorBidi" w:cstheme="minorBidi"/>
          <w:szCs w:val="20"/>
        </w:rPr>
        <w:t xml:space="preserve"> </w:t>
      </w:r>
      <w:r>
        <w:rPr>
          <w:rFonts w:asciiTheme="minorBidi" w:eastAsiaTheme="minorHAnsi" w:hAnsiTheme="minorBidi" w:cstheme="minorBidi"/>
          <w:szCs w:val="20"/>
        </w:rPr>
        <w:t xml:space="preserve">to </w:t>
      </w:r>
      <w:r w:rsidR="00FE5A36">
        <w:rPr>
          <w:rFonts w:asciiTheme="minorBidi" w:eastAsiaTheme="minorHAnsi" w:hAnsiTheme="minorBidi" w:cstheme="minorBidi"/>
          <w:szCs w:val="20"/>
        </w:rPr>
        <w:t>building’s</w:t>
      </w:r>
      <w:r w:rsidRPr="0009561B">
        <w:rPr>
          <w:rFonts w:asciiTheme="minorBidi" w:eastAsiaTheme="minorHAnsi" w:hAnsiTheme="minorBidi" w:cstheme="minorBidi"/>
          <w:szCs w:val="20"/>
        </w:rPr>
        <w:t xml:space="preserve"> energy use, occupancy, operation, and occupant behavior</w:t>
      </w:r>
      <w:r w:rsidR="00FE5A36">
        <w:rPr>
          <w:rFonts w:asciiTheme="minorBidi" w:eastAsiaTheme="minorHAnsi" w:hAnsiTheme="minorBidi" w:cstheme="minorBidi"/>
          <w:szCs w:val="20"/>
        </w:rPr>
        <w:t>.</w:t>
      </w:r>
    </w:p>
    <w:p w14:paraId="0F5B33A9" w14:textId="37EF1FCE" w:rsidR="00152AF1" w:rsidRPr="0009561B"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09561B">
        <w:rPr>
          <w:rFonts w:asciiTheme="minorBidi" w:eastAsiaTheme="minorHAnsi" w:hAnsiTheme="minorBidi" w:cstheme="minorBidi"/>
          <w:szCs w:val="20"/>
        </w:rPr>
        <w:t>Review important energy-using systems, processes, and equipment</w:t>
      </w:r>
      <w:r w:rsidR="00FE5A36">
        <w:rPr>
          <w:rFonts w:asciiTheme="minorBidi" w:eastAsiaTheme="minorHAnsi" w:hAnsiTheme="minorBidi" w:cstheme="minorBidi"/>
          <w:szCs w:val="20"/>
        </w:rPr>
        <w:t>.</w:t>
      </w:r>
    </w:p>
    <w:p w14:paraId="38D9A3C0" w14:textId="67ADCE16" w:rsidR="00152AF1" w:rsidRPr="0009561B"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09561B">
        <w:rPr>
          <w:rFonts w:asciiTheme="minorBidi" w:eastAsiaTheme="minorHAnsi" w:hAnsiTheme="minorBidi" w:cstheme="minorBidi"/>
          <w:szCs w:val="20"/>
        </w:rPr>
        <w:t>Gathering existing equipment name plate information</w:t>
      </w:r>
      <w:r w:rsidR="00FE5A36">
        <w:rPr>
          <w:rFonts w:asciiTheme="minorBidi" w:eastAsiaTheme="minorHAnsi" w:hAnsiTheme="minorBidi" w:cstheme="minorBidi"/>
          <w:szCs w:val="20"/>
        </w:rPr>
        <w:t>.</w:t>
      </w:r>
    </w:p>
    <w:p w14:paraId="106BCFEC" w14:textId="11C80068" w:rsidR="00152AF1"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09561B">
        <w:rPr>
          <w:rFonts w:asciiTheme="minorBidi" w:eastAsiaTheme="minorHAnsi" w:hAnsiTheme="minorBidi" w:cstheme="minorBidi"/>
          <w:szCs w:val="20"/>
        </w:rPr>
        <w:t>Gathering existing equipment controls strategies</w:t>
      </w:r>
      <w:r w:rsidR="00FE5A36">
        <w:rPr>
          <w:rFonts w:asciiTheme="minorBidi" w:eastAsiaTheme="minorHAnsi" w:hAnsiTheme="minorBidi" w:cstheme="minorBidi"/>
          <w:szCs w:val="20"/>
        </w:rPr>
        <w:t>.</w:t>
      </w:r>
    </w:p>
    <w:p w14:paraId="13145C0A" w14:textId="77777777" w:rsidR="00152AF1" w:rsidRPr="00A12A88"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Conduct Performance tests/Collect quantitative data such as:</w:t>
      </w:r>
    </w:p>
    <w:p w14:paraId="0F1BB42B" w14:textId="4A927978" w:rsidR="00152AF1" w:rsidRDefault="00152AF1">
      <w:pPr>
        <w:pStyle w:val="ListParagraph"/>
        <w:numPr>
          <w:ilvl w:val="2"/>
          <w:numId w:val="14"/>
        </w:numPr>
        <w:autoSpaceDE w:val="0"/>
        <w:autoSpaceDN w:val="0"/>
        <w:adjustRightInd w:val="0"/>
        <w:spacing w:after="0" w:line="240" w:lineRule="auto"/>
        <w:ind w:left="2520"/>
        <w:rPr>
          <w:rFonts w:asciiTheme="minorBidi" w:eastAsiaTheme="minorHAnsi" w:hAnsiTheme="minorBidi" w:cstheme="minorBidi"/>
          <w:szCs w:val="20"/>
        </w:rPr>
      </w:pPr>
      <w:r>
        <w:rPr>
          <w:rFonts w:asciiTheme="minorBidi" w:eastAsiaTheme="minorHAnsi" w:hAnsiTheme="minorBidi" w:cstheme="minorBidi"/>
          <w:szCs w:val="20"/>
        </w:rPr>
        <w:t xml:space="preserve">surface temperatures with </w:t>
      </w:r>
      <w:r w:rsidR="00FE5A36">
        <w:rPr>
          <w:rFonts w:asciiTheme="minorBidi" w:eastAsiaTheme="minorHAnsi" w:hAnsiTheme="minorBidi" w:cstheme="minorBidi"/>
          <w:szCs w:val="20"/>
        </w:rPr>
        <w:t>an infrared</w:t>
      </w:r>
      <w:r>
        <w:rPr>
          <w:rFonts w:asciiTheme="minorBidi" w:eastAsiaTheme="minorHAnsi" w:hAnsiTheme="minorBidi" w:cstheme="minorBidi"/>
          <w:szCs w:val="20"/>
        </w:rPr>
        <w:t xml:space="preserve"> thermometer</w:t>
      </w:r>
      <w:r w:rsidR="00FE5A36">
        <w:rPr>
          <w:rFonts w:asciiTheme="minorBidi" w:eastAsiaTheme="minorHAnsi" w:hAnsiTheme="minorBidi" w:cstheme="minorBidi"/>
          <w:szCs w:val="20"/>
        </w:rPr>
        <w:t>.</w:t>
      </w:r>
    </w:p>
    <w:p w14:paraId="34DB8281" w14:textId="4477C371" w:rsidR="00152AF1" w:rsidRDefault="00152AF1">
      <w:pPr>
        <w:pStyle w:val="ListParagraph"/>
        <w:numPr>
          <w:ilvl w:val="2"/>
          <w:numId w:val="14"/>
        </w:numPr>
        <w:autoSpaceDE w:val="0"/>
        <w:autoSpaceDN w:val="0"/>
        <w:adjustRightInd w:val="0"/>
        <w:spacing w:after="0" w:line="240" w:lineRule="auto"/>
        <w:ind w:left="2520"/>
        <w:rPr>
          <w:rFonts w:asciiTheme="minorBidi" w:eastAsiaTheme="minorHAnsi" w:hAnsiTheme="minorBidi" w:cstheme="minorBidi"/>
          <w:szCs w:val="20"/>
        </w:rPr>
      </w:pPr>
      <w:r>
        <w:rPr>
          <w:rFonts w:asciiTheme="minorBidi" w:eastAsiaTheme="minorHAnsi" w:hAnsiTheme="minorBidi" w:cstheme="minorBidi"/>
          <w:szCs w:val="20"/>
        </w:rPr>
        <w:t>IAQ: Space temperatures, relative humidity, Illumination and CO</w:t>
      </w:r>
      <w:r w:rsidRPr="006A64BB">
        <w:rPr>
          <w:rFonts w:asciiTheme="minorBidi" w:eastAsiaTheme="minorHAnsi" w:hAnsiTheme="minorBidi" w:cstheme="minorBidi"/>
          <w:szCs w:val="20"/>
          <w:vertAlign w:val="subscript"/>
        </w:rPr>
        <w:t>2</w:t>
      </w:r>
      <w:r>
        <w:rPr>
          <w:rFonts w:asciiTheme="minorBidi" w:eastAsiaTheme="minorHAnsi" w:hAnsiTheme="minorBidi" w:cstheme="minorBidi"/>
          <w:szCs w:val="20"/>
        </w:rPr>
        <w:t xml:space="preserve"> levels</w:t>
      </w:r>
      <w:r w:rsidR="00FE5A36">
        <w:rPr>
          <w:rFonts w:asciiTheme="minorBidi" w:eastAsiaTheme="minorHAnsi" w:hAnsiTheme="minorBidi" w:cstheme="minorBidi"/>
          <w:szCs w:val="20"/>
        </w:rPr>
        <w:t>.</w:t>
      </w:r>
    </w:p>
    <w:p w14:paraId="642A6122" w14:textId="4191AB21" w:rsidR="00152AF1" w:rsidRDefault="00152AF1">
      <w:pPr>
        <w:pStyle w:val="ListParagraph"/>
        <w:numPr>
          <w:ilvl w:val="2"/>
          <w:numId w:val="14"/>
        </w:numPr>
        <w:autoSpaceDE w:val="0"/>
        <w:autoSpaceDN w:val="0"/>
        <w:adjustRightInd w:val="0"/>
        <w:spacing w:after="0" w:line="240" w:lineRule="auto"/>
        <w:ind w:left="2520"/>
        <w:rPr>
          <w:rFonts w:asciiTheme="minorBidi" w:eastAsiaTheme="minorHAnsi" w:hAnsiTheme="minorBidi" w:cstheme="minorBidi"/>
          <w:szCs w:val="20"/>
        </w:rPr>
      </w:pPr>
      <w:r>
        <w:rPr>
          <w:rFonts w:asciiTheme="minorBidi" w:eastAsiaTheme="minorHAnsi" w:hAnsiTheme="minorBidi" w:cstheme="minorBidi"/>
          <w:szCs w:val="20"/>
        </w:rPr>
        <w:t>Check setpoints and setbacks</w:t>
      </w:r>
      <w:r w:rsidR="00FE5A36">
        <w:rPr>
          <w:rFonts w:asciiTheme="minorBidi" w:eastAsiaTheme="minorHAnsi" w:hAnsiTheme="minorBidi" w:cstheme="minorBidi"/>
          <w:szCs w:val="20"/>
        </w:rPr>
        <w:t>.</w:t>
      </w:r>
    </w:p>
    <w:p w14:paraId="48DD4020" w14:textId="704AC52F" w:rsidR="00152AF1" w:rsidRDefault="00152AF1">
      <w:pPr>
        <w:pStyle w:val="ListParagraph"/>
        <w:numPr>
          <w:ilvl w:val="2"/>
          <w:numId w:val="14"/>
        </w:numPr>
        <w:autoSpaceDE w:val="0"/>
        <w:autoSpaceDN w:val="0"/>
        <w:adjustRightInd w:val="0"/>
        <w:spacing w:after="0" w:line="240" w:lineRule="auto"/>
        <w:ind w:left="2520"/>
        <w:rPr>
          <w:rFonts w:asciiTheme="minorBidi" w:eastAsiaTheme="minorHAnsi" w:hAnsiTheme="minorBidi" w:cstheme="minorBidi"/>
          <w:szCs w:val="20"/>
        </w:rPr>
      </w:pPr>
      <w:r>
        <w:rPr>
          <w:rFonts w:asciiTheme="minorBidi" w:eastAsiaTheme="minorHAnsi" w:hAnsiTheme="minorBidi" w:cstheme="minorBidi"/>
          <w:szCs w:val="20"/>
        </w:rPr>
        <w:t>C</w:t>
      </w:r>
      <w:r w:rsidRPr="00A12A88">
        <w:rPr>
          <w:rFonts w:asciiTheme="minorBidi" w:eastAsiaTheme="minorHAnsi" w:hAnsiTheme="minorBidi" w:cstheme="minorBidi"/>
          <w:szCs w:val="20"/>
        </w:rPr>
        <w:t>hanging parameters, set points or conditions, and observing and documenting the actual system or equipment response through various modes and conditions (both simulated and real)</w:t>
      </w:r>
      <w:r w:rsidR="00FE5A36">
        <w:rPr>
          <w:rFonts w:asciiTheme="minorBidi" w:eastAsiaTheme="minorHAnsi" w:hAnsiTheme="minorBidi" w:cstheme="minorBidi"/>
          <w:szCs w:val="20"/>
        </w:rPr>
        <w:t>.</w:t>
      </w:r>
    </w:p>
    <w:p w14:paraId="6AF1DF3E" w14:textId="7F7B9F0C" w:rsidR="00152AF1" w:rsidRDefault="00152AF1">
      <w:pPr>
        <w:pStyle w:val="ListParagraph"/>
        <w:numPr>
          <w:ilvl w:val="2"/>
          <w:numId w:val="14"/>
        </w:numPr>
        <w:autoSpaceDE w:val="0"/>
        <w:autoSpaceDN w:val="0"/>
        <w:adjustRightInd w:val="0"/>
        <w:spacing w:after="0" w:line="240" w:lineRule="auto"/>
        <w:ind w:left="2520"/>
        <w:rPr>
          <w:rFonts w:asciiTheme="minorBidi" w:eastAsiaTheme="minorHAnsi" w:hAnsiTheme="minorBidi" w:cstheme="minorBidi"/>
          <w:szCs w:val="20"/>
        </w:rPr>
      </w:pPr>
      <w:r>
        <w:rPr>
          <w:rFonts w:asciiTheme="minorBidi" w:eastAsiaTheme="minorHAnsi" w:hAnsiTheme="minorBidi" w:cstheme="minorBidi"/>
          <w:szCs w:val="20"/>
        </w:rPr>
        <w:t>A</w:t>
      </w:r>
      <w:r w:rsidRPr="00B303A9">
        <w:rPr>
          <w:rFonts w:asciiTheme="minorBidi" w:eastAsiaTheme="minorHAnsi" w:hAnsiTheme="minorBidi" w:cstheme="minorBidi"/>
          <w:szCs w:val="20"/>
        </w:rPr>
        <w:t>ssess</w:t>
      </w:r>
      <w:r>
        <w:rPr>
          <w:rFonts w:asciiTheme="minorBidi" w:eastAsiaTheme="minorHAnsi" w:hAnsiTheme="minorBidi" w:cstheme="minorBidi"/>
          <w:szCs w:val="20"/>
        </w:rPr>
        <w:t xml:space="preserve"> and/or</w:t>
      </w:r>
      <w:r w:rsidRPr="00B303A9">
        <w:rPr>
          <w:rFonts w:asciiTheme="minorBidi" w:eastAsiaTheme="minorHAnsi" w:hAnsiTheme="minorBidi" w:cstheme="minorBidi"/>
          <w:szCs w:val="20"/>
        </w:rPr>
        <w:t xml:space="preserve"> </w:t>
      </w:r>
      <w:r>
        <w:rPr>
          <w:rFonts w:asciiTheme="minorBidi" w:eastAsiaTheme="minorHAnsi" w:hAnsiTheme="minorBidi" w:cstheme="minorBidi"/>
          <w:szCs w:val="20"/>
        </w:rPr>
        <w:t>d</w:t>
      </w:r>
      <w:r w:rsidRPr="00B303A9">
        <w:rPr>
          <w:rFonts w:asciiTheme="minorBidi" w:eastAsiaTheme="minorHAnsi" w:hAnsiTheme="minorBidi" w:cstheme="minorBidi"/>
          <w:szCs w:val="20"/>
        </w:rPr>
        <w:t>eploy or the use of the data loggers</w:t>
      </w:r>
      <w:r w:rsidR="00FE5A36">
        <w:rPr>
          <w:rFonts w:asciiTheme="minorBidi" w:eastAsiaTheme="minorHAnsi" w:hAnsiTheme="minorBidi" w:cstheme="minorBidi"/>
          <w:szCs w:val="20"/>
        </w:rPr>
        <w:t>.</w:t>
      </w:r>
      <w:r w:rsidRPr="00B303A9">
        <w:rPr>
          <w:rFonts w:asciiTheme="minorBidi" w:eastAsiaTheme="minorHAnsi" w:hAnsiTheme="minorBidi" w:cstheme="minorBidi"/>
          <w:szCs w:val="20"/>
        </w:rPr>
        <w:t xml:space="preserve"> </w:t>
      </w:r>
    </w:p>
    <w:p w14:paraId="5C0E42A3" w14:textId="44917CAE" w:rsidR="00152AF1"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Assess the equipment condition and general maintenance procedures</w:t>
      </w:r>
      <w:r w:rsidR="00FE5A36">
        <w:rPr>
          <w:rFonts w:asciiTheme="minorBidi" w:eastAsiaTheme="minorHAnsi" w:hAnsiTheme="minorBidi" w:cstheme="minorBidi"/>
          <w:szCs w:val="20"/>
        </w:rPr>
        <w:t>.</w:t>
      </w:r>
    </w:p>
    <w:p w14:paraId="0B858DF8" w14:textId="1C68F9A7" w:rsidR="00152AF1" w:rsidRPr="00D71685"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Inquire about persistent comfort issue</w:t>
      </w:r>
      <w:r w:rsidR="00FE5A36">
        <w:rPr>
          <w:rFonts w:asciiTheme="minorBidi" w:eastAsiaTheme="minorHAnsi" w:hAnsiTheme="minorBidi" w:cstheme="minorBidi"/>
          <w:szCs w:val="20"/>
        </w:rPr>
        <w:t>.</w:t>
      </w:r>
    </w:p>
    <w:p w14:paraId="1DA41C1E" w14:textId="5B81AD24" w:rsidR="00152AF1" w:rsidRPr="00D631EE" w:rsidRDefault="00152AF1" w:rsidP="00D71685">
      <w:pPr>
        <w:autoSpaceDE w:val="0"/>
        <w:autoSpaceDN w:val="0"/>
        <w:adjustRightInd w:val="0"/>
        <w:spacing w:before="120" w:after="0"/>
        <w:ind w:left="1526"/>
        <w:rPr>
          <w:rFonts w:asciiTheme="minorBidi" w:eastAsiaTheme="minorHAnsi" w:hAnsiTheme="minorBidi" w:cstheme="minorBidi"/>
          <w:b/>
          <w:bCs/>
          <w:szCs w:val="20"/>
        </w:rPr>
      </w:pPr>
      <w:r>
        <w:rPr>
          <w:rFonts w:asciiTheme="minorBidi" w:eastAsiaTheme="minorHAnsi" w:hAnsiTheme="minorBidi" w:cstheme="minorBidi"/>
          <w:b/>
          <w:bCs/>
          <w:szCs w:val="20"/>
        </w:rPr>
        <w:t>Data Analysis:</w:t>
      </w:r>
    </w:p>
    <w:p w14:paraId="3BD76724" w14:textId="77777777" w:rsidR="00152AF1" w:rsidRPr="00453FC2" w:rsidRDefault="00152AF1" w:rsidP="00D71685">
      <w:pPr>
        <w:autoSpaceDE w:val="0"/>
        <w:autoSpaceDN w:val="0"/>
        <w:adjustRightInd w:val="0"/>
        <w:spacing w:after="0" w:line="240" w:lineRule="auto"/>
        <w:ind w:left="1530"/>
        <w:rPr>
          <w:rFonts w:asciiTheme="minorBidi" w:eastAsiaTheme="minorHAnsi" w:hAnsiTheme="minorBidi" w:cstheme="minorBidi"/>
          <w:b/>
          <w:bCs/>
          <w:szCs w:val="20"/>
        </w:rPr>
      </w:pPr>
      <w:r w:rsidRPr="00453FC2">
        <w:rPr>
          <w:rFonts w:asciiTheme="minorBidi" w:eastAsiaTheme="minorHAnsi" w:hAnsiTheme="minorBidi" w:cstheme="minorBidi"/>
          <w:szCs w:val="20"/>
        </w:rPr>
        <w:t xml:space="preserve">Energy savings are calculated utilizing industry standard procedures and accepted engineering assumptions. </w:t>
      </w:r>
    </w:p>
    <w:p w14:paraId="519CAB6A" w14:textId="77777777" w:rsidR="00152AF1" w:rsidRPr="00453FC2" w:rsidRDefault="00152AF1" w:rsidP="00D71685">
      <w:pPr>
        <w:autoSpaceDE w:val="0"/>
        <w:autoSpaceDN w:val="0"/>
        <w:adjustRightInd w:val="0"/>
        <w:spacing w:after="0" w:line="240" w:lineRule="auto"/>
        <w:ind w:left="1530" w:firstLine="720"/>
        <w:rPr>
          <w:rFonts w:asciiTheme="minorBidi" w:eastAsiaTheme="minorHAnsi" w:hAnsiTheme="minorBidi" w:cstheme="minorBidi"/>
          <w:szCs w:val="20"/>
        </w:rPr>
      </w:pPr>
      <w:r w:rsidRPr="00453FC2">
        <w:rPr>
          <w:rFonts w:asciiTheme="minorBidi" w:eastAsiaTheme="minorHAnsi" w:hAnsiTheme="minorBidi" w:cstheme="minorBidi"/>
          <w:szCs w:val="20"/>
        </w:rPr>
        <w:t>Typical analysis methodologies include one or more of the following:</w:t>
      </w:r>
    </w:p>
    <w:p w14:paraId="0268EB76" w14:textId="023E385D" w:rsidR="00152AF1" w:rsidRPr="00D71685"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453FC2">
        <w:rPr>
          <w:rFonts w:asciiTheme="minorBidi" w:eastAsiaTheme="minorHAnsi" w:hAnsiTheme="minorBidi" w:cstheme="minorBidi"/>
          <w:szCs w:val="20"/>
        </w:rPr>
        <w:t>spreadsheet analysis based on engineering formulas</w:t>
      </w:r>
      <w:r w:rsidR="00FE5A36">
        <w:rPr>
          <w:rFonts w:asciiTheme="minorBidi" w:eastAsiaTheme="minorHAnsi" w:hAnsiTheme="minorBidi" w:cstheme="minorBidi"/>
          <w:szCs w:val="20"/>
        </w:rPr>
        <w:t>.</w:t>
      </w:r>
      <w:r w:rsidRPr="00453FC2">
        <w:rPr>
          <w:rFonts w:asciiTheme="minorBidi" w:eastAsiaTheme="minorHAnsi" w:hAnsiTheme="minorBidi" w:cstheme="minorBidi"/>
          <w:szCs w:val="20"/>
        </w:rPr>
        <w:t xml:space="preserve"> </w:t>
      </w:r>
    </w:p>
    <w:p w14:paraId="0E1DBB34" w14:textId="77777777" w:rsidR="00152AF1" w:rsidRPr="00D71685"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453FC2">
        <w:rPr>
          <w:rFonts w:asciiTheme="minorBidi" w:eastAsiaTheme="minorHAnsi" w:hAnsiTheme="minorBidi" w:cstheme="minorBidi"/>
          <w:szCs w:val="20"/>
        </w:rPr>
        <w:t>Technical Reference Manuals (TRM)</w:t>
      </w:r>
    </w:p>
    <w:p w14:paraId="25A36940" w14:textId="77777777" w:rsidR="00152AF1" w:rsidRPr="00D71685"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Software based</w:t>
      </w:r>
      <w:r w:rsidRPr="00453FC2">
        <w:rPr>
          <w:rFonts w:asciiTheme="minorBidi" w:eastAsiaTheme="minorHAnsi" w:hAnsiTheme="minorBidi" w:cstheme="minorBidi"/>
          <w:szCs w:val="20"/>
        </w:rPr>
        <w:t xml:space="preserve"> simulation </w:t>
      </w:r>
    </w:p>
    <w:p w14:paraId="09097EF1" w14:textId="77777777" w:rsidR="00152AF1" w:rsidRPr="00453FC2" w:rsidRDefault="00152AF1" w:rsidP="00D71685">
      <w:pPr>
        <w:autoSpaceDE w:val="0"/>
        <w:autoSpaceDN w:val="0"/>
        <w:adjustRightInd w:val="0"/>
        <w:spacing w:after="0" w:line="240" w:lineRule="auto"/>
        <w:ind w:left="1530"/>
        <w:rPr>
          <w:rFonts w:asciiTheme="minorBidi" w:eastAsiaTheme="minorHAnsi" w:hAnsiTheme="minorBidi" w:cstheme="minorBidi"/>
          <w:b/>
          <w:bCs/>
          <w:szCs w:val="20"/>
        </w:rPr>
      </w:pPr>
    </w:p>
    <w:p w14:paraId="4C5789FD" w14:textId="5D7E90B1" w:rsidR="00152AF1" w:rsidRPr="00453FC2" w:rsidRDefault="00152AF1" w:rsidP="00D71685">
      <w:pPr>
        <w:autoSpaceDE w:val="0"/>
        <w:autoSpaceDN w:val="0"/>
        <w:adjustRightInd w:val="0"/>
        <w:spacing w:after="0"/>
        <w:ind w:left="1530"/>
        <w:rPr>
          <w:rFonts w:asciiTheme="minorBidi" w:eastAsiaTheme="minorHAnsi" w:hAnsiTheme="minorBidi" w:cstheme="minorBidi"/>
          <w:b/>
          <w:bCs/>
          <w:szCs w:val="20"/>
        </w:rPr>
      </w:pPr>
      <w:r>
        <w:rPr>
          <w:rFonts w:asciiTheme="minorBidi" w:eastAsiaTheme="minorHAnsi" w:hAnsiTheme="minorBidi" w:cstheme="minorBidi"/>
          <w:b/>
          <w:bCs/>
          <w:szCs w:val="20"/>
        </w:rPr>
        <w:lastRenderedPageBreak/>
        <w:t>Cost Analysis</w:t>
      </w:r>
      <w:r w:rsidRPr="00453FC2">
        <w:rPr>
          <w:rFonts w:asciiTheme="minorBidi" w:eastAsiaTheme="minorHAnsi" w:hAnsiTheme="minorBidi" w:cstheme="minorBidi"/>
          <w:b/>
          <w:bCs/>
          <w:szCs w:val="20"/>
        </w:rPr>
        <w:t xml:space="preserve"> Calculation:</w:t>
      </w:r>
    </w:p>
    <w:p w14:paraId="55558FB7" w14:textId="77777777" w:rsidR="00152AF1" w:rsidRDefault="00152AF1" w:rsidP="00D71685">
      <w:pPr>
        <w:autoSpaceDE w:val="0"/>
        <w:autoSpaceDN w:val="0"/>
        <w:adjustRightInd w:val="0"/>
        <w:spacing w:after="0" w:line="240" w:lineRule="auto"/>
        <w:ind w:left="1530"/>
        <w:rPr>
          <w:rFonts w:asciiTheme="minorBidi" w:eastAsiaTheme="minorHAnsi" w:hAnsiTheme="minorBidi" w:cstheme="minorBidi"/>
          <w:szCs w:val="20"/>
        </w:rPr>
      </w:pPr>
      <w:r w:rsidRPr="00453FC2">
        <w:rPr>
          <w:rFonts w:asciiTheme="minorBidi" w:eastAsiaTheme="minorHAnsi" w:hAnsiTheme="minorBidi" w:cstheme="minorBidi"/>
          <w:szCs w:val="20"/>
        </w:rPr>
        <w:t xml:space="preserve">The cost analysis considers current energy costs, measure implementation costs and potential savings over time </w:t>
      </w:r>
      <w:proofErr w:type="gramStart"/>
      <w:r w:rsidRPr="00453FC2">
        <w:rPr>
          <w:rFonts w:asciiTheme="minorBidi" w:eastAsiaTheme="minorHAnsi" w:hAnsiTheme="minorBidi" w:cstheme="minorBidi"/>
          <w:szCs w:val="20"/>
        </w:rPr>
        <w:t>help</w:t>
      </w:r>
      <w:proofErr w:type="gramEnd"/>
      <w:r w:rsidRPr="00453FC2">
        <w:rPr>
          <w:rFonts w:asciiTheme="minorBidi" w:eastAsiaTheme="minorHAnsi" w:hAnsiTheme="minorBidi" w:cstheme="minorBidi"/>
          <w:szCs w:val="20"/>
        </w:rPr>
        <w:t xml:space="preserve"> to determine practicality and priority of EEM recommendations.</w:t>
      </w:r>
    </w:p>
    <w:p w14:paraId="4E775365" w14:textId="77777777" w:rsidR="00152AF1" w:rsidRDefault="00152AF1" w:rsidP="00D71685">
      <w:pPr>
        <w:autoSpaceDE w:val="0"/>
        <w:autoSpaceDN w:val="0"/>
        <w:adjustRightInd w:val="0"/>
        <w:spacing w:after="0" w:line="240" w:lineRule="auto"/>
        <w:ind w:left="1530"/>
      </w:pPr>
      <w:r w:rsidRPr="003541FB">
        <w:t xml:space="preserve">Cost Estimates noted within this report are based on </w:t>
      </w:r>
      <w:r>
        <w:t xml:space="preserve">one of the following </w:t>
      </w:r>
      <w:r w:rsidRPr="003541FB">
        <w:t>industry accepted costing data such as</w:t>
      </w:r>
      <w:r>
        <w:t>:</w:t>
      </w:r>
      <w:r w:rsidRPr="003541FB">
        <w:t xml:space="preserve"> </w:t>
      </w:r>
    </w:p>
    <w:p w14:paraId="52C72374" w14:textId="33355289" w:rsidR="00152AF1" w:rsidRPr="00685DE2"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proofErr w:type="spellStart"/>
      <w:r w:rsidRPr="00685DE2">
        <w:rPr>
          <w:rFonts w:asciiTheme="minorBidi" w:eastAsiaTheme="minorHAnsi" w:hAnsiTheme="minorBidi" w:cstheme="minorBidi"/>
          <w:szCs w:val="20"/>
        </w:rPr>
        <w:t>RSMeans</w:t>
      </w:r>
      <w:proofErr w:type="spellEnd"/>
      <w:r w:rsidR="002C697F">
        <w:rPr>
          <w:rFonts w:asciiTheme="minorBidi" w:eastAsiaTheme="minorHAnsi" w:hAnsiTheme="minorBidi" w:cstheme="minorBidi"/>
          <w:szCs w:val="20"/>
        </w:rPr>
        <w:t>™</w:t>
      </w:r>
      <w:r w:rsidRPr="00685DE2">
        <w:rPr>
          <w:rFonts w:asciiTheme="minorBidi" w:eastAsiaTheme="minorHAnsi" w:hAnsiTheme="minorBidi" w:cstheme="minorBidi"/>
          <w:szCs w:val="20"/>
        </w:rPr>
        <w:t xml:space="preserve"> Cost Data </w:t>
      </w:r>
    </w:p>
    <w:p w14:paraId="3CA80A35" w14:textId="77777777" w:rsidR="00152AF1" w:rsidRPr="00685DE2"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Pr>
          <w:rFonts w:asciiTheme="minorBidi" w:eastAsiaTheme="minorHAnsi" w:hAnsiTheme="minorBidi" w:cstheme="minorBidi"/>
          <w:szCs w:val="20"/>
        </w:rPr>
        <w:t>Vendors</w:t>
      </w:r>
      <w:r w:rsidRPr="00685DE2">
        <w:rPr>
          <w:rFonts w:asciiTheme="minorBidi" w:eastAsiaTheme="minorHAnsi" w:hAnsiTheme="minorBidi" w:cstheme="minorBidi"/>
          <w:szCs w:val="20"/>
        </w:rPr>
        <w:t xml:space="preserve"> pricing </w:t>
      </w:r>
    </w:p>
    <w:p w14:paraId="159C70C4" w14:textId="77777777" w:rsidR="00152AF1" w:rsidRDefault="00152AF1">
      <w:pPr>
        <w:pStyle w:val="ListParagraph"/>
        <w:numPr>
          <w:ilvl w:val="0"/>
          <w:numId w:val="14"/>
        </w:numPr>
        <w:autoSpaceDE w:val="0"/>
        <w:autoSpaceDN w:val="0"/>
        <w:adjustRightInd w:val="0"/>
        <w:spacing w:after="0" w:line="240" w:lineRule="auto"/>
        <w:ind w:left="2160"/>
        <w:rPr>
          <w:rFonts w:asciiTheme="minorBidi" w:eastAsiaTheme="minorHAnsi" w:hAnsiTheme="minorBidi" w:cstheme="minorBidi"/>
          <w:szCs w:val="20"/>
        </w:rPr>
      </w:pPr>
      <w:r w:rsidRPr="00685DE2">
        <w:rPr>
          <w:rFonts w:asciiTheme="minorBidi" w:eastAsiaTheme="minorHAnsi" w:hAnsiTheme="minorBidi" w:cstheme="minorBidi"/>
          <w:szCs w:val="20"/>
        </w:rPr>
        <w:t>and engineering estimates</w:t>
      </w:r>
    </w:p>
    <w:p w14:paraId="2D9EDD0E" w14:textId="77777777" w:rsidR="00152AF1" w:rsidRDefault="00152AF1" w:rsidP="00D71685">
      <w:pPr>
        <w:autoSpaceDE w:val="0"/>
        <w:autoSpaceDN w:val="0"/>
        <w:adjustRightInd w:val="0"/>
        <w:spacing w:after="0" w:line="240" w:lineRule="auto"/>
        <w:ind w:left="1530"/>
        <w:rPr>
          <w:rFonts w:asciiTheme="minorBidi" w:eastAsiaTheme="minorHAnsi" w:hAnsiTheme="minorBidi" w:cstheme="minorBidi"/>
          <w:szCs w:val="20"/>
        </w:rPr>
      </w:pPr>
      <w:r>
        <w:rPr>
          <w:rFonts w:asciiTheme="minorBidi" w:eastAsiaTheme="minorHAnsi" w:hAnsiTheme="minorBidi" w:cstheme="minorBidi"/>
          <w:szCs w:val="20"/>
        </w:rPr>
        <w:t>EEMs recommended are EEMs with a positive Net Present Value</w:t>
      </w:r>
      <w:r w:rsidRPr="00685DE2">
        <w:rPr>
          <w:rFonts w:asciiTheme="minorBidi" w:eastAsiaTheme="minorHAnsi" w:hAnsiTheme="minorBidi" w:cstheme="minorBidi"/>
          <w:szCs w:val="20"/>
        </w:rPr>
        <w:t xml:space="preserve"> </w:t>
      </w:r>
      <w:r>
        <w:rPr>
          <w:rFonts w:asciiTheme="minorBidi" w:eastAsiaTheme="minorHAnsi" w:hAnsiTheme="minorBidi" w:cstheme="minorBidi"/>
          <w:szCs w:val="20"/>
        </w:rPr>
        <w:t>(NPV)</w:t>
      </w:r>
    </w:p>
    <w:p w14:paraId="4293315C" w14:textId="77777777" w:rsidR="00152AF1" w:rsidRDefault="00152AF1" w:rsidP="00D71685">
      <w:pPr>
        <w:autoSpaceDE w:val="0"/>
        <w:autoSpaceDN w:val="0"/>
        <w:adjustRightInd w:val="0"/>
        <w:spacing w:after="0" w:line="240" w:lineRule="auto"/>
        <w:ind w:left="1530"/>
        <w:rPr>
          <w:rFonts w:asciiTheme="minorBidi" w:eastAsiaTheme="minorHAnsi" w:hAnsiTheme="minorBidi" w:cstheme="minorBidi"/>
          <w:szCs w:val="20"/>
        </w:rPr>
      </w:pPr>
      <w:r>
        <w:rPr>
          <w:rFonts w:asciiTheme="minorBidi" w:eastAsiaTheme="minorHAnsi" w:hAnsiTheme="minorBidi" w:cstheme="minorBidi"/>
          <w:szCs w:val="20"/>
        </w:rPr>
        <w:t xml:space="preserve">The report also displays other financial matrixes such as </w:t>
      </w:r>
      <w:r w:rsidRPr="00707509">
        <w:rPr>
          <w:rFonts w:asciiTheme="minorBidi" w:eastAsiaTheme="minorHAnsi" w:hAnsiTheme="minorBidi" w:cstheme="minorBidi"/>
          <w:szCs w:val="20"/>
        </w:rPr>
        <w:t>simple payback period, life cycle cost, internal rate of return and discounted payback.</w:t>
      </w:r>
    </w:p>
    <w:p w14:paraId="7794DB9E" w14:textId="797259B1" w:rsidR="001C4504" w:rsidRDefault="00AD6FA0" w:rsidP="009D5CC1">
      <w:pPr>
        <w:pStyle w:val="Heading2"/>
      </w:pPr>
      <w:bookmarkStart w:id="15" w:name="_Toc123744411"/>
      <w:r>
        <w:t xml:space="preserve">EEMs </w:t>
      </w:r>
      <w:r w:rsidR="00753F08">
        <w:t>C</w:t>
      </w:r>
      <w:r w:rsidR="00DC3F9F">
        <w:t>os</w:t>
      </w:r>
      <w:r w:rsidR="00753F08">
        <w:t xml:space="preserve">t </w:t>
      </w:r>
      <w:r w:rsidR="00612D12">
        <w:t>S</w:t>
      </w:r>
      <w:r w:rsidR="00753F08">
        <w:t>avings Summary Table</w:t>
      </w:r>
      <w:bookmarkEnd w:id="15"/>
    </w:p>
    <w:p w14:paraId="2E526F50" w14:textId="3E1E08B8" w:rsidR="006C281C" w:rsidRDefault="006C281C" w:rsidP="00D71685">
      <w:pPr>
        <w:ind w:left="1170"/>
        <w:contextualSpacing/>
        <w:rPr>
          <w:rFonts w:cs="Arial"/>
          <w:szCs w:val="20"/>
        </w:rPr>
      </w:pPr>
      <w:r w:rsidRPr="003C593C">
        <w:t>The following table summarizes</w:t>
      </w:r>
      <w:r w:rsidR="006811A4">
        <w:t xml:space="preserve"> the</w:t>
      </w:r>
      <w:r w:rsidRPr="003C593C">
        <w:t xml:space="preserve"> overall performance of energy and water efficiency measures reco</w:t>
      </w:r>
      <w:r w:rsidRPr="00331AA5">
        <w:rPr>
          <w:rFonts w:cs="Arial"/>
          <w:szCs w:val="20"/>
        </w:rPr>
        <w:t>mmended as part of the Energy Management Plan.</w:t>
      </w:r>
    </w:p>
    <w:p w14:paraId="1BD4D6AF" w14:textId="77777777" w:rsidR="00237C0F" w:rsidRDefault="00237C0F" w:rsidP="00D87008">
      <w:pPr>
        <w:ind w:left="720"/>
        <w:contextualSpacing/>
        <w:rPr>
          <w:rFonts w:cs="Arial"/>
          <w:szCs w:val="20"/>
        </w:rPr>
      </w:pPr>
    </w:p>
    <w:sdt>
      <w:sdtPr>
        <w:rPr>
          <w:b w:val="0"/>
          <w:bCs w:val="0"/>
          <w:sz w:val="14"/>
          <w:szCs w:val="14"/>
        </w:rPr>
        <w:alias w:val="{Table:EEM RCM WEM List!r_EEMTable}"/>
        <w:tag w:val="{Table:EEM RCM WEM List!r_EEMTable}"/>
        <w:id w:val="-2139641616"/>
        <w:placeholder>
          <w:docPart w:val="DefaultPlaceholder_-1854013440"/>
        </w:placeholder>
        <w15:color w:val="800080"/>
      </w:sdtPr>
      <w:sdtEndPr>
        <w:rPr>
          <w:b/>
          <w:bCs/>
          <w:highlight w:val="cyan"/>
        </w:rPr>
      </w:sdtEndPr>
      <w:sdtContent>
        <w:tbl>
          <w:tblPr>
            <w:tblStyle w:val="GridTable1Ligh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447"/>
            <w:gridCol w:w="760"/>
            <w:gridCol w:w="759"/>
            <w:gridCol w:w="759"/>
            <w:gridCol w:w="759"/>
            <w:gridCol w:w="759"/>
            <w:gridCol w:w="759"/>
            <w:gridCol w:w="898"/>
            <w:gridCol w:w="906"/>
            <w:gridCol w:w="767"/>
            <w:gridCol w:w="721"/>
          </w:tblGrid>
          <w:tr w:rsidR="00D434C7" w:rsidRPr="006811A4" w14:paraId="691CD399" w14:textId="77777777" w:rsidTr="006545F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12"/>
                <w:tcBorders>
                  <w:bottom w:val="none" w:sz="0" w:space="0" w:color="auto"/>
                </w:tcBorders>
                <w:shd w:val="clear" w:color="auto" w:fill="92D050"/>
                <w:vAlign w:val="center"/>
              </w:tcPr>
              <w:p w14:paraId="7B4D8CBB" w14:textId="70B79814" w:rsidR="00D434C7" w:rsidRPr="006811A4" w:rsidRDefault="00D434C7" w:rsidP="00D434C7">
                <w:pPr>
                  <w:autoSpaceDE w:val="0"/>
                  <w:autoSpaceDN w:val="0"/>
                  <w:adjustRightInd w:val="0"/>
                  <w:jc w:val="center"/>
                  <w:rPr>
                    <w:sz w:val="14"/>
                    <w:szCs w:val="14"/>
                  </w:rPr>
                </w:pPr>
                <w:r w:rsidRPr="006811A4">
                  <w:rPr>
                    <w:sz w:val="14"/>
                    <w:szCs w:val="14"/>
                  </w:rPr>
                  <w:t>ENERGY EFFICIENCY MEASURE (EEM) TABLE</w:t>
                </w:r>
              </w:p>
            </w:tc>
          </w:tr>
          <w:tr w:rsidR="006811A4" w:rsidRPr="006811A4" w14:paraId="51F6F666"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11EE838E" w14:textId="106CCA01" w:rsidR="00E5393F" w:rsidRPr="006811A4" w:rsidRDefault="00E5393F" w:rsidP="00887F04">
                <w:pPr>
                  <w:autoSpaceDE w:val="0"/>
                  <w:autoSpaceDN w:val="0"/>
                  <w:adjustRightInd w:val="0"/>
                  <w:rPr>
                    <w:sz w:val="14"/>
                    <w:szCs w:val="14"/>
                  </w:rPr>
                </w:pPr>
                <w:r w:rsidRPr="006811A4">
                  <w:rPr>
                    <w:sz w:val="14"/>
                    <w:szCs w:val="14"/>
                  </w:rPr>
                  <w:t>EEM #</w:t>
                </w:r>
              </w:p>
            </w:tc>
            <w:tc>
              <w:tcPr>
                <w:tcW w:w="718" w:type="pct"/>
                <w:shd w:val="clear" w:color="auto" w:fill="BFBFBF" w:themeFill="background1" w:themeFillShade="BF"/>
                <w:vAlign w:val="center"/>
              </w:tcPr>
              <w:p w14:paraId="06399271" w14:textId="6C1A2B5F" w:rsidR="00E5393F" w:rsidRPr="00340BF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 xml:space="preserve">Descriptions </w:t>
                </w:r>
              </w:p>
            </w:tc>
            <w:tc>
              <w:tcPr>
                <w:tcW w:w="377" w:type="pct"/>
                <w:shd w:val="clear" w:color="auto" w:fill="BFBFBF" w:themeFill="background1" w:themeFillShade="BF"/>
                <w:vAlign w:val="center"/>
              </w:tcPr>
              <w:p w14:paraId="69B3A0D6" w14:textId="45C25FF2"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Cost Savings</w:t>
                </w:r>
              </w:p>
            </w:tc>
            <w:tc>
              <w:tcPr>
                <w:tcW w:w="377" w:type="pct"/>
                <w:shd w:val="clear" w:color="auto" w:fill="BFBFBF" w:themeFill="background1" w:themeFillShade="BF"/>
                <w:vAlign w:val="center"/>
              </w:tcPr>
              <w:p w14:paraId="2B2E1CE4" w14:textId="4CE7AEB0"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KWH Savings</w:t>
                </w:r>
              </w:p>
            </w:tc>
            <w:tc>
              <w:tcPr>
                <w:tcW w:w="377" w:type="pct"/>
                <w:shd w:val="clear" w:color="auto" w:fill="BFBFBF" w:themeFill="background1" w:themeFillShade="BF"/>
                <w:vAlign w:val="center"/>
              </w:tcPr>
              <w:p w14:paraId="231726EE" w14:textId="6F2585BA"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KW Savings</w:t>
                </w:r>
              </w:p>
            </w:tc>
            <w:tc>
              <w:tcPr>
                <w:tcW w:w="377" w:type="pct"/>
                <w:shd w:val="clear" w:color="auto" w:fill="BFBFBF" w:themeFill="background1" w:themeFillShade="BF"/>
                <w:vAlign w:val="center"/>
              </w:tcPr>
              <w:p w14:paraId="4A3D329B" w14:textId="0D883113"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proofErr w:type="spellStart"/>
                <w:r w:rsidRPr="00340BF4">
                  <w:rPr>
                    <w:b/>
                    <w:bCs/>
                    <w:sz w:val="14"/>
                    <w:szCs w:val="14"/>
                  </w:rPr>
                  <w:t>Therms</w:t>
                </w:r>
                <w:proofErr w:type="spellEnd"/>
                <w:r w:rsidRPr="00340BF4">
                  <w:rPr>
                    <w:b/>
                    <w:bCs/>
                    <w:sz w:val="14"/>
                    <w:szCs w:val="14"/>
                  </w:rPr>
                  <w:t xml:space="preserve"> Savings</w:t>
                </w:r>
              </w:p>
            </w:tc>
            <w:tc>
              <w:tcPr>
                <w:tcW w:w="377" w:type="pct"/>
                <w:shd w:val="clear" w:color="auto" w:fill="BFBFBF" w:themeFill="background1" w:themeFillShade="BF"/>
                <w:vAlign w:val="center"/>
              </w:tcPr>
              <w:p w14:paraId="28CB3C5A" w14:textId="3CCF6D29"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proofErr w:type="spellStart"/>
                <w:r w:rsidRPr="00340BF4">
                  <w:rPr>
                    <w:b/>
                    <w:bCs/>
                    <w:sz w:val="14"/>
                    <w:szCs w:val="14"/>
                  </w:rPr>
                  <w:t>Lbs</w:t>
                </w:r>
                <w:proofErr w:type="spellEnd"/>
                <w:r w:rsidRPr="00340BF4">
                  <w:rPr>
                    <w:b/>
                    <w:bCs/>
                    <w:sz w:val="14"/>
                    <w:szCs w:val="14"/>
                  </w:rPr>
                  <w:t xml:space="preserve"> Steam Savings</w:t>
                </w:r>
              </w:p>
            </w:tc>
            <w:tc>
              <w:tcPr>
                <w:tcW w:w="377" w:type="pct"/>
                <w:shd w:val="clear" w:color="auto" w:fill="BFBFBF" w:themeFill="background1" w:themeFillShade="BF"/>
                <w:vAlign w:val="center"/>
              </w:tcPr>
              <w:p w14:paraId="17D70C95" w14:textId="7C9B8DC4"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Gallons Savings</w:t>
                </w:r>
              </w:p>
            </w:tc>
            <w:tc>
              <w:tcPr>
                <w:tcW w:w="446" w:type="pct"/>
                <w:shd w:val="clear" w:color="auto" w:fill="BFBFBF" w:themeFill="background1" w:themeFillShade="BF"/>
                <w:vAlign w:val="center"/>
              </w:tcPr>
              <w:p w14:paraId="300A7956" w14:textId="769A8A2B"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Estimated Project Cost</w:t>
                </w:r>
              </w:p>
            </w:tc>
            <w:tc>
              <w:tcPr>
                <w:tcW w:w="450" w:type="pct"/>
                <w:shd w:val="clear" w:color="auto" w:fill="BFBFBF" w:themeFill="background1" w:themeFillShade="BF"/>
                <w:vAlign w:val="center"/>
              </w:tcPr>
              <w:p w14:paraId="1CDD9D7A" w14:textId="21B3781A"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Incentives</w:t>
                </w:r>
              </w:p>
            </w:tc>
            <w:tc>
              <w:tcPr>
                <w:tcW w:w="381" w:type="pct"/>
                <w:shd w:val="clear" w:color="auto" w:fill="BFBFBF" w:themeFill="background1" w:themeFillShade="BF"/>
                <w:vAlign w:val="center"/>
              </w:tcPr>
              <w:p w14:paraId="7CEF24DD" w14:textId="7D13473F"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Net Cost</w:t>
                </w:r>
              </w:p>
            </w:tc>
            <w:tc>
              <w:tcPr>
                <w:tcW w:w="356" w:type="pct"/>
                <w:shd w:val="clear" w:color="auto" w:fill="BFBFBF" w:themeFill="background1" w:themeFillShade="BF"/>
                <w:vAlign w:val="center"/>
              </w:tcPr>
              <w:p w14:paraId="7D66206D" w14:textId="67A138DD" w:rsidR="00E5393F" w:rsidRPr="00340BF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340BF4">
                  <w:rPr>
                    <w:b/>
                    <w:bCs/>
                    <w:sz w:val="14"/>
                    <w:szCs w:val="14"/>
                  </w:rPr>
                  <w:t>Useful Life (Years)</w:t>
                </w:r>
              </w:p>
            </w:tc>
          </w:tr>
          <w:tr w:rsidR="006545F6" w:rsidRPr="006811A4" w14:paraId="4E627F8A"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0A578A30" w14:textId="2F0F7597" w:rsidR="00E5393F" w:rsidRPr="006811A4" w:rsidRDefault="00E5393F" w:rsidP="00887F04">
                <w:pPr>
                  <w:autoSpaceDE w:val="0"/>
                  <w:autoSpaceDN w:val="0"/>
                  <w:adjustRightInd w:val="0"/>
                  <w:rPr>
                    <w:sz w:val="14"/>
                    <w:szCs w:val="14"/>
                    <w:highlight w:val="cyan"/>
                  </w:rPr>
                </w:pPr>
                <w:r w:rsidRPr="006811A4">
                  <w:rPr>
                    <w:sz w:val="14"/>
                    <w:szCs w:val="14"/>
                    <w:highlight w:val="cyan"/>
                  </w:rPr>
                  <w:t>EEM 1</w:t>
                </w:r>
              </w:p>
            </w:tc>
            <w:tc>
              <w:tcPr>
                <w:tcW w:w="718" w:type="pct"/>
                <w:shd w:val="clear" w:color="auto" w:fill="auto"/>
                <w:vAlign w:val="center"/>
              </w:tcPr>
              <w:p w14:paraId="5B5D12D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CA81C1F" w14:textId="158A3D1A"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784B8136"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3A8FE6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534DD7C"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821A1A2"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D42978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1EBCAB94"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470F1ED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2A1DE76F" w14:textId="228ECE0A"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584446F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76A75026"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33C3B1DE" w14:textId="337F71AF" w:rsidR="00E5393F" w:rsidRPr="006811A4" w:rsidRDefault="00E5393F" w:rsidP="00887F04">
                <w:pPr>
                  <w:autoSpaceDE w:val="0"/>
                  <w:autoSpaceDN w:val="0"/>
                  <w:adjustRightInd w:val="0"/>
                  <w:rPr>
                    <w:sz w:val="14"/>
                    <w:szCs w:val="14"/>
                    <w:highlight w:val="cyan"/>
                  </w:rPr>
                </w:pPr>
                <w:r w:rsidRPr="006811A4">
                  <w:rPr>
                    <w:sz w:val="14"/>
                    <w:szCs w:val="14"/>
                    <w:highlight w:val="cyan"/>
                  </w:rPr>
                  <w:t>EEM 2</w:t>
                </w:r>
              </w:p>
            </w:tc>
            <w:tc>
              <w:tcPr>
                <w:tcW w:w="718" w:type="pct"/>
                <w:shd w:val="clear" w:color="auto" w:fill="auto"/>
                <w:vAlign w:val="center"/>
              </w:tcPr>
              <w:p w14:paraId="758B583A" w14:textId="4A0063D4" w:rsidR="00E5393F" w:rsidRPr="006811A4" w:rsidRDefault="003167A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 </w:t>
                </w:r>
              </w:p>
            </w:tc>
            <w:tc>
              <w:tcPr>
                <w:tcW w:w="377" w:type="pct"/>
                <w:shd w:val="clear" w:color="auto" w:fill="auto"/>
                <w:vAlign w:val="center"/>
              </w:tcPr>
              <w:p w14:paraId="7DC4AD51" w14:textId="629C696E"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7D39ED3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24D58E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C576EC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140B2B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4A15C13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3FA262E7" w14:textId="5C5B0BC9" w:rsidR="00E5393F" w:rsidRPr="006811A4" w:rsidRDefault="003167A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 </w:t>
                </w:r>
              </w:p>
            </w:tc>
            <w:tc>
              <w:tcPr>
                <w:tcW w:w="450" w:type="pct"/>
                <w:shd w:val="clear" w:color="auto" w:fill="auto"/>
                <w:vAlign w:val="center"/>
              </w:tcPr>
              <w:p w14:paraId="53B8FE6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7B057283" w14:textId="19FB1F8B"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1B070068" w14:textId="4E257733" w:rsidR="00E5393F" w:rsidRPr="006811A4" w:rsidRDefault="003167A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 </w:t>
                </w:r>
              </w:p>
            </w:tc>
          </w:tr>
          <w:tr w:rsidR="006545F6" w:rsidRPr="006811A4" w14:paraId="4FFB8EF3"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0BBAAEC1" w14:textId="6DEB9228" w:rsidR="00E5393F" w:rsidRPr="006811A4" w:rsidRDefault="00E5393F" w:rsidP="00887F04">
                <w:pPr>
                  <w:autoSpaceDE w:val="0"/>
                  <w:autoSpaceDN w:val="0"/>
                  <w:adjustRightInd w:val="0"/>
                  <w:rPr>
                    <w:sz w:val="14"/>
                    <w:szCs w:val="14"/>
                    <w:highlight w:val="cyan"/>
                  </w:rPr>
                </w:pPr>
                <w:r w:rsidRPr="006811A4">
                  <w:rPr>
                    <w:sz w:val="14"/>
                    <w:szCs w:val="14"/>
                    <w:highlight w:val="cyan"/>
                  </w:rPr>
                  <w:t>EEM 3</w:t>
                </w:r>
              </w:p>
            </w:tc>
            <w:tc>
              <w:tcPr>
                <w:tcW w:w="718" w:type="pct"/>
                <w:shd w:val="clear" w:color="auto" w:fill="auto"/>
                <w:vAlign w:val="center"/>
              </w:tcPr>
              <w:p w14:paraId="13CED9C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185CC4A" w14:textId="589230C4"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04FAE55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83BEAE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DAF982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46C46B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8E12A4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711F3DDB"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5694DB9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27B91263" w14:textId="56B924CE"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0203345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5F1B659A"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00A7D39B" w14:textId="6396BD86" w:rsidR="00E5393F" w:rsidRPr="006811A4" w:rsidRDefault="00E5393F" w:rsidP="00887F04">
                <w:pPr>
                  <w:autoSpaceDE w:val="0"/>
                  <w:autoSpaceDN w:val="0"/>
                  <w:adjustRightInd w:val="0"/>
                  <w:rPr>
                    <w:sz w:val="14"/>
                    <w:szCs w:val="14"/>
                    <w:highlight w:val="cyan"/>
                  </w:rPr>
                </w:pPr>
                <w:r w:rsidRPr="006811A4">
                  <w:rPr>
                    <w:sz w:val="14"/>
                    <w:szCs w:val="14"/>
                    <w:highlight w:val="cyan"/>
                  </w:rPr>
                  <w:t>EEM 4</w:t>
                </w:r>
              </w:p>
            </w:tc>
            <w:tc>
              <w:tcPr>
                <w:tcW w:w="718" w:type="pct"/>
                <w:shd w:val="clear" w:color="auto" w:fill="auto"/>
                <w:vAlign w:val="center"/>
              </w:tcPr>
              <w:p w14:paraId="416D84D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18D703E" w14:textId="0926793C"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4A17B47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A723C8E"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B89BD7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4E36930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EB3B66F"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6F6A84F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647B938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73D78ADD" w14:textId="3BB3CB8D"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2EF744E9"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51322BD0"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39159F4F" w14:textId="5BF15009" w:rsidR="00E5393F" w:rsidRPr="006811A4" w:rsidRDefault="00E5393F" w:rsidP="00887F04">
                <w:pPr>
                  <w:autoSpaceDE w:val="0"/>
                  <w:autoSpaceDN w:val="0"/>
                  <w:adjustRightInd w:val="0"/>
                  <w:rPr>
                    <w:sz w:val="14"/>
                    <w:szCs w:val="14"/>
                    <w:highlight w:val="cyan"/>
                  </w:rPr>
                </w:pPr>
                <w:r w:rsidRPr="006811A4">
                  <w:rPr>
                    <w:sz w:val="14"/>
                    <w:szCs w:val="14"/>
                    <w:highlight w:val="cyan"/>
                  </w:rPr>
                  <w:t>EEM 5</w:t>
                </w:r>
              </w:p>
            </w:tc>
            <w:tc>
              <w:tcPr>
                <w:tcW w:w="718" w:type="pct"/>
                <w:shd w:val="clear" w:color="auto" w:fill="auto"/>
                <w:vAlign w:val="center"/>
              </w:tcPr>
              <w:p w14:paraId="0D8D75C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6EC82EE" w14:textId="0AF8F860"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3A678EF2"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1E3B36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765656F"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7F11AF4"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7A3F55B"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4808816B"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0959CC2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54F9A552" w14:textId="30EBB004"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08481AA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7B2C5125"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0CC7B38A" w14:textId="12D5D280" w:rsidR="00E5393F" w:rsidRPr="006811A4" w:rsidRDefault="00E5393F" w:rsidP="00887F04">
                <w:pPr>
                  <w:autoSpaceDE w:val="0"/>
                  <w:autoSpaceDN w:val="0"/>
                  <w:adjustRightInd w:val="0"/>
                  <w:rPr>
                    <w:sz w:val="14"/>
                    <w:szCs w:val="14"/>
                    <w:highlight w:val="cyan"/>
                  </w:rPr>
                </w:pPr>
                <w:r w:rsidRPr="006811A4">
                  <w:rPr>
                    <w:sz w:val="14"/>
                    <w:szCs w:val="14"/>
                    <w:highlight w:val="cyan"/>
                  </w:rPr>
                  <w:t>EEM 6</w:t>
                </w:r>
              </w:p>
            </w:tc>
            <w:tc>
              <w:tcPr>
                <w:tcW w:w="718" w:type="pct"/>
                <w:shd w:val="clear" w:color="auto" w:fill="auto"/>
                <w:vAlign w:val="center"/>
              </w:tcPr>
              <w:p w14:paraId="643F7AF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25D3AA8" w14:textId="708B248D"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7DA0329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5C0E87B"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4A3574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9581929"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63C9EF9E"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54FA634E"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24C0783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06CF7C8B" w14:textId="7CA111C7"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60E98F5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200254EA"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6E31EB27" w14:textId="1B70BC3F" w:rsidR="00E5393F" w:rsidRPr="006811A4" w:rsidRDefault="00E5393F" w:rsidP="00887F04">
                <w:pPr>
                  <w:autoSpaceDE w:val="0"/>
                  <w:autoSpaceDN w:val="0"/>
                  <w:adjustRightInd w:val="0"/>
                  <w:rPr>
                    <w:sz w:val="14"/>
                    <w:szCs w:val="14"/>
                    <w:highlight w:val="cyan"/>
                  </w:rPr>
                </w:pPr>
                <w:r w:rsidRPr="006811A4">
                  <w:rPr>
                    <w:sz w:val="14"/>
                    <w:szCs w:val="14"/>
                    <w:highlight w:val="cyan"/>
                  </w:rPr>
                  <w:t>EEM 7</w:t>
                </w:r>
              </w:p>
            </w:tc>
            <w:tc>
              <w:tcPr>
                <w:tcW w:w="718" w:type="pct"/>
                <w:shd w:val="clear" w:color="auto" w:fill="auto"/>
                <w:vAlign w:val="center"/>
              </w:tcPr>
              <w:p w14:paraId="0C173AF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23E030C" w14:textId="77B8854F"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5007E416"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9C5FC3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B6A2DE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370329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2528B4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03B4E46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4DAB0834"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356682FD" w14:textId="68EF5C84"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38BC046B"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1E392D14"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148058E5" w14:textId="74CBC040" w:rsidR="00E5393F" w:rsidRPr="006811A4" w:rsidRDefault="00E5393F" w:rsidP="00887F04">
                <w:pPr>
                  <w:autoSpaceDE w:val="0"/>
                  <w:autoSpaceDN w:val="0"/>
                  <w:adjustRightInd w:val="0"/>
                  <w:rPr>
                    <w:sz w:val="14"/>
                    <w:szCs w:val="14"/>
                    <w:highlight w:val="cyan"/>
                  </w:rPr>
                </w:pPr>
                <w:r w:rsidRPr="006811A4">
                  <w:rPr>
                    <w:sz w:val="14"/>
                    <w:szCs w:val="14"/>
                    <w:highlight w:val="cyan"/>
                  </w:rPr>
                  <w:t>EEM 8</w:t>
                </w:r>
              </w:p>
            </w:tc>
            <w:tc>
              <w:tcPr>
                <w:tcW w:w="718" w:type="pct"/>
                <w:shd w:val="clear" w:color="auto" w:fill="auto"/>
                <w:vAlign w:val="center"/>
              </w:tcPr>
              <w:p w14:paraId="1ADF1266"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AD19849" w14:textId="1960AB5A"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55CC226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3519DD2"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D203C2F"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8B1A81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289A1F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2516678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678D885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3BB37E11" w14:textId="3EC507AA"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6FF8289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1652DF94"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1283090C" w14:textId="4657F45B" w:rsidR="00E5393F" w:rsidRPr="006811A4" w:rsidRDefault="00E5393F" w:rsidP="00887F04">
                <w:pPr>
                  <w:autoSpaceDE w:val="0"/>
                  <w:autoSpaceDN w:val="0"/>
                  <w:adjustRightInd w:val="0"/>
                  <w:rPr>
                    <w:sz w:val="14"/>
                    <w:szCs w:val="14"/>
                    <w:highlight w:val="cyan"/>
                  </w:rPr>
                </w:pPr>
                <w:r w:rsidRPr="006811A4">
                  <w:rPr>
                    <w:sz w:val="14"/>
                    <w:szCs w:val="14"/>
                    <w:highlight w:val="cyan"/>
                  </w:rPr>
                  <w:t>EEM 9</w:t>
                </w:r>
              </w:p>
            </w:tc>
            <w:tc>
              <w:tcPr>
                <w:tcW w:w="718" w:type="pct"/>
                <w:shd w:val="clear" w:color="auto" w:fill="auto"/>
                <w:vAlign w:val="center"/>
              </w:tcPr>
              <w:p w14:paraId="47FECE5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53F26FE" w14:textId="3A2376E5"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32C79F0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F2C0D8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480FF34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6F4883E"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E1B74C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4E5B2632"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19D51F56"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201FF18C" w14:textId="01EBC0FF"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0482506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29E2356C"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0457DCAD" w14:textId="216EAACE" w:rsidR="00E5393F" w:rsidRPr="006811A4" w:rsidRDefault="00E5393F" w:rsidP="00887F04">
                <w:pPr>
                  <w:autoSpaceDE w:val="0"/>
                  <w:autoSpaceDN w:val="0"/>
                  <w:adjustRightInd w:val="0"/>
                  <w:rPr>
                    <w:sz w:val="14"/>
                    <w:szCs w:val="14"/>
                    <w:highlight w:val="cyan"/>
                  </w:rPr>
                </w:pPr>
                <w:r w:rsidRPr="006811A4">
                  <w:rPr>
                    <w:sz w:val="14"/>
                    <w:szCs w:val="14"/>
                    <w:highlight w:val="cyan"/>
                  </w:rPr>
                  <w:t>EEM 10</w:t>
                </w:r>
              </w:p>
            </w:tc>
            <w:tc>
              <w:tcPr>
                <w:tcW w:w="718" w:type="pct"/>
                <w:shd w:val="clear" w:color="auto" w:fill="auto"/>
                <w:vAlign w:val="center"/>
              </w:tcPr>
              <w:p w14:paraId="39B99D42"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0D2C099" w14:textId="575AA2AB"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50337C5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62359F0B"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E2364D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6EE0E2B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4465CF42"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10CCF5E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2202CACE"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602B0E89" w14:textId="557AE4C9"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6ED9857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234E66AA"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66282834" w14:textId="7E2AE35F" w:rsidR="00E5393F" w:rsidRPr="006811A4" w:rsidRDefault="00E5393F" w:rsidP="00887F04">
                <w:pPr>
                  <w:autoSpaceDE w:val="0"/>
                  <w:autoSpaceDN w:val="0"/>
                  <w:adjustRightInd w:val="0"/>
                  <w:rPr>
                    <w:sz w:val="14"/>
                    <w:szCs w:val="14"/>
                    <w:highlight w:val="cyan"/>
                  </w:rPr>
                </w:pPr>
                <w:r w:rsidRPr="006811A4">
                  <w:rPr>
                    <w:sz w:val="14"/>
                    <w:szCs w:val="14"/>
                    <w:highlight w:val="cyan"/>
                  </w:rPr>
                  <w:t>EEM 11</w:t>
                </w:r>
              </w:p>
            </w:tc>
            <w:tc>
              <w:tcPr>
                <w:tcW w:w="718" w:type="pct"/>
                <w:shd w:val="clear" w:color="auto" w:fill="auto"/>
                <w:vAlign w:val="center"/>
              </w:tcPr>
              <w:p w14:paraId="2D9B470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900C636" w14:textId="0AE7E16C"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6DC0EA5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CEA2A6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E6A5AF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1304E29"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533369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38C2F5F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2A62987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237ED1C3" w14:textId="1B54FB88"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5341EDD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4FB27323"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11C55084" w14:textId="390DC7BB" w:rsidR="00E5393F" w:rsidRPr="006811A4" w:rsidRDefault="00E5393F" w:rsidP="00887F04">
                <w:pPr>
                  <w:autoSpaceDE w:val="0"/>
                  <w:autoSpaceDN w:val="0"/>
                  <w:adjustRightInd w:val="0"/>
                  <w:rPr>
                    <w:sz w:val="14"/>
                    <w:szCs w:val="14"/>
                    <w:highlight w:val="cyan"/>
                  </w:rPr>
                </w:pPr>
                <w:r w:rsidRPr="006811A4">
                  <w:rPr>
                    <w:sz w:val="14"/>
                    <w:szCs w:val="14"/>
                    <w:highlight w:val="cyan"/>
                  </w:rPr>
                  <w:t>EEM 12</w:t>
                </w:r>
              </w:p>
            </w:tc>
            <w:tc>
              <w:tcPr>
                <w:tcW w:w="718" w:type="pct"/>
                <w:shd w:val="clear" w:color="auto" w:fill="auto"/>
                <w:vAlign w:val="center"/>
              </w:tcPr>
              <w:p w14:paraId="59AE99B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1A4CD3EF" w14:textId="60E87D8F"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106B3D5C"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D1DBB79"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78AE14F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4967BD1F"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BCF234F"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448A476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07E1C24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7AE74721" w14:textId="75793F74"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15A0AA5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1C65B453"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0BF7E8C6" w14:textId="06BE85DF" w:rsidR="00E5393F" w:rsidRPr="006811A4" w:rsidRDefault="00E5393F" w:rsidP="00887F04">
                <w:pPr>
                  <w:autoSpaceDE w:val="0"/>
                  <w:autoSpaceDN w:val="0"/>
                  <w:adjustRightInd w:val="0"/>
                  <w:rPr>
                    <w:sz w:val="14"/>
                    <w:szCs w:val="14"/>
                    <w:highlight w:val="cyan"/>
                  </w:rPr>
                </w:pPr>
                <w:r w:rsidRPr="006811A4">
                  <w:rPr>
                    <w:sz w:val="14"/>
                    <w:szCs w:val="14"/>
                    <w:highlight w:val="cyan"/>
                  </w:rPr>
                  <w:t>EEM 13</w:t>
                </w:r>
              </w:p>
            </w:tc>
            <w:tc>
              <w:tcPr>
                <w:tcW w:w="718" w:type="pct"/>
                <w:shd w:val="clear" w:color="auto" w:fill="auto"/>
                <w:vAlign w:val="center"/>
              </w:tcPr>
              <w:p w14:paraId="40A9AC5A"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4845C9EB" w14:textId="0F1257FC"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38601251"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58AB6E03"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43A858F5"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C69901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68CA6B9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388E95D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51180B7D"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227D89D6" w14:textId="6B64FA88"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451D9EE6"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7296CEF8"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385" w:type="pct"/>
                <w:shd w:val="clear" w:color="auto" w:fill="BFBFBF" w:themeFill="background1" w:themeFillShade="BF"/>
                <w:vAlign w:val="center"/>
              </w:tcPr>
              <w:p w14:paraId="04C394AB" w14:textId="04D3B784" w:rsidR="00E5393F" w:rsidRPr="006811A4" w:rsidRDefault="00E5393F" w:rsidP="00887F04">
                <w:pPr>
                  <w:autoSpaceDE w:val="0"/>
                  <w:autoSpaceDN w:val="0"/>
                  <w:adjustRightInd w:val="0"/>
                  <w:rPr>
                    <w:sz w:val="14"/>
                    <w:szCs w:val="14"/>
                    <w:highlight w:val="cyan"/>
                  </w:rPr>
                </w:pPr>
                <w:r w:rsidRPr="006811A4">
                  <w:rPr>
                    <w:sz w:val="14"/>
                    <w:szCs w:val="14"/>
                    <w:highlight w:val="cyan"/>
                  </w:rPr>
                  <w:t>EEM 14</w:t>
                </w:r>
              </w:p>
            </w:tc>
            <w:tc>
              <w:tcPr>
                <w:tcW w:w="718" w:type="pct"/>
                <w:shd w:val="clear" w:color="auto" w:fill="auto"/>
                <w:vAlign w:val="center"/>
              </w:tcPr>
              <w:p w14:paraId="5E2B26A8"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876E043" w14:textId="4207895A" w:rsidR="00E5393F" w:rsidRPr="006811A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#DIV/0!</w:t>
                </w:r>
              </w:p>
            </w:tc>
            <w:tc>
              <w:tcPr>
                <w:tcW w:w="377" w:type="pct"/>
                <w:shd w:val="clear" w:color="auto" w:fill="auto"/>
                <w:vAlign w:val="center"/>
              </w:tcPr>
              <w:p w14:paraId="43862D0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0D7A3259"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23EA3AC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6BDDB1D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77" w:type="pct"/>
                <w:shd w:val="clear" w:color="auto" w:fill="auto"/>
                <w:vAlign w:val="center"/>
              </w:tcPr>
              <w:p w14:paraId="32FC853C"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46" w:type="pct"/>
                <w:shd w:val="clear" w:color="auto" w:fill="auto"/>
                <w:vAlign w:val="center"/>
              </w:tcPr>
              <w:p w14:paraId="1C9019A7"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450" w:type="pct"/>
                <w:shd w:val="clear" w:color="auto" w:fill="auto"/>
                <w:vAlign w:val="center"/>
              </w:tcPr>
              <w:p w14:paraId="5F34E0C0"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c>
              <w:tcPr>
                <w:tcW w:w="381" w:type="pct"/>
                <w:shd w:val="clear" w:color="auto" w:fill="auto"/>
                <w:vAlign w:val="center"/>
              </w:tcPr>
              <w:p w14:paraId="0A9F11BA" w14:textId="128DDBEF" w:rsidR="00E5393F" w:rsidRPr="006811A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r w:rsidRPr="006811A4">
                  <w:rPr>
                    <w:sz w:val="14"/>
                    <w:szCs w:val="14"/>
                    <w:highlight w:val="cyan"/>
                  </w:rPr>
                  <w:t xml:space="preserve">$0 </w:t>
                </w:r>
              </w:p>
            </w:tc>
            <w:tc>
              <w:tcPr>
                <w:tcW w:w="356" w:type="pct"/>
                <w:shd w:val="clear" w:color="auto" w:fill="auto"/>
                <w:vAlign w:val="center"/>
              </w:tcPr>
              <w:p w14:paraId="1377B63C" w14:textId="77777777" w:rsidR="00E5393F" w:rsidRPr="006811A4" w:rsidRDefault="00E5393F"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14"/>
                    <w:szCs w:val="14"/>
                    <w:highlight w:val="cyan"/>
                  </w:rPr>
                </w:pPr>
              </w:p>
            </w:tc>
          </w:tr>
          <w:tr w:rsidR="006545F6" w:rsidRPr="006811A4" w14:paraId="2E7F2364" w14:textId="77777777" w:rsidTr="006545F6">
            <w:trPr>
              <w:trHeight w:val="432"/>
            </w:trPr>
            <w:tc>
              <w:tcPr>
                <w:cnfStyle w:val="001000000000" w:firstRow="0" w:lastRow="0" w:firstColumn="1" w:lastColumn="0" w:oddVBand="0" w:evenVBand="0" w:oddHBand="0" w:evenHBand="0" w:firstRowFirstColumn="0" w:firstRowLastColumn="0" w:lastRowFirstColumn="0" w:lastRowLastColumn="0"/>
                <w:tcW w:w="1103" w:type="pct"/>
                <w:gridSpan w:val="2"/>
                <w:shd w:val="clear" w:color="auto" w:fill="BFBFBF" w:themeFill="background1" w:themeFillShade="BF"/>
                <w:vAlign w:val="center"/>
              </w:tcPr>
              <w:p w14:paraId="6F64516B" w14:textId="43832C33" w:rsidR="00D434C7" w:rsidRPr="00340BF4" w:rsidRDefault="00D434C7" w:rsidP="006D5D40">
                <w:pPr>
                  <w:autoSpaceDE w:val="0"/>
                  <w:autoSpaceDN w:val="0"/>
                  <w:adjustRightInd w:val="0"/>
                  <w:jc w:val="center"/>
                  <w:rPr>
                    <w:sz w:val="14"/>
                    <w:szCs w:val="14"/>
                    <w:highlight w:val="cyan"/>
                  </w:rPr>
                </w:pPr>
                <w:r w:rsidRPr="00340BF4">
                  <w:rPr>
                    <w:sz w:val="14"/>
                    <w:szCs w:val="14"/>
                    <w:highlight w:val="cyan"/>
                  </w:rPr>
                  <w:t>TOTAL</w:t>
                </w:r>
              </w:p>
            </w:tc>
            <w:tc>
              <w:tcPr>
                <w:tcW w:w="377" w:type="pct"/>
                <w:shd w:val="clear" w:color="auto" w:fill="BFBFBF" w:themeFill="background1" w:themeFillShade="BF"/>
                <w:vAlign w:val="center"/>
              </w:tcPr>
              <w:p w14:paraId="769476E5" w14:textId="7CC819F4" w:rsidR="00D434C7" w:rsidRPr="00340BF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#DIV/0!</w:t>
                </w:r>
              </w:p>
            </w:tc>
            <w:tc>
              <w:tcPr>
                <w:tcW w:w="377" w:type="pct"/>
                <w:shd w:val="clear" w:color="auto" w:fill="BFBFBF" w:themeFill="background1" w:themeFillShade="BF"/>
                <w:vAlign w:val="center"/>
              </w:tcPr>
              <w:p w14:paraId="38A2274D" w14:textId="27946E68" w:rsidR="00D434C7" w:rsidRPr="00340BF4" w:rsidRDefault="00D434C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0</w:t>
                </w:r>
              </w:p>
            </w:tc>
            <w:tc>
              <w:tcPr>
                <w:tcW w:w="377" w:type="pct"/>
                <w:shd w:val="clear" w:color="auto" w:fill="BFBFBF" w:themeFill="background1" w:themeFillShade="BF"/>
                <w:vAlign w:val="center"/>
              </w:tcPr>
              <w:p w14:paraId="3FCA9568" w14:textId="045C49FA" w:rsidR="00D434C7" w:rsidRPr="00340BF4" w:rsidRDefault="00D434C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0</w:t>
                </w:r>
              </w:p>
            </w:tc>
            <w:tc>
              <w:tcPr>
                <w:tcW w:w="377" w:type="pct"/>
                <w:shd w:val="clear" w:color="auto" w:fill="BFBFBF" w:themeFill="background1" w:themeFillShade="BF"/>
                <w:vAlign w:val="center"/>
              </w:tcPr>
              <w:p w14:paraId="59D287DA" w14:textId="638EA627" w:rsidR="00D434C7" w:rsidRPr="00340BF4" w:rsidRDefault="00D434C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0</w:t>
                </w:r>
              </w:p>
            </w:tc>
            <w:tc>
              <w:tcPr>
                <w:tcW w:w="377" w:type="pct"/>
                <w:shd w:val="clear" w:color="auto" w:fill="BFBFBF" w:themeFill="background1" w:themeFillShade="BF"/>
                <w:vAlign w:val="center"/>
              </w:tcPr>
              <w:p w14:paraId="7CB2A490" w14:textId="7289180E" w:rsidR="00D434C7" w:rsidRPr="00340BF4" w:rsidRDefault="00D434C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0</w:t>
                </w:r>
              </w:p>
            </w:tc>
            <w:tc>
              <w:tcPr>
                <w:tcW w:w="377" w:type="pct"/>
                <w:shd w:val="clear" w:color="auto" w:fill="BFBFBF" w:themeFill="background1" w:themeFillShade="BF"/>
                <w:vAlign w:val="center"/>
              </w:tcPr>
              <w:p w14:paraId="6C601781" w14:textId="106CD4E3" w:rsidR="00D434C7" w:rsidRPr="00340BF4" w:rsidRDefault="00D434C7"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0</w:t>
                </w:r>
              </w:p>
            </w:tc>
            <w:tc>
              <w:tcPr>
                <w:tcW w:w="446" w:type="pct"/>
                <w:shd w:val="clear" w:color="auto" w:fill="BFBFBF" w:themeFill="background1" w:themeFillShade="BF"/>
                <w:vAlign w:val="center"/>
              </w:tcPr>
              <w:p w14:paraId="3D729EFC" w14:textId="31DFE410" w:rsidR="00D434C7" w:rsidRPr="00340BF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 xml:space="preserve">$0 </w:t>
                </w:r>
              </w:p>
            </w:tc>
            <w:tc>
              <w:tcPr>
                <w:tcW w:w="450" w:type="pct"/>
                <w:shd w:val="clear" w:color="auto" w:fill="BFBFBF" w:themeFill="background1" w:themeFillShade="BF"/>
                <w:vAlign w:val="center"/>
              </w:tcPr>
              <w:p w14:paraId="7149EB68" w14:textId="44C94442" w:rsidR="00D434C7" w:rsidRPr="00340BF4" w:rsidRDefault="00DF5DEA"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 xml:space="preserve">$0 </w:t>
                </w:r>
              </w:p>
            </w:tc>
            <w:tc>
              <w:tcPr>
                <w:tcW w:w="381" w:type="pct"/>
                <w:shd w:val="clear" w:color="auto" w:fill="BFBFBF" w:themeFill="background1" w:themeFillShade="BF"/>
                <w:vAlign w:val="center"/>
              </w:tcPr>
              <w:p w14:paraId="3BD8E806" w14:textId="4078BE40" w:rsidR="00D434C7" w:rsidRPr="00340BF4" w:rsidRDefault="00000E01"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r w:rsidRPr="00340BF4">
                  <w:rPr>
                    <w:b/>
                    <w:bCs/>
                    <w:sz w:val="14"/>
                    <w:szCs w:val="14"/>
                    <w:highlight w:val="cyan"/>
                  </w:rPr>
                  <w:t xml:space="preserve">$0 </w:t>
                </w:r>
              </w:p>
            </w:tc>
            <w:tc>
              <w:tcPr>
                <w:tcW w:w="356" w:type="pct"/>
                <w:shd w:val="clear" w:color="auto" w:fill="BFBFBF" w:themeFill="background1" w:themeFillShade="BF"/>
                <w:vAlign w:val="center"/>
              </w:tcPr>
              <w:p w14:paraId="0B49EFBF" w14:textId="7BFF0045" w:rsidR="00D434C7" w:rsidRPr="00340BF4" w:rsidRDefault="00175B8D" w:rsidP="006D5D4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14"/>
                    <w:szCs w:val="14"/>
                    <w:highlight w:val="cyan"/>
                  </w:rPr>
                </w:pPr>
              </w:p>
            </w:tc>
          </w:tr>
        </w:tbl>
      </w:sdtContent>
    </w:sdt>
    <w:p w14:paraId="59426EB5" w14:textId="77777777" w:rsidR="00237C0F" w:rsidRPr="00237C0F" w:rsidRDefault="00237C0F" w:rsidP="00887F04">
      <w:pPr>
        <w:autoSpaceDE w:val="0"/>
        <w:autoSpaceDN w:val="0"/>
        <w:adjustRightInd w:val="0"/>
        <w:spacing w:after="0"/>
        <w:rPr>
          <w:highlight w:val="yellow"/>
        </w:rPr>
      </w:pPr>
    </w:p>
    <w:p w14:paraId="140C1AD4" w14:textId="78791C5F" w:rsidR="00887F04" w:rsidRDefault="00887F04" w:rsidP="00A73FF0">
      <w:pPr>
        <w:autoSpaceDE w:val="0"/>
        <w:autoSpaceDN w:val="0"/>
        <w:adjustRightInd w:val="0"/>
        <w:spacing w:after="0"/>
        <w:ind w:left="1152"/>
        <w:rPr>
          <w:rFonts w:cs="Arial"/>
          <w:bCs/>
          <w:i/>
          <w:iCs/>
          <w:szCs w:val="20"/>
        </w:rPr>
      </w:pPr>
      <w:r w:rsidRPr="00ED5F62">
        <w:rPr>
          <w:i/>
          <w:iCs/>
          <w:highlight w:val="yellow"/>
        </w:rPr>
        <w:t xml:space="preserve">*Energy and cost savings resulting from EEM </w:t>
      </w:r>
      <w:r>
        <w:rPr>
          <w:i/>
          <w:iCs/>
          <w:highlight w:val="yellow"/>
        </w:rPr>
        <w:t xml:space="preserve">__ </w:t>
      </w:r>
      <w:r w:rsidRPr="00ED5F62">
        <w:rPr>
          <w:rFonts w:cs="Arial"/>
          <w:bCs/>
          <w:i/>
          <w:iCs/>
          <w:szCs w:val="20"/>
          <w:highlight w:val="yellow"/>
        </w:rPr>
        <w:t>will be realized by tenants,</w:t>
      </w:r>
      <w:r>
        <w:rPr>
          <w:rFonts w:cs="Arial"/>
          <w:bCs/>
          <w:i/>
          <w:iCs/>
          <w:szCs w:val="20"/>
          <w:highlight w:val="yellow"/>
        </w:rPr>
        <w:t xml:space="preserve"> but the</w:t>
      </w:r>
      <w:r w:rsidRPr="00ED5F62">
        <w:rPr>
          <w:rFonts w:cs="Arial"/>
          <w:bCs/>
          <w:i/>
          <w:iCs/>
          <w:szCs w:val="20"/>
          <w:highlight w:val="yellow"/>
        </w:rPr>
        <w:t xml:space="preserve"> landlord will benefit from reduced maintenance cost (parts and labor).</w:t>
      </w:r>
    </w:p>
    <w:p w14:paraId="36DB7E53" w14:textId="4C5A81F6" w:rsidR="009A3E8C" w:rsidRPr="006D5D40" w:rsidRDefault="009A3E8C">
      <w:pPr>
        <w:rPr>
          <w:rFonts w:cs="Arial"/>
          <w:bCs/>
          <w:szCs w:val="20"/>
          <w:highlight w:val="yellow"/>
        </w:rPr>
      </w:pPr>
      <w:r w:rsidRPr="006D5D40">
        <w:rPr>
          <w:rFonts w:cs="Arial"/>
          <w:bCs/>
          <w:szCs w:val="20"/>
          <w:highlight w:val="yellow"/>
        </w:rPr>
        <w:br w:type="page"/>
      </w:r>
    </w:p>
    <w:p w14:paraId="17885BD2" w14:textId="312698AE" w:rsidR="006F4462" w:rsidRPr="00F917EA" w:rsidRDefault="00DB2203" w:rsidP="009D5CC1">
      <w:pPr>
        <w:pStyle w:val="Heading2"/>
      </w:pPr>
      <w:bookmarkStart w:id="16" w:name="_Toc123744412"/>
      <w:r w:rsidRPr="00F917EA">
        <w:lastRenderedPageBreak/>
        <w:t>Existing Conditions and Observations</w:t>
      </w:r>
      <w:bookmarkEnd w:id="16"/>
    </w:p>
    <w:p w14:paraId="2F31A7E9" w14:textId="37EA0BE9" w:rsidR="00F37611" w:rsidRDefault="001A4EED" w:rsidP="00F37611">
      <w:pPr>
        <w:pStyle w:val="Heading3"/>
        <w:spacing w:after="240"/>
        <w:rPr>
          <w:rFonts w:cs="Arial"/>
        </w:rPr>
      </w:pPr>
      <w:r w:rsidRPr="005128B9">
        <w:rPr>
          <w:rFonts w:cs="Arial"/>
        </w:rPr>
        <w:t xml:space="preserve">General Building </w:t>
      </w:r>
      <w:r w:rsidR="003A2AA0" w:rsidRPr="005128B9">
        <w:rPr>
          <w:rFonts w:cs="Arial"/>
        </w:rPr>
        <w:t>Description</w:t>
      </w:r>
    </w:p>
    <w:p w14:paraId="11839413" w14:textId="77777777" w:rsidR="00653D35" w:rsidRPr="001A0DF7" w:rsidRDefault="00653D35" w:rsidP="001A0DF7">
      <w:pPr>
        <w:pStyle w:val="Heading4"/>
      </w:pPr>
      <w:r w:rsidRPr="001A0DF7">
        <w:t>Modernization need / proposed capital projects</w:t>
      </w:r>
    </w:p>
    <w:p w14:paraId="7FD465F4" w14:textId="77777777" w:rsidR="00653D35" w:rsidRPr="001A0DF7" w:rsidRDefault="00653D35" w:rsidP="001A0DF7">
      <w:pPr>
        <w:pStyle w:val="Heading4"/>
      </w:pPr>
      <w:r w:rsidRPr="001A0DF7">
        <w:t>Planned capital projects</w:t>
      </w:r>
    </w:p>
    <w:p w14:paraId="125845AB" w14:textId="77777777" w:rsidR="00653D35" w:rsidRPr="001A0DF7" w:rsidRDefault="00653D35" w:rsidP="001A0DF7"/>
    <w:tbl>
      <w:tblPr>
        <w:tblStyle w:val="TableGrid"/>
        <w:tblW w:w="5000" w:type="pct"/>
        <w:tblLook w:val="04A0" w:firstRow="1" w:lastRow="0" w:firstColumn="1" w:lastColumn="0" w:noHBand="0" w:noVBand="1"/>
      </w:tblPr>
      <w:tblGrid>
        <w:gridCol w:w="1646"/>
        <w:gridCol w:w="1589"/>
        <w:gridCol w:w="1293"/>
        <w:gridCol w:w="1688"/>
        <w:gridCol w:w="1216"/>
        <w:gridCol w:w="1468"/>
        <w:gridCol w:w="1170"/>
      </w:tblGrid>
      <w:tr w:rsidR="00653D35" w14:paraId="2E1A42FD" w14:textId="77777777" w:rsidTr="00F23C66">
        <w:tc>
          <w:tcPr>
            <w:tcW w:w="817" w:type="pct"/>
            <w:shd w:val="clear" w:color="auto" w:fill="00B050"/>
          </w:tcPr>
          <w:p w14:paraId="5F7566B1" w14:textId="77777777" w:rsidR="00653D35" w:rsidRPr="001A0DF7" w:rsidRDefault="00653D35" w:rsidP="001A0DF7">
            <w:pPr>
              <w:jc w:val="center"/>
              <w:rPr>
                <w:b/>
                <w:bCs/>
              </w:rPr>
            </w:pPr>
            <w:r w:rsidRPr="001A0DF7">
              <w:rPr>
                <w:b/>
                <w:bCs/>
              </w:rPr>
              <w:t>Project Name</w:t>
            </w:r>
          </w:p>
        </w:tc>
        <w:tc>
          <w:tcPr>
            <w:tcW w:w="789" w:type="pct"/>
            <w:shd w:val="clear" w:color="auto" w:fill="00B050"/>
          </w:tcPr>
          <w:p w14:paraId="35F18FA2" w14:textId="77777777" w:rsidR="00653D35" w:rsidRPr="001A0DF7" w:rsidRDefault="00653D35" w:rsidP="001A0DF7">
            <w:pPr>
              <w:jc w:val="center"/>
              <w:rPr>
                <w:b/>
                <w:bCs/>
              </w:rPr>
            </w:pPr>
            <w:r w:rsidRPr="001A0DF7">
              <w:rPr>
                <w:b/>
                <w:bCs/>
              </w:rPr>
              <w:t>Status</w:t>
            </w:r>
          </w:p>
          <w:p w14:paraId="0F2012F2" w14:textId="77777777" w:rsidR="00653D35" w:rsidRPr="001A0DF7" w:rsidRDefault="00653D35" w:rsidP="001A0DF7">
            <w:pPr>
              <w:jc w:val="center"/>
            </w:pPr>
            <w:r w:rsidRPr="001A0DF7">
              <w:rPr>
                <w:sz w:val="16"/>
                <w:szCs w:val="18"/>
              </w:rPr>
              <w:t>(Interested In, Planning, or Budgeted)</w:t>
            </w:r>
          </w:p>
        </w:tc>
        <w:tc>
          <w:tcPr>
            <w:tcW w:w="642" w:type="pct"/>
            <w:shd w:val="clear" w:color="auto" w:fill="00B050"/>
          </w:tcPr>
          <w:p w14:paraId="5C838044" w14:textId="77777777" w:rsidR="00653D35" w:rsidRPr="001A0DF7" w:rsidRDefault="00653D35" w:rsidP="001A0DF7">
            <w:pPr>
              <w:jc w:val="center"/>
              <w:rPr>
                <w:b/>
                <w:bCs/>
              </w:rPr>
            </w:pPr>
            <w:r w:rsidRPr="001A0DF7">
              <w:rPr>
                <w:b/>
                <w:bCs/>
              </w:rPr>
              <w:t>Equipment Type</w:t>
            </w:r>
          </w:p>
        </w:tc>
        <w:tc>
          <w:tcPr>
            <w:tcW w:w="838" w:type="pct"/>
            <w:shd w:val="clear" w:color="auto" w:fill="00B050"/>
          </w:tcPr>
          <w:p w14:paraId="3BDC8CF1" w14:textId="77777777" w:rsidR="00653D35" w:rsidRPr="001A0DF7" w:rsidRDefault="00653D35" w:rsidP="001A0DF7">
            <w:pPr>
              <w:jc w:val="center"/>
              <w:rPr>
                <w:b/>
                <w:bCs/>
              </w:rPr>
            </w:pPr>
            <w:r w:rsidRPr="001A0DF7">
              <w:rPr>
                <w:b/>
                <w:bCs/>
              </w:rPr>
              <w:t>Expected Project Date</w:t>
            </w:r>
          </w:p>
        </w:tc>
        <w:tc>
          <w:tcPr>
            <w:tcW w:w="604" w:type="pct"/>
            <w:shd w:val="clear" w:color="auto" w:fill="00B050"/>
          </w:tcPr>
          <w:p w14:paraId="1717C408" w14:textId="77777777" w:rsidR="00653D35" w:rsidRPr="001A0DF7" w:rsidRDefault="00653D35" w:rsidP="001A0DF7">
            <w:pPr>
              <w:jc w:val="center"/>
              <w:rPr>
                <w:b/>
                <w:bCs/>
              </w:rPr>
            </w:pPr>
            <w:r w:rsidRPr="001A0DF7">
              <w:rPr>
                <w:b/>
                <w:bCs/>
              </w:rPr>
              <w:t>Estimated Cost (if known)</w:t>
            </w:r>
          </w:p>
        </w:tc>
        <w:tc>
          <w:tcPr>
            <w:tcW w:w="729" w:type="pct"/>
            <w:shd w:val="clear" w:color="auto" w:fill="00B050"/>
          </w:tcPr>
          <w:p w14:paraId="05C82F84" w14:textId="77777777" w:rsidR="00653D35" w:rsidRPr="001A0DF7" w:rsidRDefault="00653D35" w:rsidP="001A0DF7">
            <w:pPr>
              <w:jc w:val="center"/>
              <w:rPr>
                <w:b/>
                <w:bCs/>
              </w:rPr>
            </w:pPr>
            <w:r w:rsidRPr="001A0DF7">
              <w:rPr>
                <w:b/>
                <w:bCs/>
              </w:rPr>
              <w:t>Amount Budgeted</w:t>
            </w:r>
          </w:p>
        </w:tc>
        <w:tc>
          <w:tcPr>
            <w:tcW w:w="581" w:type="pct"/>
            <w:shd w:val="clear" w:color="auto" w:fill="00B050"/>
          </w:tcPr>
          <w:p w14:paraId="6BD38ECD" w14:textId="77777777" w:rsidR="00653D35" w:rsidRPr="001A0DF7" w:rsidRDefault="00653D35" w:rsidP="001A0DF7">
            <w:pPr>
              <w:jc w:val="center"/>
              <w:rPr>
                <w:b/>
                <w:bCs/>
              </w:rPr>
            </w:pPr>
            <w:r w:rsidRPr="001A0DF7">
              <w:rPr>
                <w:b/>
                <w:bCs/>
              </w:rPr>
              <w:t>Notes</w:t>
            </w:r>
          </w:p>
        </w:tc>
      </w:tr>
      <w:tr w:rsidR="00653D35" w14:paraId="5E90DBAF" w14:textId="77777777" w:rsidTr="00F23C66">
        <w:tc>
          <w:tcPr>
            <w:tcW w:w="817" w:type="pct"/>
          </w:tcPr>
          <w:p w14:paraId="4088A8C5" w14:textId="77777777" w:rsidR="00653D35" w:rsidRPr="001A0DF7" w:rsidRDefault="00653D35" w:rsidP="001A0DF7">
            <w:pPr>
              <w:rPr>
                <w:b/>
                <w:bCs/>
              </w:rPr>
            </w:pPr>
          </w:p>
        </w:tc>
        <w:tc>
          <w:tcPr>
            <w:tcW w:w="789" w:type="pct"/>
          </w:tcPr>
          <w:p w14:paraId="55BF64A2" w14:textId="77777777" w:rsidR="00653D35" w:rsidRPr="001A0DF7" w:rsidRDefault="00653D35" w:rsidP="001A0DF7">
            <w:pPr>
              <w:rPr>
                <w:b/>
                <w:bCs/>
              </w:rPr>
            </w:pPr>
          </w:p>
        </w:tc>
        <w:tc>
          <w:tcPr>
            <w:tcW w:w="642" w:type="pct"/>
          </w:tcPr>
          <w:p w14:paraId="2A84773D" w14:textId="77777777" w:rsidR="00653D35" w:rsidRPr="001A0DF7" w:rsidRDefault="00653D35" w:rsidP="001A0DF7">
            <w:pPr>
              <w:rPr>
                <w:b/>
                <w:bCs/>
              </w:rPr>
            </w:pPr>
          </w:p>
        </w:tc>
        <w:tc>
          <w:tcPr>
            <w:tcW w:w="838" w:type="pct"/>
          </w:tcPr>
          <w:p w14:paraId="36DF3794" w14:textId="77777777" w:rsidR="00653D35" w:rsidRPr="001A0DF7" w:rsidRDefault="00653D35" w:rsidP="001A0DF7">
            <w:pPr>
              <w:rPr>
                <w:b/>
                <w:bCs/>
              </w:rPr>
            </w:pPr>
          </w:p>
        </w:tc>
        <w:tc>
          <w:tcPr>
            <w:tcW w:w="604" w:type="pct"/>
          </w:tcPr>
          <w:p w14:paraId="2C63E921" w14:textId="77777777" w:rsidR="00653D35" w:rsidRPr="001A0DF7" w:rsidRDefault="00653D35" w:rsidP="001A0DF7">
            <w:pPr>
              <w:rPr>
                <w:b/>
                <w:bCs/>
              </w:rPr>
            </w:pPr>
          </w:p>
        </w:tc>
        <w:tc>
          <w:tcPr>
            <w:tcW w:w="729" w:type="pct"/>
          </w:tcPr>
          <w:p w14:paraId="0FF371F4" w14:textId="77777777" w:rsidR="00653D35" w:rsidRPr="001A0DF7" w:rsidRDefault="00653D35" w:rsidP="001A0DF7">
            <w:pPr>
              <w:rPr>
                <w:b/>
                <w:bCs/>
              </w:rPr>
            </w:pPr>
          </w:p>
        </w:tc>
        <w:tc>
          <w:tcPr>
            <w:tcW w:w="581" w:type="pct"/>
          </w:tcPr>
          <w:p w14:paraId="096764C0" w14:textId="77777777" w:rsidR="00653D35" w:rsidRPr="001A0DF7" w:rsidRDefault="00653D35" w:rsidP="001A0DF7">
            <w:pPr>
              <w:rPr>
                <w:b/>
                <w:bCs/>
              </w:rPr>
            </w:pPr>
          </w:p>
        </w:tc>
      </w:tr>
      <w:tr w:rsidR="00653D35" w14:paraId="62448AB1" w14:textId="77777777" w:rsidTr="00F23C66">
        <w:tc>
          <w:tcPr>
            <w:tcW w:w="817" w:type="pct"/>
          </w:tcPr>
          <w:p w14:paraId="7648C2C7" w14:textId="77777777" w:rsidR="00653D35" w:rsidRPr="001A0DF7" w:rsidRDefault="00653D35" w:rsidP="001A0DF7">
            <w:pPr>
              <w:rPr>
                <w:b/>
                <w:bCs/>
              </w:rPr>
            </w:pPr>
          </w:p>
        </w:tc>
        <w:tc>
          <w:tcPr>
            <w:tcW w:w="789" w:type="pct"/>
          </w:tcPr>
          <w:p w14:paraId="6065564F" w14:textId="77777777" w:rsidR="00653D35" w:rsidRPr="001A0DF7" w:rsidRDefault="00653D35" w:rsidP="001A0DF7">
            <w:pPr>
              <w:rPr>
                <w:b/>
                <w:bCs/>
              </w:rPr>
            </w:pPr>
          </w:p>
        </w:tc>
        <w:tc>
          <w:tcPr>
            <w:tcW w:w="642" w:type="pct"/>
          </w:tcPr>
          <w:p w14:paraId="2AAD0505" w14:textId="77777777" w:rsidR="00653D35" w:rsidRPr="001A0DF7" w:rsidRDefault="00653D35" w:rsidP="001A0DF7">
            <w:pPr>
              <w:rPr>
                <w:b/>
                <w:bCs/>
              </w:rPr>
            </w:pPr>
          </w:p>
        </w:tc>
        <w:tc>
          <w:tcPr>
            <w:tcW w:w="838" w:type="pct"/>
          </w:tcPr>
          <w:p w14:paraId="4AA64F02" w14:textId="77777777" w:rsidR="00653D35" w:rsidRPr="001A0DF7" w:rsidRDefault="00653D35" w:rsidP="001A0DF7">
            <w:pPr>
              <w:rPr>
                <w:b/>
                <w:bCs/>
              </w:rPr>
            </w:pPr>
          </w:p>
        </w:tc>
        <w:tc>
          <w:tcPr>
            <w:tcW w:w="604" w:type="pct"/>
          </w:tcPr>
          <w:p w14:paraId="6931D06C" w14:textId="77777777" w:rsidR="00653D35" w:rsidRPr="001A0DF7" w:rsidRDefault="00653D35" w:rsidP="001A0DF7">
            <w:pPr>
              <w:rPr>
                <w:b/>
                <w:bCs/>
              </w:rPr>
            </w:pPr>
          </w:p>
        </w:tc>
        <w:tc>
          <w:tcPr>
            <w:tcW w:w="729" w:type="pct"/>
          </w:tcPr>
          <w:p w14:paraId="3715B120" w14:textId="77777777" w:rsidR="00653D35" w:rsidRPr="001A0DF7" w:rsidRDefault="00653D35" w:rsidP="001A0DF7">
            <w:pPr>
              <w:rPr>
                <w:b/>
                <w:bCs/>
              </w:rPr>
            </w:pPr>
          </w:p>
        </w:tc>
        <w:tc>
          <w:tcPr>
            <w:tcW w:w="581" w:type="pct"/>
          </w:tcPr>
          <w:p w14:paraId="5638F60F" w14:textId="77777777" w:rsidR="00653D35" w:rsidRPr="001A0DF7" w:rsidRDefault="00653D35" w:rsidP="001A0DF7">
            <w:pPr>
              <w:rPr>
                <w:b/>
                <w:bCs/>
              </w:rPr>
            </w:pPr>
          </w:p>
        </w:tc>
      </w:tr>
      <w:tr w:rsidR="00653D35" w14:paraId="1476B79B" w14:textId="77777777" w:rsidTr="00F23C66">
        <w:tc>
          <w:tcPr>
            <w:tcW w:w="817" w:type="pct"/>
          </w:tcPr>
          <w:p w14:paraId="7A89A20E" w14:textId="77777777" w:rsidR="00653D35" w:rsidRPr="001A0DF7" w:rsidRDefault="00653D35" w:rsidP="001A0DF7">
            <w:pPr>
              <w:rPr>
                <w:b/>
                <w:bCs/>
              </w:rPr>
            </w:pPr>
          </w:p>
        </w:tc>
        <w:tc>
          <w:tcPr>
            <w:tcW w:w="789" w:type="pct"/>
          </w:tcPr>
          <w:p w14:paraId="0D1AF9A9" w14:textId="77777777" w:rsidR="00653D35" w:rsidRPr="001A0DF7" w:rsidRDefault="00653D35" w:rsidP="001A0DF7">
            <w:pPr>
              <w:rPr>
                <w:b/>
                <w:bCs/>
              </w:rPr>
            </w:pPr>
          </w:p>
        </w:tc>
        <w:tc>
          <w:tcPr>
            <w:tcW w:w="642" w:type="pct"/>
          </w:tcPr>
          <w:p w14:paraId="5EE8848F" w14:textId="77777777" w:rsidR="00653D35" w:rsidRPr="001A0DF7" w:rsidRDefault="00653D35" w:rsidP="001A0DF7">
            <w:pPr>
              <w:rPr>
                <w:b/>
                <w:bCs/>
              </w:rPr>
            </w:pPr>
          </w:p>
        </w:tc>
        <w:tc>
          <w:tcPr>
            <w:tcW w:w="838" w:type="pct"/>
          </w:tcPr>
          <w:p w14:paraId="19325CAF" w14:textId="77777777" w:rsidR="00653D35" w:rsidRPr="001A0DF7" w:rsidRDefault="00653D35" w:rsidP="001A0DF7">
            <w:pPr>
              <w:rPr>
                <w:b/>
                <w:bCs/>
              </w:rPr>
            </w:pPr>
          </w:p>
        </w:tc>
        <w:tc>
          <w:tcPr>
            <w:tcW w:w="604" w:type="pct"/>
          </w:tcPr>
          <w:p w14:paraId="3C1A6D48" w14:textId="77777777" w:rsidR="00653D35" w:rsidRPr="001A0DF7" w:rsidRDefault="00653D35" w:rsidP="001A0DF7">
            <w:pPr>
              <w:rPr>
                <w:b/>
                <w:bCs/>
              </w:rPr>
            </w:pPr>
          </w:p>
        </w:tc>
        <w:tc>
          <w:tcPr>
            <w:tcW w:w="729" w:type="pct"/>
          </w:tcPr>
          <w:p w14:paraId="5CDF367A" w14:textId="77777777" w:rsidR="00653D35" w:rsidRPr="001A0DF7" w:rsidRDefault="00653D35" w:rsidP="001A0DF7">
            <w:pPr>
              <w:rPr>
                <w:b/>
                <w:bCs/>
              </w:rPr>
            </w:pPr>
          </w:p>
        </w:tc>
        <w:tc>
          <w:tcPr>
            <w:tcW w:w="581" w:type="pct"/>
          </w:tcPr>
          <w:p w14:paraId="7A39BF8F" w14:textId="77777777" w:rsidR="00653D35" w:rsidRPr="001A0DF7" w:rsidRDefault="00653D35" w:rsidP="001A0DF7">
            <w:pPr>
              <w:rPr>
                <w:b/>
                <w:bCs/>
              </w:rPr>
            </w:pPr>
          </w:p>
        </w:tc>
      </w:tr>
      <w:tr w:rsidR="00653D35" w14:paraId="1F2D76BE" w14:textId="77777777" w:rsidTr="00F23C66">
        <w:tc>
          <w:tcPr>
            <w:tcW w:w="817" w:type="pct"/>
          </w:tcPr>
          <w:p w14:paraId="296E6317" w14:textId="77777777" w:rsidR="00653D35" w:rsidRPr="001A0DF7" w:rsidRDefault="00653D35" w:rsidP="001A0DF7">
            <w:pPr>
              <w:rPr>
                <w:b/>
                <w:bCs/>
              </w:rPr>
            </w:pPr>
          </w:p>
        </w:tc>
        <w:tc>
          <w:tcPr>
            <w:tcW w:w="789" w:type="pct"/>
          </w:tcPr>
          <w:p w14:paraId="0ADC4286" w14:textId="77777777" w:rsidR="00653D35" w:rsidRPr="001A0DF7" w:rsidRDefault="00653D35" w:rsidP="001A0DF7">
            <w:pPr>
              <w:rPr>
                <w:b/>
                <w:bCs/>
              </w:rPr>
            </w:pPr>
          </w:p>
        </w:tc>
        <w:tc>
          <w:tcPr>
            <w:tcW w:w="642" w:type="pct"/>
          </w:tcPr>
          <w:p w14:paraId="3EF0C800" w14:textId="77777777" w:rsidR="00653D35" w:rsidRPr="001A0DF7" w:rsidRDefault="00653D35" w:rsidP="001A0DF7">
            <w:pPr>
              <w:rPr>
                <w:b/>
                <w:bCs/>
              </w:rPr>
            </w:pPr>
          </w:p>
        </w:tc>
        <w:tc>
          <w:tcPr>
            <w:tcW w:w="838" w:type="pct"/>
          </w:tcPr>
          <w:p w14:paraId="3635801E" w14:textId="77777777" w:rsidR="00653D35" w:rsidRPr="001A0DF7" w:rsidRDefault="00653D35" w:rsidP="001A0DF7">
            <w:pPr>
              <w:rPr>
                <w:b/>
                <w:bCs/>
              </w:rPr>
            </w:pPr>
          </w:p>
        </w:tc>
        <w:tc>
          <w:tcPr>
            <w:tcW w:w="604" w:type="pct"/>
          </w:tcPr>
          <w:p w14:paraId="3D80C9C1" w14:textId="77777777" w:rsidR="00653D35" w:rsidRPr="001A0DF7" w:rsidRDefault="00653D35" w:rsidP="001A0DF7">
            <w:pPr>
              <w:rPr>
                <w:b/>
                <w:bCs/>
              </w:rPr>
            </w:pPr>
          </w:p>
        </w:tc>
        <w:tc>
          <w:tcPr>
            <w:tcW w:w="729" w:type="pct"/>
          </w:tcPr>
          <w:p w14:paraId="10C8B633" w14:textId="77777777" w:rsidR="00653D35" w:rsidRPr="001A0DF7" w:rsidRDefault="00653D35" w:rsidP="001A0DF7">
            <w:pPr>
              <w:rPr>
                <w:b/>
                <w:bCs/>
              </w:rPr>
            </w:pPr>
          </w:p>
        </w:tc>
        <w:tc>
          <w:tcPr>
            <w:tcW w:w="581" w:type="pct"/>
          </w:tcPr>
          <w:p w14:paraId="7F028822" w14:textId="77777777" w:rsidR="00653D35" w:rsidRPr="001A0DF7" w:rsidRDefault="00653D35" w:rsidP="001A0DF7">
            <w:pPr>
              <w:rPr>
                <w:b/>
                <w:bCs/>
              </w:rPr>
            </w:pPr>
          </w:p>
        </w:tc>
      </w:tr>
      <w:tr w:rsidR="00653D35" w14:paraId="59F4D636" w14:textId="77777777" w:rsidTr="00F23C66">
        <w:tc>
          <w:tcPr>
            <w:tcW w:w="817" w:type="pct"/>
          </w:tcPr>
          <w:p w14:paraId="2E310A33" w14:textId="77777777" w:rsidR="00653D35" w:rsidRPr="001A0DF7" w:rsidRDefault="00653D35" w:rsidP="001A0DF7">
            <w:pPr>
              <w:rPr>
                <w:b/>
                <w:bCs/>
              </w:rPr>
            </w:pPr>
          </w:p>
        </w:tc>
        <w:tc>
          <w:tcPr>
            <w:tcW w:w="789" w:type="pct"/>
          </w:tcPr>
          <w:p w14:paraId="2A6122B1" w14:textId="77777777" w:rsidR="00653D35" w:rsidRPr="001A0DF7" w:rsidRDefault="00653D35" w:rsidP="001A0DF7">
            <w:pPr>
              <w:rPr>
                <w:b/>
                <w:bCs/>
              </w:rPr>
            </w:pPr>
          </w:p>
        </w:tc>
        <w:tc>
          <w:tcPr>
            <w:tcW w:w="642" w:type="pct"/>
          </w:tcPr>
          <w:p w14:paraId="6B7CA3CF" w14:textId="77777777" w:rsidR="00653D35" w:rsidRPr="001A0DF7" w:rsidRDefault="00653D35" w:rsidP="001A0DF7">
            <w:pPr>
              <w:rPr>
                <w:b/>
                <w:bCs/>
              </w:rPr>
            </w:pPr>
          </w:p>
        </w:tc>
        <w:tc>
          <w:tcPr>
            <w:tcW w:w="838" w:type="pct"/>
          </w:tcPr>
          <w:p w14:paraId="27A52F4A" w14:textId="77777777" w:rsidR="00653D35" w:rsidRPr="001A0DF7" w:rsidRDefault="00653D35" w:rsidP="001A0DF7">
            <w:pPr>
              <w:rPr>
                <w:b/>
                <w:bCs/>
              </w:rPr>
            </w:pPr>
          </w:p>
        </w:tc>
        <w:tc>
          <w:tcPr>
            <w:tcW w:w="604" w:type="pct"/>
          </w:tcPr>
          <w:p w14:paraId="071403BA" w14:textId="77777777" w:rsidR="00653D35" w:rsidRPr="001A0DF7" w:rsidRDefault="00653D35" w:rsidP="001A0DF7">
            <w:pPr>
              <w:rPr>
                <w:b/>
                <w:bCs/>
              </w:rPr>
            </w:pPr>
          </w:p>
        </w:tc>
        <w:tc>
          <w:tcPr>
            <w:tcW w:w="729" w:type="pct"/>
          </w:tcPr>
          <w:p w14:paraId="25DFA1E1" w14:textId="77777777" w:rsidR="00653D35" w:rsidRPr="001A0DF7" w:rsidRDefault="00653D35" w:rsidP="001A0DF7">
            <w:pPr>
              <w:rPr>
                <w:b/>
                <w:bCs/>
              </w:rPr>
            </w:pPr>
          </w:p>
        </w:tc>
        <w:tc>
          <w:tcPr>
            <w:tcW w:w="581" w:type="pct"/>
          </w:tcPr>
          <w:p w14:paraId="0F520E22" w14:textId="77777777" w:rsidR="00653D35" w:rsidRPr="001A0DF7" w:rsidRDefault="00653D35" w:rsidP="001A0DF7">
            <w:pPr>
              <w:rPr>
                <w:b/>
                <w:bCs/>
              </w:rPr>
            </w:pPr>
          </w:p>
        </w:tc>
      </w:tr>
    </w:tbl>
    <w:p w14:paraId="354ACC12" w14:textId="77777777" w:rsidR="00653D35" w:rsidRPr="00653D35" w:rsidRDefault="00653D35" w:rsidP="00653D35"/>
    <w:p w14:paraId="7B0EC5B4" w14:textId="18DC2BED" w:rsidR="00C24929" w:rsidRDefault="001B71D5" w:rsidP="005128B9">
      <w:pPr>
        <w:pStyle w:val="Heading3"/>
        <w:spacing w:after="240"/>
        <w:rPr>
          <w:rFonts w:cs="Arial"/>
        </w:rPr>
      </w:pPr>
      <w:r w:rsidRPr="005128B9">
        <w:rPr>
          <w:rFonts w:cs="Arial"/>
        </w:rPr>
        <w:t xml:space="preserve">Building </w:t>
      </w:r>
      <w:r w:rsidR="00C24929" w:rsidRPr="005128B9">
        <w:rPr>
          <w:rFonts w:cs="Arial"/>
        </w:rPr>
        <w:t>Envelop</w:t>
      </w:r>
      <w:r w:rsidR="00BE78C7" w:rsidRPr="005128B9">
        <w:rPr>
          <w:rFonts w:cs="Arial"/>
        </w:rPr>
        <w:t>e</w:t>
      </w:r>
    </w:p>
    <w:p w14:paraId="79468C84" w14:textId="1C0CA9BC" w:rsidR="00767EC9" w:rsidRPr="00094DCD" w:rsidRDefault="00EE1912" w:rsidP="00181EB1">
      <w:pPr>
        <w:pStyle w:val="Heading3"/>
        <w:spacing w:after="240"/>
        <w:rPr>
          <w:rFonts w:cs="Arial"/>
        </w:rPr>
      </w:pPr>
      <w:r w:rsidRPr="005128B9">
        <w:rPr>
          <w:rFonts w:cs="Arial"/>
        </w:rPr>
        <w:t>Heating, Ventilation, Air Conditioning (HVAC) and Control Systems</w:t>
      </w:r>
    </w:p>
    <w:p w14:paraId="53D873FB" w14:textId="7806C925" w:rsidR="00783A87" w:rsidRPr="00094DCD" w:rsidRDefault="00EE1912" w:rsidP="006B705B">
      <w:pPr>
        <w:pStyle w:val="Heading3"/>
        <w:spacing w:after="240"/>
        <w:rPr>
          <w:rFonts w:cs="Arial"/>
        </w:rPr>
      </w:pPr>
      <w:r w:rsidRPr="005128B9">
        <w:rPr>
          <w:rFonts w:cs="Arial"/>
        </w:rPr>
        <w:t xml:space="preserve">Lighting </w:t>
      </w:r>
      <w:r w:rsidR="00094DCD">
        <w:rPr>
          <w:rFonts w:cs="Arial"/>
        </w:rPr>
        <w:t>S</w:t>
      </w:r>
      <w:r w:rsidRPr="005128B9">
        <w:rPr>
          <w:rFonts w:cs="Arial"/>
        </w:rPr>
        <w:t>ystem &amp; Control</w:t>
      </w:r>
    </w:p>
    <w:p w14:paraId="26FF5180" w14:textId="4563BE9A" w:rsidR="00224D9D" w:rsidRPr="00094DCD" w:rsidRDefault="00EE1912" w:rsidP="00094DCD">
      <w:pPr>
        <w:pStyle w:val="Heading3"/>
        <w:spacing w:after="240"/>
        <w:rPr>
          <w:rFonts w:cs="Arial"/>
        </w:rPr>
      </w:pPr>
      <w:r w:rsidRPr="005128B9">
        <w:rPr>
          <w:rFonts w:cs="Arial"/>
        </w:rPr>
        <w:t>Domestic Hot Water</w:t>
      </w:r>
    </w:p>
    <w:p w14:paraId="58401AEE" w14:textId="6FE6B7DF" w:rsidR="00D73AD2" w:rsidRPr="00094DCD" w:rsidRDefault="0028773B" w:rsidP="00D73AD2">
      <w:pPr>
        <w:pStyle w:val="Heading3"/>
        <w:spacing w:after="240"/>
        <w:rPr>
          <w:rFonts w:cs="Arial"/>
        </w:rPr>
      </w:pPr>
      <w:r w:rsidRPr="005128B9">
        <w:rPr>
          <w:rFonts w:cs="Arial"/>
        </w:rPr>
        <w:t>Other Equipment</w:t>
      </w:r>
    </w:p>
    <w:p w14:paraId="526DE5F9" w14:textId="77777777" w:rsidR="003A04ED" w:rsidRPr="003A04ED" w:rsidRDefault="003A04ED" w:rsidP="003A04ED"/>
    <w:p w14:paraId="7C054032" w14:textId="2BAEC2B0" w:rsidR="00D71FB6" w:rsidRDefault="00D71FB6">
      <w:r>
        <w:br w:type="page"/>
      </w:r>
    </w:p>
    <w:p w14:paraId="5FFCCF26" w14:textId="609EA745" w:rsidR="006F4462" w:rsidRPr="00856AE8" w:rsidRDefault="00094411" w:rsidP="002B2BD3">
      <w:pPr>
        <w:pStyle w:val="Heading2"/>
        <w:spacing w:before="0" w:after="120"/>
      </w:pPr>
      <w:bookmarkStart w:id="17" w:name="_Toc123744413"/>
      <w:r w:rsidRPr="00856AE8">
        <w:lastRenderedPageBreak/>
        <w:t xml:space="preserve">Energy </w:t>
      </w:r>
      <w:r w:rsidR="00A5213C" w:rsidRPr="00856AE8">
        <w:t>Efficiency</w:t>
      </w:r>
      <w:r w:rsidRPr="00856AE8">
        <w:t xml:space="preserve"> </w:t>
      </w:r>
      <w:r w:rsidR="00A5213C" w:rsidRPr="00856AE8">
        <w:t>Measures Recommended</w:t>
      </w:r>
      <w:bookmarkEnd w:id="17"/>
    </w:p>
    <w:p w14:paraId="7A8E93E6" w14:textId="29A5117F" w:rsidR="00ED5F62" w:rsidRPr="00D86D83" w:rsidRDefault="00AA3851" w:rsidP="000D5BF6">
      <w:pPr>
        <w:spacing w:after="120"/>
        <w:ind w:left="1170"/>
      </w:pPr>
      <w:r w:rsidRPr="00C1124D">
        <w:t>The Energy Management Plan summarized below includes a series of energy efficiency measures (E</w:t>
      </w:r>
      <w:r w:rsidRPr="002B2BD3">
        <w:t>EM</w:t>
      </w:r>
      <w:r w:rsidR="002B2BD3" w:rsidRPr="002B2BD3">
        <w:t>s)</w:t>
      </w:r>
      <w:r w:rsidRPr="002B2BD3">
        <w:t>,</w:t>
      </w:r>
      <w:r w:rsidRPr="00C1124D">
        <w:t xml:space="preserve"> which when implemented should accrue energy cost reductions approaching those estimated for each measure. </w:t>
      </w:r>
      <w:r w:rsidRPr="00900269">
        <w:t xml:space="preserve">The development of this EMP is still conceptual and will require additional technical </w:t>
      </w:r>
      <w:r w:rsidR="0057027D" w:rsidRPr="00900269">
        <w:t>due diligence</w:t>
      </w:r>
      <w:r w:rsidRPr="00900269">
        <w:t>, planning and design prior to implementation.</w:t>
      </w:r>
      <w:bookmarkStart w:id="18" w:name="_Toc343512391"/>
    </w:p>
    <w:p w14:paraId="17F23590" w14:textId="2F0EC1A1" w:rsidR="00AE7187" w:rsidRDefault="00317AAB" w:rsidP="00205E25">
      <w:pPr>
        <w:pStyle w:val="Heading3"/>
        <w:spacing w:before="0"/>
      </w:pPr>
      <w:r w:rsidRPr="003922CD">
        <w:t>EEM</w:t>
      </w:r>
      <w:bookmarkStart w:id="19" w:name="_Toc343512402"/>
      <w:bookmarkStart w:id="20" w:name="_Toc351558555"/>
      <w:bookmarkStart w:id="21" w:name="_Toc343512392"/>
      <w:bookmarkEnd w:id="18"/>
      <w:r w:rsidR="006F0E2C" w:rsidRPr="003922CD">
        <w:t xml:space="preserve"> 1</w:t>
      </w:r>
      <w:r w:rsidR="00AE7187" w:rsidRPr="003922CD">
        <w:t>:</w:t>
      </w:r>
      <w:r w:rsidR="006F0E2C" w:rsidRPr="003922CD">
        <w:t xml:space="preserve"> </w:t>
      </w:r>
      <w:proofErr w:type="spellStart"/>
      <w:r w:rsidR="00D12F5B">
        <w:t>xxxxxxxxxxx</w:t>
      </w:r>
      <w:proofErr w:type="spellEnd"/>
    </w:p>
    <w:p w14:paraId="4795C56E" w14:textId="77777777" w:rsidR="00D71685" w:rsidRDefault="00D71685" w:rsidP="00D71685">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57C3DB7C" w14:textId="77777777" w:rsidR="00D71685" w:rsidRDefault="00D71685" w:rsidP="00D71685">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0FC80BAD" w14:textId="77777777" w:rsidR="00D71685" w:rsidRDefault="00D71685" w:rsidP="00D71685">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0874A758" w14:textId="77777777" w:rsidR="00D71685" w:rsidRDefault="00D71685" w:rsidP="00D71685">
      <w:pPr>
        <w:autoSpaceDE w:val="0"/>
        <w:autoSpaceDN w:val="0"/>
        <w:adjustRightInd w:val="0"/>
        <w:spacing w:after="120"/>
        <w:ind w:left="1170"/>
        <w:contextualSpacing/>
        <w:rPr>
          <w:rStyle w:val="normaltextrun"/>
          <w:rFonts w:cs="Arial"/>
          <w:b/>
          <w:bCs/>
          <w:szCs w:val="20"/>
        </w:rPr>
      </w:pPr>
    </w:p>
    <w:p w14:paraId="7E4496FC" w14:textId="77777777" w:rsidR="00D71685" w:rsidRPr="004870D5" w:rsidRDefault="00D71685" w:rsidP="00D71685">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D71685" w:rsidRPr="005F3D81" w14:paraId="14BECAF2" w14:textId="77777777" w:rsidTr="005031B0">
        <w:trPr>
          <w:cantSplit/>
          <w:trHeight w:hRule="exact" w:val="2512"/>
        </w:trPr>
        <w:tc>
          <w:tcPr>
            <w:tcW w:w="1440" w:type="dxa"/>
          </w:tcPr>
          <w:p w14:paraId="28612E58"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c>
          <w:tcPr>
            <w:tcW w:w="1440" w:type="dxa"/>
          </w:tcPr>
          <w:p w14:paraId="333BB5EB"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r>
      <w:tr w:rsidR="00D71685" w:rsidRPr="005F3D81" w14:paraId="5CB922FC" w14:textId="77777777" w:rsidTr="005031B0">
        <w:trPr>
          <w:cantSplit/>
          <w:trHeight w:hRule="exact" w:val="280"/>
        </w:trPr>
        <w:tc>
          <w:tcPr>
            <w:tcW w:w="4498" w:type="dxa"/>
          </w:tcPr>
          <w:p w14:paraId="767C5FD5"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1C7557E1"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45800BFE" w14:textId="77777777" w:rsidR="00D71685" w:rsidRDefault="00D71685" w:rsidP="00D71685">
      <w:pPr>
        <w:tabs>
          <w:tab w:val="left" w:pos="2258"/>
        </w:tabs>
        <w:autoSpaceDE w:val="0"/>
        <w:autoSpaceDN w:val="0"/>
        <w:adjustRightInd w:val="0"/>
        <w:spacing w:after="0"/>
        <w:contextualSpacing/>
        <w:rPr>
          <w:rFonts w:cs="Arial"/>
          <w:b/>
          <w:bCs/>
          <w:szCs w:val="20"/>
        </w:rPr>
      </w:pPr>
    </w:p>
    <w:p w14:paraId="3EBEFDF1" w14:textId="77777777" w:rsidR="00D12F5B" w:rsidRDefault="00D12F5B" w:rsidP="00D12F5B">
      <w:pPr>
        <w:tabs>
          <w:tab w:val="left" w:pos="2258"/>
        </w:tabs>
        <w:autoSpaceDE w:val="0"/>
        <w:autoSpaceDN w:val="0"/>
        <w:adjustRightInd w:val="0"/>
        <w:spacing w:after="0"/>
        <w:contextualSpacing/>
        <w:rPr>
          <w:rFonts w:cs="Arial"/>
          <w:b/>
          <w:bCs/>
          <w:szCs w:val="20"/>
        </w:rPr>
      </w:pPr>
    </w:p>
    <w:p w14:paraId="4020E7CF" w14:textId="77777777" w:rsidR="00D12F5B" w:rsidRDefault="00D12F5B" w:rsidP="00D12F5B">
      <w:pPr>
        <w:contextualSpacing/>
        <w:rPr>
          <w:rFonts w:cs="Arial"/>
          <w:b/>
          <w:szCs w:val="20"/>
        </w:rPr>
      </w:pPr>
    </w:p>
    <w:p w14:paraId="4969C132" w14:textId="77777777" w:rsidR="00D12F5B" w:rsidRPr="004870D5" w:rsidRDefault="00D12F5B" w:rsidP="00D12F5B">
      <w:pPr>
        <w:tabs>
          <w:tab w:val="left" w:pos="7636"/>
        </w:tabs>
        <w:contextualSpacing/>
        <w:rPr>
          <w:rFonts w:cs="Arial"/>
          <w:b/>
          <w:szCs w:val="20"/>
        </w:rPr>
      </w:pPr>
    </w:p>
    <w:p w14:paraId="63695FCF" w14:textId="77777777" w:rsidR="00EE483A" w:rsidRDefault="00BA742E" w:rsidP="00BA742E">
      <w:pPr>
        <w:rPr>
          <w:rFonts w:cs="Arial"/>
          <w:b/>
          <w:bCs/>
          <w:noProof/>
          <w:szCs w:val="20"/>
        </w:rPr>
      </w:pPr>
      <w:r>
        <w:rPr>
          <w:rFonts w:cs="Arial"/>
          <w:b/>
          <w:bCs/>
          <w:noProof/>
          <w:szCs w:val="20"/>
        </w:rPr>
        <w:br w:type="page"/>
      </w:r>
    </w:p>
    <w:p w14:paraId="153886DA" w14:textId="50E592C3" w:rsidR="00EE483A" w:rsidRDefault="00EE483A" w:rsidP="00205E25">
      <w:pPr>
        <w:pStyle w:val="Heading3"/>
      </w:pPr>
      <w:r w:rsidRPr="003922CD">
        <w:lastRenderedPageBreak/>
        <w:t xml:space="preserve">EEM 2: </w:t>
      </w:r>
      <w:proofErr w:type="spellStart"/>
      <w:r w:rsidR="00873B87" w:rsidRPr="003922CD">
        <w:t>x</w:t>
      </w:r>
      <w:r w:rsidR="00873B87">
        <w:t>xxxxxxxxxx</w:t>
      </w:r>
      <w:proofErr w:type="spellEnd"/>
    </w:p>
    <w:p w14:paraId="6BA72541" w14:textId="77777777" w:rsidR="00D71685" w:rsidRDefault="00D71685" w:rsidP="00D71685">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064D0E00" w14:textId="77777777" w:rsidR="00D71685" w:rsidRDefault="00D71685" w:rsidP="00D71685">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551ED251" w14:textId="77777777" w:rsidR="00D71685" w:rsidRDefault="00D71685" w:rsidP="00D71685">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1A774FBC" w14:textId="77777777" w:rsidR="00D71685" w:rsidRDefault="00D71685" w:rsidP="00D71685">
      <w:pPr>
        <w:autoSpaceDE w:val="0"/>
        <w:autoSpaceDN w:val="0"/>
        <w:adjustRightInd w:val="0"/>
        <w:spacing w:after="120"/>
        <w:ind w:left="1170"/>
        <w:contextualSpacing/>
        <w:rPr>
          <w:rStyle w:val="normaltextrun"/>
          <w:rFonts w:cs="Arial"/>
          <w:b/>
          <w:bCs/>
          <w:szCs w:val="20"/>
        </w:rPr>
      </w:pPr>
    </w:p>
    <w:p w14:paraId="6E3A9EC2" w14:textId="77777777" w:rsidR="00D71685" w:rsidRPr="004870D5" w:rsidRDefault="00D71685" w:rsidP="00D71685">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D71685" w:rsidRPr="005F3D81" w14:paraId="10E6A9A8" w14:textId="77777777" w:rsidTr="005031B0">
        <w:trPr>
          <w:cantSplit/>
          <w:trHeight w:hRule="exact" w:val="2512"/>
        </w:trPr>
        <w:tc>
          <w:tcPr>
            <w:tcW w:w="1440" w:type="dxa"/>
          </w:tcPr>
          <w:p w14:paraId="59E972E8"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c>
          <w:tcPr>
            <w:tcW w:w="1440" w:type="dxa"/>
          </w:tcPr>
          <w:p w14:paraId="6BEA26FD"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r>
      <w:tr w:rsidR="00D71685" w:rsidRPr="005F3D81" w14:paraId="6670D8F6" w14:textId="77777777" w:rsidTr="005031B0">
        <w:trPr>
          <w:cantSplit/>
          <w:trHeight w:hRule="exact" w:val="280"/>
        </w:trPr>
        <w:tc>
          <w:tcPr>
            <w:tcW w:w="4498" w:type="dxa"/>
          </w:tcPr>
          <w:p w14:paraId="7C073B50"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3C7B6F7D"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12404B4F" w14:textId="77777777" w:rsidR="00D71685" w:rsidRDefault="00D71685" w:rsidP="00D71685">
      <w:pPr>
        <w:tabs>
          <w:tab w:val="left" w:pos="2258"/>
        </w:tabs>
        <w:autoSpaceDE w:val="0"/>
        <w:autoSpaceDN w:val="0"/>
        <w:adjustRightInd w:val="0"/>
        <w:spacing w:after="0"/>
        <w:contextualSpacing/>
        <w:rPr>
          <w:rFonts w:cs="Arial"/>
          <w:b/>
          <w:bCs/>
          <w:szCs w:val="20"/>
        </w:rPr>
      </w:pPr>
    </w:p>
    <w:p w14:paraId="12C4C553" w14:textId="77777777" w:rsidR="00EE483A" w:rsidRDefault="00EE483A" w:rsidP="00EE483A">
      <w:pPr>
        <w:tabs>
          <w:tab w:val="left" w:pos="2258"/>
        </w:tabs>
        <w:autoSpaceDE w:val="0"/>
        <w:autoSpaceDN w:val="0"/>
        <w:adjustRightInd w:val="0"/>
        <w:spacing w:after="0"/>
        <w:contextualSpacing/>
        <w:rPr>
          <w:rFonts w:cs="Arial"/>
          <w:b/>
          <w:bCs/>
          <w:szCs w:val="20"/>
        </w:rPr>
      </w:pPr>
    </w:p>
    <w:p w14:paraId="21D2CF9B" w14:textId="77777777" w:rsidR="00EE483A" w:rsidRDefault="00EE483A" w:rsidP="00EE483A">
      <w:pPr>
        <w:contextualSpacing/>
        <w:rPr>
          <w:rFonts w:cs="Arial"/>
          <w:b/>
          <w:szCs w:val="20"/>
        </w:rPr>
      </w:pPr>
    </w:p>
    <w:p w14:paraId="2F73279B" w14:textId="77777777" w:rsidR="00EE483A" w:rsidRPr="004870D5" w:rsidRDefault="00EE483A" w:rsidP="00EE483A">
      <w:pPr>
        <w:tabs>
          <w:tab w:val="left" w:pos="7636"/>
        </w:tabs>
        <w:contextualSpacing/>
        <w:rPr>
          <w:rFonts w:cs="Arial"/>
          <w:b/>
          <w:szCs w:val="20"/>
        </w:rPr>
      </w:pPr>
    </w:p>
    <w:p w14:paraId="4F02AA70" w14:textId="77777777" w:rsidR="00EE483A" w:rsidRDefault="00EE483A" w:rsidP="00EE483A">
      <w:pPr>
        <w:rPr>
          <w:rFonts w:cs="Arial"/>
          <w:b/>
          <w:bCs/>
          <w:noProof/>
          <w:szCs w:val="20"/>
        </w:rPr>
      </w:pPr>
      <w:r>
        <w:rPr>
          <w:rFonts w:cs="Arial"/>
          <w:b/>
          <w:bCs/>
          <w:noProof/>
          <w:szCs w:val="20"/>
        </w:rPr>
        <w:br w:type="page"/>
      </w:r>
      <w:r>
        <w:rPr>
          <w:rFonts w:cs="Arial"/>
          <w:b/>
          <w:bCs/>
          <w:noProof/>
          <w:color w:val="00B0F0"/>
          <w:sz w:val="36"/>
          <w:szCs w:val="36"/>
          <w:highlight w:val="yellow"/>
        </w:rPr>
        <mc:AlternateContent>
          <mc:Choice Requires="wps">
            <w:drawing>
              <wp:anchor distT="0" distB="0" distL="114300" distR="114300" simplePos="0" relativeHeight="251658240" behindDoc="0" locked="0" layoutInCell="1" allowOverlap="1" wp14:anchorId="5891582E" wp14:editId="5AF0B008">
                <wp:simplePos x="0" y="0"/>
                <wp:positionH relativeFrom="column">
                  <wp:posOffset>-3136265</wp:posOffset>
                </wp:positionH>
                <wp:positionV relativeFrom="paragraph">
                  <wp:posOffset>34925</wp:posOffset>
                </wp:positionV>
                <wp:extent cx="2127885" cy="2743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885" cy="274320"/>
                        </a:xfrm>
                        <a:prstGeom prst="rect">
                          <a:avLst/>
                        </a:prstGeom>
                        <a:gradFill rotWithShape="1">
                          <a:gsLst>
                            <a:gs pos="0">
                              <a:srgbClr val="FFFFFF">
                                <a:gamma/>
                                <a:tint val="0"/>
                                <a:invGamma/>
                                <a:alpha val="60001"/>
                              </a:srgbClr>
                            </a:gs>
                            <a:gs pos="50000">
                              <a:srgbClr val="FFFFFF">
                                <a:alpha val="60001"/>
                              </a:srgbClr>
                            </a:gs>
                            <a:gs pos="100000">
                              <a:srgbClr val="FFFFFF">
                                <a:gamma/>
                                <a:tint val="0"/>
                                <a:invGamma/>
                                <a:alpha val="60001"/>
                              </a:srgbClr>
                            </a:gs>
                          </a:gsLst>
                          <a:lin ang="5400000" scaled="1"/>
                        </a:gradFill>
                        <a:ln>
                          <a:noFill/>
                        </a:ln>
                        <a:extLst>
                          <a:ext uri="{91240B29-F687-4f45-9708-019B960494DF}"/>
                        </a:extLst>
                      </wps:spPr>
                      <wps:txbx>
                        <w:txbxContent>
                          <w:p w14:paraId="4EC75FD9"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51B4ECAF" w14:textId="77777777" w:rsidR="00EE483A" w:rsidRPr="00DC3335" w:rsidRDefault="00EE483A" w:rsidP="00EE483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91582E" id="Text Box 4" o:spid="_x0000_s1033" type="#_x0000_t202" style="position:absolute;margin-left:-246.95pt;margin-top:2.75pt;width:167.5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gQ7XgIAAEEFAAAOAAAAZHJzL2Uyb0RvYy54bWysVF1v2yAUfZ+0/4B4X+xkSZNZdaouVatJ&#10;3YfUTXu+wdhGw1wGJHb363fBSRptUqVN9QMyXDj33nMOXF4NnWZ76bxCU/LpJOdMGoGVMk3Jv329&#10;fbPizAcwFWg0suSP0vOr9etXl70t5Axb1JV0jECML3pb8jYEW2SZF63swE/QSkPBGl0HgaauySoH&#10;PaF3Opvl+UXWo6usQyG9p9WbMcjXCb+upQif69rLwHTJqbaQRpfGbRyz9SUUjQPbKnEoA/6jig6U&#10;oaQnqBsIwHZO/QXVKeHQYx0mArsM61oJmXqgbqb5H908tGBl6oXI8fZEk385WPFp/2C/OBaG9ziQ&#10;gKkJb+9R/PDM4KYF08hr57BvJVSUeBopy3rri8PRSLUvfATZ9h+xIpFhFzABDbXrIivUJyN0EuDx&#10;RLocAhO0OJvOlqvVgjNBsdly/naWVMmgOJ62zoc7iR2LPyV3JGpCh/29D7EaKI5bDhJUt0pr5jB8&#10;V6FNLB5bazydSbs8s0j95GPHrtlutGN7IJ/cpi+tN9B1kDwSlAlj+GAaZfZ3pyho28IYvsjzfCQJ&#10;Cj/CphIbf552QbueT/3PkNMI+TzmC7dDxJ/41Mow8krJF/OxDuYFaFkdHZOuRtIl0qBNHA1GnUYF&#10;40qyVXTS6KkwbAemCGEZPRddtsXqkXxGwiYz0btDPy26X5z1dIdL7n/uwEnO9AdD2r6bzufx0qfJ&#10;fLEkZzF3HtmeR8AIgip54NRI/N2E8aHYWaealjKNt8PgNfm7Vsl6T1Udyqd7Oso9vinxITifp11P&#10;L9/6NwAAAP//AwBQSwMEFAAGAAgAAAAhAMsEPajfAAAACgEAAA8AAABkcnMvZG93bnJldi54bWxM&#10;j81Og0AUhfcmvsPkmrijQy0gUIamMerCnegDTJlboM4PYaYFfXqvK7u8uV++c061W4xmF5z84KyA&#10;9SoGhrZ1arCdgM+PlygH5oO0SmpnUcA3etjVtzeVLJWb7TtemtAxklhfSgF9CGPJuW97NNKv3IiW&#10;fkc3GRnonDquJjmT3Gj+EMcZN3KwlNDLEZ96bL+asxGQ/hTmNZufm+Q070edbWQ4Dm9C3N8t+y2w&#10;gEv4h+GvPlWHmjod3Nkqz7SAKCk2BbFkS4EREK3TnMYcBCT5I/C64tcT6l8AAAD//wMAUEsBAi0A&#10;FAAGAAgAAAAhALaDOJL+AAAA4QEAABMAAAAAAAAAAAAAAAAAAAAAAFtDb250ZW50X1R5cGVzXS54&#10;bWxQSwECLQAUAAYACAAAACEAOP0h/9YAAACUAQAACwAAAAAAAAAAAAAAAAAvAQAAX3JlbHMvLnJl&#10;bHNQSwECLQAUAAYACAAAACEA1EIEO14CAABBBQAADgAAAAAAAAAAAAAAAAAuAgAAZHJzL2Uyb0Rv&#10;Yy54bWxQSwECLQAUAAYACAAAACEAywQ9qN8AAAAKAQAADwAAAAAAAAAAAAAAAAC4BAAAZHJzL2Rv&#10;d25yZXYueG1sUEsFBgAAAAAEAAQA8wAAAMQFAAAAAA==&#10;" stroked="f">
                <v:fill opacity="39322f" o:opacity2="39322f" rotate="t" focus="50%" type="gradient"/>
                <v:textbox>
                  <w:txbxContent>
                    <w:p w14:paraId="4EC75FD9"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51B4ECAF" w14:textId="77777777" w:rsidR="00EE483A" w:rsidRPr="00DC3335" w:rsidRDefault="00EE483A" w:rsidP="00EE483A"/>
                  </w:txbxContent>
                </v:textbox>
              </v:shape>
            </w:pict>
          </mc:Fallback>
        </mc:AlternateContent>
      </w:r>
    </w:p>
    <w:p w14:paraId="02884A36" w14:textId="66707427" w:rsidR="00EE483A" w:rsidRPr="003922CD" w:rsidRDefault="00EE483A" w:rsidP="00205E25">
      <w:pPr>
        <w:pStyle w:val="Heading3"/>
      </w:pPr>
      <w:r w:rsidRPr="003922CD">
        <w:lastRenderedPageBreak/>
        <w:t>EEM 3: XXXXXXXXXXXXX</w:t>
      </w:r>
    </w:p>
    <w:p w14:paraId="3EAF7796" w14:textId="77777777" w:rsidR="00D71685" w:rsidRDefault="00D71685" w:rsidP="00D71685">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6C8B8D75" w14:textId="77777777" w:rsidR="00D71685" w:rsidRDefault="00D71685" w:rsidP="00D71685">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40BEA4C9" w14:textId="77777777" w:rsidR="00D71685" w:rsidRDefault="00D71685" w:rsidP="00D71685">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6CC4806B" w14:textId="77777777" w:rsidR="00D71685" w:rsidRDefault="00D71685" w:rsidP="00D71685">
      <w:pPr>
        <w:autoSpaceDE w:val="0"/>
        <w:autoSpaceDN w:val="0"/>
        <w:adjustRightInd w:val="0"/>
        <w:spacing w:after="120"/>
        <w:ind w:left="1170"/>
        <w:contextualSpacing/>
        <w:rPr>
          <w:rStyle w:val="normaltextrun"/>
          <w:rFonts w:cs="Arial"/>
          <w:b/>
          <w:bCs/>
          <w:szCs w:val="20"/>
        </w:rPr>
      </w:pPr>
    </w:p>
    <w:p w14:paraId="497F7B10" w14:textId="77777777" w:rsidR="00D71685" w:rsidRPr="004870D5" w:rsidRDefault="00D71685" w:rsidP="00D71685">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D71685" w:rsidRPr="005F3D81" w14:paraId="5EAC2B0D" w14:textId="77777777" w:rsidTr="005031B0">
        <w:trPr>
          <w:cantSplit/>
          <w:trHeight w:hRule="exact" w:val="2512"/>
        </w:trPr>
        <w:tc>
          <w:tcPr>
            <w:tcW w:w="1440" w:type="dxa"/>
          </w:tcPr>
          <w:p w14:paraId="3AA0E7C2"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c>
          <w:tcPr>
            <w:tcW w:w="1440" w:type="dxa"/>
          </w:tcPr>
          <w:p w14:paraId="49E7DA3D"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r>
      <w:tr w:rsidR="00D71685" w:rsidRPr="005F3D81" w14:paraId="6B5D7E37" w14:textId="77777777" w:rsidTr="005031B0">
        <w:trPr>
          <w:cantSplit/>
          <w:trHeight w:hRule="exact" w:val="280"/>
        </w:trPr>
        <w:tc>
          <w:tcPr>
            <w:tcW w:w="4498" w:type="dxa"/>
          </w:tcPr>
          <w:p w14:paraId="0DFC8A36"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2C4EF017"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7CBFF857" w14:textId="77777777" w:rsidR="00D71685" w:rsidRDefault="00D71685" w:rsidP="00D71685">
      <w:pPr>
        <w:tabs>
          <w:tab w:val="left" w:pos="2258"/>
        </w:tabs>
        <w:autoSpaceDE w:val="0"/>
        <w:autoSpaceDN w:val="0"/>
        <w:adjustRightInd w:val="0"/>
        <w:spacing w:after="0"/>
        <w:contextualSpacing/>
        <w:rPr>
          <w:rFonts w:cs="Arial"/>
          <w:b/>
          <w:bCs/>
          <w:szCs w:val="20"/>
        </w:rPr>
      </w:pPr>
    </w:p>
    <w:p w14:paraId="2FF2F0CB" w14:textId="77777777" w:rsidR="00AE5365" w:rsidRDefault="00AE5365" w:rsidP="00AE5365">
      <w:pPr>
        <w:tabs>
          <w:tab w:val="left" w:pos="2258"/>
        </w:tabs>
        <w:autoSpaceDE w:val="0"/>
        <w:autoSpaceDN w:val="0"/>
        <w:adjustRightInd w:val="0"/>
        <w:spacing w:after="0"/>
        <w:contextualSpacing/>
        <w:rPr>
          <w:rFonts w:cs="Arial"/>
          <w:b/>
          <w:bCs/>
          <w:szCs w:val="20"/>
        </w:rPr>
      </w:pPr>
    </w:p>
    <w:p w14:paraId="160C7849" w14:textId="77777777" w:rsidR="00AE5365" w:rsidRDefault="00AE5365" w:rsidP="00AE5365">
      <w:pPr>
        <w:contextualSpacing/>
        <w:rPr>
          <w:rFonts w:cs="Arial"/>
          <w:b/>
          <w:szCs w:val="20"/>
        </w:rPr>
      </w:pPr>
    </w:p>
    <w:p w14:paraId="776F4881" w14:textId="77777777" w:rsidR="00AE5365" w:rsidRPr="004870D5" w:rsidRDefault="00AE5365" w:rsidP="00AE5365">
      <w:pPr>
        <w:tabs>
          <w:tab w:val="left" w:pos="7636"/>
        </w:tabs>
        <w:contextualSpacing/>
        <w:rPr>
          <w:rFonts w:cs="Arial"/>
          <w:b/>
          <w:szCs w:val="20"/>
        </w:rPr>
      </w:pPr>
    </w:p>
    <w:p w14:paraId="0B1F2C93" w14:textId="77777777" w:rsidR="00EE483A" w:rsidRDefault="00EE483A" w:rsidP="00EE483A">
      <w:pPr>
        <w:autoSpaceDE w:val="0"/>
        <w:autoSpaceDN w:val="0"/>
        <w:adjustRightInd w:val="0"/>
        <w:spacing w:after="0"/>
        <w:contextualSpacing/>
        <w:rPr>
          <w:rFonts w:cs="Arial"/>
          <w:b/>
          <w:bCs/>
          <w:noProof/>
          <w:szCs w:val="20"/>
        </w:rPr>
      </w:pPr>
    </w:p>
    <w:p w14:paraId="45FDB90D" w14:textId="77777777" w:rsidR="00EE483A" w:rsidRDefault="00EE483A" w:rsidP="00EE483A">
      <w:pPr>
        <w:rPr>
          <w:rFonts w:cs="Arial"/>
          <w:b/>
          <w:bCs/>
          <w:noProof/>
          <w:szCs w:val="20"/>
        </w:rPr>
      </w:pPr>
      <w:r>
        <w:rPr>
          <w:rFonts w:cs="Arial"/>
          <w:b/>
          <w:bCs/>
          <w:noProof/>
          <w:szCs w:val="20"/>
        </w:rPr>
        <w:br w:type="page"/>
      </w:r>
      <w:r>
        <w:rPr>
          <w:rFonts w:cs="Arial"/>
          <w:b/>
          <w:bCs/>
          <w:noProof/>
          <w:color w:val="00B0F0"/>
          <w:sz w:val="36"/>
          <w:szCs w:val="36"/>
          <w:highlight w:val="yellow"/>
        </w:rPr>
        <mc:AlternateContent>
          <mc:Choice Requires="wps">
            <w:drawing>
              <wp:anchor distT="0" distB="0" distL="114300" distR="114300" simplePos="0" relativeHeight="251658241" behindDoc="0" locked="0" layoutInCell="1" allowOverlap="1" wp14:anchorId="1D11F377" wp14:editId="54B5E296">
                <wp:simplePos x="0" y="0"/>
                <wp:positionH relativeFrom="column">
                  <wp:posOffset>-3136265</wp:posOffset>
                </wp:positionH>
                <wp:positionV relativeFrom="paragraph">
                  <wp:posOffset>34925</wp:posOffset>
                </wp:positionV>
                <wp:extent cx="2127885" cy="27432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885" cy="274320"/>
                        </a:xfrm>
                        <a:prstGeom prst="rect">
                          <a:avLst/>
                        </a:prstGeom>
                        <a:gradFill rotWithShape="1">
                          <a:gsLst>
                            <a:gs pos="0">
                              <a:srgbClr val="FFFFFF">
                                <a:gamma/>
                                <a:tint val="0"/>
                                <a:invGamma/>
                                <a:alpha val="60001"/>
                              </a:srgbClr>
                            </a:gs>
                            <a:gs pos="50000">
                              <a:srgbClr val="FFFFFF">
                                <a:alpha val="60001"/>
                              </a:srgbClr>
                            </a:gs>
                            <a:gs pos="100000">
                              <a:srgbClr val="FFFFFF">
                                <a:gamma/>
                                <a:tint val="0"/>
                                <a:invGamma/>
                                <a:alpha val="60001"/>
                              </a:srgbClr>
                            </a:gs>
                          </a:gsLst>
                          <a:lin ang="5400000" scaled="1"/>
                        </a:gradFill>
                        <a:ln>
                          <a:noFill/>
                        </a:ln>
                        <a:extLst>
                          <a:ext uri="{91240B29-F687-4f45-9708-019B960494DF}"/>
                        </a:extLst>
                      </wps:spPr>
                      <wps:txbx>
                        <w:txbxContent>
                          <w:p w14:paraId="1A5CA48E"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6F218877" w14:textId="77777777" w:rsidR="00EE483A" w:rsidRPr="00DC3335" w:rsidRDefault="00EE483A" w:rsidP="00EE483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11F377" id="Text Box 14" o:spid="_x0000_s1034" type="#_x0000_t202" style="position:absolute;margin-left:-246.95pt;margin-top:2.75pt;width:167.55pt;height:21.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PaXgIAAEEFAAAOAAAAZHJzL2Uyb0RvYy54bWysVF1v2yAUfZ+0/4B4X+1kSZtZcaouVatJ&#10;3YfUTXu+wdhGs7kMSOzs1+8CSRptUqVN9QMyXDj33nMOLK/HvmM7aZ1CXfLJRc6Z1AIrpZuSf/t6&#10;92bBmfOgK+hQy5LvpePXq9evloMp5BRb7CppGYFoVwym5K33psgyJ1rZg7tAIzUFa7Q9eJraJqss&#10;DITed9k0zy+zAW1lLArpHK3epiBfRfy6lsJ/rmsnPetKTrX5ONo4bsKYrZZQNBZMq8ShDPiPKnpQ&#10;mpKeoG7BA9ta9RdUr4RFh7W/ENhnWNdKyNgDdTPJ/+jmsQUjYy9EjjMnmtzLwYpPu0fzxTI/vseR&#10;BIxNOPOA4odjGtct6EbeWItDK6GixJNAWTYYVxyOBqpd4QLIZviIFYkMW48RaKxtH1ihPhmhkwD7&#10;E+ly9EzQ4nQyvVos5pwJik2vZm+nUZUMiuNpY52/l9iz8FNyS6JGdNg9OB+qgeK45SBBdae6jln0&#10;35VvI4vH1hpHZ+IuxwxSP3nq2DabdWfZDsgnd/GL6w30PUSPeKV9Ch9Mo/Tu/hSFzrSQwpd5nieS&#10;oHAJNpbYuPO0c9r1fOp/hpwEyOcxX7gdIv7EZ6c0I6+UfD5LdTAnoJPV0THxakRdAg2dDqPGoFNS&#10;MKxEWwUnJU/5cTMyRQiL4Lngsg1We/IZCRvNRO8O/bRof3E20B0uufu5BSs56z5o0vbdZDYLlz5O&#10;ZvMrchaz55HNeQS0IKiSe06NhN+1Tw/F1ljVtJQp3Q6NN+TvWkXrPVV1KJ/uaZI7vSnhITifx11P&#10;L9/qNwAAAP//AwBQSwMEFAAGAAgAAAAhAMsEPajfAAAACgEAAA8AAABkcnMvZG93bnJldi54bWxM&#10;j81Og0AUhfcmvsPkmrijQy0gUIamMerCnegDTJlboM4PYaYFfXqvK7u8uV++c061W4xmF5z84KyA&#10;9SoGhrZ1arCdgM+PlygH5oO0SmpnUcA3etjVtzeVLJWb7TtemtAxklhfSgF9CGPJuW97NNKv3IiW&#10;fkc3GRnonDquJjmT3Gj+EMcZN3KwlNDLEZ96bL+asxGQ/hTmNZufm+Q070edbWQ4Dm9C3N8t+y2w&#10;gEv4h+GvPlWHmjod3Nkqz7SAKCk2BbFkS4EREK3TnMYcBCT5I/C64tcT6l8AAAD//wMAUEsBAi0A&#10;FAAGAAgAAAAhALaDOJL+AAAA4QEAABMAAAAAAAAAAAAAAAAAAAAAAFtDb250ZW50X1R5cGVzXS54&#10;bWxQSwECLQAUAAYACAAAACEAOP0h/9YAAACUAQAACwAAAAAAAAAAAAAAAAAvAQAAX3JlbHMvLnJl&#10;bHNQSwECLQAUAAYACAAAACEAc80z2l4CAABBBQAADgAAAAAAAAAAAAAAAAAuAgAAZHJzL2Uyb0Rv&#10;Yy54bWxQSwECLQAUAAYACAAAACEAywQ9qN8AAAAKAQAADwAAAAAAAAAAAAAAAAC4BAAAZHJzL2Rv&#10;d25yZXYueG1sUEsFBgAAAAAEAAQA8wAAAMQFAAAAAA==&#10;" stroked="f">
                <v:fill opacity="39322f" o:opacity2="39322f" rotate="t" focus="50%" type="gradient"/>
                <v:textbox>
                  <w:txbxContent>
                    <w:p w14:paraId="1A5CA48E"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6F218877" w14:textId="77777777" w:rsidR="00EE483A" w:rsidRPr="00DC3335" w:rsidRDefault="00EE483A" w:rsidP="00EE483A"/>
                  </w:txbxContent>
                </v:textbox>
              </v:shape>
            </w:pict>
          </mc:Fallback>
        </mc:AlternateContent>
      </w:r>
    </w:p>
    <w:p w14:paraId="7E911DFE" w14:textId="37891885" w:rsidR="00EE483A" w:rsidRPr="003922CD" w:rsidRDefault="00EE483A" w:rsidP="00205E25">
      <w:pPr>
        <w:pStyle w:val="Heading3"/>
      </w:pPr>
      <w:r w:rsidRPr="003922CD">
        <w:lastRenderedPageBreak/>
        <w:t>EEM 4: XXXXXXXXXXXXX</w:t>
      </w:r>
    </w:p>
    <w:p w14:paraId="52DFC70D" w14:textId="77777777" w:rsidR="00D71685" w:rsidRDefault="00D71685" w:rsidP="00D71685">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6DE42785" w14:textId="77777777" w:rsidR="00D71685" w:rsidRDefault="00D71685" w:rsidP="00D71685">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64CD0570" w14:textId="77777777" w:rsidR="00D71685" w:rsidRDefault="00D71685" w:rsidP="00D71685">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285677B9" w14:textId="77777777" w:rsidR="00D71685" w:rsidRDefault="00D71685" w:rsidP="00D71685">
      <w:pPr>
        <w:autoSpaceDE w:val="0"/>
        <w:autoSpaceDN w:val="0"/>
        <w:adjustRightInd w:val="0"/>
        <w:spacing w:after="120"/>
        <w:ind w:left="1170"/>
        <w:contextualSpacing/>
        <w:rPr>
          <w:rStyle w:val="normaltextrun"/>
          <w:rFonts w:cs="Arial"/>
          <w:b/>
          <w:bCs/>
          <w:szCs w:val="20"/>
        </w:rPr>
      </w:pPr>
    </w:p>
    <w:p w14:paraId="183BCC7A" w14:textId="77777777" w:rsidR="00D71685" w:rsidRPr="004870D5" w:rsidRDefault="00D71685" w:rsidP="00D71685">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D71685" w:rsidRPr="005F3D81" w14:paraId="26F30D94" w14:textId="77777777" w:rsidTr="005031B0">
        <w:trPr>
          <w:cantSplit/>
          <w:trHeight w:hRule="exact" w:val="2512"/>
        </w:trPr>
        <w:tc>
          <w:tcPr>
            <w:tcW w:w="1440" w:type="dxa"/>
          </w:tcPr>
          <w:p w14:paraId="492016BF"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c>
          <w:tcPr>
            <w:tcW w:w="1440" w:type="dxa"/>
          </w:tcPr>
          <w:p w14:paraId="6F158097"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r>
      <w:tr w:rsidR="00D71685" w:rsidRPr="005F3D81" w14:paraId="12E28E11" w14:textId="77777777" w:rsidTr="005031B0">
        <w:trPr>
          <w:cantSplit/>
          <w:trHeight w:hRule="exact" w:val="280"/>
        </w:trPr>
        <w:tc>
          <w:tcPr>
            <w:tcW w:w="4498" w:type="dxa"/>
          </w:tcPr>
          <w:p w14:paraId="555CAFD2"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5FD1E8F3"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1870E936" w14:textId="77777777" w:rsidR="00D71685" w:rsidRDefault="00D71685" w:rsidP="00D71685">
      <w:pPr>
        <w:tabs>
          <w:tab w:val="left" w:pos="2258"/>
        </w:tabs>
        <w:autoSpaceDE w:val="0"/>
        <w:autoSpaceDN w:val="0"/>
        <w:adjustRightInd w:val="0"/>
        <w:spacing w:after="0"/>
        <w:contextualSpacing/>
        <w:rPr>
          <w:rFonts w:cs="Arial"/>
          <w:b/>
          <w:bCs/>
          <w:szCs w:val="20"/>
        </w:rPr>
      </w:pPr>
    </w:p>
    <w:p w14:paraId="7A1773C3" w14:textId="77777777" w:rsidR="00AE5365" w:rsidRDefault="00AE5365" w:rsidP="00AE5365">
      <w:pPr>
        <w:contextualSpacing/>
        <w:rPr>
          <w:rFonts w:cs="Arial"/>
          <w:b/>
          <w:szCs w:val="20"/>
        </w:rPr>
      </w:pPr>
    </w:p>
    <w:p w14:paraId="70C10AFB" w14:textId="77777777" w:rsidR="00AE5365" w:rsidRPr="004870D5" w:rsidRDefault="00AE5365" w:rsidP="00AE5365">
      <w:pPr>
        <w:tabs>
          <w:tab w:val="left" w:pos="7636"/>
        </w:tabs>
        <w:contextualSpacing/>
        <w:rPr>
          <w:rFonts w:cs="Arial"/>
          <w:b/>
          <w:szCs w:val="20"/>
        </w:rPr>
      </w:pPr>
    </w:p>
    <w:p w14:paraId="0EA8E4B0" w14:textId="77777777" w:rsidR="00EE483A" w:rsidRDefault="00EE483A" w:rsidP="00EE483A">
      <w:pPr>
        <w:autoSpaceDE w:val="0"/>
        <w:autoSpaceDN w:val="0"/>
        <w:adjustRightInd w:val="0"/>
        <w:spacing w:after="0"/>
        <w:contextualSpacing/>
        <w:rPr>
          <w:rFonts w:cs="Arial"/>
          <w:b/>
          <w:bCs/>
          <w:noProof/>
          <w:szCs w:val="20"/>
        </w:rPr>
      </w:pPr>
    </w:p>
    <w:p w14:paraId="0059ED09" w14:textId="77777777" w:rsidR="00EE483A" w:rsidRDefault="00EE483A" w:rsidP="00EE483A">
      <w:pPr>
        <w:rPr>
          <w:rFonts w:cs="Arial"/>
          <w:b/>
          <w:bCs/>
          <w:noProof/>
          <w:szCs w:val="20"/>
        </w:rPr>
      </w:pPr>
      <w:r>
        <w:rPr>
          <w:rFonts w:cs="Arial"/>
          <w:b/>
          <w:bCs/>
          <w:noProof/>
          <w:szCs w:val="20"/>
        </w:rPr>
        <w:br w:type="page"/>
      </w:r>
      <w:r>
        <w:rPr>
          <w:rFonts w:cs="Arial"/>
          <w:b/>
          <w:bCs/>
          <w:noProof/>
          <w:color w:val="00B0F0"/>
          <w:sz w:val="36"/>
          <w:szCs w:val="36"/>
          <w:highlight w:val="yellow"/>
        </w:rPr>
        <mc:AlternateContent>
          <mc:Choice Requires="wps">
            <w:drawing>
              <wp:anchor distT="0" distB="0" distL="114300" distR="114300" simplePos="0" relativeHeight="251658242" behindDoc="0" locked="0" layoutInCell="1" allowOverlap="1" wp14:anchorId="39C874AD" wp14:editId="5A30D807">
                <wp:simplePos x="0" y="0"/>
                <wp:positionH relativeFrom="column">
                  <wp:posOffset>-3136265</wp:posOffset>
                </wp:positionH>
                <wp:positionV relativeFrom="paragraph">
                  <wp:posOffset>34925</wp:posOffset>
                </wp:positionV>
                <wp:extent cx="2127885" cy="27432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885" cy="274320"/>
                        </a:xfrm>
                        <a:prstGeom prst="rect">
                          <a:avLst/>
                        </a:prstGeom>
                        <a:gradFill rotWithShape="1">
                          <a:gsLst>
                            <a:gs pos="0">
                              <a:srgbClr val="FFFFFF">
                                <a:gamma/>
                                <a:tint val="0"/>
                                <a:invGamma/>
                                <a:alpha val="60001"/>
                              </a:srgbClr>
                            </a:gs>
                            <a:gs pos="50000">
                              <a:srgbClr val="FFFFFF">
                                <a:alpha val="60001"/>
                              </a:srgbClr>
                            </a:gs>
                            <a:gs pos="100000">
                              <a:srgbClr val="FFFFFF">
                                <a:gamma/>
                                <a:tint val="0"/>
                                <a:invGamma/>
                                <a:alpha val="60001"/>
                              </a:srgbClr>
                            </a:gs>
                          </a:gsLst>
                          <a:lin ang="5400000" scaled="1"/>
                        </a:gradFill>
                        <a:ln>
                          <a:noFill/>
                        </a:ln>
                        <a:extLst>
                          <a:ext uri="{91240B29-F687-4f45-9708-019B960494DF}"/>
                        </a:extLst>
                      </wps:spPr>
                      <wps:txbx>
                        <w:txbxContent>
                          <w:p w14:paraId="60C81792"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773D1D11" w14:textId="77777777" w:rsidR="00EE483A" w:rsidRPr="00DC3335" w:rsidRDefault="00EE483A" w:rsidP="00EE483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C874AD" id="Text Box 29" o:spid="_x0000_s1035" type="#_x0000_t202" style="position:absolute;margin-left:-246.95pt;margin-top:2.75pt;width:167.55pt;height:2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8Y2XQIAAEEFAAAOAAAAZHJzL2Uyb0RvYy54bWysVF1v2yAUfZ+0/4B4X+1kST+sOlXXqtWk&#10;fUndtOcbjG00zGVAYne/fhdI0miTKm2qH5Dhwrn3nnPg8moaNNtK5xWams9OSs6kEdgo09X829e7&#10;N+ec+QCmAY1G1vxRen61ev3qcrSVnGOPupGOEYjx1Whr3odgq6LwopcD+BO00lCwRTdAoKnrisbB&#10;SOiDLuZleVqM6BrrUEjvafU2B/kq4betFOFz23oZmK451RbS6NK4jmOxuoSqc2B7JXZlwH9UMYAy&#10;lPQAdQsB2Mapv6AGJRx6bMOJwKHAtlVCph6om1n5RzcPPViZeiFyvD3Q5F8OVnzaPtgvjoXpHU4k&#10;YGrC2w8ofnhm8KYH08lr53DsJTSUeBYpK0brq93RSLWvfARZjx+xIZFhEzABTa0bIivUJyN0EuDx&#10;QLqcAhO0OJ/Nz87Pl5wJis3PFm/nSZUCqv1p63y4lziw+FNzR6ImdNh+8CFWA9V+y06C5k5pzRyG&#10;7yr0icV9a52nM2mXZxapnzJ37Lr1jXZsC+STu/Sl9Q6GAZJHgjIhh3emUWZ7f4iCtj3k8GlZlpkk&#10;qHyGTSV2/jjtknY9n/qfIWcR8nnMF26HiD/wqZVh5JWaLxe5DuYFaNnsHZOuRtIl0qBNHA1GnbKC&#10;cSXZKjopeypM64kpQriInosuW2PzSD4jYZOZ6N2hnx7dL85GusM19z834CRn+r0hbS9mi0W89Gmy&#10;WJ6Rs5g7jqyPI2AEQdU8cGok/t6E/FBsrFNdT5ny7TB4Tf5uVbLeU1W78umeZrnzmxIfguN52vX0&#10;8q1+AwAA//8DAFBLAwQUAAYACAAAACEAywQ9qN8AAAAKAQAADwAAAGRycy9kb3ducmV2LnhtbEyP&#10;zU6DQBSF9ya+w+SauKNDLSBQhqYx6sKd6ANMmVugzg9hpgV9eq8ru7y5X75zTrVbjGYXnPzgrID1&#10;KgaGtnVqsJ2Az4+XKAfmg7RKamdRwDd62NW3N5UslZvtO16a0DGSWF9KAX0IY8m5b3s00q/ciJZ+&#10;RzcZGeicOq4mOZPcaP4Qxxk3crCU0MsRn3psv5qzEZD+FOY1m5+b5DTvR51tZDgOb0Lc3y37LbCA&#10;S/iH4a8+VYeaOh3c2SrPtIAoKTYFsWRLgREQrdOcxhwEJPkj8Lri1xPqXwAAAP//AwBQSwECLQAU&#10;AAYACAAAACEAtoM4kv4AAADhAQAAEwAAAAAAAAAAAAAAAAAAAAAAW0NvbnRlbnRfVHlwZXNdLnht&#10;bFBLAQItABQABgAIAAAAIQA4/SH/1gAAAJQBAAALAAAAAAAAAAAAAAAAAC8BAABfcmVscy8ucmVs&#10;c1BLAQItABQABgAIAAAAIQDTg8Y2XQIAAEEFAAAOAAAAAAAAAAAAAAAAAC4CAABkcnMvZTJvRG9j&#10;LnhtbFBLAQItABQABgAIAAAAIQDLBD2o3wAAAAoBAAAPAAAAAAAAAAAAAAAAALcEAABkcnMvZG93&#10;bnJldi54bWxQSwUGAAAAAAQABADzAAAAwwUAAAAA&#10;" stroked="f">
                <v:fill opacity="39322f" o:opacity2="39322f" rotate="t" focus="50%" type="gradient"/>
                <v:textbox>
                  <w:txbxContent>
                    <w:p w14:paraId="60C81792"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773D1D11" w14:textId="77777777" w:rsidR="00EE483A" w:rsidRPr="00DC3335" w:rsidRDefault="00EE483A" w:rsidP="00EE483A"/>
                  </w:txbxContent>
                </v:textbox>
              </v:shape>
            </w:pict>
          </mc:Fallback>
        </mc:AlternateContent>
      </w:r>
    </w:p>
    <w:p w14:paraId="6BEE9213" w14:textId="0BAE76BB" w:rsidR="00EE483A" w:rsidRPr="003922CD" w:rsidRDefault="00EE483A" w:rsidP="00205E25">
      <w:pPr>
        <w:pStyle w:val="Heading3"/>
      </w:pPr>
      <w:r w:rsidRPr="003922CD">
        <w:lastRenderedPageBreak/>
        <w:t>EEM 5: XXXXXXXXXXXXX</w:t>
      </w:r>
    </w:p>
    <w:p w14:paraId="166C58A4" w14:textId="77777777" w:rsidR="00D71685" w:rsidRDefault="00D71685" w:rsidP="00D71685">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559149C5" w14:textId="77777777" w:rsidR="00D71685" w:rsidRDefault="00D71685" w:rsidP="00D71685">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41C7DB44" w14:textId="77777777" w:rsidR="00D71685" w:rsidRDefault="00D71685" w:rsidP="00D71685">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2B338B3C" w14:textId="77777777" w:rsidR="00D71685" w:rsidRDefault="00D71685" w:rsidP="00D71685">
      <w:pPr>
        <w:autoSpaceDE w:val="0"/>
        <w:autoSpaceDN w:val="0"/>
        <w:adjustRightInd w:val="0"/>
        <w:spacing w:after="120"/>
        <w:ind w:left="1170"/>
        <w:contextualSpacing/>
        <w:rPr>
          <w:rStyle w:val="normaltextrun"/>
          <w:rFonts w:cs="Arial"/>
          <w:b/>
          <w:bCs/>
          <w:szCs w:val="20"/>
        </w:rPr>
      </w:pPr>
    </w:p>
    <w:p w14:paraId="737133DE" w14:textId="77777777" w:rsidR="00D71685" w:rsidRPr="004870D5" w:rsidRDefault="00D71685" w:rsidP="00D71685">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D71685" w:rsidRPr="005F3D81" w14:paraId="3520A671" w14:textId="77777777" w:rsidTr="005031B0">
        <w:trPr>
          <w:cantSplit/>
          <w:trHeight w:hRule="exact" w:val="2512"/>
        </w:trPr>
        <w:tc>
          <w:tcPr>
            <w:tcW w:w="1440" w:type="dxa"/>
          </w:tcPr>
          <w:p w14:paraId="58DFB8E5"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c>
          <w:tcPr>
            <w:tcW w:w="1440" w:type="dxa"/>
          </w:tcPr>
          <w:p w14:paraId="19C4FCBD"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
        </w:tc>
      </w:tr>
      <w:tr w:rsidR="00D71685" w:rsidRPr="005F3D81" w14:paraId="669D553B" w14:textId="77777777" w:rsidTr="005031B0">
        <w:trPr>
          <w:cantSplit/>
          <w:trHeight w:hRule="exact" w:val="280"/>
        </w:trPr>
        <w:tc>
          <w:tcPr>
            <w:tcW w:w="4498" w:type="dxa"/>
          </w:tcPr>
          <w:p w14:paraId="409E1757"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0BF239BA" w14:textId="77777777" w:rsidR="00D71685" w:rsidRPr="005F3D81" w:rsidRDefault="00D71685"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3CDBAF45" w14:textId="77777777" w:rsidR="00D71685" w:rsidRDefault="00D71685" w:rsidP="00D71685">
      <w:pPr>
        <w:tabs>
          <w:tab w:val="left" w:pos="2258"/>
        </w:tabs>
        <w:autoSpaceDE w:val="0"/>
        <w:autoSpaceDN w:val="0"/>
        <w:adjustRightInd w:val="0"/>
        <w:spacing w:after="0"/>
        <w:contextualSpacing/>
        <w:rPr>
          <w:rFonts w:cs="Arial"/>
          <w:b/>
          <w:bCs/>
          <w:szCs w:val="20"/>
        </w:rPr>
      </w:pPr>
    </w:p>
    <w:p w14:paraId="37A7CA34" w14:textId="77777777" w:rsidR="00AE5365" w:rsidRDefault="00AE5365" w:rsidP="00AE5365">
      <w:pPr>
        <w:tabs>
          <w:tab w:val="left" w:pos="2258"/>
        </w:tabs>
        <w:autoSpaceDE w:val="0"/>
        <w:autoSpaceDN w:val="0"/>
        <w:adjustRightInd w:val="0"/>
        <w:spacing w:after="0"/>
        <w:contextualSpacing/>
        <w:rPr>
          <w:rFonts w:cs="Arial"/>
          <w:b/>
          <w:bCs/>
          <w:szCs w:val="20"/>
        </w:rPr>
      </w:pPr>
    </w:p>
    <w:p w14:paraId="3B050D53" w14:textId="77777777" w:rsidR="00AE5365" w:rsidRDefault="00AE5365" w:rsidP="00AE5365">
      <w:pPr>
        <w:contextualSpacing/>
        <w:rPr>
          <w:rFonts w:cs="Arial"/>
          <w:b/>
          <w:szCs w:val="20"/>
        </w:rPr>
      </w:pPr>
    </w:p>
    <w:p w14:paraId="4BDCFA39" w14:textId="77777777" w:rsidR="00AE5365" w:rsidRPr="004870D5" w:rsidRDefault="00AE5365" w:rsidP="00AE5365">
      <w:pPr>
        <w:tabs>
          <w:tab w:val="left" w:pos="7636"/>
        </w:tabs>
        <w:contextualSpacing/>
        <w:rPr>
          <w:rFonts w:cs="Arial"/>
          <w:b/>
          <w:szCs w:val="20"/>
        </w:rPr>
      </w:pPr>
    </w:p>
    <w:p w14:paraId="59B06AC8" w14:textId="77777777" w:rsidR="00EE483A" w:rsidRDefault="00EE483A" w:rsidP="00EE483A">
      <w:pPr>
        <w:autoSpaceDE w:val="0"/>
        <w:autoSpaceDN w:val="0"/>
        <w:adjustRightInd w:val="0"/>
        <w:spacing w:after="0"/>
        <w:contextualSpacing/>
        <w:rPr>
          <w:rFonts w:cs="Arial"/>
          <w:b/>
          <w:bCs/>
          <w:noProof/>
          <w:szCs w:val="20"/>
        </w:rPr>
      </w:pPr>
    </w:p>
    <w:p w14:paraId="5FFD5312" w14:textId="77777777" w:rsidR="00EE483A" w:rsidRDefault="00EE483A" w:rsidP="00EE483A">
      <w:pPr>
        <w:rPr>
          <w:rFonts w:cs="Arial"/>
          <w:b/>
          <w:bCs/>
          <w:noProof/>
          <w:szCs w:val="20"/>
        </w:rPr>
      </w:pPr>
      <w:r>
        <w:rPr>
          <w:rFonts w:cs="Arial"/>
          <w:b/>
          <w:bCs/>
          <w:noProof/>
          <w:szCs w:val="20"/>
        </w:rPr>
        <w:br w:type="page"/>
      </w:r>
      <w:r>
        <w:rPr>
          <w:rFonts w:cs="Arial"/>
          <w:b/>
          <w:bCs/>
          <w:noProof/>
          <w:color w:val="00B0F0"/>
          <w:sz w:val="36"/>
          <w:szCs w:val="36"/>
          <w:highlight w:val="yellow"/>
        </w:rPr>
        <mc:AlternateContent>
          <mc:Choice Requires="wps">
            <w:drawing>
              <wp:anchor distT="0" distB="0" distL="114300" distR="114300" simplePos="0" relativeHeight="251658243" behindDoc="0" locked="0" layoutInCell="1" allowOverlap="1" wp14:anchorId="12AB7B5C" wp14:editId="57A835B6">
                <wp:simplePos x="0" y="0"/>
                <wp:positionH relativeFrom="column">
                  <wp:posOffset>-3136265</wp:posOffset>
                </wp:positionH>
                <wp:positionV relativeFrom="paragraph">
                  <wp:posOffset>34925</wp:posOffset>
                </wp:positionV>
                <wp:extent cx="2127885" cy="27432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885" cy="274320"/>
                        </a:xfrm>
                        <a:prstGeom prst="rect">
                          <a:avLst/>
                        </a:prstGeom>
                        <a:gradFill rotWithShape="1">
                          <a:gsLst>
                            <a:gs pos="0">
                              <a:srgbClr val="FFFFFF">
                                <a:gamma/>
                                <a:tint val="0"/>
                                <a:invGamma/>
                                <a:alpha val="60001"/>
                              </a:srgbClr>
                            </a:gs>
                            <a:gs pos="50000">
                              <a:srgbClr val="FFFFFF">
                                <a:alpha val="60001"/>
                              </a:srgbClr>
                            </a:gs>
                            <a:gs pos="100000">
                              <a:srgbClr val="FFFFFF">
                                <a:gamma/>
                                <a:tint val="0"/>
                                <a:invGamma/>
                                <a:alpha val="60001"/>
                              </a:srgbClr>
                            </a:gs>
                          </a:gsLst>
                          <a:lin ang="5400000" scaled="1"/>
                        </a:gradFill>
                        <a:ln>
                          <a:noFill/>
                        </a:ln>
                        <a:extLst>
                          <a:ext uri="{91240B29-F687-4f45-9708-019B960494DF}"/>
                        </a:extLst>
                      </wps:spPr>
                      <wps:txbx>
                        <w:txbxContent>
                          <w:p w14:paraId="001AB761"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1BF9AA9B" w14:textId="77777777" w:rsidR="00EE483A" w:rsidRPr="00DC3335" w:rsidRDefault="00EE483A" w:rsidP="00EE483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AB7B5C" id="Text Box 32" o:spid="_x0000_s1036" type="#_x0000_t202" style="position:absolute;margin-left:-246.95pt;margin-top:2.75pt;width:167.55pt;height:21.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nmXAIAAEIFAAAOAAAAZHJzL2Uyb0RvYy54bWysVF1v2yAUfZ+0/4B4X+1kSdtZdaquVatJ&#10;3YfUTXu+wdhGw1wGJHb363eBJI02qdKm+gEZLpx77zkHLi6nQbOtdF6hqfnspORMGoGNMl3Nv329&#10;fXPOmQ9gGtBoZM0fpeeXq9evLkZbyTn2qBvpGIEYX4225n0ItioKL3o5gD9BKw0FW3QDBJq6rmgc&#10;jIQ+6GJelqfFiK6xDoX0nlZvcpCvEn7bShE+t62XgemaU20hjS6N6zgWqwuoOge2V2JXBvxHFQMo&#10;Q0kPUDcQgG2c+gtqUMKhxzacCBwKbFslZOqBupmVf3Tz0IOVqRcix9sDTf7lYMWn7YP94liY3uNE&#10;AqYmvL1H8cMzg9c9mE5eOYdjL6GhxLNIWTFaX+2ORqp95SPIevyIDYkMm4AJaGrdEFmhPhmhkwCP&#10;B9LlFJigxflsfnZ+vuRMUGx+tng7T6oUUO1PW+fDncSBxZ+aOxI1ocP23odYDVT7LTsJmlulNXMY&#10;vqvQJxb3rXWezqRdnlmkfsrcsevW19qxLZBPbtOX1jsYBkgeCcqEHN6ZRpnt3SEK2vaQw6dlWWaS&#10;oPIZNpXY+eO0S9r1fOp/hpxFyOcxX7gdIv7Ap1aGkVdqvlzkOpgXoGWzd0y6GkmXSIM2cTQYdcoK&#10;xpVkq+ik7KkwrSemIkKiPNpsjc0jGY2UTW6ih4d+enS/OBvpEtfc/9yAk5zpD4bEfTdbLOKtT5PF&#10;8oysxdxxZH0cASMIquaBUyfx9zrkl2Jjnep6ypSvh8ErMnirkveeqtrVTxc1650flfgSHM/Trqen&#10;b/UbAAD//wMAUEsDBBQABgAIAAAAIQDLBD2o3wAAAAoBAAAPAAAAZHJzL2Rvd25yZXYueG1sTI/N&#10;ToNAFIX3Jr7D5Jq4o0MtIFCGpjHqwp3oA0yZW6DOD2GmBX16ryu7vLlfvnNOtVuMZhec/OCsgPUq&#10;Boa2dWqwnYDPj5coB+aDtEpqZ1HAN3rY1bc3lSyVm+07XprQMZJYX0oBfQhjyblvezTSr9yIln5H&#10;NxkZ6Jw6riY5k9xo/hDHGTdysJTQyxGfemy/mrMRkP4U5jWbn5vkNO9HnW1kOA5vQtzfLfstsIBL&#10;+Ifhrz5Vh5o6HdzZKs+0gCgpNgWxZEuBERCt05zGHAQk+SPwuuLXE+pfAAAA//8DAFBLAQItABQA&#10;BgAIAAAAIQC2gziS/gAAAOEBAAATAAAAAAAAAAAAAAAAAAAAAABbQ29udGVudF9UeXBlc10ueG1s&#10;UEsBAi0AFAAGAAgAAAAhADj9If/WAAAAlAEAAAsAAAAAAAAAAAAAAAAALwEAAF9yZWxzLy5yZWxz&#10;UEsBAi0AFAAGAAgAAAAhAOpYKeZcAgAAQgUAAA4AAAAAAAAAAAAAAAAALgIAAGRycy9lMm9Eb2Mu&#10;eG1sUEsBAi0AFAAGAAgAAAAhAMsEPajfAAAACgEAAA8AAAAAAAAAAAAAAAAAtgQAAGRycy9kb3du&#10;cmV2LnhtbFBLBQYAAAAABAAEAPMAAADCBQAAAAA=&#10;" stroked="f">
                <v:fill opacity="39322f" o:opacity2="39322f" rotate="t" focus="50%" type="gradient"/>
                <v:textbox>
                  <w:txbxContent>
                    <w:p w14:paraId="001AB761" w14:textId="77777777" w:rsidR="00EE483A" w:rsidRPr="00FD63CF" w:rsidRDefault="00EE483A" w:rsidP="00EE483A">
                      <w:pPr>
                        <w:autoSpaceDE w:val="0"/>
                        <w:autoSpaceDN w:val="0"/>
                        <w:adjustRightInd w:val="0"/>
                        <w:spacing w:after="0" w:line="240" w:lineRule="auto"/>
                        <w:rPr>
                          <w:rFonts w:cs="Arial"/>
                          <w:b/>
                          <w:bCs/>
                          <w:i/>
                          <w:szCs w:val="20"/>
                        </w:rPr>
                      </w:pPr>
                      <w:r>
                        <w:rPr>
                          <w:rFonts w:cs="Arial"/>
                          <w:b/>
                          <w:bCs/>
                          <w:i/>
                          <w:szCs w:val="20"/>
                        </w:rPr>
                        <w:t>T-12 and T-8 Lamp Comparison</w:t>
                      </w:r>
                    </w:p>
                    <w:p w14:paraId="1BF9AA9B" w14:textId="77777777" w:rsidR="00EE483A" w:rsidRPr="00DC3335" w:rsidRDefault="00EE483A" w:rsidP="00EE483A"/>
                  </w:txbxContent>
                </v:textbox>
              </v:shape>
            </w:pict>
          </mc:Fallback>
        </mc:AlternateContent>
      </w:r>
    </w:p>
    <w:p w14:paraId="2D3F8C8B" w14:textId="0C5B45FF" w:rsidR="00701E40" w:rsidRDefault="00701E40" w:rsidP="00A16035">
      <w:pPr>
        <w:pStyle w:val="Heading2"/>
        <w:spacing w:before="0" w:after="120"/>
      </w:pPr>
      <w:bookmarkStart w:id="22" w:name="_Toc123744414"/>
      <w:bookmarkStart w:id="23" w:name="_Toc357071326"/>
      <w:bookmarkStart w:id="24" w:name="_Toc351558563"/>
      <w:bookmarkEnd w:id="19"/>
      <w:bookmarkEnd w:id="20"/>
      <w:bookmarkEnd w:id="21"/>
      <w:r w:rsidRPr="00B65B67">
        <w:lastRenderedPageBreak/>
        <w:t>EEMs Already Implemented</w:t>
      </w:r>
      <w:bookmarkEnd w:id="22"/>
    </w:p>
    <w:p w14:paraId="10998E01" w14:textId="498D4157" w:rsidR="00B61D09" w:rsidRPr="00A16035" w:rsidRDefault="00B61D09" w:rsidP="00B61D09">
      <w:pPr>
        <w:spacing w:after="120"/>
        <w:ind w:left="1170"/>
      </w:pPr>
      <w:r>
        <w:t xml:space="preserve">The management has taken proactive steps in increasing the energy efficiency of the property. The following upgraded equipment was observed to be installed during the site visit. </w:t>
      </w:r>
    </w:p>
    <w:p w14:paraId="294052B4" w14:textId="77777777" w:rsidR="00222072" w:rsidRDefault="00222072">
      <w:pPr>
        <w:pStyle w:val="ListParagraph"/>
        <w:numPr>
          <w:ilvl w:val="0"/>
          <w:numId w:val="22"/>
        </w:numPr>
        <w:ind w:left="1530" w:hanging="450"/>
      </w:pPr>
      <w:proofErr w:type="spellStart"/>
      <w:r>
        <w:t>xxxxxxxxxx</w:t>
      </w:r>
      <w:proofErr w:type="spellEnd"/>
    </w:p>
    <w:p w14:paraId="23B19C55" w14:textId="77777777" w:rsidR="00222072" w:rsidRDefault="00222072">
      <w:pPr>
        <w:pStyle w:val="ListParagraph"/>
        <w:numPr>
          <w:ilvl w:val="0"/>
          <w:numId w:val="22"/>
        </w:numPr>
        <w:ind w:left="1530" w:hanging="450"/>
      </w:pPr>
      <w:proofErr w:type="spellStart"/>
      <w:r>
        <w:t>xxxxxxxxxx</w:t>
      </w:r>
      <w:proofErr w:type="spellEnd"/>
    </w:p>
    <w:p w14:paraId="6FC733A8" w14:textId="77777777" w:rsidR="00222072" w:rsidRDefault="00222072">
      <w:pPr>
        <w:pStyle w:val="ListParagraph"/>
        <w:numPr>
          <w:ilvl w:val="0"/>
          <w:numId w:val="22"/>
        </w:numPr>
        <w:ind w:left="1530" w:hanging="450"/>
      </w:pPr>
      <w:proofErr w:type="spellStart"/>
      <w:r>
        <w:t>xxxxxxxxxx</w:t>
      </w:r>
      <w:proofErr w:type="spellEnd"/>
    </w:p>
    <w:p w14:paraId="48159883" w14:textId="77777777" w:rsidR="00222072" w:rsidRDefault="00222072">
      <w:pPr>
        <w:pStyle w:val="ListParagraph"/>
        <w:numPr>
          <w:ilvl w:val="0"/>
          <w:numId w:val="22"/>
        </w:numPr>
        <w:ind w:left="1530" w:hanging="450"/>
      </w:pPr>
      <w:proofErr w:type="spellStart"/>
      <w:r>
        <w:t>xxxxxxxxxx</w:t>
      </w:r>
      <w:proofErr w:type="spellEnd"/>
    </w:p>
    <w:p w14:paraId="7F88A364" w14:textId="77777777" w:rsidR="00222072" w:rsidRDefault="00222072">
      <w:pPr>
        <w:pStyle w:val="ListParagraph"/>
        <w:numPr>
          <w:ilvl w:val="0"/>
          <w:numId w:val="22"/>
        </w:numPr>
        <w:ind w:left="1530" w:hanging="450"/>
      </w:pPr>
      <w:proofErr w:type="spellStart"/>
      <w:r>
        <w:t>xxxxxxxxxx</w:t>
      </w:r>
      <w:proofErr w:type="spellEnd"/>
    </w:p>
    <w:p w14:paraId="37F1304F" w14:textId="77777777" w:rsidR="00222072" w:rsidRDefault="00222072">
      <w:pPr>
        <w:pStyle w:val="ListParagraph"/>
        <w:numPr>
          <w:ilvl w:val="0"/>
          <w:numId w:val="22"/>
        </w:numPr>
        <w:ind w:left="1530" w:hanging="450"/>
      </w:pPr>
      <w:proofErr w:type="spellStart"/>
      <w:r>
        <w:t>xxxxxxxxxx</w:t>
      </w:r>
      <w:proofErr w:type="spellEnd"/>
    </w:p>
    <w:p w14:paraId="3AD71FA4" w14:textId="77777777" w:rsidR="00222072" w:rsidRPr="004870D5" w:rsidRDefault="00222072" w:rsidP="00222072">
      <w:pPr>
        <w:autoSpaceDE w:val="0"/>
        <w:autoSpaceDN w:val="0"/>
        <w:adjustRightInd w:val="0"/>
        <w:spacing w:after="120"/>
        <w:ind w:left="108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22072" w:rsidRPr="005F3D81" w14:paraId="2FF6EBDD" w14:textId="77777777" w:rsidTr="00D71685">
        <w:trPr>
          <w:cantSplit/>
          <w:trHeight w:hRule="exact" w:val="2512"/>
        </w:trPr>
        <w:tc>
          <w:tcPr>
            <w:tcW w:w="4498" w:type="dxa"/>
          </w:tcPr>
          <w:p w14:paraId="69E5A15B"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
        </w:tc>
        <w:tc>
          <w:tcPr>
            <w:tcW w:w="4412" w:type="dxa"/>
          </w:tcPr>
          <w:p w14:paraId="296C048A"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
        </w:tc>
      </w:tr>
      <w:tr w:rsidR="00222072" w:rsidRPr="005F3D81" w14:paraId="4FFE53DE" w14:textId="77777777" w:rsidTr="00D71685">
        <w:trPr>
          <w:cantSplit/>
          <w:trHeight w:hRule="exact" w:val="280"/>
        </w:trPr>
        <w:tc>
          <w:tcPr>
            <w:tcW w:w="4498" w:type="dxa"/>
          </w:tcPr>
          <w:p w14:paraId="2EC34CEF"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156B49E3"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r w:rsidR="00222072" w:rsidRPr="005F3D81" w14:paraId="7D9B926D" w14:textId="77777777" w:rsidTr="00D71685">
        <w:trPr>
          <w:cantSplit/>
          <w:trHeight w:hRule="exact" w:val="2512"/>
        </w:trPr>
        <w:tc>
          <w:tcPr>
            <w:tcW w:w="4498" w:type="dxa"/>
          </w:tcPr>
          <w:p w14:paraId="6AE453A6"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
        </w:tc>
        <w:tc>
          <w:tcPr>
            <w:tcW w:w="4412" w:type="dxa"/>
          </w:tcPr>
          <w:p w14:paraId="5469E5A3"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
        </w:tc>
      </w:tr>
      <w:tr w:rsidR="00222072" w:rsidRPr="005F3D81" w14:paraId="647F8AFD" w14:textId="77777777" w:rsidTr="00D71685">
        <w:trPr>
          <w:cantSplit/>
          <w:trHeight w:hRule="exact" w:val="280"/>
        </w:trPr>
        <w:tc>
          <w:tcPr>
            <w:tcW w:w="4498" w:type="dxa"/>
          </w:tcPr>
          <w:p w14:paraId="544D553C"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35CBBF88"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r w:rsidR="00222072" w:rsidRPr="005F3D81" w14:paraId="129D06B9" w14:textId="77777777" w:rsidTr="00D71685">
        <w:trPr>
          <w:cantSplit/>
          <w:trHeight w:hRule="exact" w:val="2512"/>
        </w:trPr>
        <w:tc>
          <w:tcPr>
            <w:tcW w:w="4498" w:type="dxa"/>
          </w:tcPr>
          <w:p w14:paraId="0C03E9CC"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
        </w:tc>
        <w:tc>
          <w:tcPr>
            <w:tcW w:w="4412" w:type="dxa"/>
          </w:tcPr>
          <w:p w14:paraId="0D2D0171"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
        </w:tc>
      </w:tr>
      <w:tr w:rsidR="00222072" w:rsidRPr="005F3D81" w14:paraId="07C2C4B5" w14:textId="77777777" w:rsidTr="00D71685">
        <w:trPr>
          <w:cantSplit/>
          <w:trHeight w:hRule="exact" w:val="280"/>
        </w:trPr>
        <w:tc>
          <w:tcPr>
            <w:tcW w:w="4498" w:type="dxa"/>
          </w:tcPr>
          <w:p w14:paraId="2D17A34D"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7EE08E5F" w14:textId="77777777" w:rsidR="00222072" w:rsidRPr="005F3D81" w:rsidRDefault="00222072"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56010056" w14:textId="77777777" w:rsidR="00222072" w:rsidRDefault="00222072" w:rsidP="00222072">
      <w:pPr>
        <w:tabs>
          <w:tab w:val="left" w:pos="2258"/>
        </w:tabs>
        <w:autoSpaceDE w:val="0"/>
        <w:autoSpaceDN w:val="0"/>
        <w:adjustRightInd w:val="0"/>
        <w:spacing w:after="0"/>
        <w:contextualSpacing/>
        <w:rPr>
          <w:rFonts w:cs="Arial"/>
          <w:b/>
          <w:bCs/>
          <w:szCs w:val="20"/>
        </w:rPr>
      </w:pPr>
    </w:p>
    <w:p w14:paraId="7F76C000" w14:textId="77777777" w:rsidR="00222072" w:rsidRDefault="00222072" w:rsidP="00222072">
      <w:r>
        <w:br w:type="page"/>
      </w:r>
    </w:p>
    <w:p w14:paraId="7D5FECB3" w14:textId="7A94DF4C" w:rsidR="00AE7187" w:rsidRPr="00900269" w:rsidRDefault="00AE7187" w:rsidP="00A16035">
      <w:pPr>
        <w:pStyle w:val="Heading2"/>
        <w:spacing w:before="0" w:after="120"/>
        <w:rPr>
          <w:rFonts w:cs="Arial"/>
          <w:szCs w:val="20"/>
        </w:rPr>
      </w:pPr>
      <w:bookmarkStart w:id="25" w:name="_Toc123744415"/>
      <w:r w:rsidRPr="00900269">
        <w:lastRenderedPageBreak/>
        <w:t xml:space="preserve">EEMs </w:t>
      </w:r>
      <w:r w:rsidR="00612D12">
        <w:t>to Consider</w:t>
      </w:r>
      <w:bookmarkEnd w:id="25"/>
    </w:p>
    <w:p w14:paraId="4AB9646F" w14:textId="180C6315" w:rsidR="00612D12" w:rsidRPr="00FC550C" w:rsidRDefault="00612D12" w:rsidP="00612D12">
      <w:pPr>
        <w:ind w:left="1170"/>
      </w:pPr>
      <w:bookmarkStart w:id="26" w:name="_Toc366760000"/>
      <w:bookmarkStart w:id="27" w:name="_Toc368913151"/>
      <w:bookmarkStart w:id="28" w:name="_Toc530490991"/>
      <w:bookmarkStart w:id="29" w:name="_Toc17474500"/>
      <w:bookmarkStart w:id="30" w:name="_Toc17474988"/>
      <w:bookmarkStart w:id="31" w:name="_Toc17476933"/>
      <w:bookmarkStart w:id="32" w:name="_Toc34994938"/>
      <w:bookmarkStart w:id="33" w:name="_Toc368666591"/>
      <w:bookmarkStart w:id="34" w:name="_Toc356219080"/>
      <w:r>
        <w:t xml:space="preserve">The following measures have been identified to increase the energy efficiency of the property; however, these measures were </w:t>
      </w:r>
      <w:r w:rsidRPr="00FC550C">
        <w:t xml:space="preserve">priced using standard cost estimates, which were unable to justify the </w:t>
      </w:r>
      <w:r>
        <w:t>Return on Investment (ROI)</w:t>
      </w:r>
      <w:r w:rsidRPr="00FC550C">
        <w:t>.</w:t>
      </w:r>
      <w:r>
        <w:t xml:space="preserve"> Nonetheless, the viability of these measures should be investigated further by the client. </w:t>
      </w:r>
      <w:r w:rsidRPr="00FC550C">
        <w:t xml:space="preserve"> </w:t>
      </w:r>
    </w:p>
    <w:bookmarkEnd w:id="26"/>
    <w:bookmarkEnd w:id="27"/>
    <w:bookmarkEnd w:id="28"/>
    <w:bookmarkEnd w:id="29"/>
    <w:bookmarkEnd w:id="30"/>
    <w:bookmarkEnd w:id="31"/>
    <w:bookmarkEnd w:id="32"/>
    <w:p w14:paraId="0CF5B076" w14:textId="77777777" w:rsidR="00967482" w:rsidRPr="00862798" w:rsidRDefault="00967482">
      <w:pPr>
        <w:pStyle w:val="Heading3"/>
        <w:numPr>
          <w:ilvl w:val="2"/>
          <w:numId w:val="32"/>
        </w:numPr>
      </w:pPr>
      <w:proofErr w:type="spellStart"/>
      <w:r>
        <w:rPr>
          <w:rStyle w:val="normaltextrun"/>
        </w:rPr>
        <w:t>xxxxxxxxxxxx</w:t>
      </w:r>
      <w:proofErr w:type="spellEnd"/>
    </w:p>
    <w:p w14:paraId="487F5AF6" w14:textId="77777777" w:rsidR="00967482" w:rsidRDefault="00967482" w:rsidP="00967482">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58D15CC4" w14:textId="77777777" w:rsidR="00967482" w:rsidRDefault="00967482" w:rsidP="00967482">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72E0BD64" w14:textId="77777777" w:rsidR="00967482" w:rsidRDefault="00967482" w:rsidP="00967482">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32CE9EA3" w14:textId="77777777" w:rsidR="00967482" w:rsidRDefault="00967482" w:rsidP="00967482">
      <w:pPr>
        <w:autoSpaceDE w:val="0"/>
        <w:autoSpaceDN w:val="0"/>
        <w:adjustRightInd w:val="0"/>
        <w:spacing w:after="120"/>
        <w:ind w:left="1170"/>
        <w:contextualSpacing/>
        <w:rPr>
          <w:rStyle w:val="normaltextrun"/>
          <w:rFonts w:cs="Arial"/>
          <w:b/>
          <w:bCs/>
          <w:szCs w:val="20"/>
        </w:rPr>
      </w:pPr>
    </w:p>
    <w:p w14:paraId="3BA8B00D" w14:textId="77777777" w:rsidR="00967482" w:rsidRPr="004870D5" w:rsidRDefault="00967482" w:rsidP="00967482">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967482" w:rsidRPr="005F3D81" w14:paraId="162214FD" w14:textId="77777777" w:rsidTr="00665E98">
        <w:trPr>
          <w:cantSplit/>
          <w:trHeight w:hRule="exact" w:val="2512"/>
        </w:trPr>
        <w:tc>
          <w:tcPr>
            <w:tcW w:w="1440" w:type="dxa"/>
          </w:tcPr>
          <w:p w14:paraId="5176BE96"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
        </w:tc>
        <w:tc>
          <w:tcPr>
            <w:tcW w:w="1440" w:type="dxa"/>
          </w:tcPr>
          <w:p w14:paraId="537A4E7E"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
        </w:tc>
      </w:tr>
      <w:tr w:rsidR="00967482" w:rsidRPr="005F3D81" w14:paraId="576B54CA" w14:textId="77777777" w:rsidTr="00665E98">
        <w:trPr>
          <w:cantSplit/>
          <w:trHeight w:hRule="exact" w:val="280"/>
        </w:trPr>
        <w:tc>
          <w:tcPr>
            <w:tcW w:w="4498" w:type="dxa"/>
          </w:tcPr>
          <w:p w14:paraId="348BDFE3"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7518E738"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4BA0B68E" w14:textId="77777777" w:rsidR="00967482" w:rsidRDefault="00967482" w:rsidP="00967482">
      <w:pPr>
        <w:tabs>
          <w:tab w:val="left" w:pos="2258"/>
        </w:tabs>
        <w:autoSpaceDE w:val="0"/>
        <w:autoSpaceDN w:val="0"/>
        <w:adjustRightInd w:val="0"/>
        <w:spacing w:after="0"/>
        <w:contextualSpacing/>
        <w:rPr>
          <w:rFonts w:cs="Arial"/>
          <w:b/>
          <w:bCs/>
          <w:szCs w:val="20"/>
        </w:rPr>
      </w:pPr>
    </w:p>
    <w:p w14:paraId="6F883203" w14:textId="77777777" w:rsidR="00967482" w:rsidRDefault="00967482" w:rsidP="00967482">
      <w:pPr>
        <w:pStyle w:val="paragraph"/>
        <w:spacing w:before="0" w:beforeAutospacing="0" w:after="0" w:afterAutospacing="0"/>
        <w:ind w:left="1170"/>
        <w:textAlignment w:val="baseline"/>
        <w:rPr>
          <w:rFonts w:cs="Arial"/>
          <w:b/>
          <w:bCs/>
          <w:szCs w:val="20"/>
        </w:rPr>
      </w:pPr>
    </w:p>
    <w:p w14:paraId="56F3816B" w14:textId="77777777" w:rsidR="00967482" w:rsidRPr="00862798" w:rsidRDefault="00967482" w:rsidP="00967482">
      <w:pPr>
        <w:pStyle w:val="Heading3"/>
      </w:pPr>
      <w:proofErr w:type="spellStart"/>
      <w:r>
        <w:rPr>
          <w:rStyle w:val="normaltextrun"/>
        </w:rPr>
        <w:t>xxxxxxxxxxxx</w:t>
      </w:r>
      <w:proofErr w:type="spellEnd"/>
    </w:p>
    <w:p w14:paraId="56B8C81A" w14:textId="77777777" w:rsidR="00967482" w:rsidRDefault="00967482" w:rsidP="00967482">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09E16C4F" w14:textId="77777777" w:rsidR="00967482" w:rsidRDefault="00967482" w:rsidP="00967482">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2804C487" w14:textId="77777777" w:rsidR="00967482" w:rsidRDefault="00967482" w:rsidP="00967482">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59F440DD" w14:textId="77777777" w:rsidR="00967482" w:rsidRDefault="00967482" w:rsidP="00967482">
      <w:pPr>
        <w:autoSpaceDE w:val="0"/>
        <w:autoSpaceDN w:val="0"/>
        <w:adjustRightInd w:val="0"/>
        <w:spacing w:after="120"/>
        <w:ind w:left="1170"/>
        <w:contextualSpacing/>
        <w:rPr>
          <w:rStyle w:val="normaltextrun"/>
          <w:rFonts w:cs="Arial"/>
          <w:b/>
          <w:bCs/>
          <w:szCs w:val="20"/>
        </w:rPr>
      </w:pPr>
    </w:p>
    <w:p w14:paraId="0A69459D" w14:textId="77777777" w:rsidR="00967482" w:rsidRPr="004870D5" w:rsidRDefault="00967482" w:rsidP="00967482">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967482" w:rsidRPr="005F3D81" w14:paraId="521CB8B9" w14:textId="77777777" w:rsidTr="00665E98">
        <w:trPr>
          <w:cantSplit/>
          <w:trHeight w:hRule="exact" w:val="2512"/>
        </w:trPr>
        <w:tc>
          <w:tcPr>
            <w:tcW w:w="1440" w:type="dxa"/>
          </w:tcPr>
          <w:p w14:paraId="03A05E06"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
        </w:tc>
        <w:tc>
          <w:tcPr>
            <w:tcW w:w="1440" w:type="dxa"/>
          </w:tcPr>
          <w:p w14:paraId="3A43B252"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
        </w:tc>
      </w:tr>
      <w:tr w:rsidR="00967482" w:rsidRPr="005F3D81" w14:paraId="60EA9F2C" w14:textId="77777777" w:rsidTr="00665E98">
        <w:trPr>
          <w:cantSplit/>
          <w:trHeight w:hRule="exact" w:val="280"/>
        </w:trPr>
        <w:tc>
          <w:tcPr>
            <w:tcW w:w="4498" w:type="dxa"/>
          </w:tcPr>
          <w:p w14:paraId="32E76F3E"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73A375C9"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23E93E44" w14:textId="77777777" w:rsidR="00967482" w:rsidRDefault="00967482" w:rsidP="00967482">
      <w:pPr>
        <w:tabs>
          <w:tab w:val="left" w:pos="2258"/>
        </w:tabs>
        <w:autoSpaceDE w:val="0"/>
        <w:autoSpaceDN w:val="0"/>
        <w:adjustRightInd w:val="0"/>
        <w:spacing w:after="0"/>
        <w:contextualSpacing/>
        <w:rPr>
          <w:rFonts w:cs="Arial"/>
          <w:b/>
          <w:bCs/>
          <w:szCs w:val="20"/>
        </w:rPr>
      </w:pPr>
    </w:p>
    <w:p w14:paraId="46068407" w14:textId="77777777" w:rsidR="00967482" w:rsidRDefault="00967482" w:rsidP="00967482">
      <w:pPr>
        <w:tabs>
          <w:tab w:val="left" w:pos="2258"/>
        </w:tabs>
        <w:autoSpaceDE w:val="0"/>
        <w:autoSpaceDN w:val="0"/>
        <w:adjustRightInd w:val="0"/>
        <w:spacing w:after="0"/>
        <w:contextualSpacing/>
        <w:rPr>
          <w:rFonts w:cs="Arial"/>
          <w:b/>
          <w:bCs/>
          <w:szCs w:val="20"/>
        </w:rPr>
      </w:pPr>
    </w:p>
    <w:p w14:paraId="5FE62C0F" w14:textId="77777777" w:rsidR="00921175" w:rsidRPr="00900269" w:rsidRDefault="00921175" w:rsidP="00900269">
      <w:pPr>
        <w:ind w:left="1152"/>
      </w:pPr>
    </w:p>
    <w:p w14:paraId="0E51E762" w14:textId="101966E4" w:rsidR="004B28F9" w:rsidRPr="00921175" w:rsidRDefault="004B28F9" w:rsidP="00205E25">
      <w:pPr>
        <w:pStyle w:val="Heading2"/>
      </w:pPr>
      <w:bookmarkStart w:id="35" w:name="_Toc123744416"/>
      <w:r w:rsidRPr="00921175">
        <w:lastRenderedPageBreak/>
        <w:t>EEMs Requiring Further Investigation</w:t>
      </w:r>
      <w:bookmarkEnd w:id="35"/>
    </w:p>
    <w:p w14:paraId="2DED8C94" w14:textId="539C4D43" w:rsidR="00612D12" w:rsidRPr="00921175" w:rsidRDefault="00612D12" w:rsidP="00612D12">
      <w:pPr>
        <w:ind w:left="1170"/>
        <w:contextualSpacing/>
      </w:pPr>
      <w:r w:rsidRPr="00921175">
        <w:t>The following section outlines</w:t>
      </w:r>
      <w:r>
        <w:t xml:space="preserve"> </w:t>
      </w:r>
      <w:r w:rsidR="002B2BD3">
        <w:t>additional</w:t>
      </w:r>
      <w:r w:rsidRPr="00921175">
        <w:t xml:space="preserve"> energy efficiency measures </w:t>
      </w:r>
      <w:r>
        <w:t>which require greater study and testing to determine the on-site feasibility. The required tests exceed the scope of this study; however, these measures are encouraged to be investigated further.</w:t>
      </w:r>
    </w:p>
    <w:bookmarkEnd w:id="33"/>
    <w:bookmarkEnd w:id="34"/>
    <w:p w14:paraId="18A939A9" w14:textId="77777777" w:rsidR="00967482" w:rsidRPr="00862798" w:rsidRDefault="00967482" w:rsidP="00967482">
      <w:pPr>
        <w:pStyle w:val="Heading3"/>
      </w:pPr>
      <w:r>
        <w:rPr>
          <w:rStyle w:val="normaltextrun"/>
        </w:rPr>
        <w:t>XXXXXXXXXXX</w:t>
      </w:r>
    </w:p>
    <w:p w14:paraId="2F15C503" w14:textId="77777777" w:rsidR="00967482" w:rsidRDefault="00967482" w:rsidP="00967482">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7133DBE7" w14:textId="77777777" w:rsidR="00967482" w:rsidRDefault="00967482" w:rsidP="00967482">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6D88289F" w14:textId="77777777" w:rsidR="00967482" w:rsidRDefault="00967482" w:rsidP="00967482">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1B8B57C5" w14:textId="77777777" w:rsidR="00967482" w:rsidRDefault="00967482" w:rsidP="00967482">
      <w:pPr>
        <w:autoSpaceDE w:val="0"/>
        <w:autoSpaceDN w:val="0"/>
        <w:adjustRightInd w:val="0"/>
        <w:spacing w:after="120"/>
        <w:ind w:left="1170"/>
        <w:contextualSpacing/>
        <w:rPr>
          <w:rStyle w:val="normaltextrun"/>
          <w:rFonts w:cs="Arial"/>
          <w:b/>
          <w:bCs/>
          <w:szCs w:val="20"/>
        </w:rPr>
      </w:pPr>
    </w:p>
    <w:p w14:paraId="4BB2EBB8" w14:textId="77777777" w:rsidR="00967482" w:rsidRPr="004870D5" w:rsidRDefault="00967482" w:rsidP="00967482">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967482" w:rsidRPr="005F3D81" w14:paraId="6197F7E3" w14:textId="77777777" w:rsidTr="00665E98">
        <w:trPr>
          <w:cantSplit/>
          <w:trHeight w:hRule="exact" w:val="2512"/>
        </w:trPr>
        <w:tc>
          <w:tcPr>
            <w:tcW w:w="1440" w:type="dxa"/>
          </w:tcPr>
          <w:p w14:paraId="2A09D2CD"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
        </w:tc>
        <w:tc>
          <w:tcPr>
            <w:tcW w:w="1440" w:type="dxa"/>
          </w:tcPr>
          <w:p w14:paraId="55E8DDF6"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
        </w:tc>
      </w:tr>
      <w:tr w:rsidR="00967482" w:rsidRPr="005F3D81" w14:paraId="37E6DE21" w14:textId="77777777" w:rsidTr="00665E98">
        <w:trPr>
          <w:cantSplit/>
          <w:trHeight w:hRule="exact" w:val="280"/>
        </w:trPr>
        <w:tc>
          <w:tcPr>
            <w:tcW w:w="4498" w:type="dxa"/>
          </w:tcPr>
          <w:p w14:paraId="1E0DB149"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0E56EDA0" w14:textId="77777777" w:rsidR="00967482" w:rsidRPr="005F3D81" w:rsidRDefault="00967482" w:rsidP="00665E98">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2EE46B03" w14:textId="77777777" w:rsidR="00967482" w:rsidRDefault="00967482" w:rsidP="00967482">
      <w:pPr>
        <w:tabs>
          <w:tab w:val="left" w:pos="2258"/>
        </w:tabs>
        <w:autoSpaceDE w:val="0"/>
        <w:autoSpaceDN w:val="0"/>
        <w:adjustRightInd w:val="0"/>
        <w:spacing w:after="0"/>
        <w:contextualSpacing/>
        <w:rPr>
          <w:rFonts w:cs="Arial"/>
          <w:b/>
          <w:bCs/>
          <w:szCs w:val="20"/>
        </w:rPr>
      </w:pPr>
    </w:p>
    <w:p w14:paraId="0BEA0F76" w14:textId="77777777" w:rsidR="00967482" w:rsidRPr="004870D5" w:rsidRDefault="00967482" w:rsidP="00967482">
      <w:pPr>
        <w:tabs>
          <w:tab w:val="left" w:pos="7636"/>
        </w:tabs>
        <w:contextualSpacing/>
        <w:rPr>
          <w:rFonts w:cs="Arial"/>
          <w:b/>
          <w:szCs w:val="20"/>
        </w:rPr>
      </w:pPr>
    </w:p>
    <w:p w14:paraId="2D5FCC47" w14:textId="77777777" w:rsidR="00967482" w:rsidRDefault="00967482" w:rsidP="00967482">
      <w:pPr>
        <w:rPr>
          <w:rFonts w:ascii="Segoe UI" w:hAnsi="Segoe UI" w:cs="Segoe UI"/>
          <w:sz w:val="18"/>
          <w:szCs w:val="18"/>
        </w:rPr>
      </w:pPr>
      <w:r>
        <w:rPr>
          <w:rStyle w:val="eop"/>
          <w:rFonts w:cs="Arial"/>
        </w:rPr>
        <w:t> </w:t>
      </w:r>
    </w:p>
    <w:p w14:paraId="4F2C924A" w14:textId="77777777" w:rsidR="00967482" w:rsidRDefault="00967482" w:rsidP="00967482">
      <w:pPr>
        <w:rPr>
          <w:rFonts w:ascii="Segoe UI" w:hAnsi="Segoe UI" w:cs="Segoe UI"/>
          <w:sz w:val="18"/>
          <w:szCs w:val="18"/>
        </w:rPr>
      </w:pPr>
      <w:r>
        <w:rPr>
          <w:rStyle w:val="eop"/>
          <w:rFonts w:cs="Arial"/>
        </w:rPr>
        <w:t> </w:t>
      </w:r>
    </w:p>
    <w:p w14:paraId="1D704A1D" w14:textId="5E055B74" w:rsidR="0065157C" w:rsidRPr="00F33ECF" w:rsidRDefault="00F964AC" w:rsidP="00EF01F0">
      <w:r>
        <w:rPr>
          <w:noProof/>
        </w:rPr>
        <w:drawing>
          <wp:inline distT="0" distB="0" distL="0" distR="0" wp14:anchorId="5F641D13" wp14:editId="7271ABD4">
            <wp:extent cx="6391275" cy="3371850"/>
            <wp:effectExtent l="0" t="0" r="9525" b="0"/>
            <wp:docPr id="6" name="Picture 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hlinkClick r:id="rId13"/>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1275" cy="3371850"/>
                    </a:xfrm>
                    <a:prstGeom prst="rect">
                      <a:avLst/>
                    </a:prstGeom>
                    <a:noFill/>
                    <a:ln>
                      <a:noFill/>
                    </a:ln>
                  </pic:spPr>
                </pic:pic>
              </a:graphicData>
            </a:graphic>
          </wp:inline>
        </w:drawing>
      </w:r>
    </w:p>
    <w:p w14:paraId="2FBE304E" w14:textId="044A2C17" w:rsidR="00BC1B61" w:rsidRPr="00E46ABE" w:rsidRDefault="00AE7187" w:rsidP="00205E25">
      <w:pPr>
        <w:pStyle w:val="Heading2"/>
        <w:rPr>
          <w:rFonts w:cs="Arial"/>
          <w:sz w:val="24"/>
          <w:szCs w:val="24"/>
        </w:rPr>
      </w:pPr>
      <w:r>
        <w:br w:type="column"/>
      </w:r>
      <w:bookmarkStart w:id="36" w:name="_Toc520902583"/>
      <w:bookmarkStart w:id="37" w:name="_Toc521757475"/>
      <w:bookmarkStart w:id="38" w:name="_Toc123744417"/>
      <w:bookmarkEnd w:id="23"/>
      <w:bookmarkEnd w:id="24"/>
      <w:r w:rsidR="00BC1B61" w:rsidRPr="00BC1B61">
        <w:lastRenderedPageBreak/>
        <w:t>Current ENERGY STAR® Benchmarking Test</w:t>
      </w:r>
      <w:bookmarkEnd w:id="36"/>
      <w:bookmarkEnd w:id="37"/>
      <w:bookmarkEnd w:id="38"/>
    </w:p>
    <w:p w14:paraId="49BF6A3D" w14:textId="71016183" w:rsidR="00BC1B61" w:rsidRDefault="00BC1B61" w:rsidP="000D5BF6">
      <w:pPr>
        <w:ind w:left="1170"/>
        <w:rPr>
          <w:rFonts w:cs="Arial"/>
          <w:szCs w:val="20"/>
        </w:rPr>
      </w:pPr>
      <w:r w:rsidRPr="00A11C75">
        <w:rPr>
          <w:rFonts w:cs="Arial"/>
          <w:szCs w:val="20"/>
        </w:rPr>
        <w:t xml:space="preserve">Using the Department of Energy’s Portfolio Manager Software, an analysis of the previous 12-month electricity and natural gas usage has determined that this property receives an energy benchmark score on energy consumption.  Benchmarking a building’s energy use is </w:t>
      </w:r>
      <w:proofErr w:type="gramStart"/>
      <w:r w:rsidRPr="00A11C75">
        <w:rPr>
          <w:rFonts w:cs="Arial"/>
          <w:szCs w:val="20"/>
        </w:rPr>
        <w:t>similar to</w:t>
      </w:r>
      <w:proofErr w:type="gramEnd"/>
      <w:r w:rsidRPr="00A11C75">
        <w:rPr>
          <w:rFonts w:cs="Arial"/>
          <w:szCs w:val="20"/>
        </w:rPr>
        <w:t xml:space="preserve"> a</w:t>
      </w:r>
      <w:r>
        <w:rPr>
          <w:rFonts w:cs="Arial"/>
          <w:szCs w:val="20"/>
        </w:rPr>
        <w:t>n</w:t>
      </w:r>
      <w:r w:rsidRPr="00A11C75">
        <w:rPr>
          <w:rFonts w:cs="Arial"/>
          <w:szCs w:val="20"/>
        </w:rPr>
        <w:t xml:space="preserve"> MPG rating for automobiles. It gives the property a score of 1-100 to compare its energy efficiency to similar buildings. This score is the benchmark rating for a facility relative to similar buildings nationwide and normalized for weather conditions. The benchmark rating is based on the facility source energy use, level of business activity, and</w:t>
      </w:r>
      <w:r w:rsidRPr="00FB7895">
        <w:rPr>
          <w:rFonts w:cs="Arial"/>
          <w:szCs w:val="20"/>
        </w:rPr>
        <w:t xml:space="preserve"> geographical location.</w:t>
      </w:r>
    </w:p>
    <w:p w14:paraId="0691D76C" w14:textId="3C14139F" w:rsidR="00BC1B61" w:rsidRDefault="00BC1B61" w:rsidP="000D5BF6">
      <w:pPr>
        <w:ind w:left="1170"/>
        <w:contextualSpacing/>
        <w:rPr>
          <w:rFonts w:cs="Arial"/>
          <w:szCs w:val="20"/>
        </w:rPr>
      </w:pPr>
      <w:r w:rsidRPr="00497CA7">
        <w:rPr>
          <w:rFonts w:cs="Arial"/>
          <w:szCs w:val="20"/>
          <w:highlight w:val="yellow"/>
        </w:rPr>
        <w:t>Explain</w:t>
      </w:r>
      <w:r w:rsidR="00E46ABE">
        <w:rPr>
          <w:rFonts w:cs="Arial"/>
          <w:szCs w:val="20"/>
          <w:highlight w:val="yellow"/>
        </w:rPr>
        <w:t xml:space="preserve"> if no score is generated</w:t>
      </w:r>
      <w:r w:rsidRPr="00497CA7">
        <w:rPr>
          <w:rFonts w:cs="Arial"/>
          <w:szCs w:val="20"/>
          <w:highlight w:val="yellow"/>
        </w:rPr>
        <w:t>.</w:t>
      </w:r>
    </w:p>
    <w:p w14:paraId="69417E0C" w14:textId="194BF363" w:rsidR="00DD1A1F" w:rsidRPr="00DD1A1F" w:rsidRDefault="00DD1A1F" w:rsidP="000D5BF6">
      <w:pPr>
        <w:ind w:left="1170"/>
        <w:contextualSpacing/>
        <w:rPr>
          <w:rFonts w:cs="Arial"/>
          <w:color w:val="FF0000"/>
          <w:szCs w:val="20"/>
        </w:rPr>
      </w:pPr>
      <w:r w:rsidRPr="00DD1A1F">
        <w:rPr>
          <w:rFonts w:cs="Arial"/>
          <w:color w:val="FF0000"/>
          <w:szCs w:val="20"/>
          <w:highlight w:val="yellow"/>
        </w:rPr>
        <w:t>Make sure the year used to generate the score is the same as the one in our Utility Table</w:t>
      </w:r>
    </w:p>
    <w:p w14:paraId="240204AE" w14:textId="6A38096A" w:rsidR="00BC1B61" w:rsidRPr="00FB7895" w:rsidRDefault="00BC1B61" w:rsidP="00BC1B61">
      <w:pPr>
        <w:contextualSpacing/>
        <w:jc w:val="center"/>
        <w:rPr>
          <w:rFonts w:cs="Arial"/>
          <w:szCs w:val="20"/>
        </w:rPr>
      </w:pPr>
    </w:p>
    <w:p w14:paraId="7C7A54C2" w14:textId="02CE0FF6" w:rsidR="00BC1B61" w:rsidRPr="00FB7895" w:rsidRDefault="008C2887" w:rsidP="00BC1B61">
      <w:pPr>
        <w:contextualSpacing/>
        <w:rPr>
          <w:rFonts w:cs="Arial"/>
          <w:szCs w:val="20"/>
        </w:rPr>
      </w:pPr>
      <w:r>
        <w:rPr>
          <w:noProof/>
        </w:rPr>
        <w:drawing>
          <wp:anchor distT="0" distB="0" distL="114300" distR="114300" simplePos="0" relativeHeight="251658253" behindDoc="0" locked="0" layoutInCell="1" allowOverlap="1" wp14:anchorId="4FA3FD1F" wp14:editId="20BCF8E2">
            <wp:simplePos x="0" y="0"/>
            <wp:positionH relativeFrom="column">
              <wp:posOffset>35289</wp:posOffset>
            </wp:positionH>
            <wp:positionV relativeFrom="paragraph">
              <wp:posOffset>20955</wp:posOffset>
            </wp:positionV>
            <wp:extent cx="6391878" cy="3077966"/>
            <wp:effectExtent l="76200" t="76200" r="142875" b="141605"/>
            <wp:wrapNone/>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rotWithShape="1">
                    <a:blip r:embed="rId16">
                      <a:extLst>
                        <a:ext uri="{28A0092B-C50C-407E-A947-70E740481C1C}">
                          <a14:useLocalDpi xmlns:a14="http://schemas.microsoft.com/office/drawing/2010/main" val="0"/>
                        </a:ext>
                      </a:extLst>
                    </a:blip>
                    <a:srcRect l="166"/>
                    <a:stretch/>
                  </pic:blipFill>
                  <pic:spPr bwMode="auto">
                    <a:xfrm>
                      <a:off x="0" y="0"/>
                      <a:ext cx="6391878" cy="30779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288329" w14:textId="6B91381B" w:rsidR="00BC1B61" w:rsidRPr="003A7326" w:rsidRDefault="00BC1B61" w:rsidP="00BC1B61">
      <w:pPr>
        <w:autoSpaceDE w:val="0"/>
        <w:autoSpaceDN w:val="0"/>
        <w:adjustRightInd w:val="0"/>
        <w:spacing w:after="0"/>
        <w:rPr>
          <w:rFonts w:cs="Arial"/>
          <w:szCs w:val="20"/>
          <w:highlight w:val="yellow"/>
        </w:rPr>
      </w:pPr>
    </w:p>
    <w:p w14:paraId="5D3CA76A" w14:textId="36A52E74" w:rsidR="00BC1B61" w:rsidRPr="004811A1" w:rsidRDefault="00BC1B61" w:rsidP="00BC1B61">
      <w:pPr>
        <w:contextualSpacing/>
        <w:jc w:val="center"/>
        <w:rPr>
          <w:rFonts w:cs="Arial"/>
          <w:szCs w:val="20"/>
        </w:rPr>
      </w:pPr>
    </w:p>
    <w:p w14:paraId="7AEF8085" w14:textId="355CB7E3" w:rsidR="00BC1B61" w:rsidRDefault="00BC1B61" w:rsidP="00BC1B61">
      <w:pPr>
        <w:ind w:left="-1170"/>
        <w:jc w:val="both"/>
      </w:pPr>
    </w:p>
    <w:p w14:paraId="5122678D" w14:textId="02731AF1" w:rsidR="00BC1B61" w:rsidRDefault="00BC1B61" w:rsidP="00BC1B61"/>
    <w:p w14:paraId="6BF633B4" w14:textId="77777777" w:rsidR="008C2887" w:rsidRDefault="008C2887" w:rsidP="00BC1B61"/>
    <w:p w14:paraId="7878084C" w14:textId="77777777" w:rsidR="008C2887" w:rsidRDefault="008C2887" w:rsidP="00BC1B61"/>
    <w:p w14:paraId="3AEC3E3F" w14:textId="77777777" w:rsidR="008C2887" w:rsidRDefault="008C2887" w:rsidP="00BC1B61"/>
    <w:p w14:paraId="31E1D156" w14:textId="77777777" w:rsidR="008C2887" w:rsidRDefault="008C2887" w:rsidP="00BC1B61"/>
    <w:p w14:paraId="14C7282D" w14:textId="77777777" w:rsidR="008C2887" w:rsidRDefault="008C2887" w:rsidP="00BC1B61"/>
    <w:p w14:paraId="06DFEEB2" w14:textId="77777777" w:rsidR="008C2887" w:rsidRDefault="008C2887" w:rsidP="00BC1B61"/>
    <w:p w14:paraId="1C3EC835" w14:textId="77777777" w:rsidR="008C2887" w:rsidRDefault="008C2887" w:rsidP="00BC1B61"/>
    <w:p w14:paraId="6DE1302F" w14:textId="77777777" w:rsidR="008C2887" w:rsidRDefault="008C2887" w:rsidP="008C2887">
      <w:pPr>
        <w:contextualSpacing/>
        <w:rPr>
          <w:rFonts w:cs="Arial"/>
          <w:szCs w:val="20"/>
        </w:rPr>
      </w:pPr>
    </w:p>
    <w:p w14:paraId="1E26E0E7" w14:textId="57A7473E" w:rsidR="008C2887" w:rsidRDefault="008C2887" w:rsidP="00154FC7">
      <w:pPr>
        <w:ind w:left="1170"/>
        <w:contextualSpacing/>
        <w:rPr>
          <w:rFonts w:cs="Arial"/>
          <w:szCs w:val="20"/>
        </w:rPr>
      </w:pPr>
      <w:r w:rsidRPr="006C3F12">
        <w:rPr>
          <w:rFonts w:cs="Arial"/>
          <w:szCs w:val="20"/>
        </w:rPr>
        <w:t xml:space="preserve">Currently the facility has a Site Energy Use Index (EUI) of </w:t>
      </w:r>
      <w:sdt>
        <w:sdtPr>
          <w:rPr>
            <w:rFonts w:cs="Arial"/>
            <w:szCs w:val="20"/>
          </w:rPr>
          <w:alias w:val="{Cell:Building Info!r_SiteEUI}"/>
          <w:tag w:val="{Cell:Building Info!r_SiteEUI}"/>
          <w:id w:val="1744682833"/>
          <w:placeholder>
            <w:docPart w:val="EA8F7CAA3D934F2B8F2327FEBA517255"/>
          </w:placeholder>
          <w:showingPlcHdr/>
          <w15:color w:val="800080"/>
        </w:sdtPr>
        <w:sdtEndPr/>
        <w:sdtContent>
          <w:r w:rsidR="003167A7" w:rsidRPr="003167A7">
            <w:rPr>
              <w:rStyle w:val="PlaceholderText"/>
              <w:highlight w:val="cyan"/>
            </w:rPr>
            <w:t>Click or tap here to enter text.</w:t>
          </w:r>
        </w:sdtContent>
      </w:sdt>
      <w:r w:rsidRPr="006C3F12">
        <w:rPr>
          <w:rFonts w:cs="Arial"/>
          <w:szCs w:val="20"/>
        </w:rPr>
        <w:t xml:space="preserve"> </w:t>
      </w:r>
      <w:proofErr w:type="spellStart"/>
      <w:r w:rsidRPr="006C3F12">
        <w:rPr>
          <w:rFonts w:cs="Arial"/>
          <w:szCs w:val="20"/>
        </w:rPr>
        <w:t>kBtu</w:t>
      </w:r>
      <w:proofErr w:type="spellEnd"/>
      <w:r w:rsidRPr="006C3F12">
        <w:rPr>
          <w:rFonts w:cs="Arial"/>
          <w:szCs w:val="20"/>
        </w:rPr>
        <w:t xml:space="preserve"> per square foot while the national median site EUI is </w:t>
      </w:r>
      <w:sdt>
        <w:sdtPr>
          <w:rPr>
            <w:rFonts w:cs="Arial"/>
            <w:szCs w:val="20"/>
          </w:rPr>
          <w:alias w:val="{Cell:Building Info!r_NatMedEUI}"/>
          <w:tag w:val="{Cell:Building Info!r_NatMedEUI}"/>
          <w:id w:val="-1722357189"/>
          <w:placeholder>
            <w:docPart w:val="EA8F7CAA3D934F2B8F2327FEBA517255"/>
          </w:placeholder>
          <w:showingPlcHdr/>
          <w15:color w:val="800080"/>
        </w:sdtPr>
        <w:sdtEndPr/>
        <w:sdtContent>
          <w:r w:rsidR="003167A7" w:rsidRPr="003167A7">
            <w:rPr>
              <w:rStyle w:val="PlaceholderText"/>
              <w:highlight w:val="cyan"/>
            </w:rPr>
            <w:t>Click or tap here to enter text.</w:t>
          </w:r>
        </w:sdtContent>
      </w:sdt>
      <w:r w:rsidRPr="006C3F12">
        <w:rPr>
          <w:rFonts w:cs="Arial"/>
          <w:szCs w:val="20"/>
        </w:rPr>
        <w:t xml:space="preserve"> </w:t>
      </w:r>
      <w:proofErr w:type="spellStart"/>
      <w:r w:rsidRPr="006C3F12">
        <w:rPr>
          <w:rFonts w:cs="Arial"/>
          <w:szCs w:val="20"/>
        </w:rPr>
        <w:t>kBtu</w:t>
      </w:r>
      <w:proofErr w:type="spellEnd"/>
      <w:r w:rsidRPr="006C3F12">
        <w:rPr>
          <w:rFonts w:cs="Arial"/>
          <w:szCs w:val="20"/>
        </w:rPr>
        <w:t xml:space="preserve"> per square foot. The building Site Energy Use Index is </w:t>
      </w:r>
      <w:sdt>
        <w:sdtPr>
          <w:rPr>
            <w:rFonts w:cs="Arial"/>
            <w:szCs w:val="20"/>
            <w:highlight w:val="cyan"/>
          </w:rPr>
          <w:alias w:val="{Cell:Building Info!r_CompEUI}"/>
          <w:tag w:val="{Cell:Building Info!r_CompEUI}"/>
          <w:id w:val="738143104"/>
          <w:placeholder>
            <w:docPart w:val="EA8F7CAA3D934F2B8F2327FEBA517255"/>
          </w:placeholder>
          <w15:color w:val="800080"/>
        </w:sdtPr>
        <w:sdtEndPr/>
        <w:sdtContent>
          <w:r w:rsidR="003167A7">
            <w:rPr>
              <w:rFonts w:cs="Arial"/>
              <w:szCs w:val="20"/>
              <w:highlight w:val="cyan"/>
            </w:rPr>
            <w:t>#DIV/0!</w:t>
          </w:r>
        </w:sdtContent>
      </w:sdt>
      <w:r w:rsidRPr="003922CD">
        <w:rPr>
          <w:rFonts w:cs="Arial"/>
          <w:szCs w:val="20"/>
          <w:highlight w:val="cyan"/>
        </w:rPr>
        <w:t xml:space="preserve"> </w:t>
      </w:r>
      <w:sdt>
        <w:sdtPr>
          <w:rPr>
            <w:rFonts w:cs="Arial"/>
            <w:szCs w:val="20"/>
            <w:highlight w:val="cyan"/>
          </w:rPr>
          <w:alias w:val="{Cell:Building Info!r_highLow}"/>
          <w:tag w:val="{Cell:Building Info!r_highLow}"/>
          <w:id w:val="585422448"/>
          <w:placeholder>
            <w:docPart w:val="EA8F7CAA3D934F2B8F2327FEBA517255"/>
          </w:placeholder>
          <w15:color w:val="800080"/>
        </w:sdtPr>
        <w:sdtEndPr/>
        <w:sdtContent>
          <w:r w:rsidR="003167A7">
            <w:rPr>
              <w:rFonts w:cs="Arial"/>
              <w:szCs w:val="20"/>
              <w:highlight w:val="cyan"/>
            </w:rPr>
            <w:t>equal</w:t>
          </w:r>
        </w:sdtContent>
      </w:sdt>
      <w:r w:rsidRPr="006C3F12">
        <w:rPr>
          <w:rFonts w:cs="Arial"/>
          <w:szCs w:val="20"/>
        </w:rPr>
        <w:t xml:space="preserve"> than the national median.</w:t>
      </w:r>
    </w:p>
    <w:p w14:paraId="2FEB622B" w14:textId="6E47EE55" w:rsidR="00BC1B61" w:rsidRPr="00AA3FFD" w:rsidRDefault="008C2887" w:rsidP="00BC1B61">
      <w:r w:rsidRPr="006C3F12">
        <w:rPr>
          <w:noProof/>
        </w:rPr>
        <w:drawing>
          <wp:anchor distT="0" distB="0" distL="114300" distR="114300" simplePos="0" relativeHeight="251658254" behindDoc="0" locked="0" layoutInCell="1" allowOverlap="1" wp14:anchorId="2737A0C7" wp14:editId="2FAFE284">
            <wp:simplePos x="0" y="0"/>
            <wp:positionH relativeFrom="column">
              <wp:posOffset>35103</wp:posOffset>
            </wp:positionH>
            <wp:positionV relativeFrom="paragraph">
              <wp:posOffset>354957</wp:posOffset>
            </wp:positionV>
            <wp:extent cx="6211585" cy="1177901"/>
            <wp:effectExtent l="76200" t="76200" r="132080" b="137160"/>
            <wp:wrapNone/>
            <wp:docPr id="17" name="Picture 1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6229761" cy="11813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BC1B61">
        <w:br w:type="page"/>
      </w:r>
    </w:p>
    <w:p w14:paraId="0814EBBB" w14:textId="51A13062" w:rsidR="006F4462" w:rsidRPr="00895C63" w:rsidRDefault="00317AAB" w:rsidP="00205E25">
      <w:pPr>
        <w:pStyle w:val="Heading2"/>
      </w:pPr>
      <w:bookmarkStart w:id="39" w:name="_Toc123744418"/>
      <w:r w:rsidRPr="00895C63">
        <w:lastRenderedPageBreak/>
        <w:t>Energy Use Analysis</w:t>
      </w:r>
      <w:bookmarkEnd w:id="39"/>
    </w:p>
    <w:p w14:paraId="25A7CA88" w14:textId="32F2DBAF" w:rsidR="00667EF9" w:rsidRPr="00895C63" w:rsidRDefault="00B90869" w:rsidP="00CD6ED9">
      <w:pPr>
        <w:spacing w:after="120"/>
        <w:ind w:left="1166"/>
      </w:pPr>
      <w:r w:rsidRPr="00895C63">
        <w:t>Th</w:t>
      </w:r>
      <w:r w:rsidR="00B616CB" w:rsidRPr="00895C63">
        <w:t>is s</w:t>
      </w:r>
      <w:r w:rsidR="006F4462" w:rsidRPr="00895C63">
        <w:t xml:space="preserve">ection </w:t>
      </w:r>
      <w:r w:rsidRPr="00895C63">
        <w:t>summarize</w:t>
      </w:r>
      <w:r w:rsidR="006F4462" w:rsidRPr="00895C63">
        <w:t>s</w:t>
      </w:r>
      <w:r w:rsidRPr="00895C63">
        <w:t xml:space="preserve"> </w:t>
      </w:r>
      <w:r w:rsidR="006F4462" w:rsidRPr="00895C63">
        <w:t>an energy analysis of purchased electricity and natural gas by end</w:t>
      </w:r>
      <w:r w:rsidR="00C733F5">
        <w:t>-</w:t>
      </w:r>
      <w:r w:rsidR="006F4462" w:rsidRPr="00895C63">
        <w:t>use</w:t>
      </w:r>
      <w:r w:rsidRPr="00895C63">
        <w:t xml:space="preserve">. </w:t>
      </w:r>
      <w:r w:rsidR="00CD753B">
        <w:t>Section J.5 below</w:t>
      </w:r>
      <w:r w:rsidR="00E31022" w:rsidRPr="00895C63">
        <w:t xml:space="preserve"> </w:t>
      </w:r>
      <w:r w:rsidR="00667EF9" w:rsidRPr="00895C63">
        <w:t>includes a tabular summary of electricity and natural gas usage and costs over a one (1) year period</w:t>
      </w:r>
      <w:r w:rsidR="00DE62AC">
        <w:t>. Section J.4</w:t>
      </w:r>
      <w:r w:rsidR="005061C7">
        <w:t xml:space="preserve"> </w:t>
      </w:r>
      <w:r w:rsidR="00A73FF0">
        <w:t>offers</w:t>
      </w:r>
      <w:r w:rsidRPr="00895C63">
        <w:t xml:space="preserve"> a detailed analysis of </w:t>
      </w:r>
      <w:r w:rsidR="00C65CF8" w:rsidRPr="00895C63">
        <w:t>the effects of weather on energy consumption</w:t>
      </w:r>
      <w:r w:rsidRPr="00895C63">
        <w:t>.</w:t>
      </w:r>
    </w:p>
    <w:p w14:paraId="5D0DCBEC" w14:textId="77777777" w:rsidR="00CD6ED9" w:rsidRPr="005C095B" w:rsidRDefault="00CD6ED9" w:rsidP="00CD6ED9">
      <w:pPr>
        <w:spacing w:before="120" w:after="120" w:line="240" w:lineRule="auto"/>
        <w:ind w:left="1166"/>
        <w:rPr>
          <w:rFonts w:cs="Arial"/>
          <w:i/>
          <w:iCs/>
          <w:highlight w:val="yellow"/>
        </w:rPr>
      </w:pPr>
      <w:r w:rsidRPr="005C095B">
        <w:rPr>
          <w:rFonts w:cs="Arial"/>
          <w:b/>
          <w:bCs/>
          <w:highlight w:val="yellow"/>
        </w:rPr>
        <w:t xml:space="preserve">Note: </w:t>
      </w:r>
      <w:r w:rsidRPr="005C095B">
        <w:rPr>
          <w:rFonts w:cs="Arial"/>
          <w:i/>
          <w:iCs/>
          <w:highlight w:val="yellow"/>
        </w:rPr>
        <w:t>The utility analysis is based on</w:t>
      </w:r>
      <w:r w:rsidRPr="005C095B">
        <w:rPr>
          <w:rFonts w:cs="Arial"/>
          <w:b/>
          <w:bCs/>
          <w:highlight w:val="yellow"/>
        </w:rPr>
        <w:t xml:space="preserve"> </w:t>
      </w:r>
      <w:r w:rsidRPr="005C095B">
        <w:rPr>
          <w:rFonts w:cs="Arial"/>
          <w:i/>
          <w:iCs/>
          <w:highlight w:val="yellow"/>
        </w:rPr>
        <w:t>LADWP whole building aggregate data (Tenant and common areas).</w:t>
      </w:r>
    </w:p>
    <w:p w14:paraId="7554FC1D" w14:textId="77777777" w:rsidR="00CD6ED9" w:rsidRPr="005C095B" w:rsidRDefault="00CD6ED9" w:rsidP="00CD6ED9">
      <w:pPr>
        <w:spacing w:after="120" w:line="240" w:lineRule="auto"/>
        <w:ind w:left="1170"/>
        <w:rPr>
          <w:rFonts w:cs="Arial"/>
          <w:i/>
          <w:iCs/>
          <w:highlight w:val="yellow"/>
        </w:rPr>
      </w:pPr>
      <w:r w:rsidRPr="005C095B">
        <w:rPr>
          <w:rFonts w:cs="Arial"/>
          <w:i/>
          <w:iCs/>
          <w:highlight w:val="yellow"/>
        </w:rPr>
        <w:t xml:space="preserve">Each </w:t>
      </w:r>
      <w:proofErr w:type="gramStart"/>
      <w:r w:rsidRPr="005C095B">
        <w:rPr>
          <w:rFonts w:cs="Arial"/>
          <w:i/>
          <w:iCs/>
          <w:highlight w:val="yellow"/>
        </w:rPr>
        <w:t>tenant</w:t>
      </w:r>
      <w:proofErr w:type="gramEnd"/>
      <w:r w:rsidRPr="005C095B">
        <w:rPr>
          <w:rFonts w:cs="Arial"/>
          <w:i/>
          <w:iCs/>
          <w:highlight w:val="yellow"/>
        </w:rPr>
        <w:t xml:space="preserve"> electric and gas usage are metered and billed individually by LADWP and SoCalGas respectively.</w:t>
      </w:r>
    </w:p>
    <w:p w14:paraId="5858ED81" w14:textId="77777777" w:rsidR="00CD6ED9" w:rsidRPr="00B12AF3" w:rsidRDefault="00CD6ED9" w:rsidP="007B6CA3">
      <w:pPr>
        <w:spacing w:after="0" w:line="240" w:lineRule="auto"/>
        <w:ind w:left="1170"/>
        <w:rPr>
          <w:rFonts w:cs="Arial"/>
          <w:i/>
          <w:iCs/>
        </w:rPr>
      </w:pPr>
      <w:r w:rsidRPr="005C095B">
        <w:rPr>
          <w:rFonts w:cs="Arial"/>
          <w:i/>
          <w:iCs/>
          <w:highlight w:val="yellow"/>
        </w:rPr>
        <w:t xml:space="preserve">The commons areas gas and electric </w:t>
      </w:r>
      <w:r>
        <w:rPr>
          <w:rFonts w:cs="Arial"/>
          <w:i/>
          <w:iCs/>
          <w:highlight w:val="yellow"/>
        </w:rPr>
        <w:t xml:space="preserve">usage </w:t>
      </w:r>
      <w:r w:rsidRPr="005C095B">
        <w:rPr>
          <w:rFonts w:cs="Arial"/>
          <w:i/>
          <w:iCs/>
          <w:highlight w:val="yellow"/>
        </w:rPr>
        <w:t xml:space="preserve">are metered separately and paid by the building </w:t>
      </w:r>
      <w:proofErr w:type="gramStart"/>
      <w:r w:rsidRPr="005C095B">
        <w:rPr>
          <w:rFonts w:cs="Arial"/>
          <w:i/>
          <w:iCs/>
          <w:highlight w:val="yellow"/>
        </w:rPr>
        <w:t>Owner(</w:t>
      </w:r>
      <w:proofErr w:type="gramEnd"/>
      <w:r w:rsidRPr="005C095B">
        <w:rPr>
          <w:rFonts w:cs="Arial"/>
          <w:i/>
          <w:iCs/>
          <w:highlight w:val="yellow"/>
        </w:rPr>
        <w:t>s )/ Management.</w:t>
      </w:r>
    </w:p>
    <w:p w14:paraId="3111833F" w14:textId="77777777" w:rsidR="00ED29C9" w:rsidRPr="00895C63" w:rsidRDefault="00ED29C9" w:rsidP="000D5BF6">
      <w:pPr>
        <w:ind w:left="1170"/>
        <w:contextualSpacing/>
      </w:pPr>
    </w:p>
    <w:p w14:paraId="325409EE" w14:textId="672F584C" w:rsidR="00CD6ED9" w:rsidRPr="00895C63" w:rsidRDefault="00667EF9" w:rsidP="00CD6ED9">
      <w:pPr>
        <w:ind w:left="1170"/>
        <w:rPr>
          <w:rFonts w:cs="Arial"/>
        </w:rPr>
      </w:pPr>
      <w:r w:rsidRPr="00895C63">
        <w:rPr>
          <w:rFonts w:cs="Arial"/>
        </w:rPr>
        <w:t xml:space="preserve">The </w:t>
      </w:r>
      <w:r w:rsidR="006F4462" w:rsidRPr="00895C63">
        <w:rPr>
          <w:rFonts w:cs="Arial"/>
        </w:rPr>
        <w:t xml:space="preserve">following </w:t>
      </w:r>
      <w:r w:rsidR="00C65CF8" w:rsidRPr="00895C63">
        <w:rPr>
          <w:rFonts w:cs="Arial"/>
        </w:rPr>
        <w:t xml:space="preserve">observations, </w:t>
      </w:r>
      <w:r w:rsidRPr="00895C63">
        <w:rPr>
          <w:rFonts w:cs="Arial"/>
        </w:rPr>
        <w:t>table</w:t>
      </w:r>
      <w:r w:rsidR="00C65CF8" w:rsidRPr="00895C63">
        <w:rPr>
          <w:rFonts w:cs="Arial"/>
        </w:rPr>
        <w:t xml:space="preserve"> and</w:t>
      </w:r>
      <w:r w:rsidRPr="00895C63">
        <w:rPr>
          <w:rFonts w:cs="Arial"/>
        </w:rPr>
        <w:t xml:space="preserve"> graphs</w:t>
      </w:r>
      <w:r w:rsidR="00354E86" w:rsidRPr="00895C63">
        <w:rPr>
          <w:rFonts w:cs="Arial"/>
        </w:rPr>
        <w:t xml:space="preserve"> </w:t>
      </w:r>
      <w:r w:rsidRPr="00895C63">
        <w:rPr>
          <w:rFonts w:cs="Arial"/>
        </w:rPr>
        <w:t xml:space="preserve">summarize </w:t>
      </w:r>
      <w:r w:rsidR="0077075B">
        <w:rPr>
          <w:rFonts w:cs="Arial"/>
        </w:rPr>
        <w:t xml:space="preserve">the </w:t>
      </w:r>
      <w:r w:rsidRPr="00895C63">
        <w:rPr>
          <w:rFonts w:cs="Arial"/>
        </w:rPr>
        <w:t xml:space="preserve">results of the annual electricity and natural gas </w:t>
      </w:r>
      <w:r w:rsidR="00C65CF8" w:rsidRPr="00895C63">
        <w:rPr>
          <w:rFonts w:cs="Arial"/>
        </w:rPr>
        <w:t xml:space="preserve">usage and cost </w:t>
      </w:r>
      <w:r w:rsidRPr="00895C63">
        <w:rPr>
          <w:rFonts w:cs="Arial"/>
        </w:rPr>
        <w:t xml:space="preserve">analysis. </w:t>
      </w:r>
    </w:p>
    <w:p w14:paraId="24DACF79" w14:textId="1D912991" w:rsidR="00667EF9" w:rsidRPr="00B800AF" w:rsidRDefault="00066E8F" w:rsidP="00205E25">
      <w:pPr>
        <w:pStyle w:val="Heading3"/>
      </w:pPr>
      <w:bookmarkStart w:id="40" w:name="_Toc368913159"/>
      <w:bookmarkStart w:id="41" w:name="_Toc530490998"/>
      <w:bookmarkStart w:id="42" w:name="_Toc17474507"/>
      <w:bookmarkStart w:id="43" w:name="_Toc17474995"/>
      <w:bookmarkStart w:id="44" w:name="_Toc17476940"/>
      <w:r w:rsidRPr="00B800AF">
        <w:t>Aggregated</w:t>
      </w:r>
      <w:r w:rsidR="005A63B4" w:rsidRPr="00B800AF">
        <w:t xml:space="preserve"> </w:t>
      </w:r>
      <w:r w:rsidR="00667EF9" w:rsidRPr="00B800AF">
        <w:t>Electricity</w:t>
      </w:r>
      <w:bookmarkEnd w:id="40"/>
      <w:bookmarkEnd w:id="41"/>
      <w:bookmarkEnd w:id="42"/>
      <w:bookmarkEnd w:id="43"/>
      <w:bookmarkEnd w:id="44"/>
    </w:p>
    <w:p w14:paraId="7BE27B47" w14:textId="5E440213" w:rsidR="00B649C6" w:rsidRPr="009D70B7" w:rsidRDefault="00B3067B" w:rsidP="00E46ABE">
      <w:pPr>
        <w:autoSpaceDE w:val="0"/>
        <w:autoSpaceDN w:val="0"/>
        <w:adjustRightInd w:val="0"/>
        <w:spacing w:after="0"/>
        <w:ind w:left="1170"/>
        <w:contextualSpacing/>
        <w:rPr>
          <w:rFonts w:cs="Arial"/>
          <w:szCs w:val="20"/>
        </w:rPr>
      </w:pPr>
      <w:r w:rsidRPr="00895C63">
        <w:rPr>
          <w:rFonts w:cs="Arial"/>
          <w:szCs w:val="20"/>
        </w:rPr>
        <w:t xml:space="preserve">VEG reviewed </w:t>
      </w:r>
      <w:r w:rsidRPr="009D70B7">
        <w:rPr>
          <w:rFonts w:cs="Arial"/>
          <w:szCs w:val="20"/>
        </w:rPr>
        <w:t xml:space="preserve">gas and electric utility bills from </w:t>
      </w:r>
      <w:sdt>
        <w:sdtPr>
          <w:rPr>
            <w:rFonts w:cs="Arial"/>
            <w:szCs w:val="20"/>
            <w:highlight w:val="cyan"/>
          </w:rPr>
          <w:alias w:val="{Cell:Utility Bill Main Page!r_UtilityBillsPeriod}"/>
          <w:tag w:val="{Cell:Utility Bill Main Page!r_UtilityBillsPeriod}"/>
          <w:id w:val="-1466653224"/>
          <w:placeholder>
            <w:docPart w:val="DefaultPlaceholder_-1854013440"/>
          </w:placeholder>
          <w15:color w:val="800080"/>
        </w:sdtPr>
        <w:sdtEndPr/>
        <w:sdtContent>
          <w:r w:rsidR="003167A7">
            <w:rPr>
              <w:rFonts w:cs="Arial"/>
              <w:szCs w:val="20"/>
              <w:highlight w:val="cyan"/>
            </w:rPr>
            <w:t>January 202</w:t>
          </w:r>
          <w:r w:rsidR="00BE78C7">
            <w:rPr>
              <w:rFonts w:cs="Arial"/>
              <w:szCs w:val="20"/>
              <w:highlight w:val="cyan"/>
            </w:rPr>
            <w:t>1</w:t>
          </w:r>
          <w:r w:rsidR="003167A7">
            <w:rPr>
              <w:rFonts w:cs="Arial"/>
              <w:szCs w:val="20"/>
              <w:highlight w:val="cyan"/>
            </w:rPr>
            <w:t xml:space="preserve"> through December 202</w:t>
          </w:r>
          <w:r w:rsidR="00BE78C7" w:rsidRPr="00BE78C7">
            <w:rPr>
              <w:rFonts w:cs="Arial"/>
              <w:szCs w:val="20"/>
              <w:highlight w:val="cyan"/>
            </w:rPr>
            <w:t>1</w:t>
          </w:r>
        </w:sdtContent>
      </w:sdt>
      <w:r w:rsidR="00FB27E9" w:rsidRPr="00BE78C7">
        <w:rPr>
          <w:rFonts w:cs="Arial"/>
          <w:szCs w:val="20"/>
          <w:highlight w:val="cyan"/>
        </w:rPr>
        <w:t>.</w:t>
      </w:r>
      <w:r w:rsidR="00FB27E9" w:rsidRPr="009D70B7">
        <w:rPr>
          <w:rFonts w:cs="Arial"/>
          <w:szCs w:val="20"/>
        </w:rPr>
        <w:t xml:space="preserve"> </w:t>
      </w:r>
      <w:r w:rsidRPr="009D70B7">
        <w:rPr>
          <w:rFonts w:cs="Arial"/>
          <w:szCs w:val="20"/>
        </w:rPr>
        <w:t xml:space="preserve">During this period, the building consumed </w:t>
      </w:r>
      <w:sdt>
        <w:sdtPr>
          <w:rPr>
            <w:rFonts w:cs="Arial"/>
            <w:szCs w:val="20"/>
            <w:highlight w:val="magenta"/>
          </w:rPr>
          <w:alias w:val="{Cell:Utility Bill Main Page!r_kWhUsage}"/>
          <w:tag w:val="{Cell:Utility Bill Main Page!r_kWhUsage}"/>
          <w:id w:val="-1311863615"/>
          <w:placeholder>
            <w:docPart w:val="DefaultPlaceholder_-1854013440"/>
          </w:placeholder>
          <w15:color w:val="800080"/>
        </w:sdtPr>
        <w:sdtEndPr/>
        <w:sdtContent>
          <w:r w:rsidR="003167A7">
            <w:rPr>
              <w:rFonts w:cs="Arial"/>
              <w:szCs w:val="20"/>
              <w:highlight w:val="cyan"/>
            </w:rPr>
            <w:t>0</w:t>
          </w:r>
        </w:sdtContent>
      </w:sdt>
      <w:r w:rsidRPr="009D70B7">
        <w:rPr>
          <w:rFonts w:cs="Arial"/>
          <w:szCs w:val="20"/>
        </w:rPr>
        <w:t xml:space="preserve"> kWh, or </w:t>
      </w:r>
      <w:sdt>
        <w:sdtPr>
          <w:rPr>
            <w:rFonts w:cs="Arial"/>
            <w:szCs w:val="20"/>
            <w:highlight w:val="cyan"/>
          </w:rPr>
          <w:alias w:val="{Cell:Utility Bill Main Page!r_TotalKWhCost}"/>
          <w:tag w:val="{Cell:Utility Bill Main Page!r_TotalKWhCost}"/>
          <w:id w:val="-691683448"/>
          <w:placeholder>
            <w:docPart w:val="DefaultPlaceholder_-1854013440"/>
          </w:placeholder>
          <w15:color w:val="800080"/>
        </w:sdtPr>
        <w:sdtEndPr/>
        <w:sdtContent>
          <w:r w:rsidR="003167A7">
            <w:rPr>
              <w:rFonts w:cs="Arial"/>
              <w:szCs w:val="20"/>
              <w:highlight w:val="cyan"/>
            </w:rPr>
            <w:t>$0</w:t>
          </w:r>
        </w:sdtContent>
      </w:sdt>
      <w:r w:rsidRPr="009D70B7">
        <w:rPr>
          <w:rFonts w:cs="Arial"/>
          <w:szCs w:val="20"/>
        </w:rPr>
        <w:t xml:space="preserve"> worth of electricity.  The chart below shows monthly electricity usage and costs.</w:t>
      </w:r>
    </w:p>
    <w:p w14:paraId="31FC0536" w14:textId="703FC6BD" w:rsidR="00B649C6" w:rsidRDefault="00B649C6" w:rsidP="0092063F">
      <w:pPr>
        <w:autoSpaceDE w:val="0"/>
        <w:autoSpaceDN w:val="0"/>
        <w:adjustRightInd w:val="0"/>
        <w:spacing w:after="0"/>
        <w:contextualSpacing/>
        <w:rPr>
          <w:rFonts w:cs="Arial"/>
          <w:szCs w:val="20"/>
        </w:rPr>
      </w:pPr>
    </w:p>
    <w:sdt>
      <w:sdtPr>
        <w:rPr>
          <w:rFonts w:cs="Arial"/>
          <w:szCs w:val="20"/>
        </w:rPr>
        <w:alias w:val="{Chart:Figures for Report!r_ElecVsCost}"/>
        <w:tag w:val="{Chart:Figures for Report!r_ElecVsCost}"/>
        <w:id w:val="1339507936"/>
        <w:placeholder>
          <w:docPart w:val="DefaultPlaceholder_-1854013440"/>
        </w:placeholder>
        <w15:color w:val="800080"/>
      </w:sdtPr>
      <w:sdtEndPr/>
      <w:sdtContent>
        <w:p w14:paraId="16A678F7" w14:textId="11BCD3B8" w:rsidR="00B649C6" w:rsidRDefault="003167A7" w:rsidP="00EA498C">
          <w:pPr>
            <w:autoSpaceDE w:val="0"/>
            <w:autoSpaceDN w:val="0"/>
            <w:adjustRightInd w:val="0"/>
            <w:spacing w:after="0"/>
            <w:contextualSpacing/>
            <w:jc w:val="center"/>
            <w:rPr>
              <w:rFonts w:cs="Arial"/>
              <w:szCs w:val="20"/>
            </w:rPr>
          </w:pPr>
          <w:r>
            <w:rPr>
              <w:rFonts w:cs="Arial"/>
              <w:noProof/>
              <w:szCs w:val="20"/>
            </w:rPr>
            <w:drawing>
              <wp:inline distT="0" distB="0" distL="0" distR="0" wp14:anchorId="1412F5B7" wp14:editId="25A32771">
                <wp:extent cx="6400800" cy="320865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pic:nvPicPr>
                      <pic:blipFill>
                        <a:blip r:embed="rId18">
                          <a:extLst>
                            <a:ext uri="{28A0092B-C50C-407E-A947-70E740481C1C}">
                              <a14:useLocalDpi xmlns:a14="http://schemas.microsoft.com/office/drawing/2010/main" val="0"/>
                            </a:ext>
                          </a:extLst>
                        </a:blip>
                        <a:stretch>
                          <a:fillRect/>
                        </a:stretch>
                      </pic:blipFill>
                      <pic:spPr>
                        <a:xfrm>
                          <a:off x="0" y="0"/>
                          <a:ext cx="6400800" cy="3208655"/>
                        </a:xfrm>
                        <a:prstGeom prst="rect">
                          <a:avLst/>
                        </a:prstGeom>
                      </pic:spPr>
                    </pic:pic>
                  </a:graphicData>
                </a:graphic>
              </wp:inline>
            </w:drawing>
          </w:r>
        </w:p>
      </w:sdtContent>
    </w:sdt>
    <w:p w14:paraId="1463D863" w14:textId="55710290" w:rsidR="00B649C6" w:rsidRDefault="00B649C6" w:rsidP="00B649C6">
      <w:pPr>
        <w:autoSpaceDE w:val="0"/>
        <w:autoSpaceDN w:val="0"/>
        <w:adjustRightInd w:val="0"/>
        <w:spacing w:after="0"/>
        <w:contextualSpacing/>
        <w:jc w:val="center"/>
        <w:rPr>
          <w:rFonts w:cs="Arial"/>
          <w:szCs w:val="20"/>
        </w:rPr>
      </w:pPr>
    </w:p>
    <w:p w14:paraId="6B7C3BC8" w14:textId="180E4FF6" w:rsidR="00B649C6" w:rsidRDefault="00B649C6" w:rsidP="00B649C6">
      <w:pPr>
        <w:autoSpaceDE w:val="0"/>
        <w:autoSpaceDN w:val="0"/>
        <w:adjustRightInd w:val="0"/>
        <w:spacing w:after="0"/>
        <w:contextualSpacing/>
        <w:jc w:val="center"/>
        <w:rPr>
          <w:rFonts w:cs="Arial"/>
          <w:szCs w:val="20"/>
        </w:rPr>
      </w:pPr>
    </w:p>
    <w:p w14:paraId="2C454B51" w14:textId="26CE0244" w:rsidR="00B12EC3" w:rsidRDefault="00B12EC3">
      <w:pPr>
        <w:rPr>
          <w:rFonts w:cs="Arial"/>
          <w:szCs w:val="20"/>
        </w:rPr>
      </w:pPr>
      <w:r>
        <w:rPr>
          <w:rFonts w:cs="Arial"/>
          <w:szCs w:val="20"/>
        </w:rPr>
        <w:br w:type="page"/>
      </w:r>
    </w:p>
    <w:p w14:paraId="4BC52DB3" w14:textId="47A81CC2" w:rsidR="00CA2D0A" w:rsidRPr="00B800AF" w:rsidRDefault="00CA2D0A" w:rsidP="00205E25">
      <w:pPr>
        <w:pStyle w:val="Heading3"/>
      </w:pPr>
      <w:r w:rsidRPr="00B800AF">
        <w:lastRenderedPageBreak/>
        <w:t xml:space="preserve">Aggregated Natural Gas </w:t>
      </w:r>
    </w:p>
    <w:p w14:paraId="69CE098D" w14:textId="0992500E" w:rsidR="00CA2D0A" w:rsidRPr="0002356F" w:rsidRDefault="00CA2D0A" w:rsidP="003A3472">
      <w:pPr>
        <w:spacing w:after="0"/>
        <w:ind w:left="1080"/>
        <w:contextualSpacing/>
        <w:rPr>
          <w:rFonts w:eastAsia="Times New Roman" w:cs="Arial"/>
          <w:b/>
          <w:bCs/>
          <w:color w:val="000000"/>
          <w:sz w:val="24"/>
          <w:szCs w:val="20"/>
        </w:rPr>
      </w:pPr>
      <w:r w:rsidRPr="009D70B7">
        <w:rPr>
          <w:rFonts w:cs="Arial"/>
          <w:szCs w:val="20"/>
        </w:rPr>
        <w:t xml:space="preserve">This building purchases natural gas from </w:t>
      </w:r>
      <w:r w:rsidR="004555F7" w:rsidRPr="009D70B7">
        <w:rPr>
          <w:rFonts w:cs="Arial"/>
          <w:szCs w:val="20"/>
        </w:rPr>
        <w:t>So</w:t>
      </w:r>
      <w:r w:rsidR="00C12E78" w:rsidRPr="009D70B7">
        <w:rPr>
          <w:rFonts w:cs="Arial"/>
          <w:szCs w:val="20"/>
        </w:rPr>
        <w:t>C</w:t>
      </w:r>
      <w:r w:rsidR="004555F7" w:rsidRPr="009D70B7">
        <w:rPr>
          <w:rFonts w:cs="Arial"/>
          <w:szCs w:val="20"/>
        </w:rPr>
        <w:t>al Gas</w:t>
      </w:r>
      <w:r w:rsidRPr="009D70B7">
        <w:rPr>
          <w:rFonts w:cs="Arial"/>
          <w:szCs w:val="20"/>
        </w:rPr>
        <w:t xml:space="preserve"> at an </w:t>
      </w:r>
      <w:r w:rsidR="00B529DA" w:rsidRPr="009D70B7">
        <w:rPr>
          <w:rFonts w:cs="Arial"/>
          <w:szCs w:val="20"/>
        </w:rPr>
        <w:t>estimated</w:t>
      </w:r>
      <w:r w:rsidRPr="009D70B7">
        <w:rPr>
          <w:rFonts w:cs="Arial"/>
          <w:szCs w:val="20"/>
        </w:rPr>
        <w:t xml:space="preserve"> rate of </w:t>
      </w:r>
      <w:sdt>
        <w:sdtPr>
          <w:rPr>
            <w:rFonts w:cs="Arial"/>
            <w:szCs w:val="20"/>
            <w:highlight w:val="cyan"/>
          </w:rPr>
          <w:alias w:val="{Cell:2) Assumptions!r_Costtherm}"/>
          <w:tag w:val="{Cell:2) Assumptions!r_Costtherm}"/>
          <w:id w:val="560441798"/>
          <w:placeholder>
            <w:docPart w:val="DefaultPlaceholder_-1854013440"/>
          </w:placeholder>
          <w15:color w:val="800080"/>
        </w:sdtPr>
        <w:sdtEndPr/>
        <w:sdtContent>
          <w:r w:rsidR="003167A7">
            <w:rPr>
              <w:rFonts w:cs="Arial"/>
              <w:szCs w:val="20"/>
              <w:highlight w:val="cyan"/>
            </w:rPr>
            <w:t>#DIV/0!</w:t>
          </w:r>
        </w:sdtContent>
      </w:sdt>
      <w:r w:rsidRPr="009D70B7">
        <w:rPr>
          <w:rFonts w:cs="Arial"/>
          <w:szCs w:val="20"/>
        </w:rPr>
        <w:t xml:space="preserve">/therm. The building consumed </w:t>
      </w:r>
      <w:sdt>
        <w:sdtPr>
          <w:rPr>
            <w:rFonts w:cs="Arial"/>
            <w:szCs w:val="20"/>
            <w:highlight w:val="cyan"/>
          </w:rPr>
          <w:alias w:val="{Cell:Utility Bill Main Page!r_ThermUsage}"/>
          <w:tag w:val="{Cell:Utility Bill Main Page!r_ThermUsage}"/>
          <w:id w:val="1934701788"/>
          <w:placeholder>
            <w:docPart w:val="DefaultPlaceholder_-1854013440"/>
          </w:placeholder>
          <w15:color w:val="800080"/>
        </w:sdtPr>
        <w:sdtEndPr/>
        <w:sdtContent>
          <w:r w:rsidR="003167A7">
            <w:rPr>
              <w:rFonts w:cs="Arial"/>
              <w:szCs w:val="20"/>
              <w:highlight w:val="cyan"/>
            </w:rPr>
            <w:t>0</w:t>
          </w:r>
        </w:sdtContent>
      </w:sdt>
      <w:r w:rsidRPr="009D70B7">
        <w:rPr>
          <w:rFonts w:cs="Arial"/>
          <w:szCs w:val="20"/>
        </w:rPr>
        <w:t xml:space="preserve"> </w:t>
      </w:r>
      <w:proofErr w:type="spellStart"/>
      <w:r w:rsidRPr="009D70B7">
        <w:rPr>
          <w:rFonts w:cs="Arial"/>
          <w:szCs w:val="20"/>
        </w:rPr>
        <w:t>therms</w:t>
      </w:r>
      <w:proofErr w:type="spellEnd"/>
      <w:r w:rsidRPr="009D70B7">
        <w:rPr>
          <w:rFonts w:cs="Arial"/>
          <w:szCs w:val="20"/>
        </w:rPr>
        <w:t xml:space="preserve">, or </w:t>
      </w:r>
      <w:sdt>
        <w:sdtPr>
          <w:rPr>
            <w:rFonts w:cs="Arial"/>
            <w:szCs w:val="20"/>
            <w:highlight w:val="cyan"/>
          </w:rPr>
          <w:alias w:val="{Cell:Utility Bill Main Page!r_TotalThermCost}"/>
          <w:tag w:val="{Cell:Utility Bill Main Page!r_TotalThermCost}"/>
          <w:id w:val="714088645"/>
          <w:placeholder>
            <w:docPart w:val="DefaultPlaceholder_-1854013440"/>
          </w:placeholder>
          <w15:color w:val="800080"/>
        </w:sdtPr>
        <w:sdtEndPr/>
        <w:sdtContent>
          <w:r w:rsidR="003167A7" w:rsidRPr="003167A7">
            <w:rPr>
              <w:rFonts w:cs="Arial"/>
              <w:szCs w:val="20"/>
              <w:highlight w:val="cyan"/>
            </w:rPr>
            <w:t>$0</w:t>
          </w:r>
        </w:sdtContent>
      </w:sdt>
      <w:r w:rsidRPr="009D70B7">
        <w:rPr>
          <w:rFonts w:cs="Arial"/>
          <w:szCs w:val="20"/>
        </w:rPr>
        <w:t xml:space="preserve"> worth of natural gas during the 12 months analyzed. The chart below shows the monthly natural gas usage and costs.</w:t>
      </w:r>
    </w:p>
    <w:p w14:paraId="1DEE22F6" w14:textId="77777777" w:rsidR="00F32054" w:rsidRPr="0002356F" w:rsidRDefault="00F32054" w:rsidP="005D079F">
      <w:pPr>
        <w:spacing w:after="0"/>
        <w:contextualSpacing/>
        <w:rPr>
          <w:rFonts w:eastAsia="Times New Roman" w:cs="Arial"/>
          <w:b/>
          <w:bCs/>
          <w:color w:val="000000"/>
          <w:sz w:val="24"/>
          <w:szCs w:val="20"/>
        </w:rPr>
      </w:pPr>
    </w:p>
    <w:sdt>
      <w:sdtPr>
        <w:rPr>
          <w:rFonts w:eastAsia="Times New Roman" w:cs="Arial"/>
          <w:b/>
          <w:bCs/>
          <w:color w:val="000000"/>
          <w:sz w:val="24"/>
          <w:szCs w:val="20"/>
        </w:rPr>
        <w:alias w:val="{Chart:Figures for Report!r_GasVsCost}"/>
        <w:tag w:val="{Chart:Figures for Report!r_GasVsCost}"/>
        <w:id w:val="201990886"/>
        <w:placeholder>
          <w:docPart w:val="DefaultPlaceholder_-1854013440"/>
        </w:placeholder>
        <w15:color w:val="800080"/>
      </w:sdtPr>
      <w:sdtEndPr/>
      <w:sdtContent>
        <w:p w14:paraId="6B665134" w14:textId="7EAC33CF" w:rsidR="00CA2D0A" w:rsidRPr="0002356F" w:rsidRDefault="003167A7" w:rsidP="00CA2D0A">
          <w:pPr>
            <w:spacing w:after="0"/>
            <w:contextualSpacing/>
            <w:jc w:val="center"/>
            <w:rPr>
              <w:rFonts w:eastAsia="Times New Roman" w:cs="Arial"/>
              <w:b/>
              <w:bCs/>
              <w:color w:val="000000"/>
              <w:sz w:val="24"/>
              <w:szCs w:val="20"/>
            </w:rPr>
          </w:pPr>
          <w:r>
            <w:rPr>
              <w:rFonts w:eastAsia="Times New Roman" w:cs="Arial"/>
              <w:b/>
              <w:bCs/>
              <w:noProof/>
              <w:color w:val="000000"/>
              <w:sz w:val="24"/>
              <w:szCs w:val="20"/>
            </w:rPr>
            <w:drawing>
              <wp:inline distT="0" distB="0" distL="0" distR="0" wp14:anchorId="2F4C95C5" wp14:editId="1B05419D">
                <wp:extent cx="6400800" cy="3195955"/>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pic:nvPicPr>
                      <pic:blipFill>
                        <a:blip r:embed="rId19">
                          <a:extLst>
                            <a:ext uri="{28A0092B-C50C-407E-A947-70E740481C1C}">
                              <a14:useLocalDpi xmlns:a14="http://schemas.microsoft.com/office/drawing/2010/main" val="0"/>
                            </a:ext>
                          </a:extLst>
                        </a:blip>
                        <a:stretch>
                          <a:fillRect/>
                        </a:stretch>
                      </pic:blipFill>
                      <pic:spPr>
                        <a:xfrm>
                          <a:off x="0" y="0"/>
                          <a:ext cx="6400800" cy="3195955"/>
                        </a:xfrm>
                        <a:prstGeom prst="rect">
                          <a:avLst/>
                        </a:prstGeom>
                      </pic:spPr>
                    </pic:pic>
                  </a:graphicData>
                </a:graphic>
              </wp:inline>
            </w:drawing>
          </w:r>
        </w:p>
      </w:sdtContent>
    </w:sdt>
    <w:p w14:paraId="4F461912" w14:textId="32C32BEA" w:rsidR="00CA2D0A" w:rsidRDefault="00CA2D0A" w:rsidP="003A3472">
      <w:pPr>
        <w:rPr>
          <w:noProof/>
        </w:rPr>
      </w:pPr>
    </w:p>
    <w:p w14:paraId="047877F1" w14:textId="77777777" w:rsidR="00F32054" w:rsidRPr="0002356F" w:rsidRDefault="00F32054" w:rsidP="003A3472">
      <w:pPr>
        <w:rPr>
          <w:noProof/>
        </w:rPr>
      </w:pPr>
    </w:p>
    <w:p w14:paraId="313E4749" w14:textId="77777777" w:rsidR="00667EF9" w:rsidRPr="0002356F" w:rsidRDefault="00667EF9" w:rsidP="003A3472">
      <w:pPr>
        <w:rPr>
          <w:rFonts w:eastAsia="Times New Roman"/>
          <w:b/>
          <w:bCs/>
          <w:color w:val="000000"/>
          <w:szCs w:val="20"/>
        </w:rPr>
      </w:pPr>
    </w:p>
    <w:p w14:paraId="57FCB3A6" w14:textId="77777777" w:rsidR="00CA2D0A" w:rsidRDefault="00CA2D0A" w:rsidP="003A3472"/>
    <w:p w14:paraId="48144A85" w14:textId="77777777" w:rsidR="00CA2D0A" w:rsidRDefault="00CA2D0A" w:rsidP="003A3472"/>
    <w:p w14:paraId="1EDC33F1" w14:textId="77777777" w:rsidR="00CA2D0A" w:rsidRDefault="00CA2D0A" w:rsidP="003A3472"/>
    <w:p w14:paraId="19401DD5" w14:textId="77777777" w:rsidR="00CA2D0A" w:rsidRDefault="00CA2D0A" w:rsidP="003A3472"/>
    <w:p w14:paraId="3D1C80EC" w14:textId="77777777" w:rsidR="00912308" w:rsidRDefault="00912308" w:rsidP="003A3472"/>
    <w:p w14:paraId="2B214386" w14:textId="77777777" w:rsidR="00912308" w:rsidRDefault="00912308" w:rsidP="003A3472"/>
    <w:p w14:paraId="3D9EC36D" w14:textId="77777777" w:rsidR="00912308" w:rsidRDefault="00912308" w:rsidP="003A3472"/>
    <w:p w14:paraId="5DA3501E" w14:textId="77777777" w:rsidR="00912308" w:rsidRDefault="00912308" w:rsidP="003A3472"/>
    <w:p w14:paraId="4D4E0F9F" w14:textId="77777777" w:rsidR="00912308" w:rsidRDefault="00912308" w:rsidP="003A3472"/>
    <w:p w14:paraId="6E507C4E" w14:textId="77777777" w:rsidR="00912308" w:rsidRDefault="00912308" w:rsidP="003A3472"/>
    <w:p w14:paraId="25ACBD49" w14:textId="77777777" w:rsidR="00912308" w:rsidRDefault="00912308" w:rsidP="003A3472"/>
    <w:p w14:paraId="5031CEC5" w14:textId="7A4D2D9F" w:rsidR="00C317ED" w:rsidRDefault="00C317ED" w:rsidP="00205E25">
      <w:pPr>
        <w:pStyle w:val="Heading3"/>
      </w:pPr>
      <w:r>
        <w:lastRenderedPageBreak/>
        <w:t xml:space="preserve">Building Energy End Use </w:t>
      </w:r>
      <w:r w:rsidR="0085319F">
        <w:t>Charts</w:t>
      </w:r>
    </w:p>
    <w:p w14:paraId="557E64BC" w14:textId="77777777" w:rsidR="00912308" w:rsidRDefault="00912308" w:rsidP="003A3472"/>
    <w:p w14:paraId="3D4191FD" w14:textId="00DBE266" w:rsidR="00667EF9" w:rsidRDefault="00175B8D" w:rsidP="00464E30">
      <w:pPr>
        <w:jc w:val="center"/>
      </w:pPr>
      <w:sdt>
        <w:sdtPr>
          <w:alias w:val="{Chart:End-Use Breakdown!r_CombFuelEndUse}"/>
          <w:tag w:val="{Chart:End-Use Breakdown!r_CombFuelEndUse}"/>
          <w:id w:val="639079833"/>
          <w:placeholder>
            <w:docPart w:val="DefaultPlaceholder_-1854013440"/>
          </w:placeholder>
          <w15:color w:val="800080"/>
        </w:sdtPr>
        <w:sdtEndPr/>
        <w:sdtContent>
          <w:r w:rsidR="003167A7">
            <w:rPr>
              <w:noProof/>
            </w:rPr>
            <w:drawing>
              <wp:inline distT="0" distB="0" distL="0" distR="0" wp14:anchorId="0E891BEE" wp14:editId="77C6EC72">
                <wp:extent cx="5239481" cy="533474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pic:nvPicPr>
                      <pic:blipFill>
                        <a:blip r:embed="rId20">
                          <a:extLst>
                            <a:ext uri="{28A0092B-C50C-407E-A947-70E740481C1C}">
                              <a14:useLocalDpi xmlns:a14="http://schemas.microsoft.com/office/drawing/2010/main" val="0"/>
                            </a:ext>
                          </a:extLst>
                        </a:blip>
                        <a:stretch>
                          <a:fillRect/>
                        </a:stretch>
                      </pic:blipFill>
                      <pic:spPr>
                        <a:xfrm>
                          <a:off x="0" y="0"/>
                          <a:ext cx="5239481" cy="5334744"/>
                        </a:xfrm>
                        <a:prstGeom prst="rect">
                          <a:avLst/>
                        </a:prstGeom>
                      </pic:spPr>
                    </pic:pic>
                  </a:graphicData>
                </a:graphic>
              </wp:inline>
            </w:drawing>
          </w:r>
        </w:sdtContent>
      </w:sdt>
    </w:p>
    <w:p w14:paraId="178A61EB" w14:textId="28F8B151" w:rsidR="00317AAB" w:rsidRDefault="00317AAB" w:rsidP="00A353C0">
      <w:pPr>
        <w:jc w:val="center"/>
      </w:pPr>
    </w:p>
    <w:sdt>
      <w:sdtPr>
        <w:alias w:val="{Chart:End-Use Breakdown!r_EndUseKWh}"/>
        <w:tag w:val="{Chart:End-Use Breakdown!r_EndUseKWh}"/>
        <w:id w:val="1696654579"/>
        <w:placeholder>
          <w:docPart w:val="DefaultPlaceholder_-1854013440"/>
        </w:placeholder>
        <w15:color w:val="800080"/>
      </w:sdtPr>
      <w:sdtEndPr/>
      <w:sdtContent>
        <w:p w14:paraId="32DB2108" w14:textId="6E32EA96" w:rsidR="00317AAB" w:rsidRDefault="003167A7" w:rsidP="00317AAB">
          <w:pPr>
            <w:spacing w:after="0" w:line="240" w:lineRule="auto"/>
            <w:jc w:val="center"/>
          </w:pPr>
          <w:r>
            <w:rPr>
              <w:noProof/>
            </w:rPr>
            <w:drawing>
              <wp:inline distT="0" distB="0" distL="0" distR="0" wp14:anchorId="325E7E58" wp14:editId="14CEB542">
                <wp:extent cx="5944430" cy="3743847"/>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pic:nvPicPr>
                      <pic:blipFill>
                        <a:blip r:embed="rId21">
                          <a:extLst>
                            <a:ext uri="{28A0092B-C50C-407E-A947-70E740481C1C}">
                              <a14:useLocalDpi xmlns:a14="http://schemas.microsoft.com/office/drawing/2010/main" val="0"/>
                            </a:ext>
                          </a:extLst>
                        </a:blip>
                        <a:stretch>
                          <a:fillRect/>
                        </a:stretch>
                      </pic:blipFill>
                      <pic:spPr>
                        <a:xfrm>
                          <a:off x="0" y="0"/>
                          <a:ext cx="5944430" cy="3743847"/>
                        </a:xfrm>
                        <a:prstGeom prst="rect">
                          <a:avLst/>
                        </a:prstGeom>
                      </pic:spPr>
                    </pic:pic>
                  </a:graphicData>
                </a:graphic>
              </wp:inline>
            </w:drawing>
          </w:r>
        </w:p>
      </w:sdtContent>
    </w:sdt>
    <w:sdt>
      <w:sdtPr>
        <w:alias w:val="{Chart:End-Use Breakdown!r_EndUseTherms}"/>
        <w:tag w:val="{Chart:End-Use Breakdown!r_EndUseTherms}"/>
        <w:id w:val="-780347085"/>
        <w:placeholder>
          <w:docPart w:val="DefaultPlaceholder_-1854013440"/>
        </w:placeholder>
        <w15:color w:val="800080"/>
      </w:sdtPr>
      <w:sdtEndPr/>
      <w:sdtContent>
        <w:p w14:paraId="04B5898B" w14:textId="1479D725" w:rsidR="00A4284D" w:rsidRDefault="003167A7" w:rsidP="00317AAB">
          <w:pPr>
            <w:spacing w:after="0" w:line="240" w:lineRule="auto"/>
            <w:jc w:val="center"/>
          </w:pPr>
          <w:r>
            <w:rPr>
              <w:noProof/>
            </w:rPr>
            <w:drawing>
              <wp:inline distT="0" distB="0" distL="0" distR="0" wp14:anchorId="213F5ECA" wp14:editId="55BBC47B">
                <wp:extent cx="5934903" cy="3743847"/>
                <wp:effectExtent l="0" t="0" r="889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pic:nvPicPr>
                      <pic:blipFill>
                        <a:blip r:embed="rId22">
                          <a:extLst>
                            <a:ext uri="{28A0092B-C50C-407E-A947-70E740481C1C}">
                              <a14:useLocalDpi xmlns:a14="http://schemas.microsoft.com/office/drawing/2010/main" val="0"/>
                            </a:ext>
                          </a:extLst>
                        </a:blip>
                        <a:stretch>
                          <a:fillRect/>
                        </a:stretch>
                      </pic:blipFill>
                      <pic:spPr>
                        <a:xfrm>
                          <a:off x="0" y="0"/>
                          <a:ext cx="5934903" cy="3743847"/>
                        </a:xfrm>
                        <a:prstGeom prst="rect">
                          <a:avLst/>
                        </a:prstGeom>
                      </pic:spPr>
                    </pic:pic>
                  </a:graphicData>
                </a:graphic>
              </wp:inline>
            </w:drawing>
          </w:r>
        </w:p>
      </w:sdtContent>
    </w:sdt>
    <w:p w14:paraId="6073B9FD" w14:textId="29B9BEE1" w:rsidR="00A4284D" w:rsidRDefault="00A4284D" w:rsidP="00317AAB">
      <w:pPr>
        <w:spacing w:after="0" w:line="240" w:lineRule="auto"/>
        <w:jc w:val="center"/>
      </w:pPr>
    </w:p>
    <w:p w14:paraId="3E175509" w14:textId="51FB7C1A" w:rsidR="00CC126F" w:rsidRPr="00DC22AF" w:rsidRDefault="008C5CAC" w:rsidP="00205E25">
      <w:pPr>
        <w:pStyle w:val="Heading3"/>
      </w:pPr>
      <w:r>
        <w:br w:type="column"/>
      </w:r>
      <w:bookmarkStart w:id="45" w:name="_Toc17474512"/>
      <w:r w:rsidR="006D0651" w:rsidRPr="00DE2FBB">
        <w:lastRenderedPageBreak/>
        <w:t xml:space="preserve">Weather </w:t>
      </w:r>
      <w:r w:rsidR="0006655E" w:rsidRPr="00DE2FBB">
        <w:t>Effects</w:t>
      </w:r>
      <w:r w:rsidR="006D0651" w:rsidRPr="00DE2FBB">
        <w:t xml:space="preserve"> on Energy Use</w:t>
      </w:r>
      <w:bookmarkEnd w:id="45"/>
    </w:p>
    <w:p w14:paraId="2D136AED" w14:textId="794BCF48" w:rsidR="00CC126F" w:rsidRPr="00DC22AF" w:rsidRDefault="1E4190E1" w:rsidP="5713254E">
      <w:pPr>
        <w:ind w:left="1584"/>
        <w:rPr>
          <w:rFonts w:eastAsia="Arial" w:cs="Arial"/>
          <w:szCs w:val="20"/>
        </w:rPr>
      </w:pPr>
      <w:r w:rsidRPr="5713254E">
        <w:rPr>
          <w:rFonts w:eastAsia="Arial" w:cs="Arial"/>
          <w:color w:val="111111"/>
          <w:szCs w:val="20"/>
        </w:rPr>
        <w:t>A cooling degree day (CDD) is a measurement designed to quantify the demand for energy</w:t>
      </w:r>
      <w:r w:rsidR="7833B27F" w:rsidRPr="5713254E">
        <w:rPr>
          <w:rFonts w:eastAsia="Arial" w:cs="Arial"/>
          <w:color w:val="111111"/>
          <w:szCs w:val="20"/>
        </w:rPr>
        <w:t xml:space="preserve"> </w:t>
      </w:r>
      <w:r w:rsidRPr="5713254E">
        <w:rPr>
          <w:rFonts w:eastAsia="Arial" w:cs="Arial"/>
          <w:color w:val="111111"/>
          <w:szCs w:val="20"/>
        </w:rPr>
        <w:t>needed to cool buildings. It is the number of degrees that a day's average temperature is above 65</w:t>
      </w:r>
      <w:r w:rsidRPr="5713254E">
        <w:rPr>
          <w:rFonts w:eastAsia="Arial" w:cs="Arial"/>
          <w:color w:val="111111"/>
          <w:szCs w:val="20"/>
          <w:vertAlign w:val="superscript"/>
        </w:rPr>
        <w:t>o</w:t>
      </w:r>
      <w:r w:rsidRPr="5713254E">
        <w:rPr>
          <w:rFonts w:eastAsia="Arial" w:cs="Arial"/>
          <w:color w:val="111111"/>
          <w:szCs w:val="20"/>
        </w:rPr>
        <w:t xml:space="preserve"> Fahrenheit (18</w:t>
      </w:r>
      <w:r w:rsidRPr="5713254E">
        <w:rPr>
          <w:rFonts w:eastAsia="Arial" w:cs="Arial"/>
          <w:color w:val="111111"/>
          <w:szCs w:val="20"/>
          <w:vertAlign w:val="superscript"/>
        </w:rPr>
        <w:t xml:space="preserve">o </w:t>
      </w:r>
      <w:r w:rsidRPr="5713254E">
        <w:rPr>
          <w:rFonts w:eastAsia="Arial" w:cs="Arial"/>
          <w:color w:val="111111"/>
          <w:szCs w:val="20"/>
        </w:rPr>
        <w:t>Celsius). A similar measurement, heating degree day (HDD), reflects the</w:t>
      </w:r>
      <w:r w:rsidR="4C5559A0" w:rsidRPr="5713254E">
        <w:rPr>
          <w:rFonts w:eastAsia="Arial" w:cs="Arial"/>
          <w:color w:val="111111"/>
          <w:szCs w:val="20"/>
        </w:rPr>
        <w:t xml:space="preserve"> </w:t>
      </w:r>
      <w:r w:rsidRPr="5713254E">
        <w:rPr>
          <w:rFonts w:eastAsia="Arial" w:cs="Arial"/>
          <w:color w:val="111111"/>
          <w:szCs w:val="20"/>
        </w:rPr>
        <w:t>amount of energy needed to heat a home or business.</w:t>
      </w:r>
      <w:bookmarkStart w:id="46" w:name="_Toc368913169"/>
      <w:bookmarkStart w:id="47" w:name="_Toc530491005"/>
      <w:bookmarkStart w:id="48" w:name="_Toc17474514"/>
      <w:bookmarkStart w:id="49" w:name="_Toc17475002"/>
      <w:bookmarkStart w:id="50" w:name="_Toc17476946"/>
      <w:bookmarkStart w:id="51" w:name="_Toc34994952"/>
      <w:bookmarkStart w:id="52" w:name="_Toc350959908"/>
    </w:p>
    <w:p w14:paraId="64BFD518" w14:textId="6FD4B325" w:rsidR="00710089" w:rsidRPr="00EA498C" w:rsidRDefault="006D0651" w:rsidP="00205E25">
      <w:pPr>
        <w:pStyle w:val="Heading4"/>
        <w:rPr>
          <w:rFonts w:asciiTheme="minorBidi" w:hAnsiTheme="minorBidi" w:cstheme="minorBidi"/>
          <w:b/>
        </w:rPr>
      </w:pPr>
      <w:r w:rsidRPr="5713254E">
        <w:rPr>
          <w:rFonts w:asciiTheme="minorBidi" w:hAnsiTheme="minorBidi" w:cstheme="minorBidi"/>
          <w:b/>
          <w:highlight w:val="yellow"/>
        </w:rPr>
        <w:t>Gas Usage and Heating Degree Da</w:t>
      </w:r>
      <w:r w:rsidRPr="00F93F2C">
        <w:rPr>
          <w:rFonts w:asciiTheme="minorBidi" w:hAnsiTheme="minorBidi" w:cstheme="minorBidi"/>
          <w:b/>
          <w:highlight w:val="yellow"/>
        </w:rPr>
        <w:t>ys</w:t>
      </w:r>
      <w:bookmarkEnd w:id="46"/>
      <w:bookmarkEnd w:id="47"/>
      <w:bookmarkEnd w:id="48"/>
      <w:bookmarkEnd w:id="49"/>
      <w:bookmarkEnd w:id="50"/>
      <w:bookmarkEnd w:id="51"/>
      <w:r w:rsidR="00F93F2C" w:rsidRPr="00F93F2C">
        <w:rPr>
          <w:rFonts w:asciiTheme="minorBidi" w:hAnsiTheme="minorBidi" w:cstheme="minorBidi"/>
          <w:b/>
          <w:highlight w:val="yellow"/>
        </w:rPr>
        <w:t xml:space="preserve"> – [</w:t>
      </w:r>
      <w:r w:rsidR="00F93F2C" w:rsidRPr="5713254E">
        <w:rPr>
          <w:rFonts w:asciiTheme="minorBidi" w:hAnsiTheme="minorBidi" w:cstheme="minorBidi"/>
          <w:b/>
          <w:i/>
          <w:highlight w:val="yellow"/>
        </w:rPr>
        <w:t>Delete if Not Applicable]</w:t>
      </w:r>
    </w:p>
    <w:p w14:paraId="48982241" w14:textId="7D326AD3" w:rsidR="00EE4312" w:rsidRDefault="005963DF" w:rsidP="00F03632">
      <w:pPr>
        <w:spacing w:before="120"/>
        <w:ind w:left="1584"/>
        <w:rPr>
          <w:rFonts w:cs="Arial"/>
        </w:rPr>
      </w:pPr>
      <w:r w:rsidRPr="0088193F">
        <w:rPr>
          <w:rFonts w:cs="Arial"/>
          <w:highlight w:val="yellow"/>
        </w:rPr>
        <w:t xml:space="preserve">The heating degree days (HDD) are used in comparison to actual gas consumption. </w:t>
      </w:r>
      <w:r w:rsidR="0059517F" w:rsidRPr="0088193F">
        <w:rPr>
          <w:rFonts w:cs="Arial"/>
          <w:highlight w:val="yellow"/>
        </w:rPr>
        <w:t xml:space="preserve">This analysis does not apply to this building since </w:t>
      </w:r>
      <w:r w:rsidR="00DF43C4" w:rsidRPr="0088193F">
        <w:rPr>
          <w:rFonts w:cs="Arial"/>
          <w:highlight w:val="yellow"/>
        </w:rPr>
        <w:t xml:space="preserve">space heating </w:t>
      </w:r>
      <w:r w:rsidR="00596774" w:rsidRPr="0088193F">
        <w:rPr>
          <w:rFonts w:cs="Arial"/>
          <w:highlight w:val="yellow"/>
        </w:rPr>
        <w:t xml:space="preserve">is provided by </w:t>
      </w:r>
      <w:r w:rsidR="00871CE7" w:rsidRPr="0088193F">
        <w:rPr>
          <w:rFonts w:cs="Arial"/>
          <w:highlight w:val="yellow"/>
        </w:rPr>
        <w:t>electric resistance</w:t>
      </w:r>
      <w:r w:rsidR="00596774" w:rsidRPr="0088193F">
        <w:rPr>
          <w:rFonts w:cs="Arial"/>
          <w:highlight w:val="yellow"/>
        </w:rPr>
        <w:t>.</w:t>
      </w:r>
    </w:p>
    <w:p w14:paraId="279B8C57" w14:textId="253807B9" w:rsidR="00EE4312" w:rsidRPr="00EA498C" w:rsidRDefault="00EE4312" w:rsidP="00205E25">
      <w:pPr>
        <w:pStyle w:val="Heading4"/>
        <w:rPr>
          <w:rFonts w:asciiTheme="minorBidi" w:hAnsiTheme="minorBidi" w:cstheme="minorBidi"/>
          <w:b/>
          <w:highlight w:val="yellow"/>
        </w:rPr>
      </w:pPr>
      <w:r w:rsidRPr="5713254E">
        <w:rPr>
          <w:rFonts w:asciiTheme="minorBidi" w:hAnsiTheme="minorBidi" w:cstheme="minorBidi"/>
          <w:b/>
          <w:highlight w:val="yellow"/>
        </w:rPr>
        <w:t>Electric Usage and Heating Degree Days – [</w:t>
      </w:r>
      <w:r w:rsidRPr="5713254E">
        <w:rPr>
          <w:rFonts w:asciiTheme="minorBidi" w:hAnsiTheme="minorBidi" w:cstheme="minorBidi"/>
          <w:b/>
          <w:i/>
          <w:highlight w:val="yellow"/>
        </w:rPr>
        <w:t>Delete if Not Applicable]</w:t>
      </w:r>
    </w:p>
    <w:p w14:paraId="2F39164B" w14:textId="1239165E" w:rsidR="00EE4312" w:rsidRPr="00AF2111" w:rsidRDefault="00EE4312" w:rsidP="00F03632">
      <w:pPr>
        <w:spacing w:before="120"/>
        <w:ind w:left="1584"/>
        <w:rPr>
          <w:rFonts w:cs="Arial"/>
        </w:rPr>
      </w:pPr>
      <w:r w:rsidRPr="00EE4312">
        <w:rPr>
          <w:rFonts w:cs="Arial"/>
          <w:highlight w:val="yellow"/>
        </w:rPr>
        <w:t xml:space="preserve">The heating degree days (HDD) are used in comparison to actual electric consumption. This analysis </w:t>
      </w:r>
      <w:proofErr w:type="gramStart"/>
      <w:r w:rsidRPr="00EE4312">
        <w:rPr>
          <w:rFonts w:cs="Arial"/>
          <w:highlight w:val="yellow"/>
        </w:rPr>
        <w:t>show</w:t>
      </w:r>
      <w:proofErr w:type="gramEnd"/>
      <w:r w:rsidRPr="00EE4312">
        <w:rPr>
          <w:rFonts w:cs="Arial"/>
          <w:highlight w:val="yellow"/>
        </w:rPr>
        <w:t xml:space="preserve"> that the electric consumption during the heating season follows the HDD trend.</w:t>
      </w:r>
    </w:p>
    <w:sdt>
      <w:sdtPr>
        <w:rPr>
          <w:rFonts w:cs="Arial"/>
          <w:highlight w:val="yellow"/>
        </w:rPr>
        <w:alias w:val="{Chart:Figures for Report!r_GasVsHDD}"/>
        <w:tag w:val="{Chart:Figures for Report!r_GasVsHDD}"/>
        <w:id w:val="-1390104787"/>
        <w:placeholder>
          <w:docPart w:val="DefaultPlaceholder_-1854013440"/>
        </w:placeholder>
        <w15:color w:val="800080"/>
      </w:sdtPr>
      <w:sdtEndPr/>
      <w:sdtContent>
        <w:p w14:paraId="0DD287DE" w14:textId="3209F214" w:rsidR="005C5C2C" w:rsidRDefault="003167A7" w:rsidP="005C5C2C">
          <w:pPr>
            <w:spacing w:before="120"/>
            <w:jc w:val="center"/>
            <w:rPr>
              <w:rFonts w:cs="Arial"/>
              <w:highlight w:val="yellow"/>
            </w:rPr>
          </w:pPr>
          <w:r>
            <w:rPr>
              <w:rFonts w:cs="Arial"/>
              <w:noProof/>
            </w:rPr>
            <w:drawing>
              <wp:inline distT="0" distB="0" distL="0" distR="0" wp14:anchorId="4298AF53" wp14:editId="703BD397">
                <wp:extent cx="6400800" cy="32048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pic:nvPicPr>
                      <pic:blipFill>
                        <a:blip r:embed="rId23">
                          <a:extLst>
                            <a:ext uri="{28A0092B-C50C-407E-A947-70E740481C1C}">
                              <a14:useLocalDpi xmlns:a14="http://schemas.microsoft.com/office/drawing/2010/main" val="0"/>
                            </a:ext>
                          </a:extLst>
                        </a:blip>
                        <a:stretch>
                          <a:fillRect/>
                        </a:stretch>
                      </pic:blipFill>
                      <pic:spPr>
                        <a:xfrm>
                          <a:off x="0" y="0"/>
                          <a:ext cx="6400800" cy="3204845"/>
                        </a:xfrm>
                        <a:prstGeom prst="rect">
                          <a:avLst/>
                        </a:prstGeom>
                      </pic:spPr>
                    </pic:pic>
                  </a:graphicData>
                </a:graphic>
              </wp:inline>
            </w:drawing>
          </w:r>
        </w:p>
      </w:sdtContent>
    </w:sdt>
    <w:p w14:paraId="5A76773F" w14:textId="3562C7BD" w:rsidR="00CB5921" w:rsidRDefault="00CB5921" w:rsidP="00073A20">
      <w:pPr>
        <w:spacing w:before="120"/>
        <w:rPr>
          <w:rFonts w:cs="Arial"/>
        </w:rPr>
      </w:pPr>
    </w:p>
    <w:p w14:paraId="29955DE0" w14:textId="623F2766" w:rsidR="00E25F30" w:rsidRDefault="00E25F30" w:rsidP="00073A20">
      <w:pPr>
        <w:spacing w:before="120"/>
        <w:rPr>
          <w:rFonts w:cs="Arial"/>
        </w:rPr>
      </w:pPr>
    </w:p>
    <w:p w14:paraId="2BD769C5" w14:textId="02016BC2" w:rsidR="00E25F30" w:rsidRDefault="00E25F30" w:rsidP="00073A20">
      <w:pPr>
        <w:spacing w:before="120"/>
        <w:rPr>
          <w:rFonts w:cs="Arial"/>
        </w:rPr>
      </w:pPr>
    </w:p>
    <w:p w14:paraId="0F0DD18C" w14:textId="2CACEACE" w:rsidR="00CB5921" w:rsidRPr="00E25F30" w:rsidRDefault="00E25F30" w:rsidP="004E18EF">
      <w:pPr>
        <w:rPr>
          <w:rFonts w:cs="Arial"/>
        </w:rPr>
      </w:pPr>
      <w:r>
        <w:rPr>
          <w:rFonts w:cs="Arial"/>
        </w:rPr>
        <w:br w:type="page"/>
      </w:r>
    </w:p>
    <w:p w14:paraId="7EEB38D4" w14:textId="5D17EA99" w:rsidR="00A2089A" w:rsidRPr="00B61D09" w:rsidRDefault="006D0651" w:rsidP="00B61D09">
      <w:pPr>
        <w:pStyle w:val="Heading4"/>
        <w:rPr>
          <w:rFonts w:asciiTheme="minorBidi" w:hAnsiTheme="minorBidi" w:cstheme="minorBidi"/>
          <w:b/>
          <w:highlight w:val="yellow"/>
        </w:rPr>
      </w:pPr>
      <w:bookmarkStart w:id="53" w:name="_Toc368913170"/>
      <w:bookmarkStart w:id="54" w:name="_Toc530491006"/>
      <w:bookmarkStart w:id="55" w:name="_Toc17474515"/>
      <w:bookmarkStart w:id="56" w:name="_Toc17475003"/>
      <w:bookmarkStart w:id="57" w:name="_Toc17476947"/>
      <w:bookmarkStart w:id="58" w:name="_Toc34994954"/>
      <w:r w:rsidRPr="5713254E">
        <w:rPr>
          <w:rFonts w:asciiTheme="minorBidi" w:hAnsiTheme="minorBidi" w:cstheme="minorBidi"/>
          <w:b/>
          <w:highlight w:val="yellow"/>
        </w:rPr>
        <w:lastRenderedPageBreak/>
        <w:t>Electric Usage and Cooling Degree Days</w:t>
      </w:r>
      <w:bookmarkEnd w:id="53"/>
      <w:bookmarkEnd w:id="54"/>
      <w:bookmarkEnd w:id="55"/>
      <w:bookmarkEnd w:id="56"/>
      <w:bookmarkEnd w:id="57"/>
      <w:bookmarkEnd w:id="58"/>
    </w:p>
    <w:p w14:paraId="4F76BF82" w14:textId="7BA51C8C" w:rsidR="00A2089A" w:rsidRPr="0088193F" w:rsidRDefault="00A2089A" w:rsidP="00B61D09">
      <w:pPr>
        <w:tabs>
          <w:tab w:val="left" w:pos="1620"/>
          <w:tab w:val="left" w:pos="3870"/>
        </w:tabs>
        <w:spacing w:after="0"/>
        <w:ind w:left="1620"/>
        <w:contextualSpacing/>
        <w:rPr>
          <w:rFonts w:cs="Arial"/>
          <w:highlight w:val="yellow"/>
        </w:rPr>
      </w:pPr>
      <w:r w:rsidRPr="00D513AE">
        <w:rPr>
          <w:rFonts w:cs="Arial"/>
        </w:rPr>
        <w:t xml:space="preserve">The cooling degree days (CDD) are used for comparison to actual electric usage. </w:t>
      </w:r>
      <w:r w:rsidRPr="0088193F">
        <w:rPr>
          <w:rFonts w:cs="Arial"/>
          <w:highlight w:val="yellow"/>
        </w:rPr>
        <w:t xml:space="preserve">As expected, an analysis of the kWh usage shows that the building electric consumption </w:t>
      </w:r>
      <w:r w:rsidR="00A96DD5" w:rsidRPr="0088193F">
        <w:rPr>
          <w:rFonts w:cs="Arial"/>
          <w:highlight w:val="yellow"/>
        </w:rPr>
        <w:t>follows the CDD trend.</w:t>
      </w:r>
    </w:p>
    <w:p w14:paraId="199DB598" w14:textId="77777777" w:rsidR="00A2089A" w:rsidRPr="0088193F" w:rsidRDefault="00A2089A" w:rsidP="00B61D09">
      <w:pPr>
        <w:tabs>
          <w:tab w:val="left" w:pos="1800"/>
          <w:tab w:val="left" w:pos="3870"/>
        </w:tabs>
        <w:spacing w:after="0"/>
        <w:ind w:left="1620"/>
        <w:contextualSpacing/>
        <w:rPr>
          <w:rFonts w:cs="Arial"/>
          <w:highlight w:val="yellow"/>
        </w:rPr>
      </w:pPr>
    </w:p>
    <w:p w14:paraId="1C2EDF13" w14:textId="632BDE8B" w:rsidR="00D564E1" w:rsidRDefault="005A7FC6" w:rsidP="00B61D09">
      <w:pPr>
        <w:tabs>
          <w:tab w:val="left" w:pos="1800"/>
          <w:tab w:val="left" w:pos="3870"/>
        </w:tabs>
        <w:spacing w:after="0"/>
        <w:ind w:left="1620"/>
        <w:contextualSpacing/>
        <w:rPr>
          <w:rFonts w:cs="Arial"/>
        </w:rPr>
      </w:pPr>
      <w:r>
        <w:rPr>
          <w:rFonts w:cs="Arial"/>
          <w:highlight w:val="yellow"/>
        </w:rPr>
        <w:t>In general, e</w:t>
      </w:r>
      <w:r w:rsidR="00A2089A" w:rsidRPr="004700EB">
        <w:rPr>
          <w:rFonts w:cs="Arial"/>
          <w:highlight w:val="yellow"/>
        </w:rPr>
        <w:t>lectric usage is affected by increases in CDDs</w:t>
      </w:r>
      <w:r w:rsidR="00D513AE" w:rsidRPr="004700EB">
        <w:rPr>
          <w:rFonts w:cs="Arial"/>
          <w:highlight w:val="yellow"/>
        </w:rPr>
        <w:t>.</w:t>
      </w:r>
      <w:r w:rsidR="00D513AE" w:rsidRPr="003900F0">
        <w:rPr>
          <w:rFonts w:cs="Arial"/>
        </w:rPr>
        <w:t xml:space="preserve"> </w:t>
      </w:r>
      <w:r w:rsidR="00A2089A" w:rsidRPr="003900F0">
        <w:rPr>
          <w:rFonts w:cs="Arial"/>
        </w:rPr>
        <w:t>Typically, energy usage closely follows seasonal variations and changes from this pattern are likely due to buildings control systems and occupant behavior.</w:t>
      </w:r>
      <w:r w:rsidR="00A2089A" w:rsidRPr="007C7F59">
        <w:rPr>
          <w:rFonts w:cs="Arial"/>
        </w:rPr>
        <w:t xml:space="preserve">  </w:t>
      </w:r>
    </w:p>
    <w:p w14:paraId="75B6A5E1" w14:textId="77777777" w:rsidR="00D513AE" w:rsidRPr="0002356F" w:rsidRDefault="00D513AE" w:rsidP="00A2089A">
      <w:pPr>
        <w:tabs>
          <w:tab w:val="left" w:pos="3870"/>
        </w:tabs>
        <w:spacing w:after="0"/>
        <w:contextualSpacing/>
        <w:rPr>
          <w:rFonts w:cs="Arial"/>
        </w:rPr>
      </w:pPr>
    </w:p>
    <w:sdt>
      <w:sdtPr>
        <w:rPr>
          <w:rFonts w:eastAsia="Times New Roman" w:cs="Arial"/>
          <w:b/>
          <w:bCs/>
          <w:color w:val="000000"/>
          <w:szCs w:val="20"/>
        </w:rPr>
        <w:alias w:val="{Chart:Figures for Report!r_ElecVsCDD}"/>
        <w:tag w:val="{Chart:Figures for Report!r_ElecVsCDD}"/>
        <w:id w:val="-1798364310"/>
        <w:placeholder>
          <w:docPart w:val="DefaultPlaceholder_-1854013440"/>
        </w:placeholder>
        <w15:color w:val="800080"/>
      </w:sdtPr>
      <w:sdtEndPr/>
      <w:sdtContent>
        <w:p w14:paraId="4D30A867" w14:textId="76BE486C" w:rsidR="006D0651" w:rsidRPr="0002356F" w:rsidRDefault="003167A7" w:rsidP="006D0651">
          <w:pPr>
            <w:spacing w:after="0"/>
            <w:contextualSpacing/>
            <w:jc w:val="center"/>
            <w:rPr>
              <w:rFonts w:eastAsia="Times New Roman" w:cs="Arial"/>
              <w:b/>
              <w:bCs/>
              <w:color w:val="000000"/>
              <w:szCs w:val="20"/>
            </w:rPr>
          </w:pPr>
          <w:r>
            <w:rPr>
              <w:rFonts w:eastAsia="Times New Roman" w:cs="Arial"/>
              <w:b/>
              <w:bCs/>
              <w:noProof/>
              <w:color w:val="000000"/>
              <w:szCs w:val="20"/>
            </w:rPr>
            <w:drawing>
              <wp:inline distT="0" distB="0" distL="0" distR="0" wp14:anchorId="7CED576F" wp14:editId="39594F57">
                <wp:extent cx="6400800" cy="320865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pic:nvPicPr>
                      <pic:blipFill>
                        <a:blip r:embed="rId24">
                          <a:extLst>
                            <a:ext uri="{28A0092B-C50C-407E-A947-70E740481C1C}">
                              <a14:useLocalDpi xmlns:a14="http://schemas.microsoft.com/office/drawing/2010/main" val="0"/>
                            </a:ext>
                          </a:extLst>
                        </a:blip>
                        <a:stretch>
                          <a:fillRect/>
                        </a:stretch>
                      </pic:blipFill>
                      <pic:spPr>
                        <a:xfrm>
                          <a:off x="0" y="0"/>
                          <a:ext cx="6400800" cy="3208655"/>
                        </a:xfrm>
                        <a:prstGeom prst="rect">
                          <a:avLst/>
                        </a:prstGeom>
                      </pic:spPr>
                    </pic:pic>
                  </a:graphicData>
                </a:graphic>
              </wp:inline>
            </w:drawing>
          </w:r>
        </w:p>
      </w:sdtContent>
    </w:sdt>
    <w:p w14:paraId="5EB962B7" w14:textId="7AD48E7A" w:rsidR="006D0651" w:rsidRDefault="006D0651" w:rsidP="006D0651">
      <w:pPr>
        <w:spacing w:after="0"/>
        <w:contextualSpacing/>
        <w:rPr>
          <w:rFonts w:eastAsia="Times New Roman" w:cs="Arial"/>
          <w:b/>
          <w:bCs/>
          <w:color w:val="000000"/>
          <w:szCs w:val="20"/>
        </w:rPr>
      </w:pPr>
    </w:p>
    <w:p w14:paraId="476ACE0A" w14:textId="023FC181" w:rsidR="00ED5AC2" w:rsidRDefault="00ED5AC2" w:rsidP="006D0651">
      <w:pPr>
        <w:spacing w:after="0"/>
        <w:contextualSpacing/>
        <w:rPr>
          <w:rFonts w:eastAsia="Times New Roman" w:cs="Arial"/>
          <w:b/>
          <w:bCs/>
          <w:color w:val="000000"/>
          <w:szCs w:val="20"/>
        </w:rPr>
      </w:pPr>
    </w:p>
    <w:p w14:paraId="62EF1F1E" w14:textId="0A89B704" w:rsidR="00ED5AC2" w:rsidRDefault="00ED5AC2" w:rsidP="006D0651">
      <w:pPr>
        <w:spacing w:after="0"/>
        <w:contextualSpacing/>
        <w:rPr>
          <w:rFonts w:eastAsia="Times New Roman" w:cs="Arial"/>
          <w:b/>
          <w:bCs/>
          <w:color w:val="000000"/>
          <w:szCs w:val="20"/>
        </w:rPr>
      </w:pPr>
    </w:p>
    <w:p w14:paraId="603EDB42" w14:textId="77777777" w:rsidR="00ED5AC2" w:rsidRPr="0002356F" w:rsidRDefault="00ED5AC2" w:rsidP="006D0651">
      <w:pPr>
        <w:spacing w:after="0"/>
        <w:contextualSpacing/>
        <w:rPr>
          <w:rFonts w:eastAsia="Times New Roman" w:cs="Arial"/>
          <w:b/>
          <w:bCs/>
          <w:color w:val="000000"/>
          <w:szCs w:val="20"/>
        </w:rPr>
      </w:pPr>
    </w:p>
    <w:p w14:paraId="090CE485" w14:textId="77777777" w:rsidR="002F63E3" w:rsidRDefault="002F63E3" w:rsidP="00205E25">
      <w:pPr>
        <w:pStyle w:val="Heading2"/>
        <w:sectPr w:rsidR="002F63E3" w:rsidSect="00D73616">
          <w:headerReference w:type="default" r:id="rId25"/>
          <w:footerReference w:type="default" r:id="rId26"/>
          <w:headerReference w:type="first" r:id="rId27"/>
          <w:footerReference w:type="first" r:id="rId28"/>
          <w:pgSz w:w="12240" w:h="15840"/>
          <w:pgMar w:top="1440" w:right="1080" w:bottom="1440" w:left="1080" w:header="720" w:footer="0" w:gutter="0"/>
          <w:cols w:space="720"/>
          <w:titlePg/>
          <w:docGrid w:linePitch="360"/>
        </w:sectPr>
      </w:pPr>
    </w:p>
    <w:p w14:paraId="4EA77438" w14:textId="125AA2A1" w:rsidR="006D0651" w:rsidRPr="00225420" w:rsidRDefault="005705B3" w:rsidP="00205E25">
      <w:pPr>
        <w:pStyle w:val="Heading3"/>
      </w:pPr>
      <w:bookmarkStart w:id="59" w:name="_Toc351558577"/>
      <w:bookmarkStart w:id="60" w:name="_Toc368666609"/>
      <w:bookmarkStart w:id="61" w:name="_Toc368913171"/>
      <w:bookmarkStart w:id="62" w:name="_Toc530491007"/>
      <w:bookmarkStart w:id="63" w:name="_Toc17474516"/>
      <w:bookmarkStart w:id="64" w:name="_Toc17475004"/>
      <w:bookmarkStart w:id="65" w:name="_Toc17476948"/>
      <w:bookmarkStart w:id="66" w:name="_Toc34994955"/>
      <w:r w:rsidRPr="00225420">
        <w:lastRenderedPageBreak/>
        <w:t xml:space="preserve">Aggregated </w:t>
      </w:r>
      <w:r w:rsidR="006D0651" w:rsidRPr="00225420">
        <w:t xml:space="preserve">Electric and Gas Consumption </w:t>
      </w:r>
      <w:bookmarkEnd w:id="52"/>
      <w:bookmarkEnd w:id="59"/>
      <w:bookmarkEnd w:id="60"/>
      <w:bookmarkEnd w:id="61"/>
      <w:bookmarkEnd w:id="62"/>
      <w:bookmarkEnd w:id="63"/>
      <w:bookmarkEnd w:id="64"/>
      <w:bookmarkEnd w:id="65"/>
      <w:bookmarkEnd w:id="66"/>
      <w:r w:rsidR="00595B28">
        <w:t>Table</w:t>
      </w:r>
    </w:p>
    <w:p w14:paraId="09226123" w14:textId="73C620B1" w:rsidR="006D0651" w:rsidRPr="006D0651" w:rsidRDefault="006D0651" w:rsidP="006D0651">
      <w:pPr>
        <w:rPr>
          <w:rFonts w:cs="Arial"/>
          <w:szCs w:val="20"/>
        </w:rPr>
      </w:pPr>
    </w:p>
    <w:bookmarkStart w:id="67" w:name="_Hlk112069218" w:displacedByCustomXml="next"/>
    <w:sdt>
      <w:sdtPr>
        <w:rPr>
          <w:b w:val="0"/>
          <w:bCs w:val="0"/>
          <w:sz w:val="16"/>
          <w:szCs w:val="16"/>
        </w:rPr>
        <w:alias w:val="{Table:Utility Bill Main Page!r_UtilityMainTable}"/>
        <w:tag w:val="{Table:Utility Bill Main Page!r_UtilityMainTable}"/>
        <w:id w:val="-1636331535"/>
        <w:placeholder>
          <w:docPart w:val="DefaultPlaceholder_-1854013440"/>
        </w:placeholder>
        <w15:color w:val="800080"/>
      </w:sdtPr>
      <w:sdtEndPr>
        <w:rPr>
          <w:highlight w:val="magenta"/>
        </w:rPr>
      </w:sdtEndPr>
      <w:sdtContent>
        <w:tbl>
          <w:tblPr>
            <w:tblStyle w:val="GridTable1Ligh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191"/>
            <w:gridCol w:w="1196"/>
            <w:gridCol w:w="1193"/>
            <w:gridCol w:w="1265"/>
            <w:gridCol w:w="1194"/>
            <w:gridCol w:w="1192"/>
            <w:gridCol w:w="1192"/>
            <w:gridCol w:w="1193"/>
            <w:gridCol w:w="1193"/>
            <w:gridCol w:w="1193"/>
            <w:gridCol w:w="1194"/>
          </w:tblGrid>
          <w:tr w:rsidR="00BE78C7" w:rsidRPr="00F43C09" w14:paraId="65C1007F" w14:textId="77777777" w:rsidTr="00BE78C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99" w:type="dxa"/>
                <w:tcBorders>
                  <w:top w:val="nil"/>
                  <w:left w:val="nil"/>
                  <w:bottom w:val="single" w:sz="4" w:space="0" w:color="auto"/>
                  <w:right w:val="nil"/>
                </w:tcBorders>
                <w:vAlign w:val="center"/>
              </w:tcPr>
              <w:p w14:paraId="62B36ED7" w14:textId="66B45E5B" w:rsidR="00BE78C7" w:rsidRPr="00F43C09" w:rsidRDefault="00BE78C7" w:rsidP="00BE78C7">
                <w:pPr>
                  <w:jc w:val="center"/>
                  <w:rPr>
                    <w:sz w:val="16"/>
                    <w:szCs w:val="16"/>
                  </w:rPr>
                </w:pPr>
              </w:p>
            </w:tc>
            <w:tc>
              <w:tcPr>
                <w:tcW w:w="1191" w:type="dxa"/>
                <w:tcBorders>
                  <w:top w:val="nil"/>
                  <w:left w:val="nil"/>
                  <w:bottom w:val="single" w:sz="4" w:space="0" w:color="auto"/>
                </w:tcBorders>
                <w:vAlign w:val="center"/>
              </w:tcPr>
              <w:p w14:paraId="18B00B18" w14:textId="1A11BCF7" w:rsidR="00BE78C7" w:rsidRPr="003922CD" w:rsidRDefault="00BE78C7" w:rsidP="00BE78C7">
                <w:pPr>
                  <w:jc w:val="center"/>
                  <w:cnfStyle w:val="100000000000" w:firstRow="1" w:lastRow="0" w:firstColumn="0" w:lastColumn="0" w:oddVBand="0" w:evenVBand="0" w:oddHBand="0" w:evenHBand="0" w:firstRowFirstColumn="0" w:firstRowLastColumn="0" w:lastRowFirstColumn="0" w:lastRowLastColumn="0"/>
                  <w:rPr>
                    <w:sz w:val="16"/>
                    <w:szCs w:val="16"/>
                  </w:rPr>
                </w:pPr>
              </w:p>
            </w:tc>
            <w:tc>
              <w:tcPr>
                <w:tcW w:w="2389" w:type="dxa"/>
                <w:gridSpan w:val="2"/>
                <w:tcBorders>
                  <w:bottom w:val="single" w:sz="4" w:space="0" w:color="auto"/>
                </w:tcBorders>
                <w:shd w:val="clear" w:color="auto" w:fill="92D050"/>
                <w:vAlign w:val="center"/>
              </w:tcPr>
              <w:p w14:paraId="6D03D349" w14:textId="25B65B9D" w:rsidR="00BE78C7" w:rsidRPr="003922CD" w:rsidRDefault="00BE78C7" w:rsidP="00BE78C7">
                <w:pPr>
                  <w:jc w:val="center"/>
                  <w:cnfStyle w:val="100000000000" w:firstRow="1" w:lastRow="0" w:firstColumn="0" w:lastColumn="0" w:oddVBand="0" w:evenVBand="0" w:oddHBand="0" w:evenHBand="0" w:firstRowFirstColumn="0" w:firstRowLastColumn="0" w:lastRowFirstColumn="0" w:lastRowLastColumn="0"/>
                  <w:rPr>
                    <w:sz w:val="16"/>
                    <w:szCs w:val="16"/>
                  </w:rPr>
                </w:pPr>
                <w:r w:rsidRPr="00BE78C7">
                  <w:rPr>
                    <w:sz w:val="16"/>
                    <w:szCs w:val="16"/>
                  </w:rPr>
                  <w:t>WEATHER DATA (6</w:t>
                </w:r>
                <w:r w:rsidR="00B741D8">
                  <w:rPr>
                    <w:sz w:val="16"/>
                    <w:szCs w:val="16"/>
                  </w:rPr>
                  <w:t>5</w:t>
                </w:r>
                <w:r w:rsidRPr="00BE78C7">
                  <w:rPr>
                    <w:sz w:val="16"/>
                    <w:szCs w:val="16"/>
                  </w:rPr>
                  <w:t>°F)</w:t>
                </w:r>
              </w:p>
            </w:tc>
            <w:tc>
              <w:tcPr>
                <w:tcW w:w="4843" w:type="dxa"/>
                <w:gridSpan w:val="4"/>
                <w:tcBorders>
                  <w:bottom w:val="single" w:sz="4" w:space="0" w:color="auto"/>
                </w:tcBorders>
                <w:shd w:val="clear" w:color="auto" w:fill="92D050"/>
                <w:vAlign w:val="center"/>
              </w:tcPr>
              <w:p w14:paraId="2226C926" w14:textId="3737ADAB" w:rsidR="00BE78C7" w:rsidRPr="003922CD" w:rsidRDefault="00BE78C7" w:rsidP="00BE78C7">
                <w:pPr>
                  <w:jc w:val="center"/>
                  <w:cnfStyle w:val="100000000000" w:firstRow="1" w:lastRow="0" w:firstColumn="0" w:lastColumn="0" w:oddVBand="0" w:evenVBand="0" w:oddHBand="0" w:evenHBand="0" w:firstRowFirstColumn="0" w:firstRowLastColumn="0" w:lastRowFirstColumn="0" w:lastRowLastColumn="0"/>
                  <w:rPr>
                    <w:sz w:val="16"/>
                    <w:szCs w:val="16"/>
                  </w:rPr>
                </w:pPr>
                <w:r w:rsidRPr="00BE78C7">
                  <w:rPr>
                    <w:sz w:val="16"/>
                    <w:szCs w:val="16"/>
                  </w:rPr>
                  <w:t>ELECTRICITY USE DATA</w:t>
                </w:r>
              </w:p>
            </w:tc>
            <w:tc>
              <w:tcPr>
                <w:tcW w:w="4773" w:type="dxa"/>
                <w:gridSpan w:val="4"/>
                <w:tcBorders>
                  <w:bottom w:val="single" w:sz="4" w:space="0" w:color="auto"/>
                </w:tcBorders>
                <w:shd w:val="clear" w:color="auto" w:fill="92D050"/>
                <w:vAlign w:val="center"/>
              </w:tcPr>
              <w:p w14:paraId="2EA75DAA" w14:textId="347AD118" w:rsidR="00BE78C7" w:rsidRPr="003922CD" w:rsidRDefault="00BE78C7" w:rsidP="00BE78C7">
                <w:pPr>
                  <w:jc w:val="center"/>
                  <w:cnfStyle w:val="100000000000" w:firstRow="1" w:lastRow="0" w:firstColumn="0" w:lastColumn="0" w:oddVBand="0" w:evenVBand="0" w:oddHBand="0" w:evenHBand="0" w:firstRowFirstColumn="0" w:firstRowLastColumn="0" w:lastRowFirstColumn="0" w:lastRowLastColumn="0"/>
                  <w:rPr>
                    <w:sz w:val="16"/>
                    <w:szCs w:val="16"/>
                  </w:rPr>
                </w:pPr>
                <w:r w:rsidRPr="00BE78C7">
                  <w:rPr>
                    <w:sz w:val="16"/>
                    <w:szCs w:val="16"/>
                  </w:rPr>
                  <w:t>GAS USE DATA</w:t>
                </w:r>
              </w:p>
            </w:tc>
          </w:tr>
          <w:bookmarkEnd w:id="67"/>
          <w:tr w:rsidR="00410614" w:rsidRPr="00B741D8" w14:paraId="7ED09E2E"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383CFBC0" w14:textId="637DFA31" w:rsidR="00F43C09" w:rsidRPr="00B741D8" w:rsidRDefault="00F43C09" w:rsidP="00412DEE">
                <w:pPr>
                  <w:rPr>
                    <w:sz w:val="16"/>
                    <w:szCs w:val="16"/>
                  </w:rPr>
                </w:pPr>
                <w:r w:rsidRPr="00B741D8">
                  <w:rPr>
                    <w:sz w:val="16"/>
                    <w:szCs w:val="16"/>
                  </w:rPr>
                  <w:t>Month</w:t>
                </w:r>
              </w:p>
            </w:tc>
            <w:tc>
              <w:tcPr>
                <w:tcW w:w="1191" w:type="dxa"/>
                <w:shd w:val="clear" w:color="auto" w:fill="BFBFBF" w:themeFill="background1" w:themeFillShade="BF"/>
                <w:vAlign w:val="center"/>
              </w:tcPr>
              <w:p w14:paraId="1692D902" w14:textId="72F42056"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Year</w:t>
                </w:r>
              </w:p>
            </w:tc>
            <w:tc>
              <w:tcPr>
                <w:tcW w:w="1196" w:type="dxa"/>
                <w:tcBorders>
                  <w:bottom w:val="single" w:sz="4" w:space="0" w:color="auto"/>
                </w:tcBorders>
                <w:shd w:val="clear" w:color="auto" w:fill="BFBFBF" w:themeFill="background1" w:themeFillShade="BF"/>
                <w:vAlign w:val="center"/>
              </w:tcPr>
              <w:p w14:paraId="1A9BD68E" w14:textId="1A896AB9"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HDD</w:t>
                </w:r>
              </w:p>
            </w:tc>
            <w:tc>
              <w:tcPr>
                <w:tcW w:w="1193" w:type="dxa"/>
                <w:tcBorders>
                  <w:bottom w:val="single" w:sz="4" w:space="0" w:color="auto"/>
                </w:tcBorders>
                <w:shd w:val="clear" w:color="auto" w:fill="BFBFBF" w:themeFill="background1" w:themeFillShade="BF"/>
                <w:vAlign w:val="center"/>
              </w:tcPr>
              <w:p w14:paraId="6782BB3C" w14:textId="29D7E10F" w:rsidR="00F43C09" w:rsidRPr="00B741D8" w:rsidRDefault="00DF5DEA"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 xml:space="preserve">CDD </w:t>
                </w:r>
              </w:p>
            </w:tc>
            <w:tc>
              <w:tcPr>
                <w:tcW w:w="1265" w:type="dxa"/>
                <w:tcBorders>
                  <w:bottom w:val="single" w:sz="4" w:space="0" w:color="auto"/>
                </w:tcBorders>
                <w:shd w:val="clear" w:color="auto" w:fill="BFBFBF" w:themeFill="background1" w:themeFillShade="BF"/>
                <w:vAlign w:val="center"/>
              </w:tcPr>
              <w:p w14:paraId="1D55C8BD" w14:textId="57244B55"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kWh Usage</w:t>
                </w:r>
              </w:p>
            </w:tc>
            <w:tc>
              <w:tcPr>
                <w:tcW w:w="1194" w:type="dxa"/>
                <w:tcBorders>
                  <w:bottom w:val="single" w:sz="4" w:space="0" w:color="auto"/>
                </w:tcBorders>
                <w:shd w:val="clear" w:color="auto" w:fill="BFBFBF" w:themeFill="background1" w:themeFillShade="BF"/>
                <w:vAlign w:val="center"/>
              </w:tcPr>
              <w:p w14:paraId="7F02A943" w14:textId="266AE3CE"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Total Cost</w:t>
                </w:r>
              </w:p>
            </w:tc>
            <w:tc>
              <w:tcPr>
                <w:tcW w:w="1192" w:type="dxa"/>
                <w:tcBorders>
                  <w:bottom w:val="single" w:sz="4" w:space="0" w:color="auto"/>
                </w:tcBorders>
                <w:shd w:val="clear" w:color="auto" w:fill="BFBFBF" w:themeFill="background1" w:themeFillShade="BF"/>
                <w:vAlign w:val="center"/>
              </w:tcPr>
              <w:p w14:paraId="24246ECB" w14:textId="6DB22D33"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Avg. Cost / kWh</w:t>
                </w:r>
              </w:p>
            </w:tc>
            <w:tc>
              <w:tcPr>
                <w:tcW w:w="1192" w:type="dxa"/>
                <w:tcBorders>
                  <w:bottom w:val="single" w:sz="4" w:space="0" w:color="auto"/>
                </w:tcBorders>
                <w:shd w:val="clear" w:color="auto" w:fill="BFBFBF" w:themeFill="background1" w:themeFillShade="BF"/>
                <w:vAlign w:val="center"/>
              </w:tcPr>
              <w:p w14:paraId="24BB3A8A" w14:textId="677CF5C9"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Electric MMBtu</w:t>
                </w:r>
              </w:p>
            </w:tc>
            <w:tc>
              <w:tcPr>
                <w:tcW w:w="1193" w:type="dxa"/>
                <w:tcBorders>
                  <w:bottom w:val="single" w:sz="4" w:space="0" w:color="auto"/>
                </w:tcBorders>
                <w:shd w:val="clear" w:color="auto" w:fill="BFBFBF" w:themeFill="background1" w:themeFillShade="BF"/>
                <w:vAlign w:val="center"/>
              </w:tcPr>
              <w:p w14:paraId="3DC17CFA" w14:textId="3FEE0E64"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proofErr w:type="spellStart"/>
                <w:r w:rsidRPr="00B741D8">
                  <w:rPr>
                    <w:b/>
                    <w:bCs/>
                    <w:sz w:val="16"/>
                    <w:szCs w:val="16"/>
                  </w:rPr>
                  <w:t>Therms</w:t>
                </w:r>
                <w:proofErr w:type="spellEnd"/>
              </w:p>
            </w:tc>
            <w:tc>
              <w:tcPr>
                <w:tcW w:w="1193" w:type="dxa"/>
                <w:tcBorders>
                  <w:bottom w:val="single" w:sz="4" w:space="0" w:color="auto"/>
                </w:tcBorders>
                <w:shd w:val="clear" w:color="auto" w:fill="BFBFBF" w:themeFill="background1" w:themeFillShade="BF"/>
                <w:vAlign w:val="center"/>
              </w:tcPr>
              <w:p w14:paraId="42E4492E" w14:textId="2AAADB29"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Total Gas Charges</w:t>
                </w:r>
              </w:p>
            </w:tc>
            <w:tc>
              <w:tcPr>
                <w:tcW w:w="1193" w:type="dxa"/>
                <w:tcBorders>
                  <w:bottom w:val="single" w:sz="4" w:space="0" w:color="auto"/>
                </w:tcBorders>
                <w:shd w:val="clear" w:color="auto" w:fill="BFBFBF" w:themeFill="background1" w:themeFillShade="BF"/>
                <w:vAlign w:val="center"/>
              </w:tcPr>
              <w:p w14:paraId="4AD832B1" w14:textId="77A67CA6"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 xml:space="preserve">Cost / </w:t>
                </w:r>
                <w:proofErr w:type="spellStart"/>
                <w:r w:rsidRPr="00B741D8">
                  <w:rPr>
                    <w:b/>
                    <w:bCs/>
                    <w:sz w:val="16"/>
                    <w:szCs w:val="16"/>
                  </w:rPr>
                  <w:t>Therms</w:t>
                </w:r>
                <w:proofErr w:type="spellEnd"/>
              </w:p>
            </w:tc>
            <w:tc>
              <w:tcPr>
                <w:tcW w:w="1194" w:type="dxa"/>
                <w:tcBorders>
                  <w:bottom w:val="single" w:sz="4" w:space="0" w:color="auto"/>
                </w:tcBorders>
                <w:shd w:val="clear" w:color="auto" w:fill="BFBFBF" w:themeFill="background1" w:themeFillShade="BF"/>
                <w:vAlign w:val="center"/>
              </w:tcPr>
              <w:p w14:paraId="631D86FE" w14:textId="4908D474" w:rsidR="00F43C09" w:rsidRPr="00B741D8" w:rsidRDefault="00F43C09" w:rsidP="00410614">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B741D8">
                  <w:rPr>
                    <w:b/>
                    <w:bCs/>
                    <w:sz w:val="16"/>
                    <w:szCs w:val="16"/>
                  </w:rPr>
                  <w:t>Gas MMBTU</w:t>
                </w:r>
              </w:p>
            </w:tc>
          </w:tr>
          <w:tr w:rsidR="00410614" w:rsidRPr="00F43C09" w14:paraId="4D7386AA"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245137BC" w14:textId="72CB528F" w:rsidR="00F43C09" w:rsidRPr="00B741D8" w:rsidRDefault="00F43C09" w:rsidP="00412DEE">
                <w:pPr>
                  <w:rPr>
                    <w:sz w:val="16"/>
                    <w:szCs w:val="16"/>
                  </w:rPr>
                </w:pPr>
                <w:r w:rsidRPr="00B741D8">
                  <w:rPr>
                    <w:sz w:val="16"/>
                    <w:szCs w:val="16"/>
                  </w:rPr>
                  <w:t>January</w:t>
                </w:r>
              </w:p>
            </w:tc>
            <w:tc>
              <w:tcPr>
                <w:tcW w:w="1191" w:type="dxa"/>
                <w:shd w:val="clear" w:color="auto" w:fill="BFBFBF" w:themeFill="background1" w:themeFillShade="BF"/>
                <w:vAlign w:val="center"/>
              </w:tcPr>
              <w:p w14:paraId="5AD3E5DC" w14:textId="38FBC185"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0E261C77" w14:textId="7D21ACF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671EB827" w14:textId="0FF6059C"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208B8F7B" w14:textId="6FB163EA"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0</w:t>
                </w:r>
              </w:p>
            </w:tc>
            <w:tc>
              <w:tcPr>
                <w:tcW w:w="1194" w:type="dxa"/>
                <w:shd w:val="clear" w:color="auto" w:fill="auto"/>
                <w:vAlign w:val="center"/>
              </w:tcPr>
              <w:p w14:paraId="250C16F6" w14:textId="1EDFC5DF"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Total Bill ($)</w:t>
                </w:r>
              </w:p>
            </w:tc>
            <w:tc>
              <w:tcPr>
                <w:tcW w:w="1192" w:type="dxa"/>
                <w:shd w:val="clear" w:color="auto" w:fill="auto"/>
                <w:vAlign w:val="center"/>
              </w:tcPr>
              <w:p w14:paraId="5BD99476" w14:textId="44F7E33A"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192" w:type="dxa"/>
                <w:shd w:val="clear" w:color="auto" w:fill="auto"/>
                <w:vAlign w:val="center"/>
              </w:tcPr>
              <w:p w14:paraId="45215C71" w14:textId="28D9EEC9"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0</w:t>
                </w:r>
              </w:p>
            </w:tc>
            <w:tc>
              <w:tcPr>
                <w:tcW w:w="1193" w:type="dxa"/>
                <w:shd w:val="clear" w:color="auto" w:fill="auto"/>
                <w:vAlign w:val="center"/>
              </w:tcPr>
              <w:p w14:paraId="2BE43245" w14:textId="63634B7D"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0</w:t>
                </w:r>
              </w:p>
            </w:tc>
            <w:tc>
              <w:tcPr>
                <w:tcW w:w="1193" w:type="dxa"/>
                <w:shd w:val="clear" w:color="auto" w:fill="auto"/>
                <w:vAlign w:val="center"/>
              </w:tcPr>
              <w:p w14:paraId="6C694506" w14:textId="7704733D"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$0</w:t>
                </w:r>
              </w:p>
            </w:tc>
            <w:tc>
              <w:tcPr>
                <w:tcW w:w="1193" w:type="dxa"/>
                <w:shd w:val="clear" w:color="auto" w:fill="auto"/>
                <w:vAlign w:val="center"/>
              </w:tcPr>
              <w:p w14:paraId="1D89EDB8" w14:textId="44561B5C"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194" w:type="dxa"/>
                <w:shd w:val="clear" w:color="auto" w:fill="auto"/>
                <w:vAlign w:val="center"/>
              </w:tcPr>
              <w:p w14:paraId="4F716D1B" w14:textId="45C579E2" w:rsidR="00F43C09" w:rsidRPr="003922CD" w:rsidRDefault="00000E01"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0</w:t>
                </w:r>
              </w:p>
            </w:tc>
          </w:tr>
          <w:tr w:rsidR="00410614" w:rsidRPr="00F43C09" w14:paraId="50511CA5"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64020A23" w14:textId="3B82A2C1" w:rsidR="00F43C09" w:rsidRPr="00B741D8" w:rsidRDefault="00F43C09" w:rsidP="00412DEE">
                <w:pPr>
                  <w:rPr>
                    <w:sz w:val="16"/>
                    <w:szCs w:val="16"/>
                  </w:rPr>
                </w:pPr>
                <w:r w:rsidRPr="00B741D8">
                  <w:rPr>
                    <w:sz w:val="16"/>
                    <w:szCs w:val="16"/>
                  </w:rPr>
                  <w:t>February</w:t>
                </w:r>
              </w:p>
            </w:tc>
            <w:tc>
              <w:tcPr>
                <w:tcW w:w="1191" w:type="dxa"/>
                <w:shd w:val="clear" w:color="auto" w:fill="BFBFBF" w:themeFill="background1" w:themeFillShade="BF"/>
                <w:vAlign w:val="center"/>
              </w:tcPr>
              <w:p w14:paraId="3D4BCD83" w14:textId="6B26DFFB"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2017EA8A" w14:textId="35E1042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508D82B4" w14:textId="14690079"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5FDC13AC" w14:textId="1B43CD31"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18EB96FC" w14:textId="1323A33A"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210C11CC" w14:textId="5939940D"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67138730" w14:textId="10F1A878"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3363299" w14:textId="21D8ACB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01400295" w14:textId="10675110"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0FAFD04B" w14:textId="669D7F18"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66D68FA2" w14:textId="4321A2F8"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60A0A185"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52C4BF8E" w14:textId="7C75E978" w:rsidR="00F43C09" w:rsidRPr="00B741D8" w:rsidRDefault="00F43C09" w:rsidP="00412DEE">
                <w:pPr>
                  <w:rPr>
                    <w:sz w:val="16"/>
                    <w:szCs w:val="16"/>
                  </w:rPr>
                </w:pPr>
                <w:r w:rsidRPr="00B741D8">
                  <w:rPr>
                    <w:sz w:val="16"/>
                    <w:szCs w:val="16"/>
                  </w:rPr>
                  <w:t>March</w:t>
                </w:r>
              </w:p>
            </w:tc>
            <w:tc>
              <w:tcPr>
                <w:tcW w:w="1191" w:type="dxa"/>
                <w:shd w:val="clear" w:color="auto" w:fill="BFBFBF" w:themeFill="background1" w:themeFillShade="BF"/>
                <w:vAlign w:val="center"/>
              </w:tcPr>
              <w:p w14:paraId="60F58DB7" w14:textId="32656533"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474A8B3C" w14:textId="29E5F3B1"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11CC49E7" w14:textId="75C2887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653BD2DF" w14:textId="42FB36A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43159871" w14:textId="3A6C2EEF"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2E860251" w14:textId="63515C3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66139A0A" w14:textId="434C930F"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19096FD1" w14:textId="6BB28CCD"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1A1353E9" w14:textId="3BD072F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286C0D9" w14:textId="46D6FCCA"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36A12F4E" w14:textId="40ACBEC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0982071F"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0D615186" w14:textId="3E1FB9A0" w:rsidR="00F43C09" w:rsidRPr="00B741D8" w:rsidRDefault="00F43C09" w:rsidP="00412DEE">
                <w:pPr>
                  <w:rPr>
                    <w:sz w:val="16"/>
                    <w:szCs w:val="16"/>
                  </w:rPr>
                </w:pPr>
                <w:r w:rsidRPr="00B741D8">
                  <w:rPr>
                    <w:sz w:val="16"/>
                    <w:szCs w:val="16"/>
                  </w:rPr>
                  <w:t>April</w:t>
                </w:r>
              </w:p>
            </w:tc>
            <w:tc>
              <w:tcPr>
                <w:tcW w:w="1191" w:type="dxa"/>
                <w:shd w:val="clear" w:color="auto" w:fill="BFBFBF" w:themeFill="background1" w:themeFillShade="BF"/>
                <w:vAlign w:val="center"/>
              </w:tcPr>
              <w:p w14:paraId="69812BDD" w14:textId="427CB132"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1B7CA13E" w14:textId="2819E0A3"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174286D7" w14:textId="03CB9A8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6E3BAC3C" w14:textId="34F48B5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024B7A9A" w14:textId="2492F921"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24AB22B7" w14:textId="356C1D03"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545F85DF" w14:textId="0FA1D48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6F9FA01D" w14:textId="4E623F9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59CE6C26" w14:textId="2A2E5ED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5F17D222" w14:textId="4FF8656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2FE54482" w14:textId="0756BBFF"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69FB5102"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5C57E635" w14:textId="2576D31F" w:rsidR="00F43C09" w:rsidRPr="00B741D8" w:rsidRDefault="00F43C09" w:rsidP="00412DEE">
                <w:pPr>
                  <w:rPr>
                    <w:sz w:val="16"/>
                    <w:szCs w:val="16"/>
                  </w:rPr>
                </w:pPr>
                <w:r w:rsidRPr="00B741D8">
                  <w:rPr>
                    <w:sz w:val="16"/>
                    <w:szCs w:val="16"/>
                  </w:rPr>
                  <w:t>May</w:t>
                </w:r>
              </w:p>
            </w:tc>
            <w:tc>
              <w:tcPr>
                <w:tcW w:w="1191" w:type="dxa"/>
                <w:shd w:val="clear" w:color="auto" w:fill="BFBFBF" w:themeFill="background1" w:themeFillShade="BF"/>
                <w:vAlign w:val="center"/>
              </w:tcPr>
              <w:p w14:paraId="33277711" w14:textId="45A2453A"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0C0F8BAA" w14:textId="1611566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4B6DACFC" w14:textId="322C10F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49920A2D" w14:textId="5F92ECDA"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029D36E5" w14:textId="2295585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644F9ACC" w14:textId="566ABFB8"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5CF27960" w14:textId="5849E5EF"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5D272C9E" w14:textId="2606F7D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42E793F2" w14:textId="745EA9CD"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49238FFE" w14:textId="6EA50E3D"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7457DE62" w14:textId="4D20223C"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767847CF"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695F99DB" w14:textId="64CE3D2C" w:rsidR="00F43C09" w:rsidRPr="00B741D8" w:rsidRDefault="00F43C09" w:rsidP="00412DEE">
                <w:pPr>
                  <w:rPr>
                    <w:sz w:val="16"/>
                    <w:szCs w:val="16"/>
                  </w:rPr>
                </w:pPr>
                <w:r w:rsidRPr="00B741D8">
                  <w:rPr>
                    <w:sz w:val="16"/>
                    <w:szCs w:val="16"/>
                  </w:rPr>
                  <w:t xml:space="preserve">June </w:t>
                </w:r>
              </w:p>
            </w:tc>
            <w:tc>
              <w:tcPr>
                <w:tcW w:w="1191" w:type="dxa"/>
                <w:shd w:val="clear" w:color="auto" w:fill="BFBFBF" w:themeFill="background1" w:themeFillShade="BF"/>
                <w:vAlign w:val="center"/>
              </w:tcPr>
              <w:p w14:paraId="139E687D" w14:textId="1B2DF06B"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3F1B358A" w14:textId="44579004"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11E1B678" w14:textId="6E3CCB0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1B21CA13" w14:textId="2D44F899"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7A520261" w14:textId="4A01DC93"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37324E62" w14:textId="4477C8D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1FF5C4EB" w14:textId="425FFCD3"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32903181" w14:textId="77731100"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60C7FC4D" w14:textId="146031DA"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326F906" w14:textId="49652D9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392C6054" w14:textId="4993F3C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7FD6E2B5"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7F67D378" w14:textId="4BFC9414" w:rsidR="00F43C09" w:rsidRPr="00B741D8" w:rsidRDefault="00F43C09" w:rsidP="00412DEE">
                <w:pPr>
                  <w:rPr>
                    <w:sz w:val="16"/>
                    <w:szCs w:val="16"/>
                  </w:rPr>
                </w:pPr>
                <w:r w:rsidRPr="00B741D8">
                  <w:rPr>
                    <w:sz w:val="16"/>
                    <w:szCs w:val="16"/>
                  </w:rPr>
                  <w:t>July</w:t>
                </w:r>
              </w:p>
            </w:tc>
            <w:tc>
              <w:tcPr>
                <w:tcW w:w="1191" w:type="dxa"/>
                <w:shd w:val="clear" w:color="auto" w:fill="BFBFBF" w:themeFill="background1" w:themeFillShade="BF"/>
                <w:vAlign w:val="center"/>
              </w:tcPr>
              <w:p w14:paraId="4D28ABC9" w14:textId="0D6E3912"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2C532E57" w14:textId="585509B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0E257DCD" w14:textId="51627EC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4F57CBCE" w14:textId="4AA7900F"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76328FB9" w14:textId="194E668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0CC0B002" w14:textId="6FBFB25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572D03AF" w14:textId="28298C0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4F32AEF" w14:textId="5CED828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2FC31547" w14:textId="1EB5E97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6A140168" w14:textId="43CA1AF9"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1C86F0F7" w14:textId="3B79AAC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3BEB87DF"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71C435AF" w14:textId="4598A852" w:rsidR="00F43C09" w:rsidRPr="00B741D8" w:rsidRDefault="00F43C09" w:rsidP="00412DEE">
                <w:pPr>
                  <w:rPr>
                    <w:sz w:val="16"/>
                    <w:szCs w:val="16"/>
                  </w:rPr>
                </w:pPr>
                <w:r w:rsidRPr="00B741D8">
                  <w:rPr>
                    <w:sz w:val="16"/>
                    <w:szCs w:val="16"/>
                  </w:rPr>
                  <w:t>August</w:t>
                </w:r>
              </w:p>
            </w:tc>
            <w:tc>
              <w:tcPr>
                <w:tcW w:w="1191" w:type="dxa"/>
                <w:shd w:val="clear" w:color="auto" w:fill="BFBFBF" w:themeFill="background1" w:themeFillShade="BF"/>
                <w:vAlign w:val="center"/>
              </w:tcPr>
              <w:p w14:paraId="0F4C6533" w14:textId="2D4664A9"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00D31B4A" w14:textId="60D5203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3DCA9D7B" w14:textId="6B41DAF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210848FC" w14:textId="5879E84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55E4AD8F" w14:textId="57D1E98D"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40E321C3" w14:textId="2AF9B1AC"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6493155F" w14:textId="4821D918"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9A7CE0D" w14:textId="55923DB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3598C22F" w14:textId="66577B90"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405E497C" w14:textId="452C1F79"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7C35EDAA" w14:textId="48C04ED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2BC87308"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55C84C41" w14:textId="149D0E1C" w:rsidR="00F43C09" w:rsidRPr="00B741D8" w:rsidRDefault="00F43C09" w:rsidP="00412DEE">
                <w:pPr>
                  <w:rPr>
                    <w:sz w:val="16"/>
                    <w:szCs w:val="16"/>
                  </w:rPr>
                </w:pPr>
                <w:r w:rsidRPr="00B741D8">
                  <w:rPr>
                    <w:sz w:val="16"/>
                    <w:szCs w:val="16"/>
                  </w:rPr>
                  <w:t>September</w:t>
                </w:r>
              </w:p>
            </w:tc>
            <w:tc>
              <w:tcPr>
                <w:tcW w:w="1191" w:type="dxa"/>
                <w:shd w:val="clear" w:color="auto" w:fill="BFBFBF" w:themeFill="background1" w:themeFillShade="BF"/>
                <w:vAlign w:val="center"/>
              </w:tcPr>
              <w:p w14:paraId="00223614" w14:textId="3DE0E457"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3B815649" w14:textId="06ECE0F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6BD81120" w14:textId="487FB03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5B15E259" w14:textId="6597D5D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7199558F" w14:textId="0CF38B3A"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22743800" w14:textId="7630D5A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5F9524F3" w14:textId="4A827B7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7B76D05" w14:textId="0AC70C1A"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52DE447D" w14:textId="1127F7B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33F64A00" w14:textId="45562E9F"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0A81ACA2" w14:textId="16476421"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24BB1494"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43F1CBE1" w14:textId="4BD8FBB6" w:rsidR="00F43C09" w:rsidRPr="00B741D8" w:rsidRDefault="00F43C09" w:rsidP="00412DEE">
                <w:pPr>
                  <w:rPr>
                    <w:sz w:val="16"/>
                    <w:szCs w:val="16"/>
                  </w:rPr>
                </w:pPr>
                <w:r w:rsidRPr="00B741D8">
                  <w:rPr>
                    <w:sz w:val="16"/>
                    <w:szCs w:val="16"/>
                  </w:rPr>
                  <w:t>October</w:t>
                </w:r>
              </w:p>
            </w:tc>
            <w:tc>
              <w:tcPr>
                <w:tcW w:w="1191" w:type="dxa"/>
                <w:shd w:val="clear" w:color="auto" w:fill="BFBFBF" w:themeFill="background1" w:themeFillShade="BF"/>
                <w:vAlign w:val="center"/>
              </w:tcPr>
              <w:p w14:paraId="2E2745A4" w14:textId="01A355A5"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33A76252" w14:textId="7266AF0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3773B10A" w14:textId="68557901"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6C5BB0E2" w14:textId="3210171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149DCFA8" w14:textId="2E51E31C"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053415C2" w14:textId="16826D49"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3A337005" w14:textId="24A7414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625D40AA" w14:textId="3F7FACF0"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2E869339" w14:textId="201A47DC"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BCAC6E6" w14:textId="2B438024"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2D3D538D" w14:textId="5797A7EA"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64F34A88"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381128C4" w14:textId="701196BE" w:rsidR="00F43C09" w:rsidRPr="00B741D8" w:rsidRDefault="00F43C09" w:rsidP="00412DEE">
                <w:pPr>
                  <w:rPr>
                    <w:sz w:val="16"/>
                    <w:szCs w:val="16"/>
                  </w:rPr>
                </w:pPr>
                <w:r w:rsidRPr="00B741D8">
                  <w:rPr>
                    <w:sz w:val="16"/>
                    <w:szCs w:val="16"/>
                  </w:rPr>
                  <w:t>November</w:t>
                </w:r>
              </w:p>
            </w:tc>
            <w:tc>
              <w:tcPr>
                <w:tcW w:w="1191" w:type="dxa"/>
                <w:shd w:val="clear" w:color="auto" w:fill="BFBFBF" w:themeFill="background1" w:themeFillShade="BF"/>
                <w:vAlign w:val="center"/>
              </w:tcPr>
              <w:p w14:paraId="0555A71F" w14:textId="505AEB1D"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41F9016A" w14:textId="04786018"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08B81F58" w14:textId="190B331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1A9732A9" w14:textId="5DB3BFF0"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357F4002" w14:textId="53D7381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6DC7528F" w14:textId="028EFB3C"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12B71CE1" w14:textId="4248E77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15DBB0FE" w14:textId="01E4A2B1"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2821BE2A" w14:textId="3B421E58"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31892C72" w14:textId="7292D8B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767AED6C" w14:textId="069168B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410614" w:rsidRPr="00F43C09" w14:paraId="420D98FF"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1199" w:type="dxa"/>
                <w:shd w:val="clear" w:color="auto" w:fill="BFBFBF" w:themeFill="background1" w:themeFillShade="BF"/>
                <w:vAlign w:val="center"/>
              </w:tcPr>
              <w:p w14:paraId="647F3ED0" w14:textId="136ABB74" w:rsidR="00F43C09" w:rsidRPr="00B741D8" w:rsidRDefault="00F43C09" w:rsidP="00412DEE">
                <w:pPr>
                  <w:rPr>
                    <w:sz w:val="16"/>
                    <w:szCs w:val="16"/>
                  </w:rPr>
                </w:pPr>
                <w:r w:rsidRPr="00B741D8">
                  <w:rPr>
                    <w:sz w:val="16"/>
                    <w:szCs w:val="16"/>
                  </w:rPr>
                  <w:t>December</w:t>
                </w:r>
              </w:p>
            </w:tc>
            <w:tc>
              <w:tcPr>
                <w:tcW w:w="1191" w:type="dxa"/>
                <w:shd w:val="clear" w:color="auto" w:fill="BFBFBF" w:themeFill="background1" w:themeFillShade="BF"/>
                <w:vAlign w:val="center"/>
              </w:tcPr>
              <w:p w14:paraId="009991A0" w14:textId="0860304B" w:rsidR="00F43C09" w:rsidRPr="00B741D8" w:rsidRDefault="00F43C09" w:rsidP="00412DEE">
                <w:pP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202</w:t>
                </w:r>
                <w:r w:rsidR="00BE78C7" w:rsidRPr="00B741D8">
                  <w:rPr>
                    <w:b/>
                    <w:bCs/>
                    <w:sz w:val="16"/>
                    <w:szCs w:val="16"/>
                    <w:highlight w:val="cyan"/>
                  </w:rPr>
                  <w:t>1</w:t>
                </w:r>
              </w:p>
            </w:tc>
            <w:tc>
              <w:tcPr>
                <w:tcW w:w="1196" w:type="dxa"/>
                <w:shd w:val="clear" w:color="auto" w:fill="auto"/>
                <w:vAlign w:val="center"/>
              </w:tcPr>
              <w:p w14:paraId="1E74555C" w14:textId="7B6DDA2E"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6FFB60AB" w14:textId="405812F2"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265" w:type="dxa"/>
                <w:shd w:val="clear" w:color="auto" w:fill="auto"/>
                <w:vAlign w:val="center"/>
              </w:tcPr>
              <w:p w14:paraId="19B878F2" w14:textId="0DDB9314"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4" w:type="dxa"/>
                <w:shd w:val="clear" w:color="auto" w:fill="auto"/>
                <w:vAlign w:val="center"/>
              </w:tcPr>
              <w:p w14:paraId="55049EAD" w14:textId="3BA60C7B"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2" w:type="dxa"/>
                <w:shd w:val="clear" w:color="auto" w:fill="auto"/>
                <w:vAlign w:val="center"/>
              </w:tcPr>
              <w:p w14:paraId="2D48269E" w14:textId="6C399695"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2" w:type="dxa"/>
                <w:shd w:val="clear" w:color="auto" w:fill="auto"/>
                <w:vAlign w:val="center"/>
              </w:tcPr>
              <w:p w14:paraId="43FE5816" w14:textId="7852D267"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0F8611EC" w14:textId="1C5EB86D"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256A3A9E" w14:textId="78D5DC93"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c>
              <w:tcPr>
                <w:tcW w:w="1193" w:type="dxa"/>
                <w:shd w:val="clear" w:color="auto" w:fill="auto"/>
                <w:vAlign w:val="center"/>
              </w:tcPr>
              <w:p w14:paraId="7757757E" w14:textId="3F7BEF56"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#DIV/0!</w:t>
                </w:r>
              </w:p>
            </w:tc>
            <w:tc>
              <w:tcPr>
                <w:tcW w:w="1194" w:type="dxa"/>
                <w:shd w:val="clear" w:color="auto" w:fill="auto"/>
                <w:vAlign w:val="center"/>
              </w:tcPr>
              <w:p w14:paraId="71436885" w14:textId="10997A81" w:rsidR="00F43C09" w:rsidRPr="003922CD" w:rsidRDefault="00F43C09" w:rsidP="00410614">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sidRPr="003922CD">
                  <w:rPr>
                    <w:sz w:val="16"/>
                    <w:szCs w:val="16"/>
                    <w:highlight w:val="cyan"/>
                  </w:rPr>
                  <w:t>0</w:t>
                </w:r>
              </w:p>
            </w:tc>
          </w:tr>
          <w:tr w:rsidR="00A936B0" w:rsidRPr="00B741D8" w14:paraId="1265E892" w14:textId="77777777" w:rsidTr="00410614">
            <w:trPr>
              <w:trHeight w:val="288"/>
            </w:trPr>
            <w:tc>
              <w:tcPr>
                <w:cnfStyle w:val="001000000000" w:firstRow="0" w:lastRow="0" w:firstColumn="1" w:lastColumn="0" w:oddVBand="0" w:evenVBand="0" w:oddHBand="0" w:evenHBand="0" w:firstRowFirstColumn="0" w:firstRowLastColumn="0" w:lastRowFirstColumn="0" w:lastRowLastColumn="0"/>
                <w:tcW w:w="2390" w:type="dxa"/>
                <w:gridSpan w:val="2"/>
                <w:tcBorders>
                  <w:bottom w:val="single" w:sz="4" w:space="0" w:color="auto"/>
                </w:tcBorders>
                <w:shd w:val="clear" w:color="auto" w:fill="BFBFBF" w:themeFill="background1" w:themeFillShade="BF"/>
                <w:vAlign w:val="center"/>
              </w:tcPr>
              <w:p w14:paraId="6037F33F" w14:textId="59BA18F1" w:rsidR="00A936B0" w:rsidRPr="00B741D8" w:rsidRDefault="00A936B0" w:rsidP="00A936B0">
                <w:pPr>
                  <w:jc w:val="center"/>
                  <w:rPr>
                    <w:sz w:val="16"/>
                    <w:szCs w:val="16"/>
                    <w:highlight w:val="cyan"/>
                  </w:rPr>
                </w:pPr>
                <w:r w:rsidRPr="00B741D8">
                  <w:rPr>
                    <w:sz w:val="16"/>
                    <w:szCs w:val="16"/>
                    <w:highlight w:val="cyan"/>
                  </w:rPr>
                  <w:t>TOTAL:</w:t>
                </w:r>
              </w:p>
            </w:tc>
            <w:tc>
              <w:tcPr>
                <w:tcW w:w="1196" w:type="dxa"/>
                <w:tcBorders>
                  <w:bottom w:val="single" w:sz="4" w:space="0" w:color="auto"/>
                </w:tcBorders>
                <w:shd w:val="clear" w:color="auto" w:fill="BFBFBF" w:themeFill="background1" w:themeFillShade="BF"/>
                <w:vAlign w:val="center"/>
              </w:tcPr>
              <w:p w14:paraId="5D7BAE32" w14:textId="173A0DDB" w:rsidR="00A936B0" w:rsidRPr="00B741D8" w:rsidRDefault="00A936B0"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c>
              <w:tcPr>
                <w:tcW w:w="1193" w:type="dxa"/>
                <w:tcBorders>
                  <w:bottom w:val="single" w:sz="4" w:space="0" w:color="auto"/>
                </w:tcBorders>
                <w:shd w:val="clear" w:color="auto" w:fill="BFBFBF" w:themeFill="background1" w:themeFillShade="BF"/>
                <w:vAlign w:val="center"/>
              </w:tcPr>
              <w:p w14:paraId="6CD6AD19" w14:textId="293239B1" w:rsidR="00A936B0" w:rsidRPr="00B741D8" w:rsidRDefault="00A936B0"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c>
              <w:tcPr>
                <w:tcW w:w="1265" w:type="dxa"/>
                <w:tcBorders>
                  <w:bottom w:val="single" w:sz="4" w:space="0" w:color="auto"/>
                </w:tcBorders>
                <w:shd w:val="clear" w:color="auto" w:fill="BFBFBF" w:themeFill="background1" w:themeFillShade="BF"/>
                <w:vAlign w:val="center"/>
              </w:tcPr>
              <w:p w14:paraId="02BB785E" w14:textId="4255BB00"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c>
              <w:tcPr>
                <w:tcW w:w="1194" w:type="dxa"/>
                <w:tcBorders>
                  <w:bottom w:val="single" w:sz="4" w:space="0" w:color="auto"/>
                </w:tcBorders>
                <w:shd w:val="clear" w:color="auto" w:fill="BFBFBF" w:themeFill="background1" w:themeFillShade="BF"/>
                <w:vAlign w:val="center"/>
              </w:tcPr>
              <w:p w14:paraId="6D05715B" w14:textId="3CF6AB92"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c>
              <w:tcPr>
                <w:tcW w:w="1192" w:type="dxa"/>
                <w:tcBorders>
                  <w:bottom w:val="single" w:sz="4" w:space="0" w:color="auto"/>
                </w:tcBorders>
                <w:shd w:val="clear" w:color="auto" w:fill="BFBFBF" w:themeFill="background1" w:themeFillShade="BF"/>
                <w:vAlign w:val="center"/>
              </w:tcPr>
              <w:p w14:paraId="04DAADA5" w14:textId="2C61E946"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#DIV/0!</w:t>
                </w:r>
              </w:p>
            </w:tc>
            <w:tc>
              <w:tcPr>
                <w:tcW w:w="1192" w:type="dxa"/>
                <w:tcBorders>
                  <w:bottom w:val="single" w:sz="4" w:space="0" w:color="auto"/>
                </w:tcBorders>
                <w:shd w:val="clear" w:color="auto" w:fill="BFBFBF" w:themeFill="background1" w:themeFillShade="BF"/>
                <w:vAlign w:val="center"/>
              </w:tcPr>
              <w:p w14:paraId="5444479D" w14:textId="6271F3F6"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c>
              <w:tcPr>
                <w:tcW w:w="1193" w:type="dxa"/>
                <w:tcBorders>
                  <w:bottom w:val="single" w:sz="4" w:space="0" w:color="auto"/>
                </w:tcBorders>
                <w:shd w:val="clear" w:color="auto" w:fill="BFBFBF" w:themeFill="background1" w:themeFillShade="BF"/>
                <w:vAlign w:val="center"/>
              </w:tcPr>
              <w:p w14:paraId="5A7C4679" w14:textId="1826F22B"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c>
              <w:tcPr>
                <w:tcW w:w="1193" w:type="dxa"/>
                <w:tcBorders>
                  <w:bottom w:val="single" w:sz="4" w:space="0" w:color="auto"/>
                </w:tcBorders>
                <w:shd w:val="clear" w:color="auto" w:fill="BFBFBF" w:themeFill="background1" w:themeFillShade="BF"/>
                <w:vAlign w:val="center"/>
              </w:tcPr>
              <w:p w14:paraId="6CA87422" w14:textId="0E39BE53"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c>
              <w:tcPr>
                <w:tcW w:w="1193" w:type="dxa"/>
                <w:tcBorders>
                  <w:bottom w:val="single" w:sz="4" w:space="0" w:color="auto"/>
                </w:tcBorders>
                <w:shd w:val="clear" w:color="auto" w:fill="BFBFBF" w:themeFill="background1" w:themeFillShade="BF"/>
                <w:vAlign w:val="center"/>
              </w:tcPr>
              <w:p w14:paraId="157C36F0" w14:textId="3FD2379B"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#DIV/0!</w:t>
                </w:r>
              </w:p>
            </w:tc>
            <w:tc>
              <w:tcPr>
                <w:tcW w:w="1194" w:type="dxa"/>
                <w:tcBorders>
                  <w:bottom w:val="single" w:sz="4" w:space="0" w:color="auto"/>
                </w:tcBorders>
                <w:shd w:val="clear" w:color="auto" w:fill="BFBFBF" w:themeFill="background1" w:themeFillShade="BF"/>
                <w:vAlign w:val="center"/>
              </w:tcPr>
              <w:p w14:paraId="59544EF5" w14:textId="28864539" w:rsidR="00A936B0" w:rsidRPr="00B741D8" w:rsidRDefault="00000E01" w:rsidP="00410614">
                <w:pPr>
                  <w:jc w:val="center"/>
                  <w:cnfStyle w:val="000000000000" w:firstRow="0" w:lastRow="0" w:firstColumn="0" w:lastColumn="0" w:oddVBand="0" w:evenVBand="0" w:oddHBand="0" w:evenHBand="0" w:firstRowFirstColumn="0" w:firstRowLastColumn="0" w:lastRowFirstColumn="0" w:lastRowLastColumn="0"/>
                  <w:rPr>
                    <w:b/>
                    <w:bCs/>
                    <w:sz w:val="16"/>
                    <w:szCs w:val="16"/>
                    <w:highlight w:val="cyan"/>
                  </w:rPr>
                </w:pPr>
                <w:r w:rsidRPr="00B741D8">
                  <w:rPr>
                    <w:b/>
                    <w:bCs/>
                    <w:sz w:val="16"/>
                    <w:szCs w:val="16"/>
                    <w:highlight w:val="cyan"/>
                  </w:rPr>
                  <w:t>0</w:t>
                </w:r>
              </w:p>
            </w:tc>
          </w:tr>
          <w:tr w:rsidR="00F43C09" w:rsidRPr="00F43C09" w14:paraId="51BB6177" w14:textId="77777777" w:rsidTr="00512B0E">
            <w:tc>
              <w:tcPr>
                <w:cnfStyle w:val="001000000000" w:firstRow="0" w:lastRow="0" w:firstColumn="1" w:lastColumn="0" w:oddVBand="0" w:evenVBand="0" w:oddHBand="0" w:evenHBand="0" w:firstRowFirstColumn="0" w:firstRowLastColumn="0" w:lastRowFirstColumn="0" w:lastRowLastColumn="0"/>
                <w:tcW w:w="1199" w:type="dxa"/>
                <w:tcBorders>
                  <w:left w:val="nil"/>
                  <w:bottom w:val="single" w:sz="4" w:space="0" w:color="auto"/>
                  <w:right w:val="nil"/>
                </w:tcBorders>
                <w:vAlign w:val="center"/>
              </w:tcPr>
              <w:p w14:paraId="6A97DB2A" w14:textId="77777777" w:rsidR="00F43C09" w:rsidRPr="00F43C09" w:rsidRDefault="00F43C09" w:rsidP="00412DEE">
                <w:pPr>
                  <w:rPr>
                    <w:sz w:val="16"/>
                    <w:szCs w:val="16"/>
                  </w:rPr>
                </w:pPr>
              </w:p>
            </w:tc>
            <w:tc>
              <w:tcPr>
                <w:tcW w:w="1191" w:type="dxa"/>
                <w:tcBorders>
                  <w:left w:val="nil"/>
                  <w:bottom w:val="single" w:sz="4" w:space="0" w:color="auto"/>
                  <w:right w:val="nil"/>
                </w:tcBorders>
                <w:vAlign w:val="center"/>
              </w:tcPr>
              <w:p w14:paraId="5EBFC7F4"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6" w:type="dxa"/>
                <w:tcBorders>
                  <w:left w:val="nil"/>
                  <w:bottom w:val="single" w:sz="4" w:space="0" w:color="auto"/>
                  <w:right w:val="nil"/>
                </w:tcBorders>
                <w:vAlign w:val="center"/>
              </w:tcPr>
              <w:p w14:paraId="7E66B27B"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left w:val="nil"/>
                  <w:bottom w:val="single" w:sz="4" w:space="0" w:color="auto"/>
                  <w:right w:val="nil"/>
                </w:tcBorders>
                <w:vAlign w:val="center"/>
              </w:tcPr>
              <w:p w14:paraId="44DA0687"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265" w:type="dxa"/>
                <w:tcBorders>
                  <w:left w:val="nil"/>
                  <w:bottom w:val="nil"/>
                  <w:right w:val="nil"/>
                </w:tcBorders>
                <w:vAlign w:val="center"/>
              </w:tcPr>
              <w:p w14:paraId="7B394DF8"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left w:val="nil"/>
                  <w:bottom w:val="nil"/>
                  <w:right w:val="nil"/>
                </w:tcBorders>
                <w:vAlign w:val="center"/>
              </w:tcPr>
              <w:p w14:paraId="607116A2"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left w:val="nil"/>
                  <w:bottom w:val="nil"/>
                  <w:right w:val="nil"/>
                </w:tcBorders>
                <w:vAlign w:val="center"/>
              </w:tcPr>
              <w:p w14:paraId="6D7E2249"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left w:val="nil"/>
                  <w:bottom w:val="nil"/>
                  <w:right w:val="nil"/>
                </w:tcBorders>
                <w:vAlign w:val="center"/>
              </w:tcPr>
              <w:p w14:paraId="1AF637C5"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left w:val="nil"/>
                  <w:bottom w:val="nil"/>
                  <w:right w:val="nil"/>
                </w:tcBorders>
                <w:vAlign w:val="center"/>
              </w:tcPr>
              <w:p w14:paraId="72C62DBF"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left w:val="nil"/>
                  <w:bottom w:val="nil"/>
                  <w:right w:val="nil"/>
                </w:tcBorders>
                <w:vAlign w:val="center"/>
              </w:tcPr>
              <w:p w14:paraId="37D5E688"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left w:val="nil"/>
                  <w:bottom w:val="nil"/>
                  <w:right w:val="nil"/>
                </w:tcBorders>
                <w:vAlign w:val="center"/>
              </w:tcPr>
              <w:p w14:paraId="23F9C9D9"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left w:val="nil"/>
                  <w:bottom w:val="nil"/>
                  <w:right w:val="nil"/>
                </w:tcBorders>
                <w:vAlign w:val="center"/>
              </w:tcPr>
              <w:p w14:paraId="40C14686"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4BF99861"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4779" w:type="dxa"/>
                <w:gridSpan w:val="4"/>
                <w:shd w:val="clear" w:color="auto" w:fill="BFBFBF" w:themeFill="background1" w:themeFillShade="BF"/>
                <w:vAlign w:val="center"/>
              </w:tcPr>
              <w:p w14:paraId="3D1BE0A2" w14:textId="4D687BF0" w:rsidR="00A936B0" w:rsidRPr="000C4F64" w:rsidRDefault="00A936B0" w:rsidP="00412DEE">
                <w:pPr>
                  <w:rPr>
                    <w:sz w:val="16"/>
                    <w:szCs w:val="16"/>
                    <w:highlight w:val="magenta"/>
                  </w:rPr>
                </w:pPr>
                <w:r w:rsidRPr="003922CD">
                  <w:rPr>
                    <w:sz w:val="16"/>
                    <w:szCs w:val="16"/>
                  </w:rPr>
                  <w:t>Energy Summary Table</w:t>
                </w:r>
              </w:p>
            </w:tc>
            <w:tc>
              <w:tcPr>
                <w:tcW w:w="1265" w:type="dxa"/>
                <w:tcBorders>
                  <w:top w:val="nil"/>
                  <w:bottom w:val="nil"/>
                  <w:right w:val="nil"/>
                </w:tcBorders>
                <w:vAlign w:val="center"/>
              </w:tcPr>
              <w:p w14:paraId="718587F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2ABDAB6E"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49666451"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78234A9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7CF19AE2"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5BCFBF12"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4BE1EFD4"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35BA6D23"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7AC42915"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3586" w:type="dxa"/>
                <w:gridSpan w:val="3"/>
                <w:shd w:val="clear" w:color="auto" w:fill="BFBFBF" w:themeFill="background1" w:themeFillShade="BF"/>
                <w:vAlign w:val="center"/>
              </w:tcPr>
              <w:p w14:paraId="10A55F3F" w14:textId="645058E0" w:rsidR="00A936B0" w:rsidRPr="003922CD" w:rsidRDefault="00A936B0" w:rsidP="00412DEE">
                <w:pPr>
                  <w:rPr>
                    <w:sz w:val="16"/>
                    <w:szCs w:val="16"/>
                  </w:rPr>
                </w:pPr>
                <w:r w:rsidRPr="003922CD">
                  <w:rPr>
                    <w:sz w:val="16"/>
                    <w:szCs w:val="16"/>
                  </w:rPr>
                  <w:t>Effective Electrical $/kWh</w:t>
                </w:r>
              </w:p>
            </w:tc>
            <w:tc>
              <w:tcPr>
                <w:tcW w:w="1193" w:type="dxa"/>
                <w:vAlign w:val="center"/>
              </w:tcPr>
              <w:p w14:paraId="3343B9A5" w14:textId="07B5803B" w:rsidR="00A936B0" w:rsidRPr="003922CD" w:rsidRDefault="00000E01"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265" w:type="dxa"/>
                <w:tcBorders>
                  <w:top w:val="nil"/>
                  <w:bottom w:val="nil"/>
                  <w:right w:val="nil"/>
                </w:tcBorders>
                <w:vAlign w:val="center"/>
              </w:tcPr>
              <w:p w14:paraId="4835CCE7"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53028B37"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23A399E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5653A2A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6193F746"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0482160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0D936C46"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6BAD849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64E76D9A"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3586" w:type="dxa"/>
                <w:gridSpan w:val="3"/>
                <w:shd w:val="clear" w:color="auto" w:fill="BFBFBF" w:themeFill="background1" w:themeFillShade="BF"/>
                <w:vAlign w:val="center"/>
              </w:tcPr>
              <w:p w14:paraId="2BD51C5C" w14:textId="0B53C6A6" w:rsidR="00A936B0" w:rsidRPr="003922CD" w:rsidRDefault="00A936B0" w:rsidP="00412DEE">
                <w:pPr>
                  <w:rPr>
                    <w:sz w:val="16"/>
                    <w:szCs w:val="16"/>
                  </w:rPr>
                </w:pPr>
                <w:r w:rsidRPr="003922CD">
                  <w:rPr>
                    <w:sz w:val="16"/>
                    <w:szCs w:val="16"/>
                  </w:rPr>
                  <w:t>Effective Electrical $/MMBtu</w:t>
                </w:r>
              </w:p>
            </w:tc>
            <w:tc>
              <w:tcPr>
                <w:tcW w:w="1193" w:type="dxa"/>
                <w:vAlign w:val="center"/>
              </w:tcPr>
              <w:p w14:paraId="29ADC885" w14:textId="321017DA" w:rsidR="00A936B0" w:rsidRPr="003922CD" w:rsidRDefault="00000E01"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265" w:type="dxa"/>
                <w:tcBorders>
                  <w:top w:val="nil"/>
                  <w:bottom w:val="nil"/>
                  <w:right w:val="nil"/>
                </w:tcBorders>
                <w:vAlign w:val="center"/>
              </w:tcPr>
              <w:p w14:paraId="0AF25AA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0E8C8553"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3FE36DA9"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12F2C231"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0610847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42B627E3"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61250FD2"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65DCDBC1"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0B092FCC"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3586" w:type="dxa"/>
                <w:gridSpan w:val="3"/>
                <w:shd w:val="clear" w:color="auto" w:fill="BFBFBF" w:themeFill="background1" w:themeFillShade="BF"/>
                <w:vAlign w:val="center"/>
              </w:tcPr>
              <w:p w14:paraId="3B3F9714" w14:textId="49C90C63" w:rsidR="00A936B0" w:rsidRPr="003922CD" w:rsidRDefault="00A936B0" w:rsidP="00412DEE">
                <w:pPr>
                  <w:rPr>
                    <w:sz w:val="16"/>
                    <w:szCs w:val="16"/>
                  </w:rPr>
                </w:pPr>
                <w:r w:rsidRPr="003922CD">
                  <w:rPr>
                    <w:sz w:val="16"/>
                    <w:szCs w:val="16"/>
                  </w:rPr>
                  <w:t>Effective Gas $/</w:t>
                </w:r>
                <w:proofErr w:type="spellStart"/>
                <w:r w:rsidRPr="003922CD">
                  <w:rPr>
                    <w:sz w:val="16"/>
                    <w:szCs w:val="16"/>
                  </w:rPr>
                  <w:t>Therms</w:t>
                </w:r>
                <w:proofErr w:type="spellEnd"/>
              </w:p>
            </w:tc>
            <w:tc>
              <w:tcPr>
                <w:tcW w:w="1193" w:type="dxa"/>
                <w:vAlign w:val="center"/>
              </w:tcPr>
              <w:p w14:paraId="11939E4E" w14:textId="12BF244B" w:rsidR="00A936B0" w:rsidRPr="003922CD" w:rsidRDefault="00000E01"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265" w:type="dxa"/>
                <w:tcBorders>
                  <w:top w:val="nil"/>
                  <w:bottom w:val="nil"/>
                  <w:right w:val="nil"/>
                </w:tcBorders>
                <w:vAlign w:val="center"/>
              </w:tcPr>
              <w:p w14:paraId="672CC71D"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3BDF86E4"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0946AD20"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776C655C"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1479783B"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13062203"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6D5397DE"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3AF60421"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2E00C8FD"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3586" w:type="dxa"/>
                <w:gridSpan w:val="3"/>
                <w:tcBorders>
                  <w:bottom w:val="single" w:sz="4" w:space="0" w:color="auto"/>
                </w:tcBorders>
                <w:shd w:val="clear" w:color="auto" w:fill="BFBFBF" w:themeFill="background1" w:themeFillShade="BF"/>
                <w:vAlign w:val="center"/>
              </w:tcPr>
              <w:p w14:paraId="112A0F6D" w14:textId="4461AC54" w:rsidR="00A936B0" w:rsidRPr="003922CD" w:rsidRDefault="00A936B0" w:rsidP="00412DEE">
                <w:pPr>
                  <w:rPr>
                    <w:sz w:val="16"/>
                    <w:szCs w:val="16"/>
                  </w:rPr>
                </w:pPr>
                <w:r w:rsidRPr="003922CD">
                  <w:rPr>
                    <w:sz w:val="16"/>
                    <w:szCs w:val="16"/>
                  </w:rPr>
                  <w:t>Effective Gas $/MMBtu</w:t>
                </w:r>
              </w:p>
            </w:tc>
            <w:tc>
              <w:tcPr>
                <w:tcW w:w="1193" w:type="dxa"/>
                <w:tcBorders>
                  <w:bottom w:val="single" w:sz="4" w:space="0" w:color="auto"/>
                </w:tcBorders>
                <w:vAlign w:val="center"/>
              </w:tcPr>
              <w:p w14:paraId="159E8DAF" w14:textId="32613C09" w:rsidR="00A936B0" w:rsidRPr="003922CD" w:rsidRDefault="00000E01"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265" w:type="dxa"/>
                <w:tcBorders>
                  <w:top w:val="nil"/>
                  <w:bottom w:val="nil"/>
                  <w:right w:val="nil"/>
                </w:tcBorders>
                <w:vAlign w:val="center"/>
              </w:tcPr>
              <w:p w14:paraId="7EAE382E"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7CAE331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41EB1F9F"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7428F2FF"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61FF117A"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114E6471"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077004D7"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6F767203"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F43C09" w:rsidRPr="00F43C09" w14:paraId="2649BB1F" w14:textId="77777777" w:rsidTr="00512B0E">
            <w:tc>
              <w:tcPr>
                <w:cnfStyle w:val="001000000000" w:firstRow="0" w:lastRow="0" w:firstColumn="1" w:lastColumn="0" w:oddVBand="0" w:evenVBand="0" w:oddHBand="0" w:evenHBand="0" w:firstRowFirstColumn="0" w:firstRowLastColumn="0" w:lastRowFirstColumn="0" w:lastRowLastColumn="0"/>
                <w:tcW w:w="1199" w:type="dxa"/>
                <w:tcBorders>
                  <w:left w:val="nil"/>
                  <w:bottom w:val="single" w:sz="4" w:space="0" w:color="auto"/>
                  <w:right w:val="nil"/>
                </w:tcBorders>
                <w:vAlign w:val="center"/>
              </w:tcPr>
              <w:p w14:paraId="6F2B5AF6" w14:textId="77777777" w:rsidR="00F43C09" w:rsidRPr="00F43C09" w:rsidRDefault="00F43C09" w:rsidP="00412DEE">
                <w:pPr>
                  <w:rPr>
                    <w:sz w:val="16"/>
                    <w:szCs w:val="16"/>
                  </w:rPr>
                </w:pPr>
              </w:p>
            </w:tc>
            <w:tc>
              <w:tcPr>
                <w:tcW w:w="1191" w:type="dxa"/>
                <w:tcBorders>
                  <w:left w:val="nil"/>
                  <w:bottom w:val="single" w:sz="4" w:space="0" w:color="auto"/>
                  <w:right w:val="nil"/>
                </w:tcBorders>
                <w:vAlign w:val="center"/>
              </w:tcPr>
              <w:p w14:paraId="6D4D9363"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6" w:type="dxa"/>
                <w:tcBorders>
                  <w:left w:val="nil"/>
                  <w:bottom w:val="single" w:sz="4" w:space="0" w:color="auto"/>
                  <w:right w:val="nil"/>
                </w:tcBorders>
                <w:vAlign w:val="center"/>
              </w:tcPr>
              <w:p w14:paraId="541C3F44"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left w:val="nil"/>
                  <w:right w:val="nil"/>
                </w:tcBorders>
                <w:vAlign w:val="center"/>
              </w:tcPr>
              <w:p w14:paraId="5AB3E8BF" w14:textId="77777777" w:rsidR="00F43C09" w:rsidRPr="000C4F64" w:rsidRDefault="00F43C09"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265" w:type="dxa"/>
                <w:tcBorders>
                  <w:top w:val="nil"/>
                  <w:left w:val="nil"/>
                  <w:bottom w:val="nil"/>
                  <w:right w:val="nil"/>
                </w:tcBorders>
                <w:vAlign w:val="center"/>
              </w:tcPr>
              <w:p w14:paraId="42F4C772"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43943502"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27C26A57"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6876528F"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1E4A38AE"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206D20F0"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159553BC"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1CB9FDC9" w14:textId="77777777" w:rsidR="00F43C09" w:rsidRPr="000C4F64" w:rsidRDefault="00F43C09"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0143EA66"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3586" w:type="dxa"/>
                <w:gridSpan w:val="3"/>
                <w:shd w:val="clear" w:color="auto" w:fill="BFBFBF" w:themeFill="background1" w:themeFillShade="BF"/>
                <w:vAlign w:val="center"/>
              </w:tcPr>
              <w:p w14:paraId="1D488C12" w14:textId="25EE0E47" w:rsidR="00A936B0" w:rsidRPr="003922CD" w:rsidRDefault="00A936B0" w:rsidP="00412DEE">
                <w:pPr>
                  <w:rPr>
                    <w:sz w:val="16"/>
                    <w:szCs w:val="16"/>
                  </w:rPr>
                </w:pPr>
                <w:r w:rsidRPr="003922CD">
                  <w:rPr>
                    <w:sz w:val="16"/>
                    <w:szCs w:val="16"/>
                  </w:rPr>
                  <w:t>Gross Conditioned Area</w:t>
                </w:r>
              </w:p>
            </w:tc>
            <w:tc>
              <w:tcPr>
                <w:tcW w:w="1193" w:type="dxa"/>
                <w:vAlign w:val="center"/>
              </w:tcPr>
              <w:p w14:paraId="0332458A" w14:textId="2447BFAD" w:rsidR="00A936B0" w:rsidRPr="003922CD" w:rsidRDefault="00000E01"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0</w:t>
                </w:r>
              </w:p>
            </w:tc>
            <w:tc>
              <w:tcPr>
                <w:tcW w:w="1265" w:type="dxa"/>
                <w:tcBorders>
                  <w:top w:val="nil"/>
                  <w:bottom w:val="nil"/>
                  <w:right w:val="nil"/>
                </w:tcBorders>
                <w:vAlign w:val="center"/>
              </w:tcPr>
              <w:p w14:paraId="3AA27F0C"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06F0C6E2"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5E0A7636"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5265D29A"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274D47BF"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5AC6302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0031D96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136E15B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4587FE4E"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3586" w:type="dxa"/>
                <w:gridSpan w:val="3"/>
                <w:shd w:val="clear" w:color="auto" w:fill="BFBFBF" w:themeFill="background1" w:themeFillShade="BF"/>
                <w:vAlign w:val="center"/>
              </w:tcPr>
              <w:p w14:paraId="0A458489" w14:textId="76A4B41A" w:rsidR="00A936B0" w:rsidRPr="003922CD" w:rsidRDefault="00A936B0" w:rsidP="00412DEE">
                <w:pPr>
                  <w:rPr>
                    <w:sz w:val="16"/>
                    <w:szCs w:val="16"/>
                  </w:rPr>
                </w:pPr>
                <w:r w:rsidRPr="003922CD">
                  <w:rPr>
                    <w:sz w:val="16"/>
                    <w:szCs w:val="16"/>
                  </w:rPr>
                  <w:t>EUI (</w:t>
                </w:r>
                <w:proofErr w:type="spellStart"/>
                <w:r w:rsidRPr="003922CD">
                  <w:rPr>
                    <w:sz w:val="16"/>
                    <w:szCs w:val="16"/>
                  </w:rPr>
                  <w:t>kBtu</w:t>
                </w:r>
                <w:proofErr w:type="spellEnd"/>
                <w:r w:rsidRPr="003922CD">
                  <w:rPr>
                    <w:sz w:val="16"/>
                    <w:szCs w:val="16"/>
                  </w:rPr>
                  <w:t>/ft^2)</w:t>
                </w:r>
              </w:p>
            </w:tc>
            <w:tc>
              <w:tcPr>
                <w:tcW w:w="1193" w:type="dxa"/>
                <w:vAlign w:val="center"/>
              </w:tcPr>
              <w:p w14:paraId="27FA3BD6" w14:textId="2CBFF038" w:rsidR="00A936B0" w:rsidRPr="003922CD" w:rsidRDefault="00000E01"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265" w:type="dxa"/>
                <w:tcBorders>
                  <w:top w:val="nil"/>
                  <w:bottom w:val="nil"/>
                  <w:right w:val="nil"/>
                </w:tcBorders>
                <w:vAlign w:val="center"/>
              </w:tcPr>
              <w:p w14:paraId="45D63FD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475BA5F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21FB01E6"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35849020"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3999DE9D"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5EFDEF5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4ED3F9A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351D711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r w:rsidR="00A936B0" w:rsidRPr="00F43C09" w14:paraId="47D65F30" w14:textId="77777777" w:rsidTr="00512B0E">
            <w:trPr>
              <w:trHeight w:val="288"/>
            </w:trPr>
            <w:tc>
              <w:tcPr>
                <w:cnfStyle w:val="001000000000" w:firstRow="0" w:lastRow="0" w:firstColumn="1" w:lastColumn="0" w:oddVBand="0" w:evenVBand="0" w:oddHBand="0" w:evenHBand="0" w:firstRowFirstColumn="0" w:firstRowLastColumn="0" w:lastRowFirstColumn="0" w:lastRowLastColumn="0"/>
                <w:tcW w:w="3586" w:type="dxa"/>
                <w:gridSpan w:val="3"/>
                <w:shd w:val="clear" w:color="auto" w:fill="BFBFBF" w:themeFill="background1" w:themeFillShade="BF"/>
                <w:vAlign w:val="center"/>
              </w:tcPr>
              <w:p w14:paraId="7324039E" w14:textId="064AF64D" w:rsidR="00A936B0" w:rsidRPr="003922CD" w:rsidRDefault="00A936B0" w:rsidP="00412DEE">
                <w:pPr>
                  <w:rPr>
                    <w:sz w:val="16"/>
                    <w:szCs w:val="16"/>
                  </w:rPr>
                </w:pPr>
                <w:r w:rsidRPr="003922CD">
                  <w:rPr>
                    <w:sz w:val="16"/>
                    <w:szCs w:val="16"/>
                  </w:rPr>
                  <w:t>ECI ($/ft^2)</w:t>
                </w:r>
              </w:p>
            </w:tc>
            <w:tc>
              <w:tcPr>
                <w:tcW w:w="1193" w:type="dxa"/>
                <w:vAlign w:val="center"/>
              </w:tcPr>
              <w:p w14:paraId="47ABC3ED" w14:textId="7B9E83E3" w:rsidR="00A936B0" w:rsidRPr="003922CD" w:rsidRDefault="00000E01" w:rsidP="00A936B0">
                <w:pPr>
                  <w:jc w:val="cente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#DIV/0!</w:t>
                </w:r>
              </w:p>
            </w:tc>
            <w:tc>
              <w:tcPr>
                <w:tcW w:w="1265" w:type="dxa"/>
                <w:tcBorders>
                  <w:top w:val="nil"/>
                  <w:bottom w:val="nil"/>
                  <w:right w:val="nil"/>
                </w:tcBorders>
                <w:vAlign w:val="center"/>
              </w:tcPr>
              <w:p w14:paraId="23883AEF"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3C49A284"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6FEC6490"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2" w:type="dxa"/>
                <w:tcBorders>
                  <w:top w:val="nil"/>
                  <w:left w:val="nil"/>
                  <w:bottom w:val="nil"/>
                  <w:right w:val="nil"/>
                </w:tcBorders>
                <w:vAlign w:val="center"/>
              </w:tcPr>
              <w:p w14:paraId="5ADAD482"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18176428"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546A1FB5"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3" w:type="dxa"/>
                <w:tcBorders>
                  <w:top w:val="nil"/>
                  <w:left w:val="nil"/>
                  <w:bottom w:val="nil"/>
                  <w:right w:val="nil"/>
                </w:tcBorders>
                <w:vAlign w:val="center"/>
              </w:tcPr>
              <w:p w14:paraId="064F400B" w14:textId="77777777" w:rsidR="00A936B0" w:rsidRPr="000C4F64" w:rsidRDefault="00A936B0"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c>
              <w:tcPr>
                <w:tcW w:w="1194" w:type="dxa"/>
                <w:tcBorders>
                  <w:top w:val="nil"/>
                  <w:left w:val="nil"/>
                  <w:bottom w:val="nil"/>
                  <w:right w:val="nil"/>
                </w:tcBorders>
                <w:vAlign w:val="center"/>
              </w:tcPr>
              <w:p w14:paraId="29589EF1" w14:textId="72D25531" w:rsidR="00A936B0" w:rsidRPr="000C4F64" w:rsidRDefault="00175B8D" w:rsidP="00412DEE">
                <w:pPr>
                  <w:cnfStyle w:val="000000000000" w:firstRow="0" w:lastRow="0" w:firstColumn="0" w:lastColumn="0" w:oddVBand="0" w:evenVBand="0" w:oddHBand="0" w:evenHBand="0" w:firstRowFirstColumn="0" w:firstRowLastColumn="0" w:lastRowFirstColumn="0" w:lastRowLastColumn="0"/>
                  <w:rPr>
                    <w:sz w:val="16"/>
                    <w:szCs w:val="16"/>
                    <w:highlight w:val="magenta"/>
                  </w:rPr>
                </w:pPr>
              </w:p>
            </w:tc>
          </w:tr>
        </w:tbl>
      </w:sdtContent>
    </w:sdt>
    <w:p w14:paraId="7C9FAF12" w14:textId="77777777" w:rsidR="002F63E3" w:rsidRPr="00412DEE" w:rsidRDefault="002F63E3" w:rsidP="00412DEE">
      <w:pPr>
        <w:sectPr w:rsidR="002F63E3" w:rsidRPr="00412DEE" w:rsidSect="00D73616">
          <w:pgSz w:w="15840" w:h="12240" w:orient="landscape"/>
          <w:pgMar w:top="720" w:right="720" w:bottom="720" w:left="720" w:header="720" w:footer="0" w:gutter="0"/>
          <w:cols w:space="720"/>
          <w:titlePg/>
          <w:docGrid w:linePitch="360"/>
        </w:sectPr>
      </w:pPr>
    </w:p>
    <w:p w14:paraId="642610AA" w14:textId="7C5EE13F" w:rsidR="00260981" w:rsidRPr="003769C0" w:rsidRDefault="006D6025" w:rsidP="00205E25">
      <w:pPr>
        <w:pStyle w:val="Heading1"/>
      </w:pPr>
      <w:bookmarkStart w:id="68" w:name="_Toc123744419"/>
      <w:bookmarkStart w:id="69" w:name="_Toc350959902"/>
      <w:bookmarkStart w:id="70" w:name="_Toc351558578"/>
      <w:bookmarkStart w:id="71" w:name="_Toc368666610"/>
      <w:bookmarkStart w:id="72" w:name="_Toc368913172"/>
      <w:bookmarkStart w:id="73" w:name="_Toc530491008"/>
      <w:r w:rsidRPr="003769C0">
        <w:lastRenderedPageBreak/>
        <w:t>Water Audit</w:t>
      </w:r>
      <w:r w:rsidR="002B3963" w:rsidRPr="003769C0">
        <w:t xml:space="preserve"> Report</w:t>
      </w:r>
      <w:bookmarkEnd w:id="68"/>
    </w:p>
    <w:p w14:paraId="6284BD51" w14:textId="77777777" w:rsidR="00CA4564" w:rsidRPr="00F231DB" w:rsidRDefault="00CA4564" w:rsidP="00764A6C">
      <w:pPr>
        <w:pStyle w:val="Heading2"/>
        <w:spacing w:before="120"/>
      </w:pPr>
      <w:bookmarkStart w:id="74" w:name="_Toc123744420"/>
      <w:r>
        <w:t>Introduction</w:t>
      </w:r>
      <w:bookmarkEnd w:id="74"/>
      <w:r w:rsidRPr="00F231DB">
        <w:t xml:space="preserve"> </w:t>
      </w:r>
    </w:p>
    <w:p w14:paraId="7E4F0D44" w14:textId="6369E5D4" w:rsidR="00633713" w:rsidRDefault="00633713" w:rsidP="00633713">
      <w:pPr>
        <w:spacing w:after="60"/>
        <w:ind w:left="1152"/>
      </w:pPr>
      <w:bookmarkStart w:id="75" w:name="_Hlk114844717"/>
      <w:r w:rsidRPr="00EE1092">
        <w:rPr>
          <w:highlight w:val="yellow"/>
        </w:rPr>
        <w:t>This report presents the results of the water audit conducted</w:t>
      </w:r>
      <w:r>
        <w:t xml:space="preserve"> at </w:t>
      </w:r>
      <w:sdt>
        <w:sdtPr>
          <w:alias w:val="{Cell:Building Info!r_FullAddress}"/>
          <w:tag w:val="{Cell:Building Info!r_FullAddress}"/>
          <w:id w:val="116732418"/>
          <w:placeholder>
            <w:docPart w:val="3B4E14853E6D49BA856BDA403544A709"/>
          </w:placeholder>
          <w:showingPlcHdr/>
          <w15:color w:val="800080"/>
        </w:sdtPr>
        <w:sdtEndPr>
          <w:rPr>
            <w:highlight w:val="magenta"/>
          </w:rPr>
        </w:sdtEndPr>
        <w:sdtContent>
          <w:r w:rsidR="00CC1B5A" w:rsidRPr="003167A7">
            <w:rPr>
              <w:rStyle w:val="PlaceholderText"/>
              <w:highlight w:val="cyan"/>
            </w:rPr>
            <w:t>Click or tap here to enter text.</w:t>
          </w:r>
        </w:sdtContent>
      </w:sdt>
      <w:r>
        <w:t>.</w:t>
      </w:r>
    </w:p>
    <w:bookmarkEnd w:id="75"/>
    <w:p w14:paraId="29553B80" w14:textId="347CC9A8" w:rsidR="00AB4576" w:rsidRDefault="00AB4576" w:rsidP="000D5BF6">
      <w:pPr>
        <w:spacing w:after="60"/>
        <w:ind w:left="1170"/>
      </w:pPr>
      <w:r w:rsidRPr="00AB4576">
        <w:t xml:space="preserve">A water audit (also known as an assessment) is a systematic survey of all water-using fixtures, appliances, equipment, and practices at a </w:t>
      </w:r>
      <w:r w:rsidR="00CC1B5A" w:rsidRPr="00AB4576">
        <w:t>facility.</w:t>
      </w:r>
      <w:r w:rsidRPr="00AB4576">
        <w:t xml:space="preserve"> </w:t>
      </w:r>
    </w:p>
    <w:p w14:paraId="1791C6D3" w14:textId="0E8898A9" w:rsidR="0079107A" w:rsidRDefault="0079107A" w:rsidP="000D5BF6">
      <w:pPr>
        <w:spacing w:after="60"/>
        <w:ind w:left="1170"/>
      </w:pPr>
      <w:r>
        <w:t>A</w:t>
      </w:r>
      <w:r w:rsidRPr="0079107A">
        <w:t xml:space="preserve"> water audit can: </w:t>
      </w:r>
    </w:p>
    <w:p w14:paraId="24061BC3" w14:textId="28050035" w:rsidR="0079107A" w:rsidRDefault="0079107A">
      <w:pPr>
        <w:pStyle w:val="ListParagraph"/>
        <w:numPr>
          <w:ilvl w:val="0"/>
          <w:numId w:val="15"/>
        </w:numPr>
        <w:spacing w:after="60"/>
        <w:ind w:left="1620"/>
      </w:pPr>
      <w:r w:rsidRPr="0079107A">
        <w:t>Identify leaks, areas of excessive consumption, and other opportunities for efficiency improvements</w:t>
      </w:r>
      <w:r w:rsidR="00FE5A36">
        <w:t>.</w:t>
      </w:r>
    </w:p>
    <w:p w14:paraId="16F74C7C" w14:textId="2362AF45" w:rsidR="0079107A" w:rsidRDefault="0079107A">
      <w:pPr>
        <w:pStyle w:val="ListParagraph"/>
        <w:numPr>
          <w:ilvl w:val="0"/>
          <w:numId w:val="15"/>
        </w:numPr>
        <w:spacing w:after="60"/>
        <w:ind w:left="1620"/>
      </w:pPr>
      <w:r w:rsidRPr="0079107A">
        <w:t>Identify the degradation of previously efficient devices</w:t>
      </w:r>
      <w:r w:rsidR="00FE5A36">
        <w:t>.</w:t>
      </w:r>
    </w:p>
    <w:p w14:paraId="455A29F6" w14:textId="29C12627" w:rsidR="0079107A" w:rsidRDefault="00FE2749">
      <w:pPr>
        <w:pStyle w:val="ListParagraph"/>
        <w:numPr>
          <w:ilvl w:val="0"/>
          <w:numId w:val="15"/>
        </w:numPr>
        <w:spacing w:after="60"/>
        <w:ind w:left="1620"/>
      </w:pPr>
      <w:r w:rsidRPr="0079107A">
        <w:t>From</w:t>
      </w:r>
      <w:r w:rsidR="0079107A" w:rsidRPr="0079107A">
        <w:t xml:space="preserve"> the basis of efficiency improvement and investment planning (identifies best returns on investment) Provide a benchmark for measuring water efficiency program successes</w:t>
      </w:r>
      <w:r w:rsidR="00FE5A36">
        <w:t>.</w:t>
      </w:r>
    </w:p>
    <w:p w14:paraId="7DCE42A2" w14:textId="2BB0D95A" w:rsidR="004A4DF2" w:rsidRDefault="004A4DF2" w:rsidP="000D5BF6">
      <w:pPr>
        <w:spacing w:after="60"/>
        <w:ind w:left="1170"/>
      </w:pPr>
      <w:r w:rsidRPr="004A4DF2">
        <w:t xml:space="preserve">The multi-step water audit process </w:t>
      </w:r>
      <w:r>
        <w:t xml:space="preserve">was performed </w:t>
      </w:r>
      <w:bookmarkStart w:id="76" w:name="_Hlk97733422"/>
      <w:r>
        <w:t xml:space="preserve">at </w:t>
      </w:r>
      <w:sdt>
        <w:sdtPr>
          <w:alias w:val="{Cell:Building Info!r_FullAddress}"/>
          <w:tag w:val="{Cell:Building Info!r_FullAddress}"/>
          <w:id w:val="-1071885095"/>
          <w:placeholder>
            <w:docPart w:val="DefaultPlaceholder_-1854013440"/>
          </w:placeholder>
          <w:showingPlcHdr/>
          <w15:color w:val="800080"/>
        </w:sdtPr>
        <w:sdtEndPr>
          <w:rPr>
            <w:highlight w:val="magenta"/>
          </w:rPr>
        </w:sdtEndPr>
        <w:sdtContent>
          <w:r w:rsidR="003167A7" w:rsidRPr="003167A7">
            <w:rPr>
              <w:rStyle w:val="PlaceholderText"/>
              <w:highlight w:val="cyan"/>
            </w:rPr>
            <w:t>Click or tap here to enter text.</w:t>
          </w:r>
        </w:sdtContent>
      </w:sdt>
      <w:r w:rsidR="0077674A">
        <w:t xml:space="preserve"> </w:t>
      </w:r>
      <w:r>
        <w:t xml:space="preserve">on </w:t>
      </w:r>
      <w:sdt>
        <w:sdtPr>
          <w:rPr>
            <w:highlight w:val="magenta"/>
          </w:rPr>
          <w:alias w:val="{Cell:Building Info!r_SiteVisitDate1}"/>
          <w:tag w:val="{Cell:Building Info!r_SiteVisitDate1}"/>
          <w:id w:val="-180512264"/>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r>
        <w:t xml:space="preserve"> &amp; </w:t>
      </w:r>
      <w:sdt>
        <w:sdtPr>
          <w:rPr>
            <w:highlight w:val="cyan"/>
          </w:rPr>
          <w:alias w:val="{Cell:Building Info!r_SiteVisitDate2}"/>
          <w:tag w:val="{Cell:Building Info!r_SiteVisitDate2}"/>
          <w:id w:val="-1349092219"/>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r w:rsidR="00DD0090">
        <w:t xml:space="preserve">, the </w:t>
      </w:r>
      <w:bookmarkEnd w:id="76"/>
      <w:r w:rsidR="00DD0090">
        <w:t xml:space="preserve">water </w:t>
      </w:r>
      <w:r w:rsidR="00DD0090" w:rsidRPr="004A4DF2">
        <w:t xml:space="preserve">audit process </w:t>
      </w:r>
      <w:r w:rsidRPr="004A4DF2">
        <w:t>includes collecting the data necessary to estimate water use at the equipment level, surveying the equipment to understand water consumption, investigating water-conservation opportunities, and conducting an economic analysis to determine the project’s effectiveness.</w:t>
      </w:r>
    </w:p>
    <w:p w14:paraId="59F6BB23" w14:textId="223DDEA1" w:rsidR="008F55CD" w:rsidRPr="00F231DB" w:rsidRDefault="00935A4F" w:rsidP="008F55CD">
      <w:pPr>
        <w:pStyle w:val="Heading2"/>
      </w:pPr>
      <w:bookmarkStart w:id="77" w:name="_Toc123744421"/>
      <w:r>
        <w:t xml:space="preserve">Water </w:t>
      </w:r>
      <w:r w:rsidR="00B461C1">
        <w:t>Audit Proce</w:t>
      </w:r>
      <w:r w:rsidR="006F366D">
        <w:t>dures</w:t>
      </w:r>
      <w:bookmarkEnd w:id="77"/>
    </w:p>
    <w:p w14:paraId="6D1E48EB" w14:textId="77777777" w:rsidR="00A322A4" w:rsidRDefault="00AF0C2A" w:rsidP="000D5BF6">
      <w:pPr>
        <w:autoSpaceDE w:val="0"/>
        <w:autoSpaceDN w:val="0"/>
        <w:adjustRightInd w:val="0"/>
        <w:spacing w:after="60" w:line="221" w:lineRule="atLeast"/>
        <w:ind w:left="1170"/>
      </w:pPr>
      <w:r w:rsidRPr="00A322A4">
        <w:t xml:space="preserve">The water audit </w:t>
      </w:r>
      <w:r w:rsidR="006F366D" w:rsidRPr="00A322A4">
        <w:t>procedure</w:t>
      </w:r>
      <w:r w:rsidR="00855202" w:rsidRPr="00A322A4">
        <w:t xml:space="preserve"> </w:t>
      </w:r>
      <w:r w:rsidR="00A07D96" w:rsidRPr="00A322A4">
        <w:t>consist</w:t>
      </w:r>
      <w:r w:rsidR="006F366D" w:rsidRPr="00A322A4">
        <w:t>s</w:t>
      </w:r>
      <w:r w:rsidR="00A07D96" w:rsidRPr="00A322A4">
        <w:t xml:space="preserve"> of the following tasks</w:t>
      </w:r>
      <w:r w:rsidR="00855202" w:rsidRPr="00A322A4">
        <w:t>:</w:t>
      </w:r>
      <w:r w:rsidR="00A322A4" w:rsidRPr="00A322A4">
        <w:t xml:space="preserve"> </w:t>
      </w:r>
    </w:p>
    <w:p w14:paraId="50BB874F" w14:textId="0A4AB7BB" w:rsidR="009F538D" w:rsidRPr="00A322A4" w:rsidRDefault="00A322A4" w:rsidP="000D5BF6">
      <w:pPr>
        <w:autoSpaceDE w:val="0"/>
        <w:autoSpaceDN w:val="0"/>
        <w:adjustRightInd w:val="0"/>
        <w:spacing w:after="180" w:line="221" w:lineRule="atLeast"/>
        <w:ind w:left="1170"/>
      </w:pPr>
      <w:r w:rsidRPr="00A322A4">
        <w:rPr>
          <w:b/>
          <w:bCs/>
        </w:rPr>
        <w:t>Note</w:t>
      </w:r>
      <w:r>
        <w:t xml:space="preserve">: </w:t>
      </w:r>
      <w:r w:rsidRPr="00A322A4">
        <w:t xml:space="preserve">Each task is an independent procedure and those that do not apply to </w:t>
      </w:r>
      <w:r>
        <w:t>the</w:t>
      </w:r>
      <w:r w:rsidRPr="00A322A4">
        <w:t xml:space="preserve"> </w:t>
      </w:r>
      <w:r>
        <w:t>building</w:t>
      </w:r>
      <w:r w:rsidRPr="00A322A4">
        <w:t xml:space="preserve"> </w:t>
      </w:r>
      <w:r>
        <w:t>are</w:t>
      </w:r>
      <w:r w:rsidRPr="00A322A4">
        <w:t xml:space="preserve"> omitted.</w:t>
      </w:r>
    </w:p>
    <w:p w14:paraId="16AE9498" w14:textId="7F9A6FEA" w:rsidR="006B0CA1" w:rsidRDefault="006B0CA1" w:rsidP="00BC75A6">
      <w:pPr>
        <w:spacing w:after="0"/>
        <w:ind w:left="1080"/>
        <w:rPr>
          <w:rFonts w:asciiTheme="minorBidi" w:eastAsiaTheme="minorHAnsi" w:hAnsiTheme="minorBidi" w:cstheme="minorBidi"/>
          <w:b/>
          <w:bCs/>
          <w:szCs w:val="20"/>
        </w:rPr>
      </w:pPr>
      <w:r w:rsidRPr="006B0CA1">
        <w:rPr>
          <w:rFonts w:asciiTheme="minorBidi" w:eastAsiaTheme="minorHAnsi" w:hAnsiTheme="minorBidi" w:cstheme="minorBidi"/>
          <w:b/>
          <w:bCs/>
          <w:szCs w:val="20"/>
        </w:rPr>
        <w:t>Document</w:t>
      </w:r>
      <w:r w:rsidR="007E631A">
        <w:rPr>
          <w:rFonts w:asciiTheme="minorBidi" w:eastAsiaTheme="minorHAnsi" w:hAnsiTheme="minorBidi" w:cstheme="minorBidi"/>
          <w:b/>
          <w:bCs/>
          <w:szCs w:val="20"/>
        </w:rPr>
        <w:t>s</w:t>
      </w:r>
      <w:r w:rsidRPr="006B0CA1">
        <w:rPr>
          <w:rFonts w:asciiTheme="minorBidi" w:eastAsiaTheme="minorHAnsi" w:hAnsiTheme="minorBidi" w:cstheme="minorBidi"/>
          <w:b/>
          <w:bCs/>
          <w:szCs w:val="20"/>
        </w:rPr>
        <w:t xml:space="preserve"> Review</w:t>
      </w:r>
      <w:r w:rsidR="007E631A">
        <w:rPr>
          <w:rFonts w:asciiTheme="minorBidi" w:eastAsiaTheme="minorHAnsi" w:hAnsiTheme="minorBidi" w:cstheme="minorBidi"/>
          <w:b/>
          <w:bCs/>
          <w:szCs w:val="20"/>
        </w:rPr>
        <w:t xml:space="preserve"> </w:t>
      </w:r>
      <w:r w:rsidR="007E631A" w:rsidRPr="007E631A">
        <w:rPr>
          <w:rFonts w:asciiTheme="minorBidi" w:eastAsiaTheme="minorHAnsi" w:hAnsiTheme="minorBidi" w:cstheme="minorBidi"/>
          <w:szCs w:val="20"/>
        </w:rPr>
        <w:t>(when available)</w:t>
      </w:r>
    </w:p>
    <w:p w14:paraId="4F99329F" w14:textId="18BD365A" w:rsidR="00AB4576" w:rsidRDefault="00AB4576">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AB4576">
        <w:rPr>
          <w:rFonts w:asciiTheme="minorBidi" w:eastAsiaTheme="minorHAnsi" w:hAnsiTheme="minorBidi" w:cstheme="minorBidi"/>
          <w:szCs w:val="20"/>
        </w:rPr>
        <w:t>M</w:t>
      </w:r>
      <w:r w:rsidR="00152037" w:rsidRPr="00AB4576">
        <w:rPr>
          <w:rFonts w:asciiTheme="minorBidi" w:eastAsiaTheme="minorHAnsi" w:hAnsiTheme="minorBidi" w:cstheme="minorBidi"/>
          <w:szCs w:val="20"/>
        </w:rPr>
        <w:t>etering</w:t>
      </w:r>
      <w:r w:rsidRPr="00AB4576">
        <w:rPr>
          <w:rFonts w:asciiTheme="minorBidi" w:eastAsiaTheme="minorHAnsi" w:hAnsiTheme="minorBidi" w:cstheme="minorBidi"/>
          <w:szCs w:val="20"/>
        </w:rPr>
        <w:t xml:space="preserve">/utility bills </w:t>
      </w:r>
      <w:r w:rsidR="00152037" w:rsidRPr="00AB4576">
        <w:rPr>
          <w:rFonts w:asciiTheme="minorBidi" w:eastAsiaTheme="minorHAnsi" w:hAnsiTheme="minorBidi" w:cstheme="minorBidi"/>
          <w:szCs w:val="20"/>
        </w:rPr>
        <w:t>analysis</w:t>
      </w:r>
      <w:r w:rsidR="00152037" w:rsidRPr="007E631A">
        <w:rPr>
          <w:rFonts w:asciiTheme="minorBidi" w:eastAsiaTheme="minorHAnsi" w:hAnsiTheme="minorBidi" w:cstheme="minorBidi"/>
          <w:szCs w:val="20"/>
        </w:rPr>
        <w:t xml:space="preserve"> </w:t>
      </w:r>
    </w:p>
    <w:p w14:paraId="3E7C1904" w14:textId="51053398" w:rsidR="006B0CA1" w:rsidRPr="007E631A" w:rsidRDefault="006B0CA1">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7E631A">
        <w:rPr>
          <w:rFonts w:asciiTheme="minorBidi" w:eastAsiaTheme="minorHAnsi" w:hAnsiTheme="minorBidi" w:cstheme="minorBidi"/>
          <w:szCs w:val="20"/>
        </w:rPr>
        <w:t xml:space="preserve">Review Plumbing </w:t>
      </w:r>
      <w:r w:rsidR="00E06FDA" w:rsidRPr="007E631A">
        <w:rPr>
          <w:rFonts w:asciiTheme="minorBidi" w:eastAsiaTheme="minorHAnsi" w:hAnsiTheme="minorBidi" w:cstheme="minorBidi"/>
          <w:szCs w:val="20"/>
        </w:rPr>
        <w:t xml:space="preserve">plans </w:t>
      </w:r>
    </w:p>
    <w:p w14:paraId="482597EB" w14:textId="77777777" w:rsidR="00152037" w:rsidRDefault="00E06FDA">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7E631A">
        <w:rPr>
          <w:rFonts w:asciiTheme="minorBidi" w:eastAsiaTheme="minorHAnsi" w:hAnsiTheme="minorBidi" w:cstheme="minorBidi"/>
          <w:szCs w:val="20"/>
        </w:rPr>
        <w:t xml:space="preserve">Review Irrigation </w:t>
      </w:r>
      <w:r w:rsidR="007E631A" w:rsidRPr="007E631A">
        <w:rPr>
          <w:rFonts w:asciiTheme="minorBidi" w:eastAsiaTheme="minorHAnsi" w:hAnsiTheme="minorBidi" w:cstheme="minorBidi"/>
          <w:szCs w:val="20"/>
        </w:rPr>
        <w:t xml:space="preserve">site map </w:t>
      </w:r>
    </w:p>
    <w:p w14:paraId="444895A7" w14:textId="7E20F64A" w:rsidR="00E06FDA" w:rsidRPr="00152037" w:rsidRDefault="00152037">
      <w:pPr>
        <w:pStyle w:val="ListParagraph"/>
        <w:numPr>
          <w:ilvl w:val="0"/>
          <w:numId w:val="14"/>
        </w:numPr>
        <w:autoSpaceDE w:val="0"/>
        <w:autoSpaceDN w:val="0"/>
        <w:adjustRightInd w:val="0"/>
        <w:spacing w:after="120" w:line="240" w:lineRule="auto"/>
        <w:ind w:left="1627"/>
        <w:contextualSpacing w:val="0"/>
        <w:rPr>
          <w:rFonts w:asciiTheme="minorBidi" w:eastAsiaTheme="minorHAnsi" w:hAnsiTheme="minorBidi" w:cstheme="minorBidi"/>
          <w:szCs w:val="20"/>
        </w:rPr>
      </w:pPr>
      <w:r w:rsidRPr="00507711">
        <w:rPr>
          <w:rFonts w:asciiTheme="minorBidi" w:eastAsiaTheme="minorHAnsi" w:hAnsiTheme="minorBidi" w:cstheme="minorBidi"/>
          <w:szCs w:val="20"/>
        </w:rPr>
        <w:t>Review a comprehensive maintenance report of fixtures kept by on-site staff to determine any potential maintenance needs</w:t>
      </w:r>
    </w:p>
    <w:p w14:paraId="4360CC42" w14:textId="2DFF8BC4" w:rsidR="002D2399" w:rsidRPr="00D631EE" w:rsidRDefault="002D2399" w:rsidP="00BC75A6">
      <w:pPr>
        <w:spacing w:after="0"/>
        <w:ind w:left="1080"/>
        <w:rPr>
          <w:rFonts w:asciiTheme="minorBidi" w:eastAsiaTheme="minorHAnsi" w:hAnsiTheme="minorBidi" w:cstheme="minorBidi"/>
          <w:b/>
          <w:bCs/>
          <w:szCs w:val="20"/>
        </w:rPr>
      </w:pPr>
      <w:r w:rsidRPr="00D631EE">
        <w:rPr>
          <w:rFonts w:asciiTheme="minorBidi" w:eastAsiaTheme="minorHAnsi" w:hAnsiTheme="minorBidi" w:cstheme="minorBidi"/>
          <w:b/>
          <w:bCs/>
          <w:szCs w:val="20"/>
        </w:rPr>
        <w:t>Plumbing Fixtures</w:t>
      </w:r>
      <w:r w:rsidR="00A228D4">
        <w:rPr>
          <w:rFonts w:asciiTheme="minorBidi" w:eastAsiaTheme="minorHAnsi" w:hAnsiTheme="minorBidi" w:cstheme="minorBidi"/>
          <w:b/>
          <w:bCs/>
          <w:szCs w:val="20"/>
        </w:rPr>
        <w:t xml:space="preserve"> Inventory</w:t>
      </w:r>
      <w:r w:rsidR="00AF0C2A">
        <w:rPr>
          <w:rFonts w:asciiTheme="minorBidi" w:eastAsiaTheme="minorHAnsi" w:hAnsiTheme="minorBidi" w:cstheme="minorBidi"/>
          <w:b/>
          <w:bCs/>
          <w:szCs w:val="20"/>
        </w:rPr>
        <w:t xml:space="preserve"> &amp; Assessment</w:t>
      </w:r>
      <w:r w:rsidR="00D631EE">
        <w:rPr>
          <w:rFonts w:asciiTheme="minorBidi" w:eastAsiaTheme="minorHAnsi" w:hAnsiTheme="minorBidi" w:cstheme="minorBidi"/>
          <w:b/>
          <w:bCs/>
          <w:szCs w:val="20"/>
        </w:rPr>
        <w:t>:</w:t>
      </w:r>
    </w:p>
    <w:p w14:paraId="08037955" w14:textId="68F396D4" w:rsidR="002D2399" w:rsidRPr="00507711" w:rsidRDefault="00223389">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507711">
        <w:rPr>
          <w:rFonts w:asciiTheme="minorBidi" w:eastAsiaTheme="minorHAnsi" w:hAnsiTheme="minorBidi" w:cstheme="minorBidi"/>
          <w:szCs w:val="20"/>
        </w:rPr>
        <w:t>Visually</w:t>
      </w:r>
      <w:r w:rsidR="005437C8" w:rsidRPr="00507711">
        <w:rPr>
          <w:rFonts w:asciiTheme="minorBidi" w:eastAsiaTheme="minorHAnsi" w:hAnsiTheme="minorBidi" w:cstheme="minorBidi"/>
          <w:szCs w:val="20"/>
        </w:rPr>
        <w:t xml:space="preserve"> </w:t>
      </w:r>
      <w:r w:rsidR="002D2399" w:rsidRPr="00507711">
        <w:rPr>
          <w:rFonts w:asciiTheme="minorBidi" w:eastAsiaTheme="minorHAnsi" w:hAnsiTheme="minorBidi" w:cstheme="minorBidi"/>
          <w:szCs w:val="20"/>
        </w:rPr>
        <w:t xml:space="preserve">Inspect plumbing fixtures for leaks or other maintenance needs. </w:t>
      </w:r>
    </w:p>
    <w:p w14:paraId="7CF9ECB5" w14:textId="621D68FB" w:rsidR="005437C8" w:rsidRPr="00507711" w:rsidRDefault="005437C8">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507711">
        <w:rPr>
          <w:rFonts w:asciiTheme="minorBidi" w:eastAsiaTheme="minorHAnsi" w:hAnsiTheme="minorBidi" w:cstheme="minorBidi"/>
          <w:szCs w:val="20"/>
        </w:rPr>
        <w:t xml:space="preserve">Measure </w:t>
      </w:r>
      <w:r w:rsidR="00223389" w:rsidRPr="00507711">
        <w:rPr>
          <w:rFonts w:asciiTheme="minorBidi" w:eastAsiaTheme="minorHAnsi" w:hAnsiTheme="minorBidi" w:cstheme="minorBidi"/>
          <w:szCs w:val="20"/>
        </w:rPr>
        <w:t>p</w:t>
      </w:r>
      <w:r w:rsidRPr="00507711">
        <w:rPr>
          <w:rFonts w:asciiTheme="minorBidi" w:eastAsiaTheme="minorHAnsi" w:hAnsiTheme="minorBidi" w:cstheme="minorBidi"/>
          <w:szCs w:val="20"/>
        </w:rPr>
        <w:t xml:space="preserve">lumbing </w:t>
      </w:r>
      <w:r w:rsidR="00223389" w:rsidRPr="00507711">
        <w:rPr>
          <w:rFonts w:asciiTheme="minorBidi" w:eastAsiaTheme="minorHAnsi" w:hAnsiTheme="minorBidi" w:cstheme="minorBidi"/>
          <w:szCs w:val="20"/>
        </w:rPr>
        <w:t>f</w:t>
      </w:r>
      <w:r w:rsidRPr="00507711">
        <w:rPr>
          <w:rFonts w:asciiTheme="minorBidi" w:eastAsiaTheme="minorHAnsi" w:hAnsiTheme="minorBidi" w:cstheme="minorBidi"/>
          <w:szCs w:val="20"/>
        </w:rPr>
        <w:t xml:space="preserve">ixtures </w:t>
      </w:r>
      <w:r w:rsidR="00507711">
        <w:rPr>
          <w:rFonts w:asciiTheme="minorBidi" w:eastAsiaTheme="minorHAnsi" w:hAnsiTheme="minorBidi" w:cstheme="minorBidi"/>
          <w:szCs w:val="20"/>
        </w:rPr>
        <w:t>u</w:t>
      </w:r>
      <w:r w:rsidR="00C93149" w:rsidRPr="00507711">
        <w:rPr>
          <w:rFonts w:asciiTheme="minorBidi" w:eastAsiaTheme="minorHAnsi" w:hAnsiTheme="minorBidi" w:cstheme="minorBidi"/>
          <w:szCs w:val="20"/>
        </w:rPr>
        <w:t xml:space="preserve">sing </w:t>
      </w:r>
      <w:r w:rsidRPr="00507711">
        <w:rPr>
          <w:rFonts w:asciiTheme="minorBidi" w:eastAsiaTheme="minorHAnsi" w:hAnsiTheme="minorBidi" w:cstheme="minorBidi"/>
          <w:szCs w:val="20"/>
        </w:rPr>
        <w:t>water flow rate bag</w:t>
      </w:r>
    </w:p>
    <w:p w14:paraId="6D21F202" w14:textId="34DC35CE" w:rsidR="00223389" w:rsidRPr="00507711" w:rsidRDefault="00223389">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507711">
        <w:rPr>
          <w:rFonts w:asciiTheme="minorBidi" w:eastAsiaTheme="minorHAnsi" w:hAnsiTheme="minorBidi" w:cstheme="minorBidi"/>
          <w:szCs w:val="20"/>
        </w:rPr>
        <w:t xml:space="preserve">Measure plumbing fixtures water </w:t>
      </w:r>
      <w:r w:rsidR="00797CE3" w:rsidRPr="00507711">
        <w:rPr>
          <w:rFonts w:asciiTheme="minorBidi" w:eastAsiaTheme="minorHAnsi" w:hAnsiTheme="minorBidi" w:cstheme="minorBidi"/>
          <w:szCs w:val="20"/>
        </w:rPr>
        <w:t>waste f</w:t>
      </w:r>
      <w:r w:rsidR="009F5B0A" w:rsidRPr="00507711">
        <w:rPr>
          <w:rFonts w:asciiTheme="minorBidi" w:eastAsiaTheme="minorHAnsi" w:hAnsiTheme="minorBidi" w:cstheme="minorBidi"/>
          <w:szCs w:val="20"/>
        </w:rPr>
        <w:t>rom leaks using drip gauge</w:t>
      </w:r>
    </w:p>
    <w:p w14:paraId="05B41621" w14:textId="48957006" w:rsidR="00223389" w:rsidRDefault="009F5B0A">
      <w:pPr>
        <w:pStyle w:val="ListParagraph"/>
        <w:numPr>
          <w:ilvl w:val="0"/>
          <w:numId w:val="14"/>
        </w:numPr>
        <w:autoSpaceDE w:val="0"/>
        <w:autoSpaceDN w:val="0"/>
        <w:adjustRightInd w:val="0"/>
        <w:spacing w:after="120" w:line="240" w:lineRule="auto"/>
        <w:ind w:left="1627"/>
        <w:contextualSpacing w:val="0"/>
        <w:rPr>
          <w:rFonts w:asciiTheme="minorBidi" w:eastAsiaTheme="minorHAnsi" w:hAnsiTheme="minorBidi" w:cstheme="minorBidi"/>
          <w:szCs w:val="20"/>
        </w:rPr>
      </w:pPr>
      <w:r w:rsidRPr="00507711">
        <w:rPr>
          <w:rFonts w:asciiTheme="minorBidi" w:eastAsiaTheme="minorHAnsi" w:hAnsiTheme="minorBidi" w:cstheme="minorBidi"/>
          <w:szCs w:val="20"/>
        </w:rPr>
        <w:t xml:space="preserve">Measure water pressure using </w:t>
      </w:r>
      <w:r w:rsidR="00631CF6" w:rsidRPr="00507711">
        <w:rPr>
          <w:rFonts w:asciiTheme="minorBidi" w:eastAsiaTheme="minorHAnsi" w:hAnsiTheme="minorBidi" w:cstheme="minorBidi"/>
          <w:szCs w:val="20"/>
        </w:rPr>
        <w:t>water pressure gauge</w:t>
      </w:r>
    </w:p>
    <w:p w14:paraId="3529809C" w14:textId="7E38393D" w:rsidR="00010C00" w:rsidRPr="00010C00" w:rsidRDefault="00010C00" w:rsidP="00BC75A6">
      <w:pPr>
        <w:spacing w:after="0"/>
        <w:ind w:left="1080"/>
        <w:rPr>
          <w:rFonts w:asciiTheme="minorBidi" w:eastAsiaTheme="minorHAnsi" w:hAnsiTheme="minorBidi" w:cstheme="minorBidi"/>
          <w:b/>
          <w:bCs/>
          <w:szCs w:val="20"/>
        </w:rPr>
      </w:pPr>
      <w:r w:rsidRPr="00010C00">
        <w:rPr>
          <w:rFonts w:asciiTheme="minorBidi" w:eastAsiaTheme="minorHAnsi" w:hAnsiTheme="minorBidi" w:cstheme="minorBidi"/>
          <w:b/>
          <w:bCs/>
          <w:szCs w:val="20"/>
        </w:rPr>
        <w:t>Appliances</w:t>
      </w:r>
      <w:r w:rsidR="00A228D4">
        <w:rPr>
          <w:rFonts w:asciiTheme="minorBidi" w:eastAsiaTheme="minorHAnsi" w:hAnsiTheme="minorBidi" w:cstheme="minorBidi"/>
          <w:b/>
          <w:bCs/>
          <w:szCs w:val="20"/>
        </w:rPr>
        <w:t xml:space="preserve"> Inventory</w:t>
      </w:r>
      <w:r>
        <w:rPr>
          <w:rFonts w:asciiTheme="minorBidi" w:eastAsiaTheme="minorHAnsi" w:hAnsiTheme="minorBidi" w:cstheme="minorBidi"/>
          <w:b/>
          <w:bCs/>
          <w:szCs w:val="20"/>
        </w:rPr>
        <w:t>:</w:t>
      </w:r>
    </w:p>
    <w:p w14:paraId="67C77049" w14:textId="329C5872" w:rsidR="00507711" w:rsidRDefault="00BD1B07">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507711">
        <w:rPr>
          <w:rFonts w:asciiTheme="minorBidi" w:eastAsiaTheme="minorHAnsi" w:hAnsiTheme="minorBidi" w:cstheme="minorBidi"/>
          <w:szCs w:val="20"/>
        </w:rPr>
        <w:t xml:space="preserve">Collect name plate for water using appliances such as dishwashers and </w:t>
      </w:r>
      <w:r w:rsidR="00507711" w:rsidRPr="00507711">
        <w:rPr>
          <w:rFonts w:asciiTheme="minorBidi" w:eastAsiaTheme="minorHAnsi" w:hAnsiTheme="minorBidi" w:cstheme="minorBidi"/>
          <w:szCs w:val="20"/>
        </w:rPr>
        <w:t>clothe</w:t>
      </w:r>
      <w:r w:rsidR="00516054">
        <w:rPr>
          <w:rFonts w:asciiTheme="minorBidi" w:eastAsiaTheme="minorHAnsi" w:hAnsiTheme="minorBidi" w:cstheme="minorBidi"/>
          <w:szCs w:val="20"/>
        </w:rPr>
        <w:t>s</w:t>
      </w:r>
      <w:r w:rsidR="00507711" w:rsidRPr="00507711">
        <w:rPr>
          <w:rFonts w:asciiTheme="minorBidi" w:eastAsiaTheme="minorHAnsi" w:hAnsiTheme="minorBidi" w:cstheme="minorBidi"/>
          <w:szCs w:val="20"/>
        </w:rPr>
        <w:t xml:space="preserve"> washers</w:t>
      </w:r>
    </w:p>
    <w:p w14:paraId="0DAC0282" w14:textId="5E3C853B" w:rsidR="00866167" w:rsidRDefault="00866167">
      <w:pPr>
        <w:pStyle w:val="ListParagraph"/>
        <w:numPr>
          <w:ilvl w:val="0"/>
          <w:numId w:val="14"/>
        </w:numPr>
        <w:autoSpaceDE w:val="0"/>
        <w:autoSpaceDN w:val="0"/>
        <w:adjustRightInd w:val="0"/>
        <w:spacing w:after="120" w:line="240" w:lineRule="auto"/>
        <w:ind w:left="1627"/>
        <w:contextualSpacing w:val="0"/>
        <w:rPr>
          <w:rFonts w:asciiTheme="minorBidi" w:eastAsiaTheme="minorHAnsi" w:hAnsiTheme="minorBidi" w:cstheme="minorBidi"/>
          <w:szCs w:val="20"/>
        </w:rPr>
      </w:pPr>
      <w:r>
        <w:rPr>
          <w:rFonts w:asciiTheme="minorBidi" w:eastAsiaTheme="minorHAnsi" w:hAnsiTheme="minorBidi" w:cstheme="minorBidi"/>
          <w:szCs w:val="20"/>
        </w:rPr>
        <w:t>Identify the wat</w:t>
      </w:r>
      <w:r w:rsidR="004F525E">
        <w:rPr>
          <w:rFonts w:asciiTheme="minorBidi" w:eastAsiaTheme="minorHAnsi" w:hAnsiTheme="minorBidi" w:cstheme="minorBidi"/>
          <w:szCs w:val="20"/>
        </w:rPr>
        <w:t>e</w:t>
      </w:r>
      <w:r>
        <w:rPr>
          <w:rFonts w:asciiTheme="minorBidi" w:eastAsiaTheme="minorHAnsi" w:hAnsiTheme="minorBidi" w:cstheme="minorBidi"/>
          <w:szCs w:val="20"/>
        </w:rPr>
        <w:t>r factors</w:t>
      </w:r>
      <w:r w:rsidR="00970FA5">
        <w:rPr>
          <w:rFonts w:asciiTheme="minorBidi" w:eastAsiaTheme="minorHAnsi" w:hAnsiTheme="minorBidi" w:cstheme="minorBidi"/>
          <w:szCs w:val="20"/>
        </w:rPr>
        <w:t xml:space="preserve"> for the above</w:t>
      </w:r>
    </w:p>
    <w:p w14:paraId="6CFE8059" w14:textId="0C5F1825" w:rsidR="00EA049E" w:rsidRPr="00D631EE" w:rsidRDefault="00EA049E" w:rsidP="00A228D4">
      <w:pPr>
        <w:spacing w:after="60"/>
        <w:ind w:left="1080"/>
        <w:rPr>
          <w:rFonts w:asciiTheme="minorBidi" w:eastAsiaTheme="minorHAnsi" w:hAnsiTheme="minorBidi" w:cstheme="minorBidi"/>
          <w:szCs w:val="20"/>
        </w:rPr>
      </w:pPr>
      <w:r w:rsidRPr="00D631EE">
        <w:rPr>
          <w:rFonts w:asciiTheme="minorBidi" w:eastAsiaTheme="minorHAnsi" w:hAnsiTheme="minorBidi" w:cstheme="minorBidi"/>
          <w:b/>
          <w:bCs/>
          <w:szCs w:val="20"/>
        </w:rPr>
        <w:t>Irrigation</w:t>
      </w:r>
      <w:r w:rsidR="00A228D4">
        <w:rPr>
          <w:rFonts w:asciiTheme="minorBidi" w:eastAsiaTheme="minorHAnsi" w:hAnsiTheme="minorBidi" w:cstheme="minorBidi"/>
          <w:b/>
          <w:bCs/>
          <w:szCs w:val="20"/>
        </w:rPr>
        <w:t xml:space="preserve"> System Assessment</w:t>
      </w:r>
      <w:r w:rsidR="00D631EE" w:rsidRPr="00D631EE">
        <w:rPr>
          <w:rFonts w:asciiTheme="minorBidi" w:eastAsiaTheme="minorHAnsi" w:hAnsiTheme="minorBidi" w:cstheme="minorBidi"/>
          <w:b/>
          <w:bCs/>
          <w:szCs w:val="20"/>
        </w:rPr>
        <w:t>:</w:t>
      </w:r>
    </w:p>
    <w:p w14:paraId="55A5C468" w14:textId="4E9609B0" w:rsidR="00507711" w:rsidRDefault="00507711">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Pr>
          <w:rFonts w:asciiTheme="minorBidi" w:eastAsiaTheme="minorHAnsi" w:hAnsiTheme="minorBidi" w:cstheme="minorBidi"/>
          <w:szCs w:val="20"/>
        </w:rPr>
        <w:t xml:space="preserve">Measure </w:t>
      </w:r>
      <w:r w:rsidR="00455556">
        <w:rPr>
          <w:rFonts w:asciiTheme="minorBidi" w:eastAsiaTheme="minorHAnsi" w:hAnsiTheme="minorBidi" w:cstheme="minorBidi"/>
          <w:szCs w:val="20"/>
        </w:rPr>
        <w:t xml:space="preserve">irrigated area </w:t>
      </w:r>
      <w:r w:rsidR="004954FC">
        <w:rPr>
          <w:rFonts w:asciiTheme="minorBidi" w:eastAsiaTheme="minorHAnsi" w:hAnsiTheme="minorBidi" w:cstheme="minorBidi"/>
          <w:szCs w:val="20"/>
        </w:rPr>
        <w:t xml:space="preserve">via google satellite imagery or by using </w:t>
      </w:r>
      <w:r w:rsidR="00455556">
        <w:rPr>
          <w:rFonts w:asciiTheme="minorBidi" w:eastAsiaTheme="minorHAnsi" w:hAnsiTheme="minorBidi" w:cstheme="minorBidi"/>
          <w:szCs w:val="20"/>
        </w:rPr>
        <w:t>surveyors’</w:t>
      </w:r>
      <w:r w:rsidR="00ED14D8">
        <w:rPr>
          <w:rFonts w:asciiTheme="minorBidi" w:eastAsiaTheme="minorHAnsi" w:hAnsiTheme="minorBidi" w:cstheme="minorBidi"/>
          <w:szCs w:val="20"/>
        </w:rPr>
        <w:t xml:space="preserve"> w</w:t>
      </w:r>
      <w:r w:rsidR="00455556">
        <w:rPr>
          <w:rFonts w:asciiTheme="minorBidi" w:eastAsiaTheme="minorHAnsi" w:hAnsiTheme="minorBidi" w:cstheme="minorBidi"/>
          <w:szCs w:val="20"/>
        </w:rPr>
        <w:t>heel</w:t>
      </w:r>
    </w:p>
    <w:p w14:paraId="7A41E82E" w14:textId="13CFD7BE" w:rsidR="008377A6" w:rsidRPr="008377A6" w:rsidRDefault="008377A6">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8377A6">
        <w:rPr>
          <w:rFonts w:asciiTheme="minorBidi" w:eastAsiaTheme="minorHAnsi" w:hAnsiTheme="minorBidi" w:cstheme="minorBidi"/>
          <w:szCs w:val="20"/>
        </w:rPr>
        <w:t>Identify irrigation system controllers/ timers and determine the number of stations served by each controller</w:t>
      </w:r>
    </w:p>
    <w:p w14:paraId="6042D780" w14:textId="77777777" w:rsidR="008377A6" w:rsidRDefault="008377A6">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8377A6">
        <w:rPr>
          <w:rFonts w:asciiTheme="minorBidi" w:eastAsiaTheme="minorHAnsi" w:hAnsiTheme="minorBidi" w:cstheme="minorBidi"/>
          <w:szCs w:val="20"/>
        </w:rPr>
        <w:t xml:space="preserve">Figure out how often each station is activated and for how long. </w:t>
      </w:r>
    </w:p>
    <w:p w14:paraId="425A5C07" w14:textId="6FF9D2E6" w:rsidR="00DB4B72" w:rsidRPr="008377A6" w:rsidRDefault="008377A6">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8377A6">
        <w:rPr>
          <w:rFonts w:asciiTheme="minorBidi" w:eastAsiaTheme="minorHAnsi" w:hAnsiTheme="minorBidi" w:cstheme="minorBidi"/>
          <w:szCs w:val="20"/>
        </w:rPr>
        <w:t>Determine if there are rain</w:t>
      </w:r>
      <w:r w:rsidR="00DB4B72" w:rsidRPr="00DB4B72">
        <w:rPr>
          <w:rFonts w:asciiTheme="minorBidi" w:eastAsiaTheme="minorHAnsi" w:hAnsiTheme="minorBidi" w:cstheme="minorBidi"/>
          <w:szCs w:val="20"/>
        </w:rPr>
        <w:t xml:space="preserve"> </w:t>
      </w:r>
      <w:r w:rsidR="00DB4B72" w:rsidRPr="008377A6">
        <w:rPr>
          <w:rFonts w:asciiTheme="minorBidi" w:eastAsiaTheme="minorHAnsi" w:hAnsiTheme="minorBidi" w:cstheme="minorBidi"/>
          <w:szCs w:val="20"/>
        </w:rPr>
        <w:t>or moisture sensors that determine</w:t>
      </w:r>
      <w:r w:rsidR="003F3268">
        <w:rPr>
          <w:rFonts w:asciiTheme="minorBidi" w:eastAsiaTheme="minorHAnsi" w:hAnsiTheme="minorBidi" w:cstheme="minorBidi"/>
          <w:szCs w:val="20"/>
        </w:rPr>
        <w:t xml:space="preserve"> system activation</w:t>
      </w:r>
    </w:p>
    <w:p w14:paraId="43636E5B" w14:textId="35166EE3" w:rsidR="004F7D7A" w:rsidRPr="004F7D7A" w:rsidRDefault="004F7D7A">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4F7D7A">
        <w:rPr>
          <w:rFonts w:asciiTheme="minorBidi" w:eastAsiaTheme="minorHAnsi" w:hAnsiTheme="minorBidi" w:cstheme="minorBidi"/>
          <w:szCs w:val="20"/>
        </w:rPr>
        <w:t>Turn on each watering station in the irrigation system and</w:t>
      </w:r>
      <w:r w:rsidR="001C7F33" w:rsidRPr="001C7F33">
        <w:rPr>
          <w:rFonts w:asciiTheme="minorBidi" w:eastAsiaTheme="minorHAnsi" w:hAnsiTheme="minorBidi" w:cstheme="minorBidi"/>
          <w:szCs w:val="20"/>
        </w:rPr>
        <w:t xml:space="preserve"> </w:t>
      </w:r>
      <w:r w:rsidR="001C7F33" w:rsidRPr="004F7D7A">
        <w:rPr>
          <w:rFonts w:asciiTheme="minorBidi" w:eastAsiaTheme="minorHAnsi" w:hAnsiTheme="minorBidi" w:cstheme="minorBidi"/>
          <w:szCs w:val="20"/>
        </w:rPr>
        <w:t>Inspect</w:t>
      </w:r>
    </w:p>
    <w:p w14:paraId="0A2D75C1" w14:textId="77777777" w:rsidR="001C7F33" w:rsidRPr="001E7A6C" w:rsidRDefault="004F7D7A">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1E7A6C">
        <w:rPr>
          <w:rFonts w:asciiTheme="minorBidi" w:eastAsiaTheme="minorHAnsi" w:hAnsiTheme="minorBidi" w:cstheme="minorBidi"/>
          <w:szCs w:val="20"/>
        </w:rPr>
        <w:t xml:space="preserve">water delivery devices (sprinkler heads, bubblers, drip emitters, etc.), </w:t>
      </w:r>
    </w:p>
    <w:p w14:paraId="33BC51BA" w14:textId="699E1F90" w:rsidR="001A68D2" w:rsidRPr="001E7A6C" w:rsidRDefault="001C7F33">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1E7A6C">
        <w:rPr>
          <w:rFonts w:asciiTheme="minorBidi" w:eastAsiaTheme="minorHAnsi" w:hAnsiTheme="minorBidi" w:cstheme="minorBidi"/>
          <w:szCs w:val="20"/>
        </w:rPr>
        <w:t>Check for water runoff</w:t>
      </w:r>
      <w:r w:rsidR="00D82D85">
        <w:rPr>
          <w:rFonts w:asciiTheme="minorBidi" w:eastAsiaTheme="minorHAnsi" w:hAnsiTheme="minorBidi" w:cstheme="minorBidi"/>
          <w:szCs w:val="20"/>
        </w:rPr>
        <w:t>/</w:t>
      </w:r>
      <w:r w:rsidR="003E10F8">
        <w:rPr>
          <w:rFonts w:asciiTheme="minorBidi" w:eastAsiaTheme="minorHAnsi" w:hAnsiTheme="minorBidi" w:cstheme="minorBidi"/>
          <w:szCs w:val="20"/>
        </w:rPr>
        <w:t>overspray</w:t>
      </w:r>
      <w:r w:rsidR="00D82D85" w:rsidRPr="00D82D85">
        <w:rPr>
          <w:rFonts w:asciiTheme="minorBidi" w:eastAsiaTheme="minorHAnsi" w:hAnsiTheme="minorBidi" w:cstheme="minorBidi"/>
          <w:szCs w:val="20"/>
        </w:rPr>
        <w:t xml:space="preserve"> </w:t>
      </w:r>
      <w:r w:rsidR="00D82D85">
        <w:rPr>
          <w:rFonts w:asciiTheme="minorBidi" w:eastAsiaTheme="minorHAnsi" w:hAnsiTheme="minorBidi" w:cstheme="minorBidi"/>
          <w:szCs w:val="20"/>
        </w:rPr>
        <w:t>and over</w:t>
      </w:r>
      <w:r w:rsidR="00D82D85" w:rsidRPr="001E7A6C">
        <w:rPr>
          <w:rFonts w:asciiTheme="minorBidi" w:eastAsiaTheme="minorHAnsi" w:hAnsiTheme="minorBidi" w:cstheme="minorBidi"/>
          <w:szCs w:val="20"/>
        </w:rPr>
        <w:t xml:space="preserve"> watered area</w:t>
      </w:r>
      <w:r w:rsidR="00D82D85">
        <w:rPr>
          <w:rFonts w:asciiTheme="minorBidi" w:eastAsiaTheme="minorHAnsi" w:hAnsiTheme="minorBidi" w:cstheme="minorBidi"/>
          <w:szCs w:val="20"/>
        </w:rPr>
        <w:t>s</w:t>
      </w:r>
    </w:p>
    <w:p w14:paraId="44A05D2F" w14:textId="707B395B" w:rsidR="004F7D7A" w:rsidRDefault="001A68D2">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1E7A6C">
        <w:rPr>
          <w:rFonts w:asciiTheme="minorBidi" w:eastAsiaTheme="minorHAnsi" w:hAnsiTheme="minorBidi" w:cstheme="minorBidi"/>
          <w:szCs w:val="20"/>
        </w:rPr>
        <w:lastRenderedPageBreak/>
        <w:t xml:space="preserve">Note </w:t>
      </w:r>
      <w:r w:rsidR="004F7D7A" w:rsidRPr="001E7A6C">
        <w:rPr>
          <w:rFonts w:asciiTheme="minorBidi" w:eastAsiaTheme="minorHAnsi" w:hAnsiTheme="minorBidi" w:cstheme="minorBidi"/>
          <w:szCs w:val="20"/>
        </w:rPr>
        <w:t>paved areas</w:t>
      </w:r>
      <w:r w:rsidRPr="001E7A6C">
        <w:rPr>
          <w:rFonts w:asciiTheme="minorBidi" w:eastAsiaTheme="minorHAnsi" w:hAnsiTheme="minorBidi" w:cstheme="minorBidi"/>
          <w:szCs w:val="20"/>
        </w:rPr>
        <w:t xml:space="preserve"> </w:t>
      </w:r>
      <w:r w:rsidR="000F50D5" w:rsidRPr="001E7A6C">
        <w:rPr>
          <w:rFonts w:asciiTheme="minorBidi" w:eastAsiaTheme="minorHAnsi" w:hAnsiTheme="minorBidi" w:cstheme="minorBidi"/>
          <w:szCs w:val="20"/>
        </w:rPr>
        <w:t>wet but the irrigation</w:t>
      </w:r>
      <w:r w:rsidR="001E7A6C" w:rsidRPr="001E7A6C">
        <w:rPr>
          <w:rFonts w:asciiTheme="minorBidi" w:eastAsiaTheme="minorHAnsi" w:hAnsiTheme="minorBidi" w:cstheme="minorBidi"/>
          <w:szCs w:val="20"/>
        </w:rPr>
        <w:t xml:space="preserve"> devices</w:t>
      </w:r>
      <w:r w:rsidR="004F7D7A" w:rsidRPr="001E7A6C">
        <w:rPr>
          <w:rFonts w:asciiTheme="minorBidi" w:eastAsiaTheme="minorHAnsi" w:hAnsiTheme="minorBidi" w:cstheme="minorBidi"/>
          <w:szCs w:val="20"/>
        </w:rPr>
        <w:t xml:space="preserve">, </w:t>
      </w:r>
    </w:p>
    <w:p w14:paraId="26FAC817" w14:textId="77777777" w:rsidR="00967482" w:rsidRDefault="00E64245">
      <w:pPr>
        <w:pStyle w:val="ListParagraph"/>
        <w:numPr>
          <w:ilvl w:val="0"/>
          <w:numId w:val="14"/>
        </w:numPr>
        <w:autoSpaceDE w:val="0"/>
        <w:autoSpaceDN w:val="0"/>
        <w:adjustRightInd w:val="0"/>
        <w:spacing w:after="120" w:line="240" w:lineRule="auto"/>
        <w:ind w:left="1620"/>
        <w:rPr>
          <w:rFonts w:asciiTheme="minorBidi" w:eastAsiaTheme="minorHAnsi" w:hAnsiTheme="minorBidi" w:cstheme="minorBidi"/>
          <w:szCs w:val="20"/>
        </w:rPr>
      </w:pPr>
      <w:r>
        <w:rPr>
          <w:rFonts w:asciiTheme="minorBidi" w:eastAsiaTheme="minorHAnsi" w:hAnsiTheme="minorBidi" w:cstheme="minorBidi"/>
          <w:szCs w:val="20"/>
        </w:rPr>
        <w:t xml:space="preserve">Identify the </w:t>
      </w:r>
      <w:r w:rsidR="003032BA">
        <w:rPr>
          <w:rFonts w:asciiTheme="minorBidi" w:eastAsiaTheme="minorHAnsi" w:hAnsiTheme="minorBidi" w:cstheme="minorBidi"/>
          <w:szCs w:val="20"/>
        </w:rPr>
        <w:t xml:space="preserve">type of plants used </w:t>
      </w:r>
    </w:p>
    <w:p w14:paraId="2C258B5B" w14:textId="204F8DAC" w:rsidR="002D2399" w:rsidRPr="00967482" w:rsidRDefault="002D2399" w:rsidP="00967482">
      <w:pPr>
        <w:spacing w:after="0"/>
        <w:ind w:left="1080"/>
        <w:rPr>
          <w:rFonts w:asciiTheme="minorBidi" w:eastAsiaTheme="minorHAnsi" w:hAnsiTheme="minorBidi" w:cstheme="minorBidi"/>
          <w:b/>
          <w:bCs/>
          <w:szCs w:val="20"/>
        </w:rPr>
      </w:pPr>
      <w:r w:rsidRPr="00967482">
        <w:rPr>
          <w:rFonts w:asciiTheme="minorBidi" w:eastAsiaTheme="minorHAnsi" w:hAnsiTheme="minorBidi" w:cstheme="minorBidi"/>
          <w:b/>
          <w:bCs/>
          <w:szCs w:val="20"/>
        </w:rPr>
        <w:t>Cooling Tower</w:t>
      </w:r>
      <w:r w:rsidR="00A228D4" w:rsidRPr="00967482">
        <w:rPr>
          <w:rFonts w:asciiTheme="minorBidi" w:eastAsiaTheme="minorHAnsi" w:hAnsiTheme="minorBidi" w:cstheme="minorBidi"/>
          <w:b/>
          <w:bCs/>
          <w:szCs w:val="20"/>
        </w:rPr>
        <w:t xml:space="preserve"> Assessment</w:t>
      </w:r>
      <w:r w:rsidR="00D631EE" w:rsidRPr="00967482">
        <w:rPr>
          <w:rFonts w:asciiTheme="minorBidi" w:eastAsiaTheme="minorHAnsi" w:hAnsiTheme="minorBidi" w:cstheme="minorBidi"/>
          <w:b/>
          <w:bCs/>
          <w:szCs w:val="20"/>
        </w:rPr>
        <w:t>:</w:t>
      </w:r>
    </w:p>
    <w:p w14:paraId="538C4127" w14:textId="77777777" w:rsidR="00D75C6C" w:rsidRDefault="00CE4ABE">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Pr>
          <w:rFonts w:asciiTheme="minorBidi" w:eastAsiaTheme="minorHAnsi" w:hAnsiTheme="minorBidi" w:cstheme="minorBidi"/>
          <w:szCs w:val="20"/>
        </w:rPr>
        <w:t>Collect the Cooling tower name plate data</w:t>
      </w:r>
      <w:r w:rsidR="00D75C6C">
        <w:rPr>
          <w:rFonts w:asciiTheme="minorBidi" w:eastAsiaTheme="minorHAnsi" w:hAnsiTheme="minorBidi" w:cstheme="minorBidi"/>
          <w:szCs w:val="20"/>
        </w:rPr>
        <w:t xml:space="preserve"> (tonnage)</w:t>
      </w:r>
    </w:p>
    <w:p w14:paraId="0080087A" w14:textId="515F5F13" w:rsidR="00D85A29" w:rsidRDefault="00D85A29">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D85A29">
        <w:rPr>
          <w:rFonts w:asciiTheme="minorBidi" w:eastAsiaTheme="minorHAnsi" w:hAnsiTheme="minorBidi" w:cstheme="minorBidi"/>
          <w:szCs w:val="20"/>
        </w:rPr>
        <w:t xml:space="preserve">Check float valves </w:t>
      </w:r>
      <w:r>
        <w:rPr>
          <w:rFonts w:asciiTheme="minorBidi" w:eastAsiaTheme="minorHAnsi" w:hAnsiTheme="minorBidi" w:cstheme="minorBidi"/>
          <w:szCs w:val="20"/>
        </w:rPr>
        <w:t>for proper operation</w:t>
      </w:r>
      <w:r w:rsidRPr="00D85A29">
        <w:rPr>
          <w:rFonts w:asciiTheme="minorBidi" w:eastAsiaTheme="minorHAnsi" w:hAnsiTheme="minorBidi" w:cstheme="minorBidi"/>
          <w:szCs w:val="20"/>
        </w:rPr>
        <w:t>.</w:t>
      </w:r>
      <w:r>
        <w:rPr>
          <w:rFonts w:asciiTheme="minorBidi" w:eastAsiaTheme="minorHAnsi" w:hAnsiTheme="minorBidi" w:cstheme="minorBidi"/>
          <w:szCs w:val="20"/>
        </w:rPr>
        <w:t xml:space="preserve"> </w:t>
      </w:r>
    </w:p>
    <w:p w14:paraId="0F538B93" w14:textId="77777777" w:rsidR="00FD4878" w:rsidRDefault="00FD4878">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FD4878">
        <w:rPr>
          <w:rFonts w:asciiTheme="minorBidi" w:eastAsiaTheme="minorHAnsi" w:hAnsiTheme="minorBidi" w:cstheme="minorBidi"/>
          <w:szCs w:val="20"/>
        </w:rPr>
        <w:t xml:space="preserve">Check </w:t>
      </w:r>
      <w:r>
        <w:rPr>
          <w:rFonts w:asciiTheme="minorBidi" w:eastAsiaTheme="minorHAnsi" w:hAnsiTheme="minorBidi" w:cstheme="minorBidi"/>
          <w:szCs w:val="20"/>
        </w:rPr>
        <w:t xml:space="preserve">if </w:t>
      </w:r>
      <w:r w:rsidRPr="00FD4878">
        <w:rPr>
          <w:rFonts w:asciiTheme="minorBidi" w:eastAsiaTheme="minorHAnsi" w:hAnsiTheme="minorBidi" w:cstheme="minorBidi"/>
          <w:szCs w:val="20"/>
        </w:rPr>
        <w:t xml:space="preserve">water </w:t>
      </w:r>
      <w:r>
        <w:rPr>
          <w:rFonts w:asciiTheme="minorBidi" w:eastAsiaTheme="minorHAnsi" w:hAnsiTheme="minorBidi" w:cstheme="minorBidi"/>
          <w:szCs w:val="20"/>
        </w:rPr>
        <w:t xml:space="preserve">is </w:t>
      </w:r>
      <w:r w:rsidRPr="00FD4878">
        <w:rPr>
          <w:rFonts w:asciiTheme="minorBidi" w:eastAsiaTheme="minorHAnsi" w:hAnsiTheme="minorBidi" w:cstheme="minorBidi"/>
          <w:szCs w:val="20"/>
        </w:rPr>
        <w:t xml:space="preserve">overflowing into the sump </w:t>
      </w:r>
    </w:p>
    <w:p w14:paraId="2ABD80E3" w14:textId="32F9D280" w:rsidR="00652FCD" w:rsidRDefault="00652FCD">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Pr>
          <w:rFonts w:asciiTheme="minorBidi" w:eastAsiaTheme="minorHAnsi" w:hAnsiTheme="minorBidi" w:cstheme="minorBidi"/>
          <w:szCs w:val="20"/>
        </w:rPr>
        <w:t>Verify the CT Cycle</w:t>
      </w:r>
      <w:r w:rsidR="00516054">
        <w:rPr>
          <w:rFonts w:asciiTheme="minorBidi" w:eastAsiaTheme="minorHAnsi" w:hAnsiTheme="minorBidi" w:cstheme="minorBidi"/>
          <w:szCs w:val="20"/>
        </w:rPr>
        <w:t>s</w:t>
      </w:r>
      <w:r>
        <w:rPr>
          <w:rFonts w:asciiTheme="minorBidi" w:eastAsiaTheme="minorHAnsi" w:hAnsiTheme="minorBidi" w:cstheme="minorBidi"/>
          <w:szCs w:val="20"/>
        </w:rPr>
        <w:t xml:space="preserve"> of concentration</w:t>
      </w:r>
    </w:p>
    <w:p w14:paraId="621D26FF" w14:textId="45D33B06" w:rsidR="00E95E2E" w:rsidRPr="00D75C6C" w:rsidRDefault="002D2399">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D75C6C">
        <w:rPr>
          <w:rFonts w:asciiTheme="minorBidi" w:eastAsiaTheme="minorHAnsi" w:hAnsiTheme="minorBidi" w:cstheme="minorBidi"/>
          <w:szCs w:val="20"/>
        </w:rPr>
        <w:t>Evaluate cooling towers for water leaks and excess water consumption.</w:t>
      </w:r>
    </w:p>
    <w:p w14:paraId="73AA567B" w14:textId="2F6DAD19" w:rsidR="002D2399" w:rsidRPr="000126FB" w:rsidRDefault="009C59A5">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Pr>
          <w:rFonts w:asciiTheme="minorBidi" w:eastAsiaTheme="minorHAnsi" w:hAnsiTheme="minorBidi" w:cstheme="minorBidi"/>
          <w:szCs w:val="20"/>
        </w:rPr>
        <w:t>V</w:t>
      </w:r>
      <w:r w:rsidR="002D2399" w:rsidRPr="000126FB">
        <w:rPr>
          <w:rFonts w:asciiTheme="minorBidi" w:eastAsiaTheme="minorHAnsi" w:hAnsiTheme="minorBidi" w:cstheme="minorBidi"/>
          <w:szCs w:val="20"/>
        </w:rPr>
        <w:t xml:space="preserve">erify that cooling tower </w:t>
      </w:r>
      <w:r w:rsidR="000126FB" w:rsidRPr="000126FB">
        <w:rPr>
          <w:rFonts w:asciiTheme="minorBidi" w:eastAsiaTheme="minorHAnsi" w:hAnsiTheme="minorBidi" w:cstheme="minorBidi"/>
          <w:szCs w:val="20"/>
        </w:rPr>
        <w:t xml:space="preserve">is equipped with a </w:t>
      </w:r>
      <w:r w:rsidR="002D2399" w:rsidRPr="000126FB">
        <w:rPr>
          <w:rFonts w:asciiTheme="minorBidi" w:eastAsiaTheme="minorHAnsi" w:hAnsiTheme="minorBidi" w:cstheme="minorBidi"/>
          <w:szCs w:val="20"/>
        </w:rPr>
        <w:t xml:space="preserve">conductivity meter </w:t>
      </w:r>
    </w:p>
    <w:p w14:paraId="45F67938" w14:textId="2C13C525" w:rsidR="002D2399" w:rsidRPr="000126FB" w:rsidRDefault="009C59A5">
      <w:pPr>
        <w:pStyle w:val="ListParagraph"/>
        <w:numPr>
          <w:ilvl w:val="0"/>
          <w:numId w:val="14"/>
        </w:numPr>
        <w:autoSpaceDE w:val="0"/>
        <w:autoSpaceDN w:val="0"/>
        <w:adjustRightInd w:val="0"/>
        <w:spacing w:after="120" w:line="240" w:lineRule="auto"/>
        <w:ind w:left="1627"/>
        <w:contextualSpacing w:val="0"/>
        <w:rPr>
          <w:rFonts w:asciiTheme="minorBidi" w:eastAsiaTheme="minorHAnsi" w:hAnsiTheme="minorBidi" w:cstheme="minorBidi"/>
          <w:szCs w:val="20"/>
        </w:rPr>
      </w:pPr>
      <w:r>
        <w:rPr>
          <w:rFonts w:asciiTheme="minorBidi" w:eastAsiaTheme="minorHAnsi" w:hAnsiTheme="minorBidi" w:cstheme="minorBidi"/>
          <w:szCs w:val="20"/>
        </w:rPr>
        <w:t>C</w:t>
      </w:r>
      <w:r w:rsidR="00532E0A">
        <w:rPr>
          <w:rFonts w:asciiTheme="minorBidi" w:eastAsiaTheme="minorHAnsi" w:hAnsiTheme="minorBidi" w:cstheme="minorBidi"/>
          <w:szCs w:val="20"/>
        </w:rPr>
        <w:t>ollect w</w:t>
      </w:r>
      <w:r w:rsidR="002D2399" w:rsidRPr="000126FB">
        <w:rPr>
          <w:rFonts w:asciiTheme="minorBidi" w:eastAsiaTheme="minorHAnsi" w:hAnsiTheme="minorBidi" w:cstheme="minorBidi"/>
          <w:szCs w:val="20"/>
        </w:rPr>
        <w:t xml:space="preserve">ater </w:t>
      </w:r>
      <w:r w:rsidR="00010C00">
        <w:rPr>
          <w:rFonts w:asciiTheme="minorBidi" w:eastAsiaTheme="minorHAnsi" w:hAnsiTheme="minorBidi" w:cstheme="minorBidi"/>
          <w:szCs w:val="20"/>
        </w:rPr>
        <w:t>supply &amp; return</w:t>
      </w:r>
      <w:r w:rsidR="00010C00" w:rsidRPr="000126FB">
        <w:rPr>
          <w:rFonts w:asciiTheme="minorBidi" w:eastAsiaTheme="minorHAnsi" w:hAnsiTheme="minorBidi" w:cstheme="minorBidi"/>
          <w:szCs w:val="20"/>
        </w:rPr>
        <w:t xml:space="preserve"> </w:t>
      </w:r>
      <w:r w:rsidR="002D2399" w:rsidRPr="000126FB">
        <w:rPr>
          <w:rFonts w:asciiTheme="minorBidi" w:eastAsiaTheme="minorHAnsi" w:hAnsiTheme="minorBidi" w:cstheme="minorBidi"/>
          <w:szCs w:val="20"/>
        </w:rPr>
        <w:t>setpoints</w:t>
      </w:r>
    </w:p>
    <w:p w14:paraId="05B7FAA7" w14:textId="013759DB" w:rsidR="000126FB" w:rsidRPr="00010C00" w:rsidRDefault="002D2399" w:rsidP="00A228D4">
      <w:pPr>
        <w:spacing w:after="0"/>
        <w:ind w:left="1080"/>
        <w:rPr>
          <w:rFonts w:asciiTheme="minorBidi" w:eastAsiaTheme="minorHAnsi" w:hAnsiTheme="minorBidi" w:cstheme="minorBidi"/>
          <w:b/>
          <w:bCs/>
          <w:szCs w:val="20"/>
        </w:rPr>
      </w:pPr>
      <w:r w:rsidRPr="00010C00">
        <w:rPr>
          <w:rFonts w:asciiTheme="minorBidi" w:eastAsiaTheme="minorHAnsi" w:hAnsiTheme="minorBidi" w:cstheme="minorBidi"/>
          <w:b/>
          <w:bCs/>
          <w:szCs w:val="20"/>
        </w:rPr>
        <w:t>Water Features</w:t>
      </w:r>
      <w:r w:rsidR="00010C00">
        <w:rPr>
          <w:rFonts w:asciiTheme="minorBidi" w:eastAsiaTheme="minorHAnsi" w:hAnsiTheme="minorBidi" w:cstheme="minorBidi"/>
          <w:b/>
          <w:bCs/>
          <w:szCs w:val="20"/>
        </w:rPr>
        <w:t>:</w:t>
      </w:r>
    </w:p>
    <w:p w14:paraId="43AF5E1E" w14:textId="16E7FDA1" w:rsidR="003B5E71" w:rsidRPr="000126FB" w:rsidRDefault="003B5E71">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Pr>
          <w:rFonts w:asciiTheme="minorBidi" w:eastAsiaTheme="minorHAnsi" w:hAnsiTheme="minorBidi" w:cstheme="minorBidi"/>
          <w:szCs w:val="20"/>
        </w:rPr>
        <w:t xml:space="preserve">Check </w:t>
      </w:r>
      <w:r w:rsidRPr="000126FB">
        <w:rPr>
          <w:rFonts w:asciiTheme="minorBidi" w:eastAsiaTheme="minorHAnsi" w:hAnsiTheme="minorBidi" w:cstheme="minorBidi"/>
          <w:szCs w:val="20"/>
        </w:rPr>
        <w:t xml:space="preserve">water feature </w:t>
      </w:r>
      <w:r>
        <w:rPr>
          <w:rFonts w:asciiTheme="minorBidi" w:eastAsiaTheme="minorHAnsi" w:hAnsiTheme="minorBidi" w:cstheme="minorBidi"/>
          <w:szCs w:val="20"/>
        </w:rPr>
        <w:t>(</w:t>
      </w:r>
      <w:r w:rsidRPr="003B5E71">
        <w:rPr>
          <w:rFonts w:asciiTheme="minorBidi" w:eastAsiaTheme="minorHAnsi" w:hAnsiTheme="minorBidi" w:cstheme="minorBidi"/>
          <w:szCs w:val="20"/>
        </w:rPr>
        <w:t>pools, fountains and ponds</w:t>
      </w:r>
      <w:r>
        <w:rPr>
          <w:rFonts w:asciiTheme="minorBidi" w:eastAsiaTheme="minorHAnsi" w:hAnsiTheme="minorBidi" w:cstheme="minorBidi"/>
          <w:szCs w:val="20"/>
        </w:rPr>
        <w:t>)</w:t>
      </w:r>
      <w:r w:rsidRPr="003B5E71">
        <w:rPr>
          <w:rFonts w:asciiTheme="minorBidi" w:eastAsiaTheme="minorHAnsi" w:hAnsiTheme="minorBidi" w:cstheme="minorBidi"/>
          <w:szCs w:val="20"/>
        </w:rPr>
        <w:t xml:space="preserve"> for leaks</w:t>
      </w:r>
      <w:r w:rsidRPr="000126FB">
        <w:rPr>
          <w:rFonts w:asciiTheme="minorBidi" w:eastAsiaTheme="minorHAnsi" w:hAnsiTheme="minorBidi" w:cstheme="minorBidi"/>
          <w:szCs w:val="20"/>
        </w:rPr>
        <w:t xml:space="preserve"> </w:t>
      </w:r>
    </w:p>
    <w:p w14:paraId="3DD01BD6" w14:textId="77777777" w:rsidR="003B5E71" w:rsidRDefault="002D2399">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sidRPr="000126FB">
        <w:rPr>
          <w:rFonts w:asciiTheme="minorBidi" w:eastAsiaTheme="minorHAnsi" w:hAnsiTheme="minorBidi" w:cstheme="minorBidi"/>
          <w:szCs w:val="20"/>
        </w:rPr>
        <w:t>Review water feature schedules</w:t>
      </w:r>
    </w:p>
    <w:p w14:paraId="6FDA0816" w14:textId="2CAB2333" w:rsidR="009E1935" w:rsidRDefault="009E1935">
      <w:pPr>
        <w:pStyle w:val="ListParagraph"/>
        <w:numPr>
          <w:ilvl w:val="0"/>
          <w:numId w:val="14"/>
        </w:numPr>
        <w:autoSpaceDE w:val="0"/>
        <w:autoSpaceDN w:val="0"/>
        <w:adjustRightInd w:val="0"/>
        <w:spacing w:after="0" w:line="240" w:lineRule="auto"/>
        <w:ind w:left="1620"/>
        <w:rPr>
          <w:rFonts w:asciiTheme="minorBidi" w:eastAsiaTheme="minorHAnsi" w:hAnsiTheme="minorBidi" w:cstheme="minorBidi"/>
          <w:szCs w:val="20"/>
        </w:rPr>
      </w:pPr>
      <w:r>
        <w:rPr>
          <w:rFonts w:asciiTheme="minorBidi" w:eastAsiaTheme="minorHAnsi" w:hAnsiTheme="minorBidi" w:cstheme="minorBidi"/>
          <w:szCs w:val="20"/>
        </w:rPr>
        <w:t xml:space="preserve">Check </w:t>
      </w:r>
      <w:r w:rsidR="004E13CB">
        <w:rPr>
          <w:rFonts w:asciiTheme="minorBidi" w:eastAsiaTheme="minorHAnsi" w:hAnsiTheme="minorBidi" w:cstheme="minorBidi"/>
          <w:szCs w:val="20"/>
        </w:rPr>
        <w:t xml:space="preserve">if a recirculating water pump </w:t>
      </w:r>
      <w:r w:rsidR="006E0CD4">
        <w:rPr>
          <w:rFonts w:asciiTheme="minorBidi" w:eastAsiaTheme="minorHAnsi" w:hAnsiTheme="minorBidi" w:cstheme="minorBidi"/>
          <w:szCs w:val="20"/>
        </w:rPr>
        <w:t>working properly</w:t>
      </w:r>
    </w:p>
    <w:p w14:paraId="7C1D4D3F" w14:textId="77777777" w:rsidR="009F538D" w:rsidRPr="00010C00" w:rsidRDefault="009F538D" w:rsidP="00CA4564">
      <w:pPr>
        <w:spacing w:after="60"/>
        <w:ind w:left="720"/>
      </w:pPr>
    </w:p>
    <w:p w14:paraId="5B2FE5CD" w14:textId="77777777" w:rsidR="009A3E8C" w:rsidRDefault="009A3E8C" w:rsidP="009A3E8C">
      <w:r>
        <w:br w:type="page"/>
      </w:r>
    </w:p>
    <w:p w14:paraId="578FC81B" w14:textId="3A5B655B" w:rsidR="009A3E8C" w:rsidRDefault="009143A2" w:rsidP="00B61D09">
      <w:pPr>
        <w:pStyle w:val="Heading2"/>
        <w:spacing w:before="0" w:after="120"/>
      </w:pPr>
      <w:bookmarkStart w:id="78" w:name="_Toc123744422"/>
      <w:r>
        <w:lastRenderedPageBreak/>
        <w:t>WEMs</w:t>
      </w:r>
      <w:r w:rsidR="009A3E8C">
        <w:t xml:space="preserve"> Co</w:t>
      </w:r>
      <w:r w:rsidR="00967482">
        <w:t>s</w:t>
      </w:r>
      <w:r w:rsidR="009A3E8C">
        <w:t xml:space="preserve">t </w:t>
      </w:r>
      <w:r w:rsidR="00967482">
        <w:t>S</w:t>
      </w:r>
      <w:r w:rsidR="009A3E8C">
        <w:t>avings Summary Table</w:t>
      </w:r>
      <w:bookmarkEnd w:id="78"/>
    </w:p>
    <w:p w14:paraId="41FC9D75" w14:textId="4FD3C9EF" w:rsidR="009A3E8C" w:rsidRDefault="009A3E8C" w:rsidP="00B61D09">
      <w:pPr>
        <w:tabs>
          <w:tab w:val="left" w:pos="630"/>
          <w:tab w:val="left" w:pos="810"/>
        </w:tabs>
        <w:spacing w:after="0"/>
        <w:ind w:left="1170"/>
        <w:contextualSpacing/>
        <w:rPr>
          <w:rFonts w:cs="Arial"/>
          <w:szCs w:val="20"/>
        </w:rPr>
      </w:pPr>
      <w:r w:rsidRPr="003C593C">
        <w:t xml:space="preserve">The following table summarizes </w:t>
      </w:r>
      <w:r w:rsidR="00A5552B" w:rsidRPr="003C593C">
        <w:t>the overall</w:t>
      </w:r>
      <w:r w:rsidRPr="003C593C">
        <w:t xml:space="preserve"> performance of water efficiency measures reco</w:t>
      </w:r>
      <w:r w:rsidRPr="00331AA5">
        <w:rPr>
          <w:rFonts w:cs="Arial"/>
          <w:szCs w:val="20"/>
        </w:rPr>
        <w:t xml:space="preserve">mmended as part of the </w:t>
      </w:r>
      <w:r w:rsidR="00632C6C">
        <w:rPr>
          <w:rFonts w:cs="Arial"/>
          <w:szCs w:val="20"/>
        </w:rPr>
        <w:t>Water Audit Report</w:t>
      </w:r>
      <w:r w:rsidRPr="00331AA5">
        <w:rPr>
          <w:rFonts w:cs="Arial"/>
          <w:szCs w:val="20"/>
        </w:rPr>
        <w:t>.</w:t>
      </w:r>
    </w:p>
    <w:p w14:paraId="473CBB5C" w14:textId="77777777" w:rsidR="00D3545A" w:rsidRDefault="00D3545A" w:rsidP="00B61D09">
      <w:pPr>
        <w:tabs>
          <w:tab w:val="left" w:pos="630"/>
          <w:tab w:val="left" w:pos="810"/>
        </w:tabs>
        <w:spacing w:after="0"/>
        <w:ind w:left="1170"/>
        <w:contextualSpacing/>
        <w:rPr>
          <w:rFonts w:cs="Arial"/>
          <w:szCs w:val="20"/>
        </w:rPr>
      </w:pPr>
    </w:p>
    <w:sdt>
      <w:sdtPr>
        <w:rPr>
          <w:rFonts w:cs="Arial"/>
          <w:b w:val="0"/>
          <w:bCs w:val="0"/>
          <w:sz w:val="14"/>
          <w:szCs w:val="14"/>
        </w:rPr>
        <w:alias w:val="{Table:EEM RCM WEM List!r_WEMTable}"/>
        <w:tag w:val="{Table:EEM RCM WEM List!r_WEMTable}"/>
        <w:id w:val="-48153935"/>
        <w:placeholder>
          <w:docPart w:val="DefaultPlaceholder_-1854013440"/>
        </w:placeholder>
        <w15:color w:val="800080"/>
      </w:sdtPr>
      <w:sdtEndPr>
        <w:rPr>
          <w:b/>
          <w:bCs/>
          <w:highlight w:val="magenta"/>
        </w:rPr>
      </w:sdtEndPr>
      <w:sdtContent>
        <w:tbl>
          <w:tblPr>
            <w:tblStyle w:val="GridTable1Ligh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1295"/>
            <w:gridCol w:w="753"/>
            <w:gridCol w:w="761"/>
            <w:gridCol w:w="761"/>
            <w:gridCol w:w="761"/>
            <w:gridCol w:w="763"/>
            <w:gridCol w:w="763"/>
            <w:gridCol w:w="910"/>
            <w:gridCol w:w="918"/>
            <w:gridCol w:w="898"/>
            <w:gridCol w:w="691"/>
          </w:tblGrid>
          <w:tr w:rsidR="004C0C6E" w:rsidRPr="00D3545A" w14:paraId="788E4167" w14:textId="77777777" w:rsidTr="00D3545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12"/>
                <w:tcBorders>
                  <w:bottom w:val="none" w:sz="0" w:space="0" w:color="auto"/>
                </w:tcBorders>
                <w:shd w:val="clear" w:color="auto" w:fill="92D050"/>
                <w:vAlign w:val="center"/>
              </w:tcPr>
              <w:p w14:paraId="16E8B5AC" w14:textId="140A2C15" w:rsidR="004C0C6E" w:rsidRPr="00D3545A" w:rsidRDefault="004C0C6E" w:rsidP="004C0C6E">
                <w:pPr>
                  <w:contextualSpacing/>
                  <w:jc w:val="center"/>
                  <w:rPr>
                    <w:rFonts w:cs="Arial"/>
                    <w:sz w:val="14"/>
                    <w:szCs w:val="14"/>
                  </w:rPr>
                </w:pPr>
                <w:r w:rsidRPr="00D3545A">
                  <w:rPr>
                    <w:rFonts w:cs="Arial"/>
                    <w:sz w:val="14"/>
                    <w:szCs w:val="14"/>
                  </w:rPr>
                  <w:t>WATER EFFICIENCY MEASURES (WEM)</w:t>
                </w:r>
              </w:p>
            </w:tc>
          </w:tr>
          <w:tr w:rsidR="00D3545A" w:rsidRPr="00D3545A" w14:paraId="62D96E8B"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046FF5EC" w14:textId="35893449" w:rsidR="004C0C6E" w:rsidRPr="00D3545A" w:rsidRDefault="004C0C6E" w:rsidP="009A3E8C">
                <w:pPr>
                  <w:contextualSpacing/>
                  <w:rPr>
                    <w:rFonts w:cs="Arial"/>
                    <w:sz w:val="14"/>
                    <w:szCs w:val="14"/>
                  </w:rPr>
                </w:pPr>
                <w:r w:rsidRPr="00D3545A">
                  <w:rPr>
                    <w:rFonts w:cs="Arial"/>
                    <w:sz w:val="14"/>
                    <w:szCs w:val="14"/>
                  </w:rPr>
                  <w:t>WEM #</w:t>
                </w:r>
              </w:p>
            </w:tc>
            <w:tc>
              <w:tcPr>
                <w:tcW w:w="645" w:type="pct"/>
                <w:shd w:val="clear" w:color="auto" w:fill="BFBFBF" w:themeFill="background1" w:themeFillShade="BF"/>
                <w:vAlign w:val="center"/>
              </w:tcPr>
              <w:p w14:paraId="563A089E" w14:textId="6BA79209"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 xml:space="preserve">Descriptions </w:t>
                </w:r>
              </w:p>
            </w:tc>
            <w:tc>
              <w:tcPr>
                <w:tcW w:w="358" w:type="pct"/>
                <w:shd w:val="clear" w:color="auto" w:fill="BFBFBF" w:themeFill="background1" w:themeFillShade="BF"/>
                <w:vAlign w:val="center"/>
              </w:tcPr>
              <w:p w14:paraId="0B6983D9" w14:textId="169A41FB"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Cost Savings</w:t>
                </w:r>
              </w:p>
            </w:tc>
            <w:tc>
              <w:tcPr>
                <w:tcW w:w="380" w:type="pct"/>
                <w:shd w:val="clear" w:color="auto" w:fill="BFBFBF" w:themeFill="background1" w:themeFillShade="BF"/>
                <w:vAlign w:val="center"/>
              </w:tcPr>
              <w:p w14:paraId="69F3C544" w14:textId="36E20470"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KWH Savings</w:t>
                </w:r>
              </w:p>
            </w:tc>
            <w:tc>
              <w:tcPr>
                <w:tcW w:w="380" w:type="pct"/>
                <w:shd w:val="clear" w:color="auto" w:fill="BFBFBF" w:themeFill="background1" w:themeFillShade="BF"/>
                <w:vAlign w:val="center"/>
              </w:tcPr>
              <w:p w14:paraId="47E3ACB3" w14:textId="17D116C1"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KW Savings</w:t>
                </w:r>
              </w:p>
            </w:tc>
            <w:tc>
              <w:tcPr>
                <w:tcW w:w="380" w:type="pct"/>
                <w:shd w:val="clear" w:color="auto" w:fill="BFBFBF" w:themeFill="background1" w:themeFillShade="BF"/>
                <w:vAlign w:val="center"/>
              </w:tcPr>
              <w:p w14:paraId="0465378E" w14:textId="4B62AA54"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proofErr w:type="spellStart"/>
                <w:r w:rsidRPr="00B354AC">
                  <w:rPr>
                    <w:rFonts w:cs="Arial"/>
                    <w:b/>
                    <w:bCs/>
                    <w:sz w:val="14"/>
                    <w:szCs w:val="14"/>
                  </w:rPr>
                  <w:t>Therms</w:t>
                </w:r>
                <w:proofErr w:type="spellEnd"/>
                <w:r w:rsidRPr="00B354AC">
                  <w:rPr>
                    <w:rFonts w:cs="Arial"/>
                    <w:b/>
                    <w:bCs/>
                    <w:sz w:val="14"/>
                    <w:szCs w:val="14"/>
                  </w:rPr>
                  <w:t xml:space="preserve"> Savings</w:t>
                </w:r>
              </w:p>
            </w:tc>
            <w:tc>
              <w:tcPr>
                <w:tcW w:w="381" w:type="pct"/>
                <w:shd w:val="clear" w:color="auto" w:fill="BFBFBF" w:themeFill="background1" w:themeFillShade="BF"/>
                <w:vAlign w:val="center"/>
              </w:tcPr>
              <w:p w14:paraId="3A1104F9" w14:textId="232D258B"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proofErr w:type="spellStart"/>
                <w:r w:rsidRPr="00B354AC">
                  <w:rPr>
                    <w:rFonts w:cs="Arial"/>
                    <w:b/>
                    <w:bCs/>
                    <w:sz w:val="14"/>
                    <w:szCs w:val="14"/>
                  </w:rPr>
                  <w:t>Lbs</w:t>
                </w:r>
                <w:proofErr w:type="spellEnd"/>
                <w:r w:rsidRPr="00B354AC">
                  <w:rPr>
                    <w:rFonts w:cs="Arial"/>
                    <w:b/>
                    <w:bCs/>
                    <w:sz w:val="14"/>
                    <w:szCs w:val="14"/>
                  </w:rPr>
                  <w:t xml:space="preserve"> Steam Savings</w:t>
                </w:r>
              </w:p>
            </w:tc>
            <w:tc>
              <w:tcPr>
                <w:tcW w:w="381" w:type="pct"/>
                <w:shd w:val="clear" w:color="auto" w:fill="BFBFBF" w:themeFill="background1" w:themeFillShade="BF"/>
                <w:vAlign w:val="center"/>
              </w:tcPr>
              <w:p w14:paraId="39F89BC0" w14:textId="160614D9"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Gallons Savings</w:t>
                </w:r>
              </w:p>
            </w:tc>
            <w:tc>
              <w:tcPr>
                <w:tcW w:w="454" w:type="pct"/>
                <w:shd w:val="clear" w:color="auto" w:fill="BFBFBF" w:themeFill="background1" w:themeFillShade="BF"/>
                <w:vAlign w:val="center"/>
              </w:tcPr>
              <w:p w14:paraId="117BDFAE" w14:textId="025A8A06"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Estimated Project Cost</w:t>
                </w:r>
              </w:p>
            </w:tc>
            <w:tc>
              <w:tcPr>
                <w:tcW w:w="458" w:type="pct"/>
                <w:shd w:val="clear" w:color="auto" w:fill="BFBFBF" w:themeFill="background1" w:themeFillShade="BF"/>
                <w:vAlign w:val="center"/>
              </w:tcPr>
              <w:p w14:paraId="5840E243" w14:textId="666DBCB4"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Incentives</w:t>
                </w:r>
              </w:p>
            </w:tc>
            <w:tc>
              <w:tcPr>
                <w:tcW w:w="448" w:type="pct"/>
                <w:shd w:val="clear" w:color="auto" w:fill="BFBFBF" w:themeFill="background1" w:themeFillShade="BF"/>
                <w:vAlign w:val="center"/>
              </w:tcPr>
              <w:p w14:paraId="4C350C31" w14:textId="1AED2BE6"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Net Cost</w:t>
                </w:r>
              </w:p>
            </w:tc>
            <w:tc>
              <w:tcPr>
                <w:tcW w:w="337" w:type="pct"/>
                <w:shd w:val="clear" w:color="auto" w:fill="BFBFBF" w:themeFill="background1" w:themeFillShade="BF"/>
                <w:vAlign w:val="center"/>
              </w:tcPr>
              <w:p w14:paraId="2A218433" w14:textId="17B9CD41" w:rsidR="004C0C6E" w:rsidRPr="00B354AC"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B354AC">
                  <w:rPr>
                    <w:rFonts w:cs="Arial"/>
                    <w:b/>
                    <w:bCs/>
                    <w:sz w:val="14"/>
                    <w:szCs w:val="14"/>
                  </w:rPr>
                  <w:t>Useful Life (Years)</w:t>
                </w:r>
              </w:p>
            </w:tc>
          </w:tr>
          <w:tr w:rsidR="004C0C6E" w:rsidRPr="00D3545A" w14:paraId="44A6FA0B"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4A72B86A" w14:textId="4E040104" w:rsidR="004C0C6E" w:rsidRPr="00D3545A" w:rsidRDefault="004C0C6E" w:rsidP="009A3E8C">
                <w:pPr>
                  <w:contextualSpacing/>
                  <w:rPr>
                    <w:rFonts w:cs="Arial"/>
                    <w:sz w:val="14"/>
                    <w:szCs w:val="14"/>
                  </w:rPr>
                </w:pPr>
                <w:r w:rsidRPr="00D3545A">
                  <w:rPr>
                    <w:rFonts w:cs="Arial"/>
                    <w:sz w:val="14"/>
                    <w:szCs w:val="14"/>
                  </w:rPr>
                  <w:t>WEM 1</w:t>
                </w:r>
              </w:p>
            </w:tc>
            <w:tc>
              <w:tcPr>
                <w:tcW w:w="645" w:type="pct"/>
                <w:shd w:val="clear" w:color="auto" w:fill="auto"/>
                <w:vAlign w:val="center"/>
              </w:tcPr>
              <w:p w14:paraId="2E19A642"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290BED19" w14:textId="47E50D8B"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4993979F"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3E2C89C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4DAF4B8C"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58F21E0A"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5B7739DA"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07F34055"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19F7B215"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4E7781C1" w14:textId="5181555B"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59B9B6CF"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525CED99"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54D33F7A" w14:textId="614FA418" w:rsidR="004C0C6E" w:rsidRPr="00D3545A" w:rsidRDefault="004C0C6E" w:rsidP="009A3E8C">
                <w:pPr>
                  <w:contextualSpacing/>
                  <w:rPr>
                    <w:rFonts w:cs="Arial"/>
                    <w:sz w:val="14"/>
                    <w:szCs w:val="14"/>
                  </w:rPr>
                </w:pPr>
                <w:r w:rsidRPr="00D3545A">
                  <w:rPr>
                    <w:rFonts w:cs="Arial"/>
                    <w:sz w:val="14"/>
                    <w:szCs w:val="14"/>
                  </w:rPr>
                  <w:t>WEM 2</w:t>
                </w:r>
              </w:p>
            </w:tc>
            <w:tc>
              <w:tcPr>
                <w:tcW w:w="645" w:type="pct"/>
                <w:shd w:val="clear" w:color="auto" w:fill="auto"/>
                <w:vAlign w:val="center"/>
              </w:tcPr>
              <w:p w14:paraId="47371019" w14:textId="0D77B7D7" w:rsidR="004C0C6E" w:rsidRPr="00D3545A" w:rsidRDefault="003167A7"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 </w:t>
                </w:r>
              </w:p>
            </w:tc>
            <w:tc>
              <w:tcPr>
                <w:tcW w:w="358" w:type="pct"/>
                <w:shd w:val="clear" w:color="auto" w:fill="auto"/>
                <w:vAlign w:val="center"/>
              </w:tcPr>
              <w:p w14:paraId="267174B0" w14:textId="34DC93F6"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6996431A"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44991B01"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40ADD80B"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6846004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60866FCC"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207BDF8B" w14:textId="254A7E77" w:rsidR="004C0C6E" w:rsidRPr="00D3545A" w:rsidRDefault="003167A7"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 </w:t>
                </w:r>
              </w:p>
            </w:tc>
            <w:tc>
              <w:tcPr>
                <w:tcW w:w="458" w:type="pct"/>
                <w:shd w:val="clear" w:color="auto" w:fill="auto"/>
                <w:vAlign w:val="center"/>
              </w:tcPr>
              <w:p w14:paraId="4B3BA9B1"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4AE9CF1B" w14:textId="17094520"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06BB168E" w14:textId="477655F7" w:rsidR="004C0C6E" w:rsidRPr="00D3545A" w:rsidRDefault="003167A7"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r w:rsidRPr="00D3545A">
                  <w:rPr>
                    <w:rFonts w:cs="Arial"/>
                    <w:sz w:val="14"/>
                    <w:szCs w:val="14"/>
                    <w:highlight w:val="magenta"/>
                  </w:rPr>
                  <w:t xml:space="preserve"> </w:t>
                </w:r>
              </w:p>
            </w:tc>
          </w:tr>
          <w:tr w:rsidR="004C0C6E" w:rsidRPr="00D3545A" w14:paraId="2D3217CF"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5213E045" w14:textId="23431D46" w:rsidR="004C0C6E" w:rsidRPr="00D3545A" w:rsidRDefault="004C0C6E" w:rsidP="009A3E8C">
                <w:pPr>
                  <w:contextualSpacing/>
                  <w:rPr>
                    <w:rFonts w:cs="Arial"/>
                    <w:sz w:val="14"/>
                    <w:szCs w:val="14"/>
                  </w:rPr>
                </w:pPr>
                <w:r w:rsidRPr="00D3545A">
                  <w:rPr>
                    <w:rFonts w:cs="Arial"/>
                    <w:sz w:val="14"/>
                    <w:szCs w:val="14"/>
                  </w:rPr>
                  <w:t>WEM 3</w:t>
                </w:r>
              </w:p>
            </w:tc>
            <w:tc>
              <w:tcPr>
                <w:tcW w:w="645" w:type="pct"/>
                <w:shd w:val="clear" w:color="auto" w:fill="auto"/>
                <w:vAlign w:val="center"/>
              </w:tcPr>
              <w:p w14:paraId="5F8FA12A"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2426A9E4" w14:textId="3EC65C42"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7A505D4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78184C21"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572D8340"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0811126F"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11FCDA2F"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2C4AF6D8"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52EC9808"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59914365" w14:textId="51B41007"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34D36763"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3010817D"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75C827AE" w14:textId="0F4D5B10" w:rsidR="004C0C6E" w:rsidRPr="00D3545A" w:rsidRDefault="004C0C6E" w:rsidP="009A3E8C">
                <w:pPr>
                  <w:contextualSpacing/>
                  <w:rPr>
                    <w:rFonts w:cs="Arial"/>
                    <w:sz w:val="14"/>
                    <w:szCs w:val="14"/>
                  </w:rPr>
                </w:pPr>
                <w:r w:rsidRPr="00D3545A">
                  <w:rPr>
                    <w:rFonts w:cs="Arial"/>
                    <w:sz w:val="14"/>
                    <w:szCs w:val="14"/>
                  </w:rPr>
                  <w:t>WEM 4</w:t>
                </w:r>
              </w:p>
            </w:tc>
            <w:tc>
              <w:tcPr>
                <w:tcW w:w="645" w:type="pct"/>
                <w:shd w:val="clear" w:color="auto" w:fill="auto"/>
                <w:vAlign w:val="center"/>
              </w:tcPr>
              <w:p w14:paraId="1AA722FE"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18F62997" w14:textId="310A7567"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36A64BF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24BE035A"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28935064"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367FC4C0"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5EABCAF9"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7F968865"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4CFB9801"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6B034E61" w14:textId="5D5273CF"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78E2CE47"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39BB0DFA"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04447074" w14:textId="4E892704" w:rsidR="004C0C6E" w:rsidRPr="00D3545A" w:rsidRDefault="004C0C6E" w:rsidP="009A3E8C">
                <w:pPr>
                  <w:contextualSpacing/>
                  <w:rPr>
                    <w:rFonts w:cs="Arial"/>
                    <w:sz w:val="14"/>
                    <w:szCs w:val="14"/>
                  </w:rPr>
                </w:pPr>
                <w:r w:rsidRPr="00D3545A">
                  <w:rPr>
                    <w:rFonts w:cs="Arial"/>
                    <w:sz w:val="14"/>
                    <w:szCs w:val="14"/>
                  </w:rPr>
                  <w:t>WEM 5</w:t>
                </w:r>
              </w:p>
            </w:tc>
            <w:tc>
              <w:tcPr>
                <w:tcW w:w="645" w:type="pct"/>
                <w:shd w:val="clear" w:color="auto" w:fill="auto"/>
                <w:vAlign w:val="center"/>
              </w:tcPr>
              <w:p w14:paraId="509AD606"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5F1193BF" w14:textId="299F509C"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405DF1FC"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6F192417"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328A7480"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04A42CF1"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295CD63F"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6993E74E"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6A1D92EB"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0B9A3DAE" w14:textId="7A96B670"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373CFCC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118AF922"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581410ED" w14:textId="182635F4" w:rsidR="004C0C6E" w:rsidRPr="00D3545A" w:rsidRDefault="004C0C6E" w:rsidP="009A3E8C">
                <w:pPr>
                  <w:contextualSpacing/>
                  <w:rPr>
                    <w:rFonts w:cs="Arial"/>
                    <w:sz w:val="14"/>
                    <w:szCs w:val="14"/>
                  </w:rPr>
                </w:pPr>
                <w:r w:rsidRPr="00D3545A">
                  <w:rPr>
                    <w:rFonts w:cs="Arial"/>
                    <w:sz w:val="14"/>
                    <w:szCs w:val="14"/>
                  </w:rPr>
                  <w:t>WEM 6</w:t>
                </w:r>
              </w:p>
            </w:tc>
            <w:tc>
              <w:tcPr>
                <w:tcW w:w="645" w:type="pct"/>
                <w:shd w:val="clear" w:color="auto" w:fill="auto"/>
                <w:vAlign w:val="center"/>
              </w:tcPr>
              <w:p w14:paraId="14DA3D86"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137706F6" w14:textId="527327A0"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5852D791"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7D24CB76"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079E5C64"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614B18CE"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190384AF"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3705EBFE"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793B2E82"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6E743D1D" w14:textId="0B39859E"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7C598688"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60CD1A40"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1B844C38" w14:textId="056839AA" w:rsidR="004C0C6E" w:rsidRPr="00D3545A" w:rsidRDefault="004C0C6E" w:rsidP="009A3E8C">
                <w:pPr>
                  <w:contextualSpacing/>
                  <w:rPr>
                    <w:rFonts w:cs="Arial"/>
                    <w:sz w:val="14"/>
                    <w:szCs w:val="14"/>
                  </w:rPr>
                </w:pPr>
                <w:r w:rsidRPr="00D3545A">
                  <w:rPr>
                    <w:rFonts w:cs="Arial"/>
                    <w:sz w:val="14"/>
                    <w:szCs w:val="14"/>
                  </w:rPr>
                  <w:t>WEM 7</w:t>
                </w:r>
              </w:p>
            </w:tc>
            <w:tc>
              <w:tcPr>
                <w:tcW w:w="645" w:type="pct"/>
                <w:shd w:val="clear" w:color="auto" w:fill="auto"/>
                <w:vAlign w:val="center"/>
              </w:tcPr>
              <w:p w14:paraId="3D6CC308"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1082D6B6" w14:textId="497D8B5E"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0673BE91"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216267DE"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5737630C"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02DFB46E"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5B19971B"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7FC6DB05"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0ACD5B76"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033A6F19" w14:textId="249FCEDB"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73C4D284"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4E8571C8"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3774E33D" w14:textId="1AC5100B" w:rsidR="004C0C6E" w:rsidRPr="00D3545A" w:rsidRDefault="004C0C6E" w:rsidP="009A3E8C">
                <w:pPr>
                  <w:contextualSpacing/>
                  <w:rPr>
                    <w:rFonts w:cs="Arial"/>
                    <w:sz w:val="14"/>
                    <w:szCs w:val="14"/>
                  </w:rPr>
                </w:pPr>
                <w:r w:rsidRPr="00D3545A">
                  <w:rPr>
                    <w:rFonts w:cs="Arial"/>
                    <w:sz w:val="14"/>
                    <w:szCs w:val="14"/>
                  </w:rPr>
                  <w:t>WEM 8</w:t>
                </w:r>
              </w:p>
            </w:tc>
            <w:tc>
              <w:tcPr>
                <w:tcW w:w="645" w:type="pct"/>
                <w:shd w:val="clear" w:color="auto" w:fill="auto"/>
                <w:vAlign w:val="center"/>
              </w:tcPr>
              <w:p w14:paraId="1A3E7AC5"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69F8A8B6" w14:textId="09BE0792"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036D4375"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11C1A437"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4CC59B1C"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53DC65C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493A4123"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5AE1C97C"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22FB77DC"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2431F649" w14:textId="52B2E73D"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2BC20D50"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1A1A668D"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706AD694" w14:textId="45ACB310" w:rsidR="004C0C6E" w:rsidRPr="00D3545A" w:rsidRDefault="004C0C6E" w:rsidP="009A3E8C">
                <w:pPr>
                  <w:contextualSpacing/>
                  <w:rPr>
                    <w:rFonts w:cs="Arial"/>
                    <w:sz w:val="14"/>
                    <w:szCs w:val="14"/>
                  </w:rPr>
                </w:pPr>
                <w:r w:rsidRPr="00D3545A">
                  <w:rPr>
                    <w:rFonts w:cs="Arial"/>
                    <w:sz w:val="14"/>
                    <w:szCs w:val="14"/>
                  </w:rPr>
                  <w:t>WEM 9</w:t>
                </w:r>
              </w:p>
            </w:tc>
            <w:tc>
              <w:tcPr>
                <w:tcW w:w="645" w:type="pct"/>
                <w:shd w:val="clear" w:color="auto" w:fill="auto"/>
                <w:vAlign w:val="center"/>
              </w:tcPr>
              <w:p w14:paraId="4DB6CC33"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78C491AC" w14:textId="4476CC12"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281568D3"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58632B83"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6F8917A7"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795D646A"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0EE2355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1725F832"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26AF4D9D"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2E414366" w14:textId="46767114"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18C35ED9"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4C0C6E" w:rsidRPr="00D3545A" w14:paraId="55B08F9F"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397" w:type="pct"/>
                <w:shd w:val="clear" w:color="auto" w:fill="BFBFBF" w:themeFill="background1" w:themeFillShade="BF"/>
                <w:vAlign w:val="center"/>
              </w:tcPr>
              <w:p w14:paraId="01DD0026" w14:textId="47000E19" w:rsidR="004C0C6E" w:rsidRPr="00D3545A" w:rsidRDefault="004C0C6E" w:rsidP="009A3E8C">
                <w:pPr>
                  <w:contextualSpacing/>
                  <w:rPr>
                    <w:rFonts w:cs="Arial"/>
                    <w:sz w:val="14"/>
                    <w:szCs w:val="14"/>
                  </w:rPr>
                </w:pPr>
                <w:r w:rsidRPr="00D3545A">
                  <w:rPr>
                    <w:rFonts w:cs="Arial"/>
                    <w:sz w:val="14"/>
                    <w:szCs w:val="14"/>
                  </w:rPr>
                  <w:t>WEM 10</w:t>
                </w:r>
              </w:p>
            </w:tc>
            <w:tc>
              <w:tcPr>
                <w:tcW w:w="645" w:type="pct"/>
                <w:shd w:val="clear" w:color="auto" w:fill="auto"/>
                <w:vAlign w:val="center"/>
              </w:tcPr>
              <w:p w14:paraId="165B6BE1" w14:textId="77777777" w:rsidR="004C0C6E" w:rsidRPr="00D3545A" w:rsidRDefault="004C0C6E" w:rsidP="009A3E8C">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8" w:type="pct"/>
                <w:shd w:val="clear" w:color="auto" w:fill="auto"/>
                <w:vAlign w:val="center"/>
              </w:tcPr>
              <w:p w14:paraId="4C464173" w14:textId="69CA1321" w:rsidR="004C0C6E" w:rsidRPr="00D3545A" w:rsidRDefault="00000E01"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#DIV/0!</w:t>
                </w:r>
              </w:p>
            </w:tc>
            <w:tc>
              <w:tcPr>
                <w:tcW w:w="380" w:type="pct"/>
                <w:shd w:val="clear" w:color="auto" w:fill="auto"/>
                <w:vAlign w:val="center"/>
              </w:tcPr>
              <w:p w14:paraId="3E49B7C9"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2D1C8026"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0" w:type="pct"/>
                <w:shd w:val="clear" w:color="auto" w:fill="auto"/>
                <w:vAlign w:val="center"/>
              </w:tcPr>
              <w:p w14:paraId="396CFB63"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24F4C6AE"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81" w:type="pct"/>
                <w:shd w:val="clear" w:color="auto" w:fill="auto"/>
                <w:vAlign w:val="center"/>
              </w:tcPr>
              <w:p w14:paraId="5D76C026"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4" w:type="pct"/>
                <w:shd w:val="clear" w:color="auto" w:fill="auto"/>
                <w:vAlign w:val="center"/>
              </w:tcPr>
              <w:p w14:paraId="2FB661D3"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58" w:type="pct"/>
                <w:shd w:val="clear" w:color="auto" w:fill="auto"/>
                <w:vAlign w:val="center"/>
              </w:tcPr>
              <w:p w14:paraId="02D3A456"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48" w:type="pct"/>
                <w:shd w:val="clear" w:color="auto" w:fill="auto"/>
                <w:vAlign w:val="center"/>
              </w:tcPr>
              <w:p w14:paraId="0C543210" w14:textId="1D70EF54" w:rsidR="004C0C6E" w:rsidRPr="00D3545A" w:rsidRDefault="00DF5DEA"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D3545A">
                  <w:rPr>
                    <w:rFonts w:cs="Arial"/>
                    <w:sz w:val="14"/>
                    <w:szCs w:val="14"/>
                    <w:highlight w:val="cyan"/>
                  </w:rPr>
                  <w:t xml:space="preserve">$0 </w:t>
                </w:r>
              </w:p>
            </w:tc>
            <w:tc>
              <w:tcPr>
                <w:tcW w:w="337" w:type="pct"/>
                <w:shd w:val="clear" w:color="auto" w:fill="auto"/>
                <w:vAlign w:val="center"/>
              </w:tcPr>
              <w:p w14:paraId="151159D9" w14:textId="77777777" w:rsidR="004C0C6E" w:rsidRPr="00D3545A" w:rsidRDefault="004C0C6E" w:rsidP="003576F4">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magenta"/>
                  </w:rPr>
                </w:pPr>
              </w:p>
            </w:tc>
          </w:tr>
          <w:tr w:rsidR="00B354AC" w:rsidRPr="00D3545A" w14:paraId="27A9B2A3" w14:textId="77777777" w:rsidTr="00D3545A">
            <w:trPr>
              <w:trHeight w:val="432"/>
            </w:trPr>
            <w:tc>
              <w:tcPr>
                <w:cnfStyle w:val="001000000000" w:firstRow="0" w:lastRow="0" w:firstColumn="1" w:lastColumn="0" w:oddVBand="0" w:evenVBand="0" w:oddHBand="0" w:evenHBand="0" w:firstRowFirstColumn="0" w:firstRowLastColumn="0" w:lastRowFirstColumn="0" w:lastRowLastColumn="0"/>
                <w:tcW w:w="1041" w:type="pct"/>
                <w:gridSpan w:val="2"/>
                <w:shd w:val="clear" w:color="auto" w:fill="BFBFBF" w:themeFill="background1" w:themeFillShade="BF"/>
                <w:vAlign w:val="center"/>
              </w:tcPr>
              <w:p w14:paraId="3B763439" w14:textId="4A0716B7" w:rsidR="004C0C6E" w:rsidRPr="00D3545A" w:rsidRDefault="004C0C6E" w:rsidP="009A3E8C">
                <w:pPr>
                  <w:contextualSpacing/>
                  <w:rPr>
                    <w:rFonts w:cs="Arial"/>
                    <w:sz w:val="14"/>
                    <w:szCs w:val="14"/>
                    <w:highlight w:val="cyan"/>
                  </w:rPr>
                </w:pPr>
                <w:r w:rsidRPr="00D3545A">
                  <w:rPr>
                    <w:rFonts w:cs="Arial"/>
                    <w:sz w:val="14"/>
                    <w:szCs w:val="14"/>
                    <w:highlight w:val="cyan"/>
                  </w:rPr>
                  <w:t>TOTAL</w:t>
                </w:r>
              </w:p>
            </w:tc>
            <w:tc>
              <w:tcPr>
                <w:tcW w:w="358" w:type="pct"/>
                <w:shd w:val="clear" w:color="auto" w:fill="BFBFBF" w:themeFill="background1" w:themeFillShade="BF"/>
                <w:vAlign w:val="center"/>
              </w:tcPr>
              <w:p w14:paraId="40BE3FDB" w14:textId="0688863C" w:rsidR="004C0C6E" w:rsidRPr="00B354AC" w:rsidRDefault="00000E01"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#DIV/0!</w:t>
                </w:r>
              </w:p>
            </w:tc>
            <w:tc>
              <w:tcPr>
                <w:tcW w:w="380" w:type="pct"/>
                <w:shd w:val="clear" w:color="auto" w:fill="BFBFBF" w:themeFill="background1" w:themeFillShade="BF"/>
                <w:vAlign w:val="center"/>
              </w:tcPr>
              <w:p w14:paraId="5DA48388" w14:textId="3A25A2F3" w:rsidR="004C0C6E" w:rsidRPr="00B354AC" w:rsidRDefault="004C0C6E"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0</w:t>
                </w:r>
              </w:p>
            </w:tc>
            <w:tc>
              <w:tcPr>
                <w:tcW w:w="380" w:type="pct"/>
                <w:shd w:val="clear" w:color="auto" w:fill="BFBFBF" w:themeFill="background1" w:themeFillShade="BF"/>
                <w:vAlign w:val="center"/>
              </w:tcPr>
              <w:p w14:paraId="0B56E37B" w14:textId="50E92A54" w:rsidR="004C0C6E" w:rsidRPr="00B354AC" w:rsidRDefault="004C0C6E"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0</w:t>
                </w:r>
              </w:p>
            </w:tc>
            <w:tc>
              <w:tcPr>
                <w:tcW w:w="380" w:type="pct"/>
                <w:shd w:val="clear" w:color="auto" w:fill="BFBFBF" w:themeFill="background1" w:themeFillShade="BF"/>
                <w:vAlign w:val="center"/>
              </w:tcPr>
              <w:p w14:paraId="1F61AED1" w14:textId="1C09C17E" w:rsidR="004C0C6E" w:rsidRPr="00B354AC" w:rsidRDefault="004C0C6E"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0</w:t>
                </w:r>
              </w:p>
            </w:tc>
            <w:tc>
              <w:tcPr>
                <w:tcW w:w="381" w:type="pct"/>
                <w:shd w:val="clear" w:color="auto" w:fill="BFBFBF" w:themeFill="background1" w:themeFillShade="BF"/>
                <w:vAlign w:val="center"/>
              </w:tcPr>
              <w:p w14:paraId="017C4632" w14:textId="3D50C49B" w:rsidR="004C0C6E" w:rsidRPr="00B354AC" w:rsidRDefault="004C0C6E"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0</w:t>
                </w:r>
              </w:p>
            </w:tc>
            <w:tc>
              <w:tcPr>
                <w:tcW w:w="381" w:type="pct"/>
                <w:shd w:val="clear" w:color="auto" w:fill="BFBFBF" w:themeFill="background1" w:themeFillShade="BF"/>
                <w:vAlign w:val="center"/>
              </w:tcPr>
              <w:p w14:paraId="179D9D78" w14:textId="5E93533C" w:rsidR="004C0C6E" w:rsidRPr="00B354AC" w:rsidRDefault="004C0C6E"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0</w:t>
                </w:r>
              </w:p>
            </w:tc>
            <w:tc>
              <w:tcPr>
                <w:tcW w:w="454" w:type="pct"/>
                <w:shd w:val="clear" w:color="auto" w:fill="BFBFBF" w:themeFill="background1" w:themeFillShade="BF"/>
                <w:vAlign w:val="center"/>
              </w:tcPr>
              <w:p w14:paraId="14AECC01" w14:textId="49837882" w:rsidR="004C0C6E" w:rsidRPr="00B354AC" w:rsidRDefault="003167A7"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 xml:space="preserve">$0 </w:t>
                </w:r>
              </w:p>
            </w:tc>
            <w:tc>
              <w:tcPr>
                <w:tcW w:w="458" w:type="pct"/>
                <w:shd w:val="clear" w:color="auto" w:fill="BFBFBF" w:themeFill="background1" w:themeFillShade="BF"/>
                <w:vAlign w:val="center"/>
              </w:tcPr>
              <w:p w14:paraId="10D50551" w14:textId="139F06F2" w:rsidR="004C0C6E" w:rsidRPr="00B354AC" w:rsidRDefault="003167A7"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 xml:space="preserve">$0 </w:t>
                </w:r>
              </w:p>
            </w:tc>
            <w:tc>
              <w:tcPr>
                <w:tcW w:w="448" w:type="pct"/>
                <w:shd w:val="clear" w:color="auto" w:fill="BFBFBF" w:themeFill="background1" w:themeFillShade="BF"/>
                <w:vAlign w:val="center"/>
              </w:tcPr>
              <w:p w14:paraId="5739A012" w14:textId="088EADE0" w:rsidR="004C0C6E" w:rsidRPr="00B354AC" w:rsidRDefault="003167A7" w:rsidP="004D5C47">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B354AC">
                  <w:rPr>
                    <w:rFonts w:cs="Arial"/>
                    <w:b/>
                    <w:bCs/>
                    <w:sz w:val="14"/>
                    <w:szCs w:val="14"/>
                    <w:highlight w:val="cyan"/>
                  </w:rPr>
                  <w:t xml:space="preserve">$0 </w:t>
                </w:r>
              </w:p>
            </w:tc>
            <w:tc>
              <w:tcPr>
                <w:tcW w:w="337" w:type="pct"/>
                <w:shd w:val="clear" w:color="auto" w:fill="BFBFBF" w:themeFill="background1" w:themeFillShade="BF"/>
                <w:vAlign w:val="center"/>
              </w:tcPr>
              <w:p w14:paraId="58BEB81A" w14:textId="08B05243" w:rsidR="004C0C6E" w:rsidRPr="00B354AC" w:rsidRDefault="00175B8D" w:rsidP="009A3E8C">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highlight w:val="magenta"/>
                  </w:rPr>
                </w:pPr>
              </w:p>
            </w:tc>
          </w:tr>
        </w:tbl>
      </w:sdtContent>
    </w:sdt>
    <w:p w14:paraId="0A7C9239" w14:textId="77777777" w:rsidR="0009269B" w:rsidRDefault="0009269B" w:rsidP="009A3E8C">
      <w:pPr>
        <w:ind w:left="540"/>
        <w:contextualSpacing/>
        <w:rPr>
          <w:rFonts w:cs="Arial"/>
          <w:szCs w:val="20"/>
        </w:rPr>
      </w:pPr>
    </w:p>
    <w:p w14:paraId="06D1239E" w14:textId="6C12FCC1" w:rsidR="009A3E8C" w:rsidRDefault="009A3E8C" w:rsidP="00B354AC">
      <w:pPr>
        <w:autoSpaceDE w:val="0"/>
        <w:autoSpaceDN w:val="0"/>
        <w:adjustRightInd w:val="0"/>
        <w:spacing w:after="0"/>
        <w:ind w:left="1152"/>
        <w:rPr>
          <w:rFonts w:cs="Arial"/>
          <w:bCs/>
          <w:i/>
          <w:iCs/>
          <w:szCs w:val="20"/>
        </w:rPr>
      </w:pPr>
      <w:r w:rsidRPr="00ED5F62">
        <w:rPr>
          <w:i/>
          <w:iCs/>
          <w:highlight w:val="yellow"/>
        </w:rPr>
        <w:t xml:space="preserve">*Energy and cost savings resulting from </w:t>
      </w:r>
      <w:r w:rsidR="00653B8C">
        <w:rPr>
          <w:i/>
          <w:iCs/>
          <w:highlight w:val="yellow"/>
        </w:rPr>
        <w:t>W</w:t>
      </w:r>
      <w:r w:rsidRPr="00ED5F62">
        <w:rPr>
          <w:i/>
          <w:iCs/>
          <w:highlight w:val="yellow"/>
        </w:rPr>
        <w:t xml:space="preserve">EM </w:t>
      </w:r>
      <w:r>
        <w:rPr>
          <w:i/>
          <w:iCs/>
          <w:highlight w:val="yellow"/>
        </w:rPr>
        <w:t xml:space="preserve">__ </w:t>
      </w:r>
      <w:r w:rsidRPr="00ED5F62">
        <w:rPr>
          <w:rFonts w:cs="Arial"/>
          <w:bCs/>
          <w:i/>
          <w:iCs/>
          <w:szCs w:val="20"/>
          <w:highlight w:val="yellow"/>
        </w:rPr>
        <w:t>will be realized by tenants,</w:t>
      </w:r>
      <w:r>
        <w:rPr>
          <w:rFonts w:cs="Arial"/>
          <w:bCs/>
          <w:i/>
          <w:iCs/>
          <w:szCs w:val="20"/>
          <w:highlight w:val="yellow"/>
        </w:rPr>
        <w:t xml:space="preserve"> but the</w:t>
      </w:r>
      <w:r w:rsidRPr="00ED5F62">
        <w:rPr>
          <w:rFonts w:cs="Arial"/>
          <w:bCs/>
          <w:i/>
          <w:iCs/>
          <w:szCs w:val="20"/>
          <w:highlight w:val="yellow"/>
        </w:rPr>
        <w:t xml:space="preserve"> landlord will benefit from reduced maintenance cost (parts and labor).</w:t>
      </w:r>
    </w:p>
    <w:p w14:paraId="35FC4706" w14:textId="70AB9672" w:rsidR="00B51E9F" w:rsidRDefault="00B51E9F">
      <w:r>
        <w:br w:type="page"/>
      </w:r>
    </w:p>
    <w:p w14:paraId="62E4153C" w14:textId="77777777" w:rsidR="00B405DA" w:rsidRPr="0036198E" w:rsidRDefault="00B405DA" w:rsidP="00205E25">
      <w:pPr>
        <w:pStyle w:val="Heading2"/>
      </w:pPr>
      <w:bookmarkStart w:id="79" w:name="_Toc123744423"/>
      <w:r w:rsidRPr="0036198E">
        <w:lastRenderedPageBreak/>
        <w:t>Existing Conditions and Observations</w:t>
      </w:r>
      <w:bookmarkEnd w:id="79"/>
    </w:p>
    <w:p w14:paraId="363905FE" w14:textId="77777777" w:rsidR="000D7FA2" w:rsidRDefault="000D7FA2" w:rsidP="000D7FA2">
      <w:pPr>
        <w:pStyle w:val="Heading3"/>
      </w:pPr>
      <w:r>
        <w:t>Domestic Indoor Water Use</w:t>
      </w:r>
    </w:p>
    <w:p w14:paraId="44A7B08C" w14:textId="77777777" w:rsidR="000D7FA2" w:rsidRDefault="000D7FA2" w:rsidP="000D7FA2">
      <w:pPr>
        <w:pStyle w:val="Heading3"/>
      </w:pPr>
      <w:r>
        <w:t xml:space="preserve">Non-Domestic Indoor Water Use </w:t>
      </w:r>
      <w:r w:rsidRPr="00C0769B">
        <w:rPr>
          <w:sz w:val="22"/>
          <w:szCs w:val="18"/>
        </w:rPr>
        <w:t>(CT, HVAC)</w:t>
      </w:r>
    </w:p>
    <w:p w14:paraId="702CCB70" w14:textId="77777777" w:rsidR="000D7FA2" w:rsidRPr="00B65B67" w:rsidRDefault="000D7FA2" w:rsidP="000D7FA2">
      <w:pPr>
        <w:pStyle w:val="Heading3"/>
      </w:pPr>
      <w:r>
        <w:t xml:space="preserve">Outdoor Water Use </w:t>
      </w:r>
      <w:r w:rsidRPr="00C0769B">
        <w:rPr>
          <w:sz w:val="22"/>
          <w:szCs w:val="18"/>
        </w:rPr>
        <w:t>(</w:t>
      </w:r>
      <w:r>
        <w:rPr>
          <w:sz w:val="22"/>
          <w:szCs w:val="18"/>
        </w:rPr>
        <w:t>I</w:t>
      </w:r>
      <w:r w:rsidRPr="00C0769B">
        <w:rPr>
          <w:sz w:val="22"/>
          <w:szCs w:val="18"/>
        </w:rPr>
        <w:t>rrigation &amp; Landscaping)</w:t>
      </w:r>
    </w:p>
    <w:p w14:paraId="01858D10" w14:textId="77777777" w:rsidR="000D7FA2" w:rsidRPr="00B65B67" w:rsidRDefault="000D7FA2" w:rsidP="000D7FA2">
      <w:pPr>
        <w:pStyle w:val="Heading3"/>
      </w:pPr>
      <w:r>
        <w:t>Industrial Process Water use</w:t>
      </w:r>
    </w:p>
    <w:p w14:paraId="385813AE" w14:textId="40F7E748" w:rsidR="007B0844" w:rsidRDefault="007B0844" w:rsidP="001340B1"/>
    <w:p w14:paraId="06CB2AE4" w14:textId="0450B5CD" w:rsidR="00C4604C" w:rsidRDefault="00C4604C">
      <w:r>
        <w:br w:type="page"/>
      </w:r>
    </w:p>
    <w:p w14:paraId="0E97199B" w14:textId="32EDBCEB" w:rsidR="001B75B3" w:rsidRDefault="00010618" w:rsidP="002B2BD3">
      <w:pPr>
        <w:pStyle w:val="Heading2"/>
        <w:spacing w:before="0" w:after="120"/>
      </w:pPr>
      <w:bookmarkStart w:id="80" w:name="_Toc123744424"/>
      <w:r>
        <w:lastRenderedPageBreak/>
        <w:t>Water Efficiency Measures</w:t>
      </w:r>
      <w:r w:rsidR="00C66054">
        <w:t xml:space="preserve"> Recommended</w:t>
      </w:r>
      <w:bookmarkEnd w:id="80"/>
    </w:p>
    <w:p w14:paraId="65755F75" w14:textId="2A1CFC29" w:rsidR="002B2BD3" w:rsidRPr="002B2BD3" w:rsidRDefault="00632C6C" w:rsidP="002B2BD3">
      <w:pPr>
        <w:spacing w:after="120"/>
        <w:ind w:left="1170"/>
      </w:pPr>
      <w:r>
        <w:t xml:space="preserve">As a part of </w:t>
      </w:r>
      <w:r w:rsidR="00EF2F73">
        <w:t>the water</w:t>
      </w:r>
      <w:r>
        <w:t xml:space="preserve"> audit report,</w:t>
      </w:r>
      <w:r w:rsidR="002B2BD3" w:rsidRPr="00C1124D">
        <w:t xml:space="preserve"> includes a series of measures (</w:t>
      </w:r>
      <w:r w:rsidR="00316A8D">
        <w:t>W</w:t>
      </w:r>
      <w:r w:rsidR="002B2BD3" w:rsidRPr="002B2BD3">
        <w:t>EMs),</w:t>
      </w:r>
      <w:r w:rsidR="002B2BD3" w:rsidRPr="00C1124D">
        <w:t xml:space="preserve"> which when implemented should accrue </w:t>
      </w:r>
      <w:r w:rsidR="002B2BD3">
        <w:t>water</w:t>
      </w:r>
      <w:r w:rsidR="002B2BD3" w:rsidRPr="00C1124D">
        <w:t xml:space="preserve"> cost reductions approaching those estimated for each measure. </w:t>
      </w:r>
      <w:r w:rsidR="002B2BD3" w:rsidRPr="00900269">
        <w:t>The development of th</w:t>
      </w:r>
      <w:r>
        <w:t>ese measures</w:t>
      </w:r>
      <w:r w:rsidR="002B2BD3" w:rsidRPr="00900269">
        <w:t xml:space="preserve"> </w:t>
      </w:r>
      <w:r w:rsidR="00EF2F73">
        <w:t>is</w:t>
      </w:r>
      <w:r w:rsidR="002B2BD3" w:rsidRPr="00900269">
        <w:t xml:space="preserve"> still conceptual and will require additional technical due diligence, planning and design prior to implementation.  </w:t>
      </w:r>
    </w:p>
    <w:p w14:paraId="1033DD3B" w14:textId="6651EAC5" w:rsidR="0079097C" w:rsidRDefault="0079097C" w:rsidP="00C71FE4">
      <w:pPr>
        <w:pStyle w:val="Heading3"/>
      </w:pPr>
      <w:r w:rsidRPr="00AC6925">
        <w:t xml:space="preserve">WEM 1: </w:t>
      </w:r>
      <w:proofErr w:type="spellStart"/>
      <w:r w:rsidR="004053FC">
        <w:t>xxxxxxxxxxx</w:t>
      </w:r>
      <w:proofErr w:type="spellEnd"/>
    </w:p>
    <w:p w14:paraId="7BC52A8C"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55FE30EC"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13A7B583"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23EB2C06"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100495F5"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01D8A8B2" w14:textId="77777777" w:rsidTr="005031B0">
        <w:trPr>
          <w:cantSplit/>
          <w:trHeight w:hRule="exact" w:val="2512"/>
        </w:trPr>
        <w:tc>
          <w:tcPr>
            <w:tcW w:w="1440" w:type="dxa"/>
          </w:tcPr>
          <w:p w14:paraId="1AF99F30"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755CBD57"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02793D5A" w14:textId="77777777" w:rsidTr="005031B0">
        <w:trPr>
          <w:cantSplit/>
          <w:trHeight w:hRule="exact" w:val="280"/>
        </w:trPr>
        <w:tc>
          <w:tcPr>
            <w:tcW w:w="4498" w:type="dxa"/>
          </w:tcPr>
          <w:p w14:paraId="6FCC7254"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114AED2B"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0033580D" w14:textId="77777777" w:rsidR="00262681" w:rsidRDefault="00262681" w:rsidP="00262681">
      <w:pPr>
        <w:tabs>
          <w:tab w:val="left" w:pos="2258"/>
        </w:tabs>
        <w:autoSpaceDE w:val="0"/>
        <w:autoSpaceDN w:val="0"/>
        <w:adjustRightInd w:val="0"/>
        <w:spacing w:after="0"/>
        <w:contextualSpacing/>
        <w:rPr>
          <w:rFonts w:cs="Arial"/>
          <w:b/>
          <w:bCs/>
          <w:szCs w:val="20"/>
        </w:rPr>
      </w:pPr>
    </w:p>
    <w:p w14:paraId="413F0C92" w14:textId="77777777" w:rsidR="006418DC" w:rsidRDefault="006418DC" w:rsidP="006418DC">
      <w:pPr>
        <w:tabs>
          <w:tab w:val="left" w:pos="2258"/>
        </w:tabs>
        <w:autoSpaceDE w:val="0"/>
        <w:autoSpaceDN w:val="0"/>
        <w:adjustRightInd w:val="0"/>
        <w:spacing w:after="0"/>
        <w:contextualSpacing/>
        <w:rPr>
          <w:rFonts w:cs="Arial"/>
          <w:b/>
          <w:bCs/>
          <w:szCs w:val="20"/>
        </w:rPr>
      </w:pPr>
    </w:p>
    <w:p w14:paraId="2AD2189A" w14:textId="77777777" w:rsidR="006418DC" w:rsidRDefault="006418DC" w:rsidP="006418DC">
      <w:pPr>
        <w:contextualSpacing/>
        <w:rPr>
          <w:rFonts w:cs="Arial"/>
          <w:b/>
          <w:szCs w:val="20"/>
        </w:rPr>
      </w:pPr>
    </w:p>
    <w:p w14:paraId="5906A46F" w14:textId="77777777" w:rsidR="006418DC" w:rsidRPr="004870D5" w:rsidRDefault="006418DC" w:rsidP="006418DC">
      <w:pPr>
        <w:tabs>
          <w:tab w:val="left" w:pos="7636"/>
        </w:tabs>
        <w:contextualSpacing/>
        <w:rPr>
          <w:rFonts w:cs="Arial"/>
          <w:b/>
          <w:szCs w:val="20"/>
        </w:rPr>
      </w:pPr>
    </w:p>
    <w:p w14:paraId="6EDF2404" w14:textId="77777777" w:rsidR="006418DC" w:rsidRDefault="006418DC" w:rsidP="006418DC">
      <w:pPr>
        <w:autoSpaceDE w:val="0"/>
        <w:autoSpaceDN w:val="0"/>
        <w:adjustRightInd w:val="0"/>
        <w:spacing w:after="0"/>
        <w:contextualSpacing/>
        <w:rPr>
          <w:rFonts w:cs="Arial"/>
          <w:b/>
          <w:bCs/>
          <w:noProof/>
          <w:szCs w:val="20"/>
        </w:rPr>
      </w:pPr>
    </w:p>
    <w:p w14:paraId="4EF08A19" w14:textId="2F1FA3D8" w:rsidR="006418DC" w:rsidRPr="00EA75DC" w:rsidRDefault="006418DC" w:rsidP="006418DC">
      <w:pPr>
        <w:ind w:left="1170"/>
        <w:contextualSpacing/>
      </w:pPr>
      <w:r>
        <w:rPr>
          <w:rFonts w:cs="Arial"/>
          <w:b/>
          <w:bCs/>
          <w:noProof/>
          <w:szCs w:val="20"/>
        </w:rPr>
        <w:br w:type="page"/>
      </w:r>
    </w:p>
    <w:p w14:paraId="30BACA78" w14:textId="0893DB4A" w:rsidR="0079097C" w:rsidRDefault="0079097C" w:rsidP="00C71FE4">
      <w:pPr>
        <w:pStyle w:val="Heading3"/>
      </w:pPr>
      <w:r w:rsidRPr="00AC6925">
        <w:lastRenderedPageBreak/>
        <w:t xml:space="preserve">WEM 2:  </w:t>
      </w:r>
      <w:proofErr w:type="spellStart"/>
      <w:r w:rsidR="00E5728B">
        <w:t>xxxxxxxxxxx</w:t>
      </w:r>
      <w:proofErr w:type="spellEnd"/>
    </w:p>
    <w:p w14:paraId="2A4B43AC"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246FE545"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73BB3BFD"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70F95464"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2827675B"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65922404" w14:textId="77777777" w:rsidTr="005031B0">
        <w:trPr>
          <w:cantSplit/>
          <w:trHeight w:hRule="exact" w:val="2512"/>
        </w:trPr>
        <w:tc>
          <w:tcPr>
            <w:tcW w:w="1440" w:type="dxa"/>
          </w:tcPr>
          <w:p w14:paraId="0AB4DE9C"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57CCC443"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13EF248A" w14:textId="77777777" w:rsidTr="005031B0">
        <w:trPr>
          <w:cantSplit/>
          <w:trHeight w:hRule="exact" w:val="280"/>
        </w:trPr>
        <w:tc>
          <w:tcPr>
            <w:tcW w:w="4498" w:type="dxa"/>
          </w:tcPr>
          <w:p w14:paraId="327C99F3"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712AD9B7"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58597AB4" w14:textId="77777777" w:rsidR="00262681" w:rsidRDefault="00262681" w:rsidP="00262681">
      <w:pPr>
        <w:tabs>
          <w:tab w:val="left" w:pos="2258"/>
        </w:tabs>
        <w:autoSpaceDE w:val="0"/>
        <w:autoSpaceDN w:val="0"/>
        <w:adjustRightInd w:val="0"/>
        <w:spacing w:after="0"/>
        <w:contextualSpacing/>
        <w:rPr>
          <w:rFonts w:cs="Arial"/>
          <w:b/>
          <w:bCs/>
          <w:szCs w:val="20"/>
        </w:rPr>
      </w:pPr>
    </w:p>
    <w:p w14:paraId="302312A5" w14:textId="77777777" w:rsidR="006418DC" w:rsidRDefault="006418DC" w:rsidP="006418DC">
      <w:pPr>
        <w:tabs>
          <w:tab w:val="left" w:pos="2258"/>
        </w:tabs>
        <w:autoSpaceDE w:val="0"/>
        <w:autoSpaceDN w:val="0"/>
        <w:adjustRightInd w:val="0"/>
        <w:spacing w:after="0"/>
        <w:contextualSpacing/>
        <w:rPr>
          <w:rFonts w:cs="Arial"/>
          <w:b/>
          <w:bCs/>
          <w:szCs w:val="20"/>
        </w:rPr>
      </w:pPr>
    </w:p>
    <w:p w14:paraId="4C8F19E2" w14:textId="77777777" w:rsidR="006418DC" w:rsidRDefault="006418DC" w:rsidP="006418DC">
      <w:pPr>
        <w:contextualSpacing/>
        <w:rPr>
          <w:rFonts w:cs="Arial"/>
          <w:b/>
          <w:szCs w:val="20"/>
        </w:rPr>
      </w:pPr>
    </w:p>
    <w:p w14:paraId="2678C813" w14:textId="54D9F1D1" w:rsidR="000C295E" w:rsidRDefault="000C295E" w:rsidP="000C295E">
      <w:pPr>
        <w:ind w:left="1080"/>
      </w:pPr>
    </w:p>
    <w:p w14:paraId="4059F173" w14:textId="069E5408" w:rsidR="00DC3FA1" w:rsidRDefault="00DC3FA1">
      <w:r>
        <w:br w:type="page"/>
      </w:r>
    </w:p>
    <w:p w14:paraId="08F6339D" w14:textId="460ABE60" w:rsidR="0079097C" w:rsidRDefault="0079097C" w:rsidP="00C71FE4">
      <w:pPr>
        <w:pStyle w:val="Heading3"/>
      </w:pPr>
      <w:r w:rsidRPr="00AC6925">
        <w:lastRenderedPageBreak/>
        <w:t xml:space="preserve">WEM 3:  </w:t>
      </w:r>
      <w:proofErr w:type="spellStart"/>
      <w:r w:rsidR="00E5728B">
        <w:t>xxxxxxxxxxx</w:t>
      </w:r>
      <w:proofErr w:type="spellEnd"/>
    </w:p>
    <w:p w14:paraId="5B8969D8"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41AE6327"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5A1EA748"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6504665F"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74D835F5"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300AC0E1" w14:textId="77777777" w:rsidTr="005031B0">
        <w:trPr>
          <w:cantSplit/>
          <w:trHeight w:hRule="exact" w:val="2512"/>
        </w:trPr>
        <w:tc>
          <w:tcPr>
            <w:tcW w:w="1440" w:type="dxa"/>
          </w:tcPr>
          <w:p w14:paraId="259AE3FA"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4228BDEB"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4FE6F0B3" w14:textId="77777777" w:rsidTr="005031B0">
        <w:trPr>
          <w:cantSplit/>
          <w:trHeight w:hRule="exact" w:val="280"/>
        </w:trPr>
        <w:tc>
          <w:tcPr>
            <w:tcW w:w="4498" w:type="dxa"/>
          </w:tcPr>
          <w:p w14:paraId="27964FC8"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4C7F6F8A"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69ACEE9F" w14:textId="77777777" w:rsidR="00262681" w:rsidRDefault="00262681" w:rsidP="00262681">
      <w:pPr>
        <w:tabs>
          <w:tab w:val="left" w:pos="2258"/>
        </w:tabs>
        <w:autoSpaceDE w:val="0"/>
        <w:autoSpaceDN w:val="0"/>
        <w:adjustRightInd w:val="0"/>
        <w:spacing w:after="0"/>
        <w:contextualSpacing/>
        <w:rPr>
          <w:rFonts w:cs="Arial"/>
          <w:b/>
          <w:bCs/>
          <w:szCs w:val="20"/>
        </w:rPr>
      </w:pPr>
    </w:p>
    <w:p w14:paraId="4BD935FF" w14:textId="77777777" w:rsidR="006418DC" w:rsidRDefault="006418DC" w:rsidP="006418DC">
      <w:pPr>
        <w:tabs>
          <w:tab w:val="left" w:pos="2258"/>
        </w:tabs>
        <w:autoSpaceDE w:val="0"/>
        <w:autoSpaceDN w:val="0"/>
        <w:adjustRightInd w:val="0"/>
        <w:spacing w:after="0"/>
        <w:contextualSpacing/>
        <w:rPr>
          <w:rFonts w:cs="Arial"/>
          <w:b/>
          <w:bCs/>
          <w:szCs w:val="20"/>
        </w:rPr>
      </w:pPr>
    </w:p>
    <w:p w14:paraId="66F960C2" w14:textId="77777777" w:rsidR="006418DC" w:rsidRDefault="006418DC" w:rsidP="006418DC">
      <w:pPr>
        <w:contextualSpacing/>
        <w:rPr>
          <w:rFonts w:cs="Arial"/>
          <w:b/>
          <w:szCs w:val="20"/>
        </w:rPr>
      </w:pPr>
    </w:p>
    <w:p w14:paraId="634055B2" w14:textId="799A4E23" w:rsidR="00DC3FA1" w:rsidRDefault="00DC3FA1">
      <w:r>
        <w:br w:type="page"/>
      </w:r>
    </w:p>
    <w:p w14:paraId="2ECAB3B4" w14:textId="2F39C62D" w:rsidR="00DC3FA1" w:rsidRDefault="0079097C" w:rsidP="00290DC5">
      <w:pPr>
        <w:pStyle w:val="Heading3"/>
      </w:pPr>
      <w:r w:rsidRPr="00AC6925">
        <w:lastRenderedPageBreak/>
        <w:t xml:space="preserve">WEM 4:  </w:t>
      </w:r>
      <w:proofErr w:type="spellStart"/>
      <w:r w:rsidR="00E5728B">
        <w:t>xxxxxxxxxxx</w:t>
      </w:r>
      <w:proofErr w:type="spellEnd"/>
    </w:p>
    <w:p w14:paraId="1DBC2A12"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56A6BD4B"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55B8CE65"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2DD2E4F7"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0EA69D44"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0FB5DC81" w14:textId="77777777" w:rsidTr="005031B0">
        <w:trPr>
          <w:cantSplit/>
          <w:trHeight w:hRule="exact" w:val="2512"/>
        </w:trPr>
        <w:tc>
          <w:tcPr>
            <w:tcW w:w="1440" w:type="dxa"/>
          </w:tcPr>
          <w:p w14:paraId="28EC02C3"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0132AA24"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59FCD1D5" w14:textId="77777777" w:rsidTr="005031B0">
        <w:trPr>
          <w:cantSplit/>
          <w:trHeight w:hRule="exact" w:val="280"/>
        </w:trPr>
        <w:tc>
          <w:tcPr>
            <w:tcW w:w="4498" w:type="dxa"/>
          </w:tcPr>
          <w:p w14:paraId="4ED907E5"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7710C906"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530AAC86" w14:textId="77777777" w:rsidR="00262681" w:rsidRDefault="00262681" w:rsidP="00262681">
      <w:pPr>
        <w:tabs>
          <w:tab w:val="left" w:pos="2258"/>
        </w:tabs>
        <w:autoSpaceDE w:val="0"/>
        <w:autoSpaceDN w:val="0"/>
        <w:adjustRightInd w:val="0"/>
        <w:spacing w:after="0"/>
        <w:contextualSpacing/>
        <w:rPr>
          <w:rFonts w:cs="Arial"/>
          <w:b/>
          <w:bCs/>
          <w:szCs w:val="20"/>
        </w:rPr>
      </w:pPr>
    </w:p>
    <w:p w14:paraId="4BDEEA0C" w14:textId="77777777" w:rsidR="00D840AC" w:rsidRDefault="00D840AC" w:rsidP="00D840AC"/>
    <w:p w14:paraId="41C5BCBB" w14:textId="77777777" w:rsidR="00D840AC" w:rsidRDefault="00D840AC" w:rsidP="00D840AC"/>
    <w:p w14:paraId="2C017C54" w14:textId="77777777" w:rsidR="00D840AC" w:rsidRDefault="00D840AC" w:rsidP="00D840AC"/>
    <w:p w14:paraId="54E223DB" w14:textId="77777777" w:rsidR="00D840AC" w:rsidRDefault="00D840AC" w:rsidP="00DC3FA1"/>
    <w:p w14:paraId="7B67F2F8" w14:textId="77777777" w:rsidR="00D840AC" w:rsidRDefault="00D840AC" w:rsidP="00DC3FA1"/>
    <w:p w14:paraId="1E8CB398" w14:textId="77777777" w:rsidR="00D840AC" w:rsidRDefault="00D840AC" w:rsidP="00DC3FA1"/>
    <w:p w14:paraId="28559257" w14:textId="77777777" w:rsidR="00D840AC" w:rsidRDefault="00D840AC" w:rsidP="00DC3FA1"/>
    <w:p w14:paraId="10D2245B" w14:textId="77777777" w:rsidR="00D840AC" w:rsidRDefault="00D840AC" w:rsidP="00DC3FA1"/>
    <w:p w14:paraId="5EA4DDFA" w14:textId="77777777" w:rsidR="00DC3FA1" w:rsidRDefault="00DC3FA1" w:rsidP="00DC3FA1"/>
    <w:p w14:paraId="5FD62F49" w14:textId="77777777" w:rsidR="00DC3FA1" w:rsidRDefault="00DC3FA1" w:rsidP="00DC3FA1"/>
    <w:p w14:paraId="6D594FEB" w14:textId="77777777" w:rsidR="00DC3FA1" w:rsidRDefault="00DC3FA1" w:rsidP="00DC3FA1"/>
    <w:p w14:paraId="5AD64E1A" w14:textId="6A7F283D" w:rsidR="00DC3FA1" w:rsidRDefault="00DC3FA1">
      <w:r>
        <w:br w:type="page"/>
      </w:r>
    </w:p>
    <w:p w14:paraId="6CDFF153" w14:textId="4FA00D5C" w:rsidR="00DC3FA1" w:rsidRDefault="0079097C" w:rsidP="00290DC5">
      <w:pPr>
        <w:pStyle w:val="Heading3"/>
      </w:pPr>
      <w:r w:rsidRPr="00AC6925">
        <w:lastRenderedPageBreak/>
        <w:t xml:space="preserve">WEM 5:  </w:t>
      </w:r>
      <w:proofErr w:type="spellStart"/>
      <w:r w:rsidR="00E5728B">
        <w:t>xxxxxxxxxxx</w:t>
      </w:r>
      <w:proofErr w:type="spellEnd"/>
    </w:p>
    <w:p w14:paraId="1B4DB01B"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0E69AA31"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06B2DDFD"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16FAF1A1"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3414623D"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7DFA6BDE" w14:textId="77777777" w:rsidTr="005031B0">
        <w:trPr>
          <w:cantSplit/>
          <w:trHeight w:hRule="exact" w:val="2512"/>
        </w:trPr>
        <w:tc>
          <w:tcPr>
            <w:tcW w:w="1440" w:type="dxa"/>
          </w:tcPr>
          <w:p w14:paraId="0D099335"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436111F3"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314CF2FE" w14:textId="77777777" w:rsidTr="005031B0">
        <w:trPr>
          <w:cantSplit/>
          <w:trHeight w:hRule="exact" w:val="280"/>
        </w:trPr>
        <w:tc>
          <w:tcPr>
            <w:tcW w:w="4498" w:type="dxa"/>
          </w:tcPr>
          <w:p w14:paraId="0B0926A0"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791B8F14"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7012D682" w14:textId="77777777" w:rsidR="00262681" w:rsidRDefault="00262681" w:rsidP="00262681">
      <w:pPr>
        <w:tabs>
          <w:tab w:val="left" w:pos="2258"/>
        </w:tabs>
        <w:autoSpaceDE w:val="0"/>
        <w:autoSpaceDN w:val="0"/>
        <w:adjustRightInd w:val="0"/>
        <w:spacing w:after="0"/>
        <w:contextualSpacing/>
        <w:rPr>
          <w:rFonts w:cs="Arial"/>
          <w:b/>
          <w:bCs/>
          <w:szCs w:val="20"/>
        </w:rPr>
      </w:pPr>
    </w:p>
    <w:p w14:paraId="2006F740" w14:textId="77777777" w:rsidR="00E61A2E" w:rsidRDefault="00E61A2E" w:rsidP="00E61A2E">
      <w:pPr>
        <w:tabs>
          <w:tab w:val="left" w:pos="2258"/>
        </w:tabs>
        <w:autoSpaceDE w:val="0"/>
        <w:autoSpaceDN w:val="0"/>
        <w:adjustRightInd w:val="0"/>
        <w:spacing w:after="0"/>
        <w:contextualSpacing/>
        <w:rPr>
          <w:rFonts w:cs="Arial"/>
          <w:b/>
          <w:bCs/>
          <w:szCs w:val="20"/>
        </w:rPr>
      </w:pPr>
    </w:p>
    <w:p w14:paraId="464825B8" w14:textId="77777777" w:rsidR="00E61A2E" w:rsidRDefault="00E61A2E" w:rsidP="00E61A2E"/>
    <w:p w14:paraId="48A7FE1E" w14:textId="77777777" w:rsidR="003A2730" w:rsidRDefault="003A2730" w:rsidP="00DC3FA1"/>
    <w:p w14:paraId="170C94AE" w14:textId="77777777" w:rsidR="003A2730" w:rsidRDefault="003A2730" w:rsidP="00DC3FA1"/>
    <w:p w14:paraId="34EB259A" w14:textId="77777777" w:rsidR="00DC3FA1" w:rsidRDefault="00DC3FA1" w:rsidP="00DC3FA1"/>
    <w:p w14:paraId="0AD63F0B" w14:textId="77777777" w:rsidR="00DC3FA1" w:rsidRDefault="00DC3FA1" w:rsidP="00DC3FA1"/>
    <w:p w14:paraId="432B5E43" w14:textId="71CC14AB" w:rsidR="00DC3FA1" w:rsidRDefault="00DC3FA1">
      <w:r>
        <w:br w:type="page"/>
      </w:r>
    </w:p>
    <w:p w14:paraId="1A940E6E" w14:textId="487E706B" w:rsidR="0079097C" w:rsidRPr="00AC6925" w:rsidRDefault="0079097C" w:rsidP="00290DC5">
      <w:pPr>
        <w:pStyle w:val="Heading3"/>
      </w:pPr>
      <w:r w:rsidRPr="00AC6925">
        <w:lastRenderedPageBreak/>
        <w:t xml:space="preserve">WEM 6:  </w:t>
      </w:r>
      <w:proofErr w:type="spellStart"/>
      <w:r w:rsidR="00E5728B">
        <w:t>xxxxxxxxxxx</w:t>
      </w:r>
      <w:proofErr w:type="spellEnd"/>
    </w:p>
    <w:p w14:paraId="2ACD1098"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18025629"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2CB02C8D"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7DA9E5E6"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79E5B019"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04E7151A" w14:textId="77777777" w:rsidTr="005031B0">
        <w:trPr>
          <w:cantSplit/>
          <w:trHeight w:hRule="exact" w:val="2512"/>
        </w:trPr>
        <w:tc>
          <w:tcPr>
            <w:tcW w:w="1440" w:type="dxa"/>
          </w:tcPr>
          <w:p w14:paraId="7BA19F8C"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0272B06E"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64DF3920" w14:textId="77777777" w:rsidTr="005031B0">
        <w:trPr>
          <w:cantSplit/>
          <w:trHeight w:hRule="exact" w:val="280"/>
        </w:trPr>
        <w:tc>
          <w:tcPr>
            <w:tcW w:w="4498" w:type="dxa"/>
          </w:tcPr>
          <w:p w14:paraId="30212F36"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041CEDE6"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629F7B65" w14:textId="77777777" w:rsidR="00262681" w:rsidRDefault="00262681" w:rsidP="00262681">
      <w:pPr>
        <w:tabs>
          <w:tab w:val="left" w:pos="2258"/>
        </w:tabs>
        <w:autoSpaceDE w:val="0"/>
        <w:autoSpaceDN w:val="0"/>
        <w:adjustRightInd w:val="0"/>
        <w:spacing w:after="0"/>
        <w:contextualSpacing/>
        <w:rPr>
          <w:rFonts w:cs="Arial"/>
          <w:b/>
          <w:bCs/>
          <w:szCs w:val="20"/>
        </w:rPr>
      </w:pPr>
    </w:p>
    <w:p w14:paraId="481B5CF9" w14:textId="77777777" w:rsidR="00813A36" w:rsidRDefault="00813A36" w:rsidP="00813A36">
      <w:pPr>
        <w:tabs>
          <w:tab w:val="left" w:pos="2258"/>
        </w:tabs>
        <w:autoSpaceDE w:val="0"/>
        <w:autoSpaceDN w:val="0"/>
        <w:adjustRightInd w:val="0"/>
        <w:spacing w:after="0"/>
        <w:contextualSpacing/>
        <w:rPr>
          <w:rFonts w:cs="Arial"/>
          <w:b/>
          <w:bCs/>
          <w:szCs w:val="20"/>
        </w:rPr>
      </w:pPr>
    </w:p>
    <w:p w14:paraId="37468647" w14:textId="77777777" w:rsidR="00F673C1" w:rsidRDefault="00F673C1" w:rsidP="00FE1BC8"/>
    <w:p w14:paraId="49E3D173" w14:textId="77777777" w:rsidR="00F673C1" w:rsidRDefault="00F673C1" w:rsidP="00FE1BC8"/>
    <w:p w14:paraId="0D5A38AB" w14:textId="1F6069D6" w:rsidR="00DC3FA1" w:rsidRDefault="00DC3FA1">
      <w:pPr>
        <w:rPr>
          <w:highlight w:val="yellow"/>
        </w:rPr>
      </w:pPr>
      <w:r>
        <w:rPr>
          <w:highlight w:val="yellow"/>
        </w:rPr>
        <w:br w:type="page"/>
      </w:r>
    </w:p>
    <w:p w14:paraId="094567DE" w14:textId="43CEB62A" w:rsidR="00691C3A" w:rsidRDefault="00691C3A" w:rsidP="00A16035">
      <w:pPr>
        <w:pStyle w:val="Heading2"/>
        <w:spacing w:before="0" w:after="120"/>
      </w:pPr>
      <w:bookmarkStart w:id="81" w:name="_Toc123744425"/>
      <w:r>
        <w:lastRenderedPageBreak/>
        <w:t>W</w:t>
      </w:r>
      <w:r w:rsidRPr="00B65B67">
        <w:t>EMs Already Implemented</w:t>
      </w:r>
      <w:bookmarkEnd w:id="81"/>
    </w:p>
    <w:p w14:paraId="6C2F3622" w14:textId="1C3124CF" w:rsidR="00A16035" w:rsidRPr="00A16035" w:rsidRDefault="00A16035" w:rsidP="00A16035">
      <w:pPr>
        <w:spacing w:after="120"/>
        <w:ind w:left="1170"/>
      </w:pPr>
      <w:bookmarkStart w:id="82" w:name="_Hlk123742786"/>
      <w:r>
        <w:t xml:space="preserve">The management has taken proactive steps in increasing the water efficiency of the property. The following upgraded equipment was observed to be installed during the site visit. </w:t>
      </w:r>
    </w:p>
    <w:bookmarkEnd w:id="82"/>
    <w:p w14:paraId="46AE6B11" w14:textId="5F3B939F" w:rsidR="00691C3A" w:rsidRDefault="0031180F">
      <w:pPr>
        <w:pStyle w:val="ListParagraph"/>
        <w:numPr>
          <w:ilvl w:val="0"/>
          <w:numId w:val="30"/>
        </w:numPr>
        <w:ind w:left="1530" w:hanging="450"/>
      </w:pPr>
      <w:proofErr w:type="spellStart"/>
      <w:r>
        <w:t>xxxxxxxxxx</w:t>
      </w:r>
      <w:proofErr w:type="spellEnd"/>
    </w:p>
    <w:p w14:paraId="214065AC" w14:textId="77777777" w:rsidR="0031180F" w:rsidRDefault="0031180F">
      <w:pPr>
        <w:pStyle w:val="ListParagraph"/>
        <w:numPr>
          <w:ilvl w:val="0"/>
          <w:numId w:val="30"/>
        </w:numPr>
        <w:ind w:left="1530" w:hanging="450"/>
      </w:pPr>
      <w:proofErr w:type="spellStart"/>
      <w:r>
        <w:t>xxxxxxxxxx</w:t>
      </w:r>
      <w:proofErr w:type="spellEnd"/>
    </w:p>
    <w:p w14:paraId="2FC5E2D0" w14:textId="77777777" w:rsidR="0031180F" w:rsidRDefault="0031180F">
      <w:pPr>
        <w:pStyle w:val="ListParagraph"/>
        <w:numPr>
          <w:ilvl w:val="0"/>
          <w:numId w:val="30"/>
        </w:numPr>
        <w:ind w:left="1530" w:hanging="450"/>
      </w:pPr>
      <w:proofErr w:type="spellStart"/>
      <w:r>
        <w:t>xxxxxxxxxx</w:t>
      </w:r>
      <w:proofErr w:type="spellEnd"/>
    </w:p>
    <w:p w14:paraId="4D2A97D6" w14:textId="77777777" w:rsidR="0031180F" w:rsidRDefault="0031180F">
      <w:pPr>
        <w:pStyle w:val="ListParagraph"/>
        <w:numPr>
          <w:ilvl w:val="0"/>
          <w:numId w:val="30"/>
        </w:numPr>
        <w:ind w:left="1530" w:hanging="450"/>
      </w:pPr>
      <w:proofErr w:type="spellStart"/>
      <w:r>
        <w:t>xxxxxxxxxx</w:t>
      </w:r>
      <w:proofErr w:type="spellEnd"/>
    </w:p>
    <w:p w14:paraId="57BB2720" w14:textId="77777777" w:rsidR="0031180F" w:rsidRDefault="0031180F">
      <w:pPr>
        <w:pStyle w:val="ListParagraph"/>
        <w:numPr>
          <w:ilvl w:val="0"/>
          <w:numId w:val="30"/>
        </w:numPr>
        <w:ind w:left="1530" w:hanging="450"/>
      </w:pPr>
      <w:proofErr w:type="spellStart"/>
      <w:r>
        <w:t>xxxxxxxxxx</w:t>
      </w:r>
      <w:proofErr w:type="spellEnd"/>
    </w:p>
    <w:p w14:paraId="2B52461A" w14:textId="62EF01CC" w:rsidR="0031180F" w:rsidRDefault="0031180F">
      <w:pPr>
        <w:pStyle w:val="ListParagraph"/>
        <w:numPr>
          <w:ilvl w:val="0"/>
          <w:numId w:val="30"/>
        </w:numPr>
        <w:ind w:left="1530" w:hanging="450"/>
      </w:pPr>
      <w:proofErr w:type="spellStart"/>
      <w:r>
        <w:t>xxxxxxxxxx</w:t>
      </w:r>
      <w:proofErr w:type="spellEnd"/>
    </w:p>
    <w:p w14:paraId="70B4CAC5" w14:textId="77777777" w:rsidR="000B0B04" w:rsidRPr="004870D5" w:rsidRDefault="000B0B04" w:rsidP="000B0B04">
      <w:pPr>
        <w:autoSpaceDE w:val="0"/>
        <w:autoSpaceDN w:val="0"/>
        <w:adjustRightInd w:val="0"/>
        <w:spacing w:after="120"/>
        <w:ind w:left="108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0B0B04" w:rsidRPr="005F3D81" w14:paraId="17879862" w14:textId="77777777" w:rsidTr="00262681">
        <w:trPr>
          <w:cantSplit/>
          <w:trHeight w:hRule="exact" w:val="2512"/>
        </w:trPr>
        <w:tc>
          <w:tcPr>
            <w:tcW w:w="4498" w:type="dxa"/>
          </w:tcPr>
          <w:p w14:paraId="28B829D3"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
        </w:tc>
        <w:tc>
          <w:tcPr>
            <w:tcW w:w="4412" w:type="dxa"/>
          </w:tcPr>
          <w:p w14:paraId="3C294D4F"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
        </w:tc>
      </w:tr>
      <w:tr w:rsidR="000B0B04" w:rsidRPr="005F3D81" w14:paraId="0997A84C" w14:textId="77777777" w:rsidTr="00262681">
        <w:trPr>
          <w:cantSplit/>
          <w:trHeight w:hRule="exact" w:val="280"/>
        </w:trPr>
        <w:tc>
          <w:tcPr>
            <w:tcW w:w="4498" w:type="dxa"/>
          </w:tcPr>
          <w:p w14:paraId="22A29BED"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53449868"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r w:rsidR="000B0B04" w:rsidRPr="005F3D81" w14:paraId="08098107" w14:textId="77777777" w:rsidTr="00262681">
        <w:trPr>
          <w:cantSplit/>
          <w:trHeight w:hRule="exact" w:val="2512"/>
        </w:trPr>
        <w:tc>
          <w:tcPr>
            <w:tcW w:w="4498" w:type="dxa"/>
          </w:tcPr>
          <w:p w14:paraId="2866EFA3"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
        </w:tc>
        <w:tc>
          <w:tcPr>
            <w:tcW w:w="4412" w:type="dxa"/>
          </w:tcPr>
          <w:p w14:paraId="10041796"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
        </w:tc>
      </w:tr>
      <w:tr w:rsidR="000B0B04" w:rsidRPr="005F3D81" w14:paraId="3AD38B88" w14:textId="77777777" w:rsidTr="00262681">
        <w:trPr>
          <w:cantSplit/>
          <w:trHeight w:hRule="exact" w:val="280"/>
        </w:trPr>
        <w:tc>
          <w:tcPr>
            <w:tcW w:w="4498" w:type="dxa"/>
          </w:tcPr>
          <w:p w14:paraId="1A202F46"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5FC244BA"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r w:rsidR="000B0B04" w:rsidRPr="005F3D81" w14:paraId="04A03AE3" w14:textId="77777777" w:rsidTr="00262681">
        <w:trPr>
          <w:cantSplit/>
          <w:trHeight w:hRule="exact" w:val="2512"/>
        </w:trPr>
        <w:tc>
          <w:tcPr>
            <w:tcW w:w="4498" w:type="dxa"/>
          </w:tcPr>
          <w:p w14:paraId="62D3C886"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
        </w:tc>
        <w:tc>
          <w:tcPr>
            <w:tcW w:w="4412" w:type="dxa"/>
          </w:tcPr>
          <w:p w14:paraId="71C09850"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
        </w:tc>
      </w:tr>
      <w:tr w:rsidR="000B0B04" w:rsidRPr="005F3D81" w14:paraId="01DFB8EC" w14:textId="77777777" w:rsidTr="00262681">
        <w:trPr>
          <w:cantSplit/>
          <w:trHeight w:hRule="exact" w:val="280"/>
        </w:trPr>
        <w:tc>
          <w:tcPr>
            <w:tcW w:w="4498" w:type="dxa"/>
          </w:tcPr>
          <w:p w14:paraId="11FFD9D4"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1F5458CF" w14:textId="77777777" w:rsidR="000B0B04" w:rsidRPr="005F3D81" w:rsidRDefault="000B0B04"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7EC5E04A" w14:textId="77777777" w:rsidR="000B0B04" w:rsidRDefault="000B0B04" w:rsidP="000B0B04">
      <w:pPr>
        <w:tabs>
          <w:tab w:val="left" w:pos="2258"/>
        </w:tabs>
        <w:autoSpaceDE w:val="0"/>
        <w:autoSpaceDN w:val="0"/>
        <w:adjustRightInd w:val="0"/>
        <w:spacing w:after="0"/>
        <w:contextualSpacing/>
        <w:rPr>
          <w:rFonts w:cs="Arial"/>
          <w:b/>
          <w:bCs/>
          <w:szCs w:val="20"/>
        </w:rPr>
      </w:pPr>
    </w:p>
    <w:p w14:paraId="35134ADA" w14:textId="51788F1C" w:rsidR="0031180F" w:rsidRDefault="0031180F">
      <w:r>
        <w:br w:type="page"/>
      </w:r>
    </w:p>
    <w:p w14:paraId="53C96A89" w14:textId="736ED38E" w:rsidR="0026200B" w:rsidRDefault="0026200B" w:rsidP="00290DC5">
      <w:pPr>
        <w:pStyle w:val="Heading2"/>
      </w:pPr>
      <w:bookmarkStart w:id="83" w:name="_Toc123744426"/>
      <w:r w:rsidRPr="00D0631F">
        <w:lastRenderedPageBreak/>
        <w:t xml:space="preserve">WEMs </w:t>
      </w:r>
      <w:r w:rsidR="00612D12">
        <w:t xml:space="preserve">to </w:t>
      </w:r>
      <w:r w:rsidRPr="00D0631F">
        <w:t>Consider</w:t>
      </w:r>
      <w:bookmarkEnd w:id="83"/>
    </w:p>
    <w:p w14:paraId="45655702" w14:textId="362A3A58" w:rsidR="00612D12" w:rsidRPr="00612D12" w:rsidRDefault="00612D12" w:rsidP="00612D12">
      <w:pPr>
        <w:ind w:left="1170"/>
      </w:pPr>
      <w:r>
        <w:t>The following measures have been identified to increase the</w:t>
      </w:r>
      <w:r w:rsidR="00EF0269">
        <w:t xml:space="preserve"> water</w:t>
      </w:r>
      <w:r>
        <w:t xml:space="preserve"> efficiency of the property; however, these measures were </w:t>
      </w:r>
      <w:r w:rsidRPr="00FC550C">
        <w:t xml:space="preserve">priced using standard cost estimates, which were unable to justify the </w:t>
      </w:r>
      <w:r>
        <w:t>Return on Investment (ROI)</w:t>
      </w:r>
      <w:r w:rsidRPr="00FC550C">
        <w:t>.</w:t>
      </w:r>
      <w:r>
        <w:t xml:space="preserve"> Nonetheless, the viability of these measures should be investigated further by the client. </w:t>
      </w:r>
      <w:r w:rsidRPr="00FC550C">
        <w:t xml:space="preserve"> </w:t>
      </w:r>
    </w:p>
    <w:p w14:paraId="68310A57" w14:textId="5197FE27" w:rsidR="002843D2" w:rsidRPr="00862798" w:rsidRDefault="00EF0640" w:rsidP="002843D2">
      <w:pPr>
        <w:pStyle w:val="Heading3"/>
      </w:pPr>
      <w:proofErr w:type="spellStart"/>
      <w:r>
        <w:rPr>
          <w:rStyle w:val="normaltextrun"/>
        </w:rPr>
        <w:t>xxxxxxxxxxxx</w:t>
      </w:r>
      <w:proofErr w:type="spellEnd"/>
    </w:p>
    <w:p w14:paraId="71AB31B5" w14:textId="5DE4BA54"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4F9ECE4F"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1A5D99B9"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13DF0CB3"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6EF6F53C"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56CDC2CF" w14:textId="77777777" w:rsidTr="005031B0">
        <w:trPr>
          <w:cantSplit/>
          <w:trHeight w:hRule="exact" w:val="2512"/>
        </w:trPr>
        <w:tc>
          <w:tcPr>
            <w:tcW w:w="1440" w:type="dxa"/>
          </w:tcPr>
          <w:p w14:paraId="132AE035"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6EE809D2"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21CD713E" w14:textId="77777777" w:rsidTr="005031B0">
        <w:trPr>
          <w:cantSplit/>
          <w:trHeight w:hRule="exact" w:val="280"/>
        </w:trPr>
        <w:tc>
          <w:tcPr>
            <w:tcW w:w="4498" w:type="dxa"/>
          </w:tcPr>
          <w:p w14:paraId="2EB7736A"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4ED378C8"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617E102B" w14:textId="77777777" w:rsidR="00262681" w:rsidRDefault="00262681" w:rsidP="00262681">
      <w:pPr>
        <w:tabs>
          <w:tab w:val="left" w:pos="2258"/>
        </w:tabs>
        <w:autoSpaceDE w:val="0"/>
        <w:autoSpaceDN w:val="0"/>
        <w:adjustRightInd w:val="0"/>
        <w:spacing w:after="0"/>
        <w:contextualSpacing/>
        <w:rPr>
          <w:rFonts w:cs="Arial"/>
          <w:b/>
          <w:bCs/>
          <w:szCs w:val="20"/>
        </w:rPr>
      </w:pPr>
    </w:p>
    <w:p w14:paraId="4A38A6C7" w14:textId="3C3F27C0" w:rsidR="00EF0640" w:rsidRDefault="00EF0640" w:rsidP="00262681">
      <w:pPr>
        <w:pStyle w:val="paragraph"/>
        <w:spacing w:before="0" w:beforeAutospacing="0" w:after="0" w:afterAutospacing="0"/>
        <w:ind w:left="1170"/>
        <w:textAlignment w:val="baseline"/>
        <w:rPr>
          <w:rFonts w:cs="Arial"/>
          <w:b/>
          <w:bCs/>
          <w:szCs w:val="20"/>
        </w:rPr>
      </w:pPr>
    </w:p>
    <w:p w14:paraId="126D6FCF" w14:textId="77777777" w:rsidR="00EF0640" w:rsidRPr="00862798" w:rsidRDefault="00EF0640" w:rsidP="00EF0640">
      <w:pPr>
        <w:pStyle w:val="Heading3"/>
      </w:pPr>
      <w:proofErr w:type="spellStart"/>
      <w:r>
        <w:rPr>
          <w:rStyle w:val="normaltextrun"/>
        </w:rPr>
        <w:t>xxxxxxxxxxxx</w:t>
      </w:r>
      <w:proofErr w:type="spellEnd"/>
    </w:p>
    <w:p w14:paraId="694B3B79"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06357AFC"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4CBBC9D9"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5B3B5B6D"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0F2F5D63"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134E5789" w14:textId="77777777" w:rsidTr="005031B0">
        <w:trPr>
          <w:cantSplit/>
          <w:trHeight w:hRule="exact" w:val="2512"/>
        </w:trPr>
        <w:tc>
          <w:tcPr>
            <w:tcW w:w="1440" w:type="dxa"/>
          </w:tcPr>
          <w:p w14:paraId="271E4AF3"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502E17A8"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4AD520F9" w14:textId="77777777" w:rsidTr="005031B0">
        <w:trPr>
          <w:cantSplit/>
          <w:trHeight w:hRule="exact" w:val="280"/>
        </w:trPr>
        <w:tc>
          <w:tcPr>
            <w:tcW w:w="4498" w:type="dxa"/>
          </w:tcPr>
          <w:p w14:paraId="3F80CB88"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4B0CF30D"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6D5ED5D5" w14:textId="77777777" w:rsidR="00262681" w:rsidRDefault="00262681" w:rsidP="00262681">
      <w:pPr>
        <w:tabs>
          <w:tab w:val="left" w:pos="2258"/>
        </w:tabs>
        <w:autoSpaceDE w:val="0"/>
        <w:autoSpaceDN w:val="0"/>
        <w:adjustRightInd w:val="0"/>
        <w:spacing w:after="0"/>
        <w:contextualSpacing/>
        <w:rPr>
          <w:rFonts w:cs="Arial"/>
          <w:b/>
          <w:bCs/>
          <w:szCs w:val="20"/>
        </w:rPr>
      </w:pPr>
    </w:p>
    <w:p w14:paraId="008A5365" w14:textId="77777777" w:rsidR="00EF0640" w:rsidRDefault="00EF0640" w:rsidP="00EF0640">
      <w:pPr>
        <w:tabs>
          <w:tab w:val="left" w:pos="2258"/>
        </w:tabs>
        <w:autoSpaceDE w:val="0"/>
        <w:autoSpaceDN w:val="0"/>
        <w:adjustRightInd w:val="0"/>
        <w:spacing w:after="0"/>
        <w:contextualSpacing/>
        <w:rPr>
          <w:rFonts w:cs="Arial"/>
          <w:b/>
          <w:bCs/>
          <w:szCs w:val="20"/>
        </w:rPr>
      </w:pPr>
    </w:p>
    <w:p w14:paraId="40FD8937" w14:textId="77777777" w:rsidR="00EF0640" w:rsidRPr="004870D5" w:rsidRDefault="00EF0640" w:rsidP="00EF0640">
      <w:pPr>
        <w:tabs>
          <w:tab w:val="left" w:pos="7636"/>
        </w:tabs>
        <w:contextualSpacing/>
        <w:rPr>
          <w:rFonts w:cs="Arial"/>
          <w:b/>
          <w:szCs w:val="20"/>
        </w:rPr>
      </w:pPr>
    </w:p>
    <w:p w14:paraId="4776B0C6" w14:textId="3013D17F" w:rsidR="00EF0640" w:rsidRDefault="00EF0640">
      <w:pPr>
        <w:rPr>
          <w:rStyle w:val="eop"/>
          <w:rFonts w:cs="Arial"/>
        </w:rPr>
      </w:pPr>
      <w:r>
        <w:rPr>
          <w:rStyle w:val="eop"/>
          <w:rFonts w:cs="Arial"/>
        </w:rPr>
        <w:br w:type="page"/>
      </w:r>
    </w:p>
    <w:p w14:paraId="2994BED7" w14:textId="4BFBF9D8" w:rsidR="0026200B" w:rsidRDefault="0026200B" w:rsidP="00EF0640">
      <w:pPr>
        <w:pStyle w:val="Heading2"/>
      </w:pPr>
      <w:bookmarkStart w:id="84" w:name="_Toc123744427"/>
      <w:r w:rsidRPr="00D0631F">
        <w:lastRenderedPageBreak/>
        <w:t>WEMs Requiring Further Investigation</w:t>
      </w:r>
      <w:bookmarkEnd w:id="84"/>
    </w:p>
    <w:p w14:paraId="1CACAD3C" w14:textId="2F738644" w:rsidR="00EF0269" w:rsidRPr="00EF0269" w:rsidRDefault="00EF0269" w:rsidP="00EF0269">
      <w:pPr>
        <w:ind w:left="1170"/>
        <w:contextualSpacing/>
      </w:pPr>
      <w:r w:rsidRPr="00921175">
        <w:t>The following section outlines</w:t>
      </w:r>
      <w:r>
        <w:t xml:space="preserve"> </w:t>
      </w:r>
      <w:r w:rsidR="002B2BD3">
        <w:t>additional</w:t>
      </w:r>
      <w:r w:rsidRPr="00921175">
        <w:t xml:space="preserve"> </w:t>
      </w:r>
      <w:r>
        <w:t>water</w:t>
      </w:r>
      <w:r w:rsidRPr="00921175">
        <w:t xml:space="preserve"> efficiency measures </w:t>
      </w:r>
      <w:r>
        <w:t>which require greater study and testing to determine the on-site feasibility. The required tests exceed the scope of this study; however, these measures are encouraged to be investigated further.</w:t>
      </w:r>
    </w:p>
    <w:p w14:paraId="5A4F2FA0" w14:textId="4C9AE446" w:rsidR="00862798" w:rsidRPr="00862798" w:rsidRDefault="00E5728B" w:rsidP="00205E25">
      <w:pPr>
        <w:pStyle w:val="Heading3"/>
      </w:pPr>
      <w:bookmarkStart w:id="85" w:name="_Hlk123741294"/>
      <w:r>
        <w:rPr>
          <w:rStyle w:val="normaltextrun"/>
        </w:rPr>
        <w:t>XXXXXXXXXXX</w:t>
      </w:r>
    </w:p>
    <w:p w14:paraId="18DB6E1F" w14:textId="77777777" w:rsidR="00262681" w:rsidRDefault="00262681"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351C4FA3" w14:textId="77777777" w:rsidR="00262681" w:rsidRDefault="00262681" w:rsidP="00262681">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1A27F8C8" w14:textId="77777777" w:rsidR="00262681" w:rsidRDefault="00262681" w:rsidP="00262681">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0A7FDEF6" w14:textId="77777777" w:rsidR="00262681" w:rsidRDefault="00262681" w:rsidP="00262681">
      <w:pPr>
        <w:autoSpaceDE w:val="0"/>
        <w:autoSpaceDN w:val="0"/>
        <w:adjustRightInd w:val="0"/>
        <w:spacing w:after="120"/>
        <w:ind w:left="1170"/>
        <w:contextualSpacing/>
        <w:rPr>
          <w:rStyle w:val="normaltextrun"/>
          <w:rFonts w:cs="Arial"/>
          <w:b/>
          <w:bCs/>
          <w:szCs w:val="20"/>
        </w:rPr>
      </w:pPr>
    </w:p>
    <w:p w14:paraId="66992FB9" w14:textId="77777777" w:rsidR="00262681" w:rsidRPr="004870D5" w:rsidRDefault="00262681" w:rsidP="00262681">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262681" w:rsidRPr="005F3D81" w14:paraId="24BA4A8F" w14:textId="77777777" w:rsidTr="005031B0">
        <w:trPr>
          <w:cantSplit/>
          <w:trHeight w:hRule="exact" w:val="2512"/>
        </w:trPr>
        <w:tc>
          <w:tcPr>
            <w:tcW w:w="1440" w:type="dxa"/>
          </w:tcPr>
          <w:p w14:paraId="1DC8BA6E"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c>
          <w:tcPr>
            <w:tcW w:w="1440" w:type="dxa"/>
          </w:tcPr>
          <w:p w14:paraId="38A4C8DB"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
        </w:tc>
      </w:tr>
      <w:tr w:rsidR="00262681" w:rsidRPr="005F3D81" w14:paraId="1EDD94AB" w14:textId="77777777" w:rsidTr="005031B0">
        <w:trPr>
          <w:cantSplit/>
          <w:trHeight w:hRule="exact" w:val="280"/>
        </w:trPr>
        <w:tc>
          <w:tcPr>
            <w:tcW w:w="4498" w:type="dxa"/>
          </w:tcPr>
          <w:p w14:paraId="19CB10FD"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1E5786DD" w14:textId="77777777" w:rsidR="00262681" w:rsidRPr="005F3D81" w:rsidRDefault="00262681" w:rsidP="005031B0">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359D296E" w14:textId="77777777" w:rsidR="00262681" w:rsidRDefault="00262681" w:rsidP="00262681">
      <w:pPr>
        <w:tabs>
          <w:tab w:val="left" w:pos="2258"/>
        </w:tabs>
        <w:autoSpaceDE w:val="0"/>
        <w:autoSpaceDN w:val="0"/>
        <w:adjustRightInd w:val="0"/>
        <w:spacing w:after="0"/>
        <w:contextualSpacing/>
        <w:rPr>
          <w:rFonts w:cs="Arial"/>
          <w:b/>
          <w:bCs/>
          <w:szCs w:val="20"/>
        </w:rPr>
      </w:pPr>
    </w:p>
    <w:p w14:paraId="6827CF33" w14:textId="77777777" w:rsidR="004053FC" w:rsidRPr="004870D5" w:rsidRDefault="004053FC" w:rsidP="004053FC">
      <w:pPr>
        <w:tabs>
          <w:tab w:val="left" w:pos="7636"/>
        </w:tabs>
        <w:contextualSpacing/>
        <w:rPr>
          <w:rFonts w:cs="Arial"/>
          <w:b/>
          <w:szCs w:val="20"/>
        </w:rPr>
      </w:pPr>
    </w:p>
    <w:p w14:paraId="2F6F0BF7" w14:textId="2A254038" w:rsidR="00862798" w:rsidRDefault="00862798" w:rsidP="003D24B6">
      <w:pPr>
        <w:rPr>
          <w:rFonts w:ascii="Segoe UI" w:hAnsi="Segoe UI" w:cs="Segoe UI"/>
          <w:sz w:val="18"/>
          <w:szCs w:val="18"/>
        </w:rPr>
      </w:pPr>
      <w:r>
        <w:rPr>
          <w:rStyle w:val="eop"/>
          <w:rFonts w:cs="Arial"/>
        </w:rPr>
        <w:t> </w:t>
      </w:r>
    </w:p>
    <w:p w14:paraId="522AC93D" w14:textId="4EF61139" w:rsidR="00862798" w:rsidRDefault="00862798" w:rsidP="003D24B6">
      <w:pPr>
        <w:rPr>
          <w:rFonts w:ascii="Segoe UI" w:hAnsi="Segoe UI" w:cs="Segoe UI"/>
          <w:sz w:val="18"/>
          <w:szCs w:val="18"/>
        </w:rPr>
      </w:pPr>
      <w:r>
        <w:rPr>
          <w:rStyle w:val="eop"/>
          <w:rFonts w:cs="Arial"/>
        </w:rPr>
        <w:t> </w:t>
      </w:r>
    </w:p>
    <w:bookmarkEnd w:id="85"/>
    <w:p w14:paraId="4E770014" w14:textId="77777777" w:rsidR="00862798" w:rsidRDefault="00862798" w:rsidP="003D24B6">
      <w:pPr>
        <w:rPr>
          <w:rFonts w:ascii="Segoe UI" w:hAnsi="Segoe UI" w:cs="Segoe UI"/>
          <w:sz w:val="18"/>
          <w:szCs w:val="18"/>
        </w:rPr>
      </w:pPr>
      <w:r>
        <w:rPr>
          <w:rStyle w:val="eop"/>
          <w:rFonts w:cs="Arial"/>
        </w:rPr>
        <w:t> </w:t>
      </w:r>
    </w:p>
    <w:p w14:paraId="464ACDB7" w14:textId="77777777" w:rsidR="00862798" w:rsidRDefault="00862798" w:rsidP="003D24B6">
      <w:pPr>
        <w:rPr>
          <w:rFonts w:ascii="Segoe UI" w:hAnsi="Segoe UI" w:cs="Segoe UI"/>
          <w:sz w:val="18"/>
          <w:szCs w:val="18"/>
        </w:rPr>
      </w:pPr>
      <w:r>
        <w:rPr>
          <w:rStyle w:val="eop"/>
          <w:rFonts w:cs="Arial"/>
        </w:rPr>
        <w:t> </w:t>
      </w:r>
    </w:p>
    <w:p w14:paraId="3EC2C623" w14:textId="77777777" w:rsidR="00862798" w:rsidRDefault="00862798" w:rsidP="003D24B6">
      <w:pPr>
        <w:rPr>
          <w:rFonts w:ascii="Segoe UI" w:hAnsi="Segoe UI" w:cs="Segoe UI"/>
          <w:sz w:val="18"/>
          <w:szCs w:val="18"/>
        </w:rPr>
      </w:pPr>
      <w:r>
        <w:rPr>
          <w:rStyle w:val="eop"/>
          <w:rFonts w:cs="Arial"/>
        </w:rPr>
        <w:t> </w:t>
      </w:r>
    </w:p>
    <w:p w14:paraId="513812B1" w14:textId="789AC171" w:rsidR="00862798" w:rsidRDefault="00862798" w:rsidP="003D24B6">
      <w:r>
        <w:rPr>
          <w:rStyle w:val="eop"/>
          <w:rFonts w:cs="Arial"/>
        </w:rPr>
        <w:t> </w:t>
      </w:r>
    </w:p>
    <w:p w14:paraId="6F31F24E" w14:textId="29B25E80" w:rsidR="00862798" w:rsidRDefault="00862798" w:rsidP="003D24B6">
      <w:r>
        <w:rPr>
          <w:rStyle w:val="eop"/>
          <w:rFonts w:cs="Arial"/>
        </w:rPr>
        <w:t> </w:t>
      </w:r>
    </w:p>
    <w:p w14:paraId="6A298AA7" w14:textId="752B0D22" w:rsidR="00862798" w:rsidRDefault="00862798" w:rsidP="003D24B6">
      <w:pPr>
        <w:rPr>
          <w:rStyle w:val="eop"/>
          <w:rFonts w:cs="Arial"/>
        </w:rPr>
      </w:pPr>
      <w:r>
        <w:rPr>
          <w:rStyle w:val="eop"/>
          <w:rFonts w:cs="Arial"/>
        </w:rPr>
        <w:t> </w:t>
      </w:r>
    </w:p>
    <w:p w14:paraId="4AAEC831" w14:textId="1DF8C1D3" w:rsidR="003D24B6" w:rsidRDefault="003D24B6" w:rsidP="003D24B6">
      <w:pPr>
        <w:rPr>
          <w:rStyle w:val="eop"/>
          <w:rFonts w:cs="Arial"/>
        </w:rPr>
      </w:pPr>
    </w:p>
    <w:p w14:paraId="12BC9EE3" w14:textId="458E63A2" w:rsidR="003D24B6" w:rsidRDefault="003D24B6">
      <w:pPr>
        <w:rPr>
          <w:rStyle w:val="eop"/>
          <w:rFonts w:eastAsia="Times New Roman" w:cs="Arial"/>
          <w:szCs w:val="24"/>
        </w:rPr>
      </w:pPr>
      <w:r>
        <w:rPr>
          <w:rStyle w:val="eop"/>
          <w:rFonts w:cs="Arial"/>
        </w:rPr>
        <w:br w:type="page"/>
      </w:r>
    </w:p>
    <w:p w14:paraId="143FF447" w14:textId="57DFE8BC" w:rsidR="00862798" w:rsidRDefault="00862798" w:rsidP="00290DC5">
      <w:pPr>
        <w:pStyle w:val="Heading2"/>
      </w:pPr>
      <w:bookmarkStart w:id="86" w:name="_Toc123744428"/>
      <w:r w:rsidRPr="00EE1097">
        <w:lastRenderedPageBreak/>
        <w:t xml:space="preserve">Non-Efficiency </w:t>
      </w:r>
      <w:r w:rsidR="00EE1097" w:rsidRPr="00EE1097">
        <w:t xml:space="preserve">Water </w:t>
      </w:r>
      <w:r w:rsidRPr="00EE1097">
        <w:t>Measure</w:t>
      </w:r>
      <w:r w:rsidR="00967482">
        <w:t>/s</w:t>
      </w:r>
      <w:bookmarkEnd w:id="86"/>
      <w:r w:rsidRPr="00EE1097">
        <w:t> </w:t>
      </w:r>
    </w:p>
    <w:p w14:paraId="6950E8D4" w14:textId="7EF4048C" w:rsidR="00EF0269" w:rsidRPr="00EF0269" w:rsidRDefault="00EF0269" w:rsidP="00EF0269">
      <w:pPr>
        <w:ind w:left="1170"/>
      </w:pPr>
      <w:r>
        <w:t>The following water measure</w:t>
      </w:r>
      <w:r w:rsidR="00EF2F73">
        <w:t>/</w:t>
      </w:r>
      <w:r>
        <w:t xml:space="preserve">s do not directly conserve water </w:t>
      </w:r>
      <w:r w:rsidR="00967482">
        <w:t>usage but</w:t>
      </w:r>
      <w:r>
        <w:t xml:space="preserve"> can result in decreased water and/or sewage utility costs. </w:t>
      </w:r>
    </w:p>
    <w:p w14:paraId="475EE3DA" w14:textId="77777777" w:rsidR="00E5728B" w:rsidRPr="00862798" w:rsidRDefault="00E5728B" w:rsidP="00E5728B">
      <w:pPr>
        <w:pStyle w:val="Heading3"/>
      </w:pPr>
      <w:r>
        <w:rPr>
          <w:rStyle w:val="normaltextrun"/>
        </w:rPr>
        <w:t>XXXXXXXXXXX</w:t>
      </w:r>
    </w:p>
    <w:p w14:paraId="7572C6EE" w14:textId="77777777" w:rsidR="004053FC" w:rsidRDefault="004053FC" w:rsidP="00262681">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4F467DB0" w14:textId="77777777" w:rsidR="004053FC" w:rsidRDefault="004053FC" w:rsidP="004053FC">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5E50B20F" w14:textId="77777777" w:rsidR="004053FC" w:rsidRDefault="004053FC" w:rsidP="004053FC">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58CBE395" w14:textId="77777777" w:rsidR="004053FC" w:rsidRDefault="004053FC" w:rsidP="00262681">
      <w:pPr>
        <w:autoSpaceDE w:val="0"/>
        <w:autoSpaceDN w:val="0"/>
        <w:adjustRightInd w:val="0"/>
        <w:spacing w:after="120"/>
        <w:ind w:left="1170"/>
        <w:contextualSpacing/>
        <w:rPr>
          <w:rStyle w:val="normaltextrun"/>
          <w:rFonts w:cs="Arial"/>
          <w:b/>
          <w:bCs/>
          <w:szCs w:val="20"/>
        </w:rPr>
      </w:pPr>
    </w:p>
    <w:p w14:paraId="20E6A7D1" w14:textId="77777777" w:rsidR="004053FC" w:rsidRPr="004870D5" w:rsidRDefault="004053FC" w:rsidP="004053FC">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4053FC" w:rsidRPr="005F3D81" w14:paraId="414C1C26" w14:textId="77777777" w:rsidTr="00262681">
        <w:trPr>
          <w:cantSplit/>
          <w:trHeight w:hRule="exact" w:val="2512"/>
        </w:trPr>
        <w:tc>
          <w:tcPr>
            <w:tcW w:w="1440" w:type="dxa"/>
          </w:tcPr>
          <w:p w14:paraId="4BC0CADA" w14:textId="77777777" w:rsidR="004053FC" w:rsidRPr="005F3D81" w:rsidRDefault="004053FC" w:rsidP="00C14C04">
            <w:pPr>
              <w:pStyle w:val="NormalCalibri"/>
              <w:tabs>
                <w:tab w:val="left" w:pos="3168"/>
                <w:tab w:val="left" w:pos="6480"/>
              </w:tabs>
              <w:jc w:val="center"/>
              <w:rPr>
                <w:rFonts w:ascii="Arial" w:hAnsi="Arial" w:cs="Arial"/>
                <w:b w:val="0"/>
                <w:sz w:val="20"/>
                <w:szCs w:val="20"/>
              </w:rPr>
            </w:pPr>
          </w:p>
        </w:tc>
        <w:tc>
          <w:tcPr>
            <w:tcW w:w="1440" w:type="dxa"/>
          </w:tcPr>
          <w:p w14:paraId="3E32E370" w14:textId="77777777" w:rsidR="004053FC" w:rsidRPr="005F3D81" w:rsidRDefault="004053FC" w:rsidP="00C14C04">
            <w:pPr>
              <w:pStyle w:val="NormalCalibri"/>
              <w:tabs>
                <w:tab w:val="left" w:pos="3168"/>
                <w:tab w:val="left" w:pos="6480"/>
              </w:tabs>
              <w:jc w:val="center"/>
              <w:rPr>
                <w:rFonts w:ascii="Arial" w:hAnsi="Arial" w:cs="Arial"/>
                <w:b w:val="0"/>
                <w:sz w:val="20"/>
                <w:szCs w:val="20"/>
              </w:rPr>
            </w:pPr>
          </w:p>
        </w:tc>
      </w:tr>
      <w:tr w:rsidR="004053FC" w:rsidRPr="005F3D81" w14:paraId="624F2A55" w14:textId="77777777" w:rsidTr="00262681">
        <w:trPr>
          <w:cantSplit/>
          <w:trHeight w:hRule="exact" w:val="280"/>
        </w:trPr>
        <w:tc>
          <w:tcPr>
            <w:tcW w:w="4498" w:type="dxa"/>
          </w:tcPr>
          <w:p w14:paraId="1FE0BD31" w14:textId="77777777" w:rsidR="004053FC" w:rsidRPr="005F3D81" w:rsidRDefault="004053FC" w:rsidP="00C14C04">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0BC6BD0C" w14:textId="77777777" w:rsidR="004053FC" w:rsidRPr="005F3D81" w:rsidRDefault="004053FC" w:rsidP="00C14C04">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1217E8D5" w14:textId="77777777" w:rsidR="004053FC" w:rsidRDefault="004053FC" w:rsidP="004053FC">
      <w:pPr>
        <w:tabs>
          <w:tab w:val="left" w:pos="2258"/>
        </w:tabs>
        <w:autoSpaceDE w:val="0"/>
        <w:autoSpaceDN w:val="0"/>
        <w:adjustRightInd w:val="0"/>
        <w:spacing w:after="0"/>
        <w:contextualSpacing/>
        <w:rPr>
          <w:rFonts w:cs="Arial"/>
          <w:b/>
          <w:bCs/>
          <w:szCs w:val="20"/>
        </w:rPr>
      </w:pPr>
    </w:p>
    <w:p w14:paraId="3A4BE0B6" w14:textId="77777777" w:rsidR="004053FC" w:rsidRPr="004870D5" w:rsidRDefault="004053FC" w:rsidP="004053FC">
      <w:pPr>
        <w:tabs>
          <w:tab w:val="left" w:pos="7636"/>
        </w:tabs>
        <w:contextualSpacing/>
        <w:rPr>
          <w:rFonts w:cs="Arial"/>
          <w:b/>
          <w:szCs w:val="20"/>
        </w:rPr>
      </w:pPr>
    </w:p>
    <w:p w14:paraId="0BF87BD7" w14:textId="77777777" w:rsidR="004053FC" w:rsidRDefault="004053FC" w:rsidP="004053FC">
      <w:pPr>
        <w:rPr>
          <w:rFonts w:ascii="Segoe UI" w:hAnsi="Segoe UI" w:cs="Segoe UI"/>
          <w:sz w:val="18"/>
          <w:szCs w:val="18"/>
        </w:rPr>
      </w:pPr>
      <w:r>
        <w:rPr>
          <w:rStyle w:val="eop"/>
          <w:rFonts w:cs="Arial"/>
        </w:rPr>
        <w:t> </w:t>
      </w:r>
    </w:p>
    <w:p w14:paraId="56B392CA" w14:textId="77777777" w:rsidR="004053FC" w:rsidRDefault="004053FC" w:rsidP="004053FC">
      <w:pPr>
        <w:rPr>
          <w:rFonts w:ascii="Segoe UI" w:hAnsi="Segoe UI" w:cs="Segoe UI"/>
          <w:sz w:val="18"/>
          <w:szCs w:val="18"/>
        </w:rPr>
      </w:pPr>
      <w:r>
        <w:rPr>
          <w:rStyle w:val="eop"/>
          <w:rFonts w:cs="Arial"/>
        </w:rPr>
        <w:t> </w:t>
      </w:r>
    </w:p>
    <w:p w14:paraId="747F9BD7" w14:textId="77777777" w:rsidR="00862798" w:rsidRDefault="00862798" w:rsidP="0026200B"/>
    <w:p w14:paraId="01310D93" w14:textId="15C7CC90" w:rsidR="00905D78" w:rsidRDefault="00905D78">
      <w:r>
        <w:br w:type="page"/>
      </w:r>
    </w:p>
    <w:p w14:paraId="2F0F1D26" w14:textId="3C20D608" w:rsidR="007A798F" w:rsidRDefault="007A798F">
      <w:pPr>
        <w:pStyle w:val="Heading2"/>
      </w:pPr>
      <w:bookmarkStart w:id="87" w:name="_Toc123744429"/>
      <w:r w:rsidRPr="009375F6">
        <w:lastRenderedPageBreak/>
        <w:t>Water Use Analysis</w:t>
      </w:r>
      <w:bookmarkEnd w:id="87"/>
    </w:p>
    <w:p w14:paraId="06945B01" w14:textId="77777777" w:rsidR="000F1737" w:rsidRDefault="000F1737">
      <w:pPr>
        <w:pStyle w:val="Heading3"/>
        <w:numPr>
          <w:ilvl w:val="2"/>
          <w:numId w:val="21"/>
        </w:numPr>
      </w:pPr>
      <w:r>
        <w:t>Building Water Use Intensity (WUI)</w:t>
      </w:r>
    </w:p>
    <w:p w14:paraId="0473F282" w14:textId="77777777" w:rsidR="000F1737" w:rsidRPr="00996658" w:rsidRDefault="000F1737" w:rsidP="000F1737">
      <w:pPr>
        <w:jc w:val="center"/>
      </w:pPr>
      <w:r>
        <w:rPr>
          <w:noProof/>
        </w:rPr>
        <w:drawing>
          <wp:inline distT="0" distB="0" distL="0" distR="0" wp14:anchorId="6B162D91" wp14:editId="4CDEF2C2">
            <wp:extent cx="2714625" cy="1685925"/>
            <wp:effectExtent l="0" t="0" r="9525" b="952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29"/>
                    <a:stretch>
                      <a:fillRect/>
                    </a:stretch>
                  </pic:blipFill>
                  <pic:spPr>
                    <a:xfrm>
                      <a:off x="0" y="0"/>
                      <a:ext cx="2714625" cy="1685925"/>
                    </a:xfrm>
                    <a:prstGeom prst="rect">
                      <a:avLst/>
                    </a:prstGeom>
                  </pic:spPr>
                </pic:pic>
              </a:graphicData>
            </a:graphic>
          </wp:inline>
        </w:drawing>
      </w:r>
    </w:p>
    <w:p w14:paraId="6F2B2117" w14:textId="77777777" w:rsidR="000F1737" w:rsidRPr="00D0631F" w:rsidRDefault="000F1737" w:rsidP="000F1737">
      <w:pPr>
        <w:pStyle w:val="Heading3"/>
      </w:pPr>
      <w:r w:rsidRPr="00D0631F">
        <w:t xml:space="preserve">ENERGY STAR® Water Scorecard </w:t>
      </w:r>
      <w:r w:rsidRPr="00D0631F">
        <w:rPr>
          <w:highlight w:val="yellow"/>
        </w:rPr>
        <w:t>(for MF only)</w:t>
      </w:r>
    </w:p>
    <w:p w14:paraId="64A17493" w14:textId="77777777" w:rsidR="000F1737" w:rsidRPr="006014ED" w:rsidRDefault="000F1737" w:rsidP="00AD2AF8">
      <w:pPr>
        <w:ind w:left="1170"/>
      </w:pPr>
      <w:r w:rsidRPr="006014ED">
        <w:t xml:space="preserve">The U.S. Environmental Protection Agency's (EPA) Water Score is generated by the ENERGY STAR® Portfolio Manager® tool and supported by </w:t>
      </w:r>
      <w:proofErr w:type="spellStart"/>
      <w:r w:rsidRPr="006014ED">
        <w:t>WaterSense</w:t>
      </w:r>
      <w:proofErr w:type="spellEnd"/>
      <w:r w:rsidRPr="006014ED">
        <w:t>®. The Score offers a 1 - 100 measurement of how efficiently this property uses water, compared to similar properties nationwide, when normalized for climate and operational characteristics.</w:t>
      </w:r>
    </w:p>
    <w:p w14:paraId="21022A1C" w14:textId="77777777" w:rsidR="000F1737" w:rsidRPr="00FA4B7E" w:rsidRDefault="000F1737" w:rsidP="000F1737">
      <w:pPr>
        <w:jc w:val="center"/>
        <w:rPr>
          <w:rFonts w:cs="Arial"/>
          <w:szCs w:val="20"/>
        </w:rPr>
      </w:pPr>
      <w:r>
        <w:rPr>
          <w:noProof/>
        </w:rPr>
        <w:drawing>
          <wp:inline distT="0" distB="0" distL="0" distR="0" wp14:anchorId="2013E9A6" wp14:editId="36F751BC">
            <wp:extent cx="4299585" cy="4116058"/>
            <wp:effectExtent l="76200" t="76200" r="139065" b="132715"/>
            <wp:docPr id="49" name="Picture 4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able&#10;&#10;Description automatically generated"/>
                    <pic:cNvPicPr/>
                  </pic:nvPicPr>
                  <pic:blipFill>
                    <a:blip r:embed="rId30"/>
                    <a:stretch>
                      <a:fillRect/>
                    </a:stretch>
                  </pic:blipFill>
                  <pic:spPr>
                    <a:xfrm>
                      <a:off x="0" y="0"/>
                      <a:ext cx="4307154" cy="41233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A204FF" w14:textId="77777777" w:rsidR="000F1737" w:rsidRDefault="000F1737" w:rsidP="007A798F">
      <w:pPr>
        <w:contextualSpacing/>
      </w:pPr>
    </w:p>
    <w:p w14:paraId="604F8D91" w14:textId="3E915849" w:rsidR="000F1737" w:rsidRPr="009375F6" w:rsidRDefault="000F1737" w:rsidP="00BD1166">
      <w:pPr>
        <w:pStyle w:val="Heading3"/>
      </w:pPr>
      <w:r>
        <w:lastRenderedPageBreak/>
        <w:t xml:space="preserve">Water Usage </w:t>
      </w:r>
      <w:r w:rsidR="00BD1166">
        <w:t xml:space="preserve">and </w:t>
      </w:r>
      <w:r>
        <w:t>Cost</w:t>
      </w:r>
    </w:p>
    <w:p w14:paraId="7E12C5A8" w14:textId="0B67AA25" w:rsidR="003A6972" w:rsidRPr="003A6972" w:rsidRDefault="007A798F" w:rsidP="00691034">
      <w:pPr>
        <w:spacing w:after="120"/>
        <w:ind w:left="1166"/>
        <w:rPr>
          <w:b/>
          <w:bCs/>
        </w:rPr>
      </w:pPr>
      <w:r w:rsidRPr="009375F6">
        <w:t xml:space="preserve">This section summarizes water analysis of </w:t>
      </w:r>
      <w:r w:rsidRPr="003A6972">
        <w:t>purchased water by end use</w:t>
      </w:r>
      <w:r w:rsidR="009375F6" w:rsidRPr="003A6972">
        <w:t xml:space="preserve"> (water Balance)</w:t>
      </w:r>
      <w:r w:rsidRPr="003A6972">
        <w:t xml:space="preserve">.  </w:t>
      </w:r>
      <w:r w:rsidR="009375F6" w:rsidRPr="003A6972">
        <w:t xml:space="preserve">It </w:t>
      </w:r>
      <w:r w:rsidRPr="003A6972">
        <w:t xml:space="preserve">includes a tabular summary of </w:t>
      </w:r>
      <w:r w:rsidR="009375F6" w:rsidRPr="003A6972">
        <w:t>water</w:t>
      </w:r>
      <w:r w:rsidRPr="003A6972">
        <w:t xml:space="preserve"> usage and costs over a one (1) year period in addition to </w:t>
      </w:r>
      <w:r w:rsidR="003A6972">
        <w:t>the</w:t>
      </w:r>
      <w:r w:rsidRPr="003A6972">
        <w:t xml:space="preserve"> </w:t>
      </w:r>
      <w:r w:rsidR="003A6972" w:rsidRPr="003A6972">
        <w:t>ENERGY STAR® Water Scorecard</w:t>
      </w:r>
      <w:r w:rsidR="00C07FE7">
        <w:t>.</w:t>
      </w:r>
    </w:p>
    <w:p w14:paraId="3C82AEE0" w14:textId="77777777" w:rsidR="00691034" w:rsidRPr="00165532" w:rsidRDefault="00691034" w:rsidP="00691034">
      <w:pPr>
        <w:spacing w:after="120" w:line="240" w:lineRule="auto"/>
        <w:ind w:left="1170"/>
        <w:rPr>
          <w:rFonts w:cs="Arial"/>
          <w:i/>
          <w:iCs/>
          <w:highlight w:val="yellow"/>
        </w:rPr>
      </w:pPr>
      <w:bookmarkStart w:id="88" w:name="_Hlk102557692"/>
      <w:r w:rsidRPr="00165532">
        <w:rPr>
          <w:rFonts w:cs="Arial"/>
          <w:b/>
          <w:bCs/>
          <w:highlight w:val="yellow"/>
        </w:rPr>
        <w:t xml:space="preserve">Note: </w:t>
      </w:r>
      <w:r w:rsidRPr="00165532">
        <w:rPr>
          <w:rFonts w:cs="Arial"/>
          <w:i/>
          <w:iCs/>
          <w:highlight w:val="yellow"/>
        </w:rPr>
        <w:t>The water analysis is based on</w:t>
      </w:r>
      <w:r w:rsidRPr="00165532">
        <w:rPr>
          <w:rFonts w:cs="Arial"/>
          <w:b/>
          <w:bCs/>
          <w:highlight w:val="yellow"/>
        </w:rPr>
        <w:t xml:space="preserve"> </w:t>
      </w:r>
      <w:r w:rsidRPr="00165532">
        <w:rPr>
          <w:rFonts w:cs="Arial"/>
          <w:i/>
          <w:iCs/>
          <w:highlight w:val="yellow"/>
        </w:rPr>
        <w:t>LADWP whole building aggregate data (Tenant and common areas).</w:t>
      </w:r>
    </w:p>
    <w:p w14:paraId="7C7BA2B6" w14:textId="77777777" w:rsidR="00691034" w:rsidRPr="00165532" w:rsidRDefault="00691034" w:rsidP="00691034">
      <w:pPr>
        <w:spacing w:after="120" w:line="240" w:lineRule="auto"/>
        <w:ind w:left="1170"/>
        <w:rPr>
          <w:rFonts w:cs="Arial"/>
          <w:i/>
          <w:iCs/>
        </w:rPr>
      </w:pPr>
      <w:r w:rsidRPr="00165532">
        <w:rPr>
          <w:rFonts w:cs="Arial"/>
          <w:i/>
          <w:iCs/>
          <w:highlight w:val="yellow"/>
        </w:rPr>
        <w:t>Tenant water use is not separately metered, the building Owner(s) / Management are responsible for the building water cost.</w:t>
      </w:r>
    </w:p>
    <w:bookmarkEnd w:id="88"/>
    <w:p w14:paraId="2E1E0A11" w14:textId="77777777" w:rsidR="00691034" w:rsidRPr="00D405D4" w:rsidRDefault="00691034" w:rsidP="00691034">
      <w:pPr>
        <w:spacing w:after="120" w:line="240" w:lineRule="auto"/>
        <w:ind w:left="1170"/>
        <w:rPr>
          <w:rFonts w:cs="Arial"/>
          <w:i/>
          <w:iCs/>
          <w:highlight w:val="cyan"/>
        </w:rPr>
      </w:pPr>
      <w:r w:rsidRPr="00D405D4">
        <w:rPr>
          <w:rFonts w:cs="Arial"/>
          <w:b/>
          <w:bCs/>
          <w:highlight w:val="cyan"/>
        </w:rPr>
        <w:t xml:space="preserve">Note: </w:t>
      </w:r>
      <w:r w:rsidRPr="00D405D4">
        <w:rPr>
          <w:rFonts w:cs="Arial"/>
          <w:i/>
          <w:iCs/>
          <w:highlight w:val="cyan"/>
        </w:rPr>
        <w:t>The water analysis is based on</w:t>
      </w:r>
      <w:r w:rsidRPr="00D405D4">
        <w:rPr>
          <w:rFonts w:cs="Arial"/>
          <w:b/>
          <w:bCs/>
          <w:highlight w:val="cyan"/>
        </w:rPr>
        <w:t xml:space="preserve"> </w:t>
      </w:r>
      <w:r w:rsidRPr="00D405D4">
        <w:rPr>
          <w:rFonts w:cs="Arial"/>
          <w:i/>
          <w:iCs/>
          <w:highlight w:val="cyan"/>
        </w:rPr>
        <w:t>LADWP whole building aggregate data.</w:t>
      </w:r>
    </w:p>
    <w:p w14:paraId="51750205" w14:textId="77777777" w:rsidR="00691034" w:rsidRPr="00165532" w:rsidRDefault="00691034" w:rsidP="00691034">
      <w:pPr>
        <w:spacing w:after="120" w:line="240" w:lineRule="auto"/>
        <w:ind w:left="1170"/>
        <w:rPr>
          <w:rFonts w:cs="Arial"/>
          <w:i/>
          <w:iCs/>
        </w:rPr>
      </w:pPr>
      <w:r w:rsidRPr="00D405D4">
        <w:rPr>
          <w:rFonts w:cs="Arial"/>
          <w:i/>
          <w:iCs/>
          <w:highlight w:val="cyan"/>
        </w:rPr>
        <w:t>Tenant</w:t>
      </w:r>
      <w:r>
        <w:rPr>
          <w:rFonts w:cs="Arial"/>
          <w:i/>
          <w:iCs/>
          <w:highlight w:val="cyan"/>
        </w:rPr>
        <w:t>(s)</w:t>
      </w:r>
      <w:r w:rsidRPr="00D405D4">
        <w:rPr>
          <w:rFonts w:cs="Arial"/>
          <w:i/>
          <w:iCs/>
          <w:highlight w:val="cyan"/>
        </w:rPr>
        <w:t xml:space="preserve"> is</w:t>
      </w:r>
      <w:r>
        <w:rPr>
          <w:rFonts w:cs="Arial"/>
          <w:i/>
          <w:iCs/>
          <w:highlight w:val="cyan"/>
        </w:rPr>
        <w:t>/are</w:t>
      </w:r>
      <w:r w:rsidRPr="00D405D4">
        <w:rPr>
          <w:rFonts w:cs="Arial"/>
          <w:i/>
          <w:iCs/>
          <w:highlight w:val="cyan"/>
        </w:rPr>
        <w:t xml:space="preserve"> responsible for the building water use and cost.</w:t>
      </w:r>
    </w:p>
    <w:p w14:paraId="6D8629BC" w14:textId="22C51712" w:rsidR="007A798F" w:rsidRPr="00C07FE7" w:rsidRDefault="007A798F" w:rsidP="00516054">
      <w:pPr>
        <w:ind w:left="1170"/>
        <w:contextualSpacing/>
      </w:pPr>
    </w:p>
    <w:p w14:paraId="4EFC0583" w14:textId="41A71919" w:rsidR="007A798F" w:rsidRPr="00A032B4" w:rsidRDefault="007A798F" w:rsidP="00516054">
      <w:pPr>
        <w:ind w:left="1170"/>
        <w:rPr>
          <w:rFonts w:cs="Arial"/>
        </w:rPr>
      </w:pPr>
      <w:r w:rsidRPr="00A032B4">
        <w:rPr>
          <w:rFonts w:cs="Arial"/>
        </w:rPr>
        <w:t>The following observations, table and graphs summarize</w:t>
      </w:r>
      <w:r w:rsidR="00894DFA" w:rsidRPr="00A032B4">
        <w:rPr>
          <w:rFonts w:cs="Arial"/>
        </w:rPr>
        <w:t xml:space="preserve"> the</w:t>
      </w:r>
      <w:r w:rsidRPr="00A032B4">
        <w:rPr>
          <w:rFonts w:cs="Arial"/>
        </w:rPr>
        <w:t xml:space="preserve"> results of the annual </w:t>
      </w:r>
      <w:r w:rsidR="000249E2" w:rsidRPr="00A032B4">
        <w:rPr>
          <w:rFonts w:cs="Arial"/>
        </w:rPr>
        <w:t>water</w:t>
      </w:r>
      <w:r w:rsidRPr="00A032B4">
        <w:rPr>
          <w:rFonts w:cs="Arial"/>
        </w:rPr>
        <w:t xml:space="preserve"> usage and cost analysis. </w:t>
      </w:r>
    </w:p>
    <w:p w14:paraId="45492ED8" w14:textId="6CCF0F4F" w:rsidR="007A798F" w:rsidRPr="00716CCC" w:rsidRDefault="007A798F" w:rsidP="00516054">
      <w:pPr>
        <w:pStyle w:val="Default"/>
        <w:ind w:left="1170"/>
        <w:rPr>
          <w:rFonts w:ascii="Arial" w:hAnsi="Arial" w:cs="Arial"/>
          <w:color w:val="auto"/>
          <w:sz w:val="20"/>
          <w:szCs w:val="20"/>
        </w:rPr>
      </w:pPr>
      <w:r w:rsidRPr="00716CCC">
        <w:rPr>
          <w:rFonts w:ascii="Arial" w:hAnsi="Arial" w:cs="Arial"/>
          <w:color w:val="auto"/>
          <w:sz w:val="20"/>
          <w:szCs w:val="20"/>
        </w:rPr>
        <w:t>VEG reviewed water utility bills from</w:t>
      </w:r>
      <w:r w:rsidR="00522C5A" w:rsidRPr="00716CCC">
        <w:rPr>
          <w:rFonts w:ascii="Arial" w:hAnsi="Arial" w:cs="Arial"/>
          <w:color w:val="auto"/>
          <w:sz w:val="20"/>
          <w:szCs w:val="20"/>
        </w:rPr>
        <w:t xml:space="preserve"> </w:t>
      </w:r>
      <w:sdt>
        <w:sdtPr>
          <w:rPr>
            <w:rFonts w:ascii="Arial" w:hAnsi="Arial" w:cs="Arial"/>
            <w:color w:val="auto"/>
            <w:sz w:val="20"/>
            <w:szCs w:val="20"/>
            <w:highlight w:val="cyan"/>
          </w:rPr>
          <w:alias w:val="{Cell:Water Balance!r_WaterbillPreriod}"/>
          <w:tag w:val="{Cell:Water Balance!r_WaterbillPreriod}"/>
          <w:id w:val="-479381377"/>
          <w:placeholder>
            <w:docPart w:val="DefaultPlaceholder_-1854013440"/>
          </w:placeholder>
          <w15:color w:val="800080"/>
        </w:sdtPr>
        <w:sdtEndPr/>
        <w:sdtContent>
          <w:sdt>
            <w:sdtPr>
              <w:rPr>
                <w:rFonts w:cs="Arial"/>
                <w:sz w:val="20"/>
                <w:szCs w:val="20"/>
                <w:highlight w:val="cyan"/>
              </w:rPr>
              <w:alias w:val="{Cell:Utility Bill Main Page!r_UtilityBillsPeriod}"/>
              <w:tag w:val="{Cell:Utility Bill Main Page!r_UtilityBillsPeriod}"/>
              <w:id w:val="-1723439246"/>
              <w:placeholder>
                <w:docPart w:val="AB7DE0C618FF4436A216105CD7875680"/>
              </w:placeholder>
              <w15:color w:val="800080"/>
            </w:sdtPr>
            <w:sdtEndPr/>
            <w:sdtContent>
              <w:r w:rsidR="00FB19D5" w:rsidRPr="00716CCC">
                <w:rPr>
                  <w:rFonts w:cs="Arial"/>
                  <w:sz w:val="20"/>
                  <w:szCs w:val="20"/>
                  <w:highlight w:val="cyan"/>
                </w:rPr>
                <w:t>January 2021 through December 2021</w:t>
              </w:r>
            </w:sdtContent>
          </w:sdt>
        </w:sdtContent>
      </w:sdt>
      <w:r w:rsidRPr="00716CCC">
        <w:rPr>
          <w:rFonts w:ascii="Arial" w:hAnsi="Arial" w:cs="Arial"/>
          <w:color w:val="auto"/>
          <w:sz w:val="20"/>
          <w:szCs w:val="20"/>
          <w:highlight w:val="cyan"/>
        </w:rPr>
        <w:t>.</w:t>
      </w:r>
      <w:r w:rsidRPr="00716CCC">
        <w:rPr>
          <w:rFonts w:ascii="Arial" w:hAnsi="Arial" w:cs="Arial"/>
          <w:color w:val="auto"/>
          <w:sz w:val="20"/>
          <w:szCs w:val="20"/>
        </w:rPr>
        <w:t xml:space="preserve"> </w:t>
      </w:r>
      <w:r w:rsidR="000249E2" w:rsidRPr="00716CCC">
        <w:rPr>
          <w:rFonts w:ascii="Arial" w:hAnsi="Arial" w:cs="Arial"/>
          <w:color w:val="auto"/>
          <w:sz w:val="20"/>
          <w:szCs w:val="20"/>
        </w:rPr>
        <w:t xml:space="preserve">The building purchases water from </w:t>
      </w:r>
      <w:r w:rsidR="00DB16D9" w:rsidRPr="00716CCC">
        <w:rPr>
          <w:rFonts w:ascii="Arial" w:hAnsi="Arial" w:cs="Arial"/>
          <w:color w:val="auto"/>
          <w:sz w:val="20"/>
          <w:szCs w:val="20"/>
        </w:rPr>
        <w:t>LADWP</w:t>
      </w:r>
      <w:r w:rsidR="000249E2" w:rsidRPr="00716CCC">
        <w:rPr>
          <w:rFonts w:ascii="Arial" w:hAnsi="Arial" w:cs="Arial"/>
          <w:color w:val="auto"/>
          <w:sz w:val="20"/>
          <w:szCs w:val="20"/>
        </w:rPr>
        <w:t>, d</w:t>
      </w:r>
      <w:r w:rsidRPr="00716CCC">
        <w:rPr>
          <w:rFonts w:ascii="Arial" w:hAnsi="Arial" w:cs="Arial"/>
          <w:color w:val="auto"/>
          <w:sz w:val="20"/>
          <w:szCs w:val="20"/>
        </w:rPr>
        <w:t xml:space="preserve">uring this period, the building consumed </w:t>
      </w:r>
      <w:sdt>
        <w:sdtPr>
          <w:rPr>
            <w:rFonts w:ascii="Arial" w:hAnsi="Arial" w:cs="Arial"/>
            <w:color w:val="auto"/>
            <w:sz w:val="20"/>
            <w:szCs w:val="20"/>
          </w:rPr>
          <w:alias w:val="{Cell:Water Balance!r_WaterUsageGal}"/>
          <w:tag w:val="{Cell:Water Balance!r_WaterUsageGal}"/>
          <w:id w:val="-219755767"/>
          <w:placeholder>
            <w:docPart w:val="DefaultPlaceholder_-1854013440"/>
          </w:placeholder>
          <w15:color w:val="800080"/>
        </w:sdtPr>
        <w:sdtEndPr/>
        <w:sdtContent>
          <w:r w:rsidR="003167A7" w:rsidRPr="00716CCC">
            <w:rPr>
              <w:rFonts w:ascii="Arial" w:hAnsi="Arial" w:cs="Arial"/>
              <w:color w:val="auto"/>
              <w:sz w:val="20"/>
              <w:szCs w:val="20"/>
            </w:rPr>
            <w:t xml:space="preserve"> -   </w:t>
          </w:r>
        </w:sdtContent>
      </w:sdt>
      <w:r w:rsidR="000C12F0" w:rsidRPr="00716CCC">
        <w:rPr>
          <w:rFonts w:ascii="Arial" w:hAnsi="Arial" w:cs="Arial"/>
          <w:color w:val="auto"/>
          <w:sz w:val="20"/>
          <w:szCs w:val="20"/>
        </w:rPr>
        <w:t>gallon</w:t>
      </w:r>
      <w:r w:rsidRPr="00716CCC">
        <w:rPr>
          <w:rFonts w:ascii="Arial" w:hAnsi="Arial" w:cs="Arial"/>
          <w:color w:val="auto"/>
          <w:sz w:val="20"/>
          <w:szCs w:val="20"/>
        </w:rPr>
        <w:t xml:space="preserve">, or </w:t>
      </w:r>
      <w:sdt>
        <w:sdtPr>
          <w:rPr>
            <w:rFonts w:ascii="Arial" w:hAnsi="Arial" w:cs="Arial"/>
            <w:color w:val="auto"/>
            <w:sz w:val="20"/>
            <w:szCs w:val="20"/>
            <w:highlight w:val="cyan"/>
          </w:rPr>
          <w:alias w:val="{Cell:Water Balance!r_WaterSewerCost}"/>
          <w:tag w:val="{Cell:Water Balance!r_WaterSewerCost}"/>
          <w:id w:val="-869986951"/>
          <w:placeholder>
            <w:docPart w:val="DefaultPlaceholder_-1854013440"/>
          </w:placeholder>
          <w15:color w:val="800080"/>
        </w:sdtPr>
        <w:sdtEndPr/>
        <w:sdtContent>
          <w:r w:rsidR="003167A7" w:rsidRPr="00716CCC">
            <w:rPr>
              <w:rFonts w:ascii="Arial" w:hAnsi="Arial" w:cs="Arial"/>
              <w:color w:val="auto"/>
              <w:sz w:val="20"/>
              <w:szCs w:val="20"/>
              <w:highlight w:val="cyan"/>
            </w:rPr>
            <w:t xml:space="preserve">$0 </w:t>
          </w:r>
        </w:sdtContent>
      </w:sdt>
      <w:r w:rsidRPr="00716CCC">
        <w:rPr>
          <w:rFonts w:ascii="Arial" w:hAnsi="Arial" w:cs="Arial"/>
          <w:color w:val="auto"/>
          <w:sz w:val="20"/>
          <w:szCs w:val="20"/>
        </w:rPr>
        <w:t xml:space="preserve">worth of </w:t>
      </w:r>
      <w:r w:rsidR="000C12F0" w:rsidRPr="00716CCC">
        <w:rPr>
          <w:rFonts w:ascii="Arial" w:hAnsi="Arial" w:cs="Arial"/>
          <w:color w:val="auto"/>
          <w:sz w:val="20"/>
          <w:szCs w:val="20"/>
        </w:rPr>
        <w:t>water</w:t>
      </w:r>
      <w:r w:rsidR="000249E2" w:rsidRPr="00716CCC">
        <w:rPr>
          <w:rFonts w:ascii="Arial" w:hAnsi="Arial" w:cs="Arial"/>
          <w:color w:val="auto"/>
          <w:sz w:val="20"/>
          <w:szCs w:val="20"/>
        </w:rPr>
        <w:t xml:space="preserve"> </w:t>
      </w:r>
      <w:r w:rsidR="00BE1E10" w:rsidRPr="00716CCC">
        <w:rPr>
          <w:rFonts w:ascii="Arial" w:hAnsi="Arial" w:cs="Arial"/>
          <w:color w:val="auto"/>
          <w:sz w:val="20"/>
          <w:szCs w:val="20"/>
        </w:rPr>
        <w:t xml:space="preserve">and sewer </w:t>
      </w:r>
      <w:r w:rsidR="000249E2" w:rsidRPr="00716CCC">
        <w:rPr>
          <w:rFonts w:ascii="Arial" w:hAnsi="Arial" w:cs="Arial"/>
          <w:color w:val="auto"/>
          <w:sz w:val="20"/>
          <w:szCs w:val="20"/>
        </w:rPr>
        <w:t xml:space="preserve">at an average rate of </w:t>
      </w:r>
      <w:sdt>
        <w:sdtPr>
          <w:rPr>
            <w:rFonts w:ascii="Arial" w:hAnsi="Arial" w:cs="Arial"/>
            <w:color w:val="auto"/>
            <w:sz w:val="20"/>
            <w:szCs w:val="20"/>
          </w:rPr>
          <w:alias w:val="{Cell:Water Balance!r_WaterSewerRate}"/>
          <w:tag w:val="{Cell:Water Balance!r_WaterSewerRate}"/>
          <w:id w:val="1632909758"/>
          <w:placeholder>
            <w:docPart w:val="DefaultPlaceholder_-1854013440"/>
          </w:placeholder>
          <w15:color w:val="800080"/>
        </w:sdtPr>
        <w:sdtEndPr>
          <w:rPr>
            <w:highlight w:val="magenta"/>
          </w:rPr>
        </w:sdtEndPr>
        <w:sdtContent>
          <w:r w:rsidR="003167A7" w:rsidRPr="00716CCC">
            <w:rPr>
              <w:rFonts w:ascii="Arial" w:hAnsi="Arial" w:cs="Arial"/>
              <w:color w:val="auto"/>
              <w:sz w:val="20"/>
              <w:szCs w:val="20"/>
              <w:highlight w:val="cyan"/>
            </w:rPr>
            <w:t>#DIV/0!</w:t>
          </w:r>
        </w:sdtContent>
      </w:sdt>
      <w:r w:rsidR="000249E2" w:rsidRPr="00716CCC">
        <w:rPr>
          <w:rFonts w:ascii="Arial" w:hAnsi="Arial" w:cs="Arial"/>
          <w:color w:val="auto"/>
          <w:sz w:val="20"/>
          <w:szCs w:val="20"/>
        </w:rPr>
        <w:t>/gallon</w:t>
      </w:r>
      <w:r w:rsidR="00DB16D9" w:rsidRPr="00716CCC">
        <w:rPr>
          <w:rFonts w:ascii="Arial" w:hAnsi="Arial" w:cs="Arial"/>
          <w:color w:val="auto"/>
          <w:sz w:val="20"/>
          <w:szCs w:val="20"/>
        </w:rPr>
        <w:t xml:space="preserve"> under </w:t>
      </w:r>
      <w:r w:rsidR="00DB16D9" w:rsidRPr="00716CCC">
        <w:rPr>
          <w:rFonts w:ascii="Arial" w:hAnsi="Arial" w:cs="Arial"/>
          <w:color w:val="auto"/>
          <w:sz w:val="20"/>
          <w:szCs w:val="20"/>
          <w:highlight w:val="yellow"/>
        </w:rPr>
        <w:t>Schedule B-Multi-Dwelling Unit</w:t>
      </w:r>
      <w:r w:rsidR="00216241" w:rsidRPr="00716CCC">
        <w:rPr>
          <w:rFonts w:ascii="Arial" w:hAnsi="Arial" w:cs="Arial"/>
          <w:color w:val="auto"/>
          <w:sz w:val="20"/>
          <w:szCs w:val="20"/>
        </w:rPr>
        <w:t>.</w:t>
      </w:r>
      <w:r w:rsidR="00DB16D9" w:rsidRPr="00716CCC">
        <w:rPr>
          <w:rFonts w:ascii="Arial" w:hAnsi="Arial" w:cs="Arial"/>
          <w:color w:val="auto"/>
          <w:sz w:val="20"/>
          <w:szCs w:val="20"/>
        </w:rPr>
        <w:t xml:space="preserve"> </w:t>
      </w:r>
    </w:p>
    <w:p w14:paraId="22CF4B18" w14:textId="70DDFBA7" w:rsidR="001418D3" w:rsidRPr="001418D3" w:rsidRDefault="001418D3" w:rsidP="00516054">
      <w:pPr>
        <w:pStyle w:val="Default"/>
        <w:ind w:left="1170"/>
        <w:rPr>
          <w:rFonts w:cs="Arial"/>
          <w:szCs w:val="20"/>
        </w:rPr>
      </w:pPr>
    </w:p>
    <w:p w14:paraId="622795DC" w14:textId="0550BF78" w:rsidR="001418D3" w:rsidRPr="001418D3" w:rsidRDefault="001418D3" w:rsidP="001418D3">
      <w:pPr>
        <w:autoSpaceDE w:val="0"/>
        <w:autoSpaceDN w:val="0"/>
        <w:adjustRightInd w:val="0"/>
        <w:spacing w:after="0"/>
        <w:contextualSpacing/>
        <w:rPr>
          <w:rFonts w:cs="Arial"/>
          <w:szCs w:val="20"/>
        </w:rPr>
      </w:pPr>
    </w:p>
    <w:sdt>
      <w:sdtPr>
        <w:alias w:val="{Chart:Water Balance!r_WaterVsCost}"/>
        <w:tag w:val="{Chart:Water Balance!r_WaterVsCost}"/>
        <w:id w:val="-1941433045"/>
        <w:placeholder>
          <w:docPart w:val="DefaultPlaceholder_-1854013440"/>
        </w:placeholder>
        <w15:color w:val="800080"/>
      </w:sdtPr>
      <w:sdtEndPr/>
      <w:sdtContent>
        <w:p w14:paraId="124FB5D0" w14:textId="6C828ADE" w:rsidR="000249E2" w:rsidRDefault="003167A7" w:rsidP="00266282">
          <w:pPr>
            <w:jc w:val="center"/>
          </w:pPr>
          <w:r>
            <w:rPr>
              <w:noProof/>
            </w:rPr>
            <w:drawing>
              <wp:inline distT="0" distB="0" distL="0" distR="0" wp14:anchorId="67165BC2" wp14:editId="3596B0A8">
                <wp:extent cx="6400800" cy="305229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pic:nvPicPr>
                      <pic:blipFill>
                        <a:blip r:embed="rId31">
                          <a:extLst>
                            <a:ext uri="{28A0092B-C50C-407E-A947-70E740481C1C}">
                              <a14:useLocalDpi xmlns:a14="http://schemas.microsoft.com/office/drawing/2010/main" val="0"/>
                            </a:ext>
                          </a:extLst>
                        </a:blip>
                        <a:stretch>
                          <a:fillRect/>
                        </a:stretch>
                      </pic:blipFill>
                      <pic:spPr>
                        <a:xfrm>
                          <a:off x="0" y="0"/>
                          <a:ext cx="6432766" cy="3067536"/>
                        </a:xfrm>
                        <a:prstGeom prst="rect">
                          <a:avLst/>
                        </a:prstGeom>
                      </pic:spPr>
                    </pic:pic>
                  </a:graphicData>
                </a:graphic>
              </wp:inline>
            </w:drawing>
          </w:r>
        </w:p>
      </w:sdtContent>
    </w:sdt>
    <w:p w14:paraId="41992DF1" w14:textId="0C22F1A3" w:rsidR="000249E2" w:rsidRDefault="000249E2" w:rsidP="007A798F"/>
    <w:p w14:paraId="30F05B99" w14:textId="77777777" w:rsidR="00E75B5B" w:rsidRDefault="00E75B5B" w:rsidP="007A798F"/>
    <w:p w14:paraId="05CAAFF9" w14:textId="77777777" w:rsidR="00E75B5B" w:rsidRDefault="00E75B5B" w:rsidP="007A798F"/>
    <w:p w14:paraId="2B298938" w14:textId="77777777" w:rsidR="00E75B5B" w:rsidRDefault="00E75B5B" w:rsidP="007A798F"/>
    <w:p w14:paraId="32B9564E" w14:textId="77777777" w:rsidR="00266282" w:rsidRDefault="00266282">
      <w:r>
        <w:rPr>
          <w:b/>
          <w:bCs/>
        </w:rPr>
        <w:br w:type="page"/>
      </w:r>
    </w:p>
    <w:p w14:paraId="029F79C3" w14:textId="6B314BE4" w:rsidR="000249E2" w:rsidRPr="00A032B4" w:rsidRDefault="000249E2" w:rsidP="00BD1166">
      <w:pPr>
        <w:pStyle w:val="Heading3"/>
      </w:pPr>
      <w:r w:rsidRPr="00A032B4">
        <w:lastRenderedPageBreak/>
        <w:t xml:space="preserve">Water Balance </w:t>
      </w:r>
      <w:r w:rsidR="00266282" w:rsidRPr="00A032B4">
        <w:t>Chart</w:t>
      </w:r>
    </w:p>
    <w:p w14:paraId="2396E7F1" w14:textId="267D6C77" w:rsidR="007A798F" w:rsidRPr="00C72DBC" w:rsidRDefault="007A798F" w:rsidP="00516054">
      <w:pPr>
        <w:ind w:left="1170"/>
      </w:pPr>
      <w:r w:rsidRPr="00A032B4">
        <w:t xml:space="preserve">The distribution of water uses shown </w:t>
      </w:r>
      <w:r w:rsidR="00266282" w:rsidRPr="00A032B4">
        <w:t>below</w:t>
      </w:r>
      <w:r w:rsidRPr="00A032B4">
        <w:t xml:space="preserve"> is based on </w:t>
      </w:r>
      <w:r w:rsidR="00F24D58">
        <w:t xml:space="preserve">the auditor’s field observations, </w:t>
      </w:r>
      <w:r w:rsidR="003167A7">
        <w:t>as well as</w:t>
      </w:r>
      <w:r w:rsidR="00F24D58">
        <w:t xml:space="preserve"> industry standard estimates. </w:t>
      </w:r>
      <w:r w:rsidRPr="00C72DBC">
        <w:t xml:space="preserve"> </w:t>
      </w:r>
    </w:p>
    <w:p w14:paraId="7628C7C1" w14:textId="03243424" w:rsidR="00A00281" w:rsidRPr="00F537B6" w:rsidRDefault="00266282" w:rsidP="00516054">
      <w:pPr>
        <w:ind w:left="1170"/>
      </w:pPr>
      <w:r>
        <w:t xml:space="preserve">Several </w:t>
      </w:r>
      <w:r w:rsidRPr="00F537B6">
        <w:t xml:space="preserve">factors affect indoor water use: </w:t>
      </w:r>
    </w:p>
    <w:p w14:paraId="6DCB2406" w14:textId="77777777" w:rsidR="00A00281" w:rsidRPr="00F537B6" w:rsidRDefault="00266282">
      <w:pPr>
        <w:pStyle w:val="ListParagraph"/>
        <w:numPr>
          <w:ilvl w:val="0"/>
          <w:numId w:val="2"/>
        </w:numPr>
        <w:ind w:left="1530"/>
      </w:pPr>
      <w:r w:rsidRPr="00F537B6">
        <w:t xml:space="preserve">Type, age, and condition of water-using fixtures </w:t>
      </w:r>
    </w:p>
    <w:p w14:paraId="2B3F9785" w14:textId="77777777" w:rsidR="00A00281" w:rsidRPr="00F537B6" w:rsidRDefault="00266282">
      <w:pPr>
        <w:pStyle w:val="ListParagraph"/>
        <w:numPr>
          <w:ilvl w:val="0"/>
          <w:numId w:val="2"/>
        </w:numPr>
        <w:ind w:left="1530"/>
      </w:pPr>
      <w:r w:rsidRPr="00F537B6">
        <w:t xml:space="preserve">Climate </w:t>
      </w:r>
    </w:p>
    <w:p w14:paraId="5FA49A49" w14:textId="262EB4E3" w:rsidR="00A00281" w:rsidRDefault="00906CF2">
      <w:pPr>
        <w:pStyle w:val="ListParagraph"/>
        <w:numPr>
          <w:ilvl w:val="0"/>
          <w:numId w:val="2"/>
        </w:numPr>
        <w:ind w:left="1530"/>
      </w:pPr>
      <w:r>
        <w:t>The p</w:t>
      </w:r>
      <w:r w:rsidR="00266282" w:rsidRPr="00F537B6">
        <w:t xml:space="preserve">rice of water the </w:t>
      </w:r>
      <w:r>
        <w:t>tenants</w:t>
      </w:r>
      <w:r w:rsidR="00266282" w:rsidRPr="00F537B6">
        <w:t xml:space="preserve"> pay</w:t>
      </w:r>
      <w:r w:rsidR="00266282">
        <w:t xml:space="preserve"> </w:t>
      </w:r>
    </w:p>
    <w:p w14:paraId="172908E8" w14:textId="3AE45062" w:rsidR="00266282" w:rsidRDefault="00266282" w:rsidP="00516054">
      <w:pPr>
        <w:ind w:left="1170"/>
      </w:pPr>
      <w:r w:rsidRPr="00F537B6">
        <w:t xml:space="preserve">Outdoor water use is highly site-specific and depends on the square footage of landscaped areas and the efficiency of irrigation systems and procedures. </w:t>
      </w:r>
      <w:r w:rsidR="00906CF2">
        <w:t>Fountains, and other decorative water fixtures</w:t>
      </w:r>
      <w:r w:rsidRPr="00F537B6">
        <w:t xml:space="preserve"> will also impact the volume of water used outdoors.</w:t>
      </w:r>
      <w:r>
        <w:t xml:space="preserve"> </w:t>
      </w:r>
    </w:p>
    <w:p w14:paraId="57548E74" w14:textId="61E9DC78" w:rsidR="007E5085" w:rsidRDefault="007E5085" w:rsidP="00266282"/>
    <w:sdt>
      <w:sdtPr>
        <w:alias w:val="{Chart:Water Balance!r_WaterBalance}"/>
        <w:tag w:val="{Chart:Water Balance!r_WaterBalance}"/>
        <w:id w:val="274687504"/>
        <w:placeholder>
          <w:docPart w:val="DefaultPlaceholder_-1854013440"/>
        </w:placeholder>
        <w15:color w:val="800080"/>
      </w:sdtPr>
      <w:sdtEndPr/>
      <w:sdtContent>
        <w:p w14:paraId="313AD0F6" w14:textId="4748AC8F" w:rsidR="00197F4C" w:rsidRDefault="003167A7" w:rsidP="00525A42">
          <w:pPr>
            <w:jc w:val="center"/>
          </w:pPr>
          <w:r>
            <w:rPr>
              <w:noProof/>
            </w:rPr>
            <w:drawing>
              <wp:inline distT="0" distB="0" distL="0" distR="0" wp14:anchorId="4A10BFD1" wp14:editId="1EC9B4F9">
                <wp:extent cx="3667637" cy="2657846"/>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pic:nvPicPr>
                      <pic:blipFill>
                        <a:blip r:embed="rId32">
                          <a:extLst>
                            <a:ext uri="{28A0092B-C50C-407E-A947-70E740481C1C}">
                              <a14:useLocalDpi xmlns:a14="http://schemas.microsoft.com/office/drawing/2010/main" val="0"/>
                            </a:ext>
                          </a:extLst>
                        </a:blip>
                        <a:stretch>
                          <a:fillRect/>
                        </a:stretch>
                      </pic:blipFill>
                      <pic:spPr>
                        <a:xfrm>
                          <a:off x="0" y="0"/>
                          <a:ext cx="3667637" cy="2657846"/>
                        </a:xfrm>
                        <a:prstGeom prst="rect">
                          <a:avLst/>
                        </a:prstGeom>
                      </pic:spPr>
                    </pic:pic>
                  </a:graphicData>
                </a:graphic>
              </wp:inline>
            </w:drawing>
          </w:r>
        </w:p>
      </w:sdtContent>
    </w:sdt>
    <w:p w14:paraId="66E087BE" w14:textId="1C1392B1" w:rsidR="00192153" w:rsidRDefault="00192153">
      <w:r>
        <w:br w:type="page"/>
      </w:r>
    </w:p>
    <w:p w14:paraId="03235E41" w14:textId="13FACF62" w:rsidR="00197F4C" w:rsidRPr="006D0651" w:rsidRDefault="00197F4C" w:rsidP="00BD1166">
      <w:pPr>
        <w:pStyle w:val="Heading3"/>
      </w:pPr>
      <w:r w:rsidRPr="00A74EA2">
        <w:lastRenderedPageBreak/>
        <w:t>Water Consumption Table</w:t>
      </w:r>
    </w:p>
    <w:p w14:paraId="5315B73C" w14:textId="17F2AB96" w:rsidR="00197F4C" w:rsidRDefault="00197F4C" w:rsidP="00EF2F73">
      <w:pPr>
        <w:spacing w:after="0"/>
      </w:pPr>
    </w:p>
    <w:sdt>
      <w:sdtPr>
        <w:rPr>
          <w:b w:val="0"/>
          <w:bCs w:val="0"/>
        </w:rPr>
        <w:alias w:val="{Table:Water Balance!r_WaterService}"/>
        <w:tag w:val="{Table:Water Balance!r_WaterService}"/>
        <w:id w:val="-1986614531"/>
        <w:placeholder>
          <w:docPart w:val="DefaultPlaceholder_-1854013440"/>
        </w:placeholder>
        <w15:color w:val="800080"/>
      </w:sdtPr>
      <w:sdtEndPr>
        <w:rPr>
          <w:b/>
          <w:bCs/>
          <w:sz w:val="18"/>
          <w:szCs w:val="20"/>
          <w:highlight w:val="cyan"/>
        </w:rPr>
      </w:sdtEndPr>
      <w:sdtContent>
        <w:tbl>
          <w:tblPr>
            <w:tblStyle w:val="GridTable1Light-Accent1"/>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795"/>
            <w:gridCol w:w="1350"/>
            <w:gridCol w:w="1800"/>
            <w:gridCol w:w="1530"/>
          </w:tblGrid>
          <w:tr w:rsidR="006F1251" w14:paraId="4125FA85" w14:textId="77777777" w:rsidTr="00DC5BF8">
            <w:trPr>
              <w:cnfStyle w:val="100000000000" w:firstRow="1" w:lastRow="0" w:firstColumn="0" w:lastColumn="0" w:oddVBand="0" w:evenVBand="0" w:oddHBand="0"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6475" w:type="dxa"/>
                <w:gridSpan w:val="4"/>
                <w:tcBorders>
                  <w:bottom w:val="single" w:sz="4" w:space="0" w:color="auto"/>
                </w:tcBorders>
                <w:shd w:val="clear" w:color="auto" w:fill="92D050"/>
                <w:vAlign w:val="center"/>
              </w:tcPr>
              <w:p w14:paraId="52988B54" w14:textId="19BDDE2F" w:rsidR="006F1251" w:rsidRDefault="006F1251" w:rsidP="006F1251">
                <w:pPr>
                  <w:jc w:val="center"/>
                </w:pPr>
                <w:r>
                  <w:t>Water Service</w:t>
                </w:r>
              </w:p>
            </w:tc>
          </w:tr>
          <w:tr w:rsidR="006F1251" w14:paraId="77A0514F"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69089475" w14:textId="3CAE8150" w:rsidR="006F1251" w:rsidRPr="00BE78C7" w:rsidRDefault="006F1251" w:rsidP="00A20BCE">
                <w:pPr>
                  <w:jc w:val="center"/>
                  <w:rPr>
                    <w:sz w:val="18"/>
                    <w:szCs w:val="20"/>
                  </w:rPr>
                </w:pPr>
                <w:r w:rsidRPr="00BE78C7">
                  <w:rPr>
                    <w:sz w:val="18"/>
                    <w:szCs w:val="20"/>
                  </w:rPr>
                  <w:t>Month</w:t>
                </w:r>
              </w:p>
            </w:tc>
            <w:tc>
              <w:tcPr>
                <w:tcW w:w="1350" w:type="dxa"/>
                <w:tcBorders>
                  <w:left w:val="single" w:sz="4" w:space="0" w:color="auto"/>
                  <w:right w:val="single" w:sz="4" w:space="0" w:color="auto"/>
                </w:tcBorders>
                <w:shd w:val="clear" w:color="auto" w:fill="BFBFBF" w:themeFill="background1" w:themeFillShade="BF"/>
                <w:vAlign w:val="center"/>
              </w:tcPr>
              <w:p w14:paraId="09344C09" w14:textId="0DA39C9A" w:rsidR="006F1251" w:rsidRPr="00BE78C7" w:rsidRDefault="006F1251" w:rsidP="00A20BCE">
                <w:pPr>
                  <w:jc w:val="center"/>
                  <w:cnfStyle w:val="000000000000" w:firstRow="0" w:lastRow="0" w:firstColumn="0" w:lastColumn="0" w:oddVBand="0" w:evenVBand="0" w:oddHBand="0" w:evenHBand="0" w:firstRowFirstColumn="0" w:firstRowLastColumn="0" w:lastRowFirstColumn="0" w:lastRowLastColumn="0"/>
                  <w:rPr>
                    <w:b/>
                    <w:bCs/>
                    <w:sz w:val="18"/>
                    <w:szCs w:val="20"/>
                  </w:rPr>
                </w:pPr>
                <w:r w:rsidRPr="00BE78C7">
                  <w:rPr>
                    <w:b/>
                    <w:bCs/>
                    <w:sz w:val="18"/>
                    <w:szCs w:val="20"/>
                  </w:rPr>
                  <w:t>Year</w:t>
                </w:r>
              </w:p>
            </w:tc>
            <w:tc>
              <w:tcPr>
                <w:tcW w:w="1800" w:type="dxa"/>
                <w:tcBorders>
                  <w:left w:val="single" w:sz="4" w:space="0" w:color="auto"/>
                  <w:right w:val="single" w:sz="4" w:space="0" w:color="auto"/>
                </w:tcBorders>
                <w:vAlign w:val="center"/>
              </w:tcPr>
              <w:p w14:paraId="3655AE97" w14:textId="58BB7ECF" w:rsidR="006F1251" w:rsidRPr="00BE78C7" w:rsidRDefault="006F1251" w:rsidP="00A20BCE">
                <w:pPr>
                  <w:jc w:val="center"/>
                  <w:cnfStyle w:val="000000000000" w:firstRow="0" w:lastRow="0" w:firstColumn="0" w:lastColumn="0" w:oddVBand="0" w:evenVBand="0" w:oddHBand="0" w:evenHBand="0" w:firstRowFirstColumn="0" w:firstRowLastColumn="0" w:lastRowFirstColumn="0" w:lastRowLastColumn="0"/>
                  <w:rPr>
                    <w:b/>
                    <w:bCs/>
                    <w:sz w:val="18"/>
                    <w:szCs w:val="20"/>
                  </w:rPr>
                </w:pPr>
                <w:r w:rsidRPr="00BE78C7">
                  <w:rPr>
                    <w:b/>
                    <w:bCs/>
                    <w:sz w:val="18"/>
                    <w:szCs w:val="20"/>
                  </w:rPr>
                  <w:t>Water HCF/CCF</w:t>
                </w:r>
              </w:p>
            </w:tc>
            <w:tc>
              <w:tcPr>
                <w:tcW w:w="1530" w:type="dxa"/>
                <w:tcBorders>
                  <w:left w:val="single" w:sz="4" w:space="0" w:color="auto"/>
                </w:tcBorders>
                <w:vAlign w:val="center"/>
              </w:tcPr>
              <w:p w14:paraId="1017AEF9" w14:textId="2BFCB440" w:rsidR="006F1251" w:rsidRPr="00BE78C7" w:rsidRDefault="006F1251" w:rsidP="00A20BCE">
                <w:pPr>
                  <w:jc w:val="center"/>
                  <w:cnfStyle w:val="000000000000" w:firstRow="0" w:lastRow="0" w:firstColumn="0" w:lastColumn="0" w:oddVBand="0" w:evenVBand="0" w:oddHBand="0" w:evenHBand="0" w:firstRowFirstColumn="0" w:firstRowLastColumn="0" w:lastRowFirstColumn="0" w:lastRowLastColumn="0"/>
                  <w:rPr>
                    <w:b/>
                    <w:bCs/>
                    <w:sz w:val="18"/>
                    <w:szCs w:val="20"/>
                  </w:rPr>
                </w:pPr>
                <w:r w:rsidRPr="00BE78C7">
                  <w:rPr>
                    <w:b/>
                    <w:bCs/>
                    <w:sz w:val="18"/>
                    <w:szCs w:val="20"/>
                  </w:rPr>
                  <w:t>Water ($)</w:t>
                </w:r>
              </w:p>
            </w:tc>
          </w:tr>
          <w:tr w:rsidR="006F1251" w14:paraId="19E9467C"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5C5C2F25" w14:textId="189BC80E" w:rsidR="006F1251" w:rsidRPr="00FA25E1" w:rsidRDefault="006F1251" w:rsidP="00A20BCE">
                <w:pPr>
                  <w:jc w:val="center"/>
                  <w:rPr>
                    <w:b w:val="0"/>
                    <w:bCs w:val="0"/>
                    <w:sz w:val="18"/>
                    <w:szCs w:val="20"/>
                  </w:rPr>
                </w:pPr>
                <w:r w:rsidRPr="00FA25E1">
                  <w:rPr>
                    <w:b w:val="0"/>
                    <w:bCs w:val="0"/>
                    <w:sz w:val="18"/>
                    <w:szCs w:val="20"/>
                  </w:rPr>
                  <w:t>January</w:t>
                </w:r>
              </w:p>
            </w:tc>
            <w:tc>
              <w:tcPr>
                <w:tcW w:w="1350" w:type="dxa"/>
                <w:tcBorders>
                  <w:left w:val="single" w:sz="4" w:space="0" w:color="auto"/>
                  <w:right w:val="single" w:sz="4" w:space="0" w:color="auto"/>
                </w:tcBorders>
                <w:shd w:val="clear" w:color="auto" w:fill="BFBFBF" w:themeFill="background1" w:themeFillShade="BF"/>
                <w:vAlign w:val="center"/>
              </w:tcPr>
              <w:p w14:paraId="57898A90" w14:textId="18AD8BDA"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52959446" w14:textId="1917960B" w:rsidR="006F1251" w:rsidRPr="00E5728B" w:rsidRDefault="00000E0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Pr>
                    <w:sz w:val="18"/>
                    <w:szCs w:val="20"/>
                    <w:highlight w:val="cyan"/>
                  </w:rPr>
                  <w:t>0</w:t>
                </w:r>
              </w:p>
            </w:tc>
            <w:tc>
              <w:tcPr>
                <w:tcW w:w="1530" w:type="dxa"/>
                <w:tcBorders>
                  <w:left w:val="single" w:sz="4" w:space="0" w:color="auto"/>
                </w:tcBorders>
                <w:vAlign w:val="center"/>
              </w:tcPr>
              <w:p w14:paraId="4F6612BA" w14:textId="17F08D14" w:rsidR="006F1251" w:rsidRPr="00E5728B" w:rsidRDefault="00000E0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Pr>
                    <w:sz w:val="18"/>
                    <w:szCs w:val="20"/>
                    <w:highlight w:val="cyan"/>
                  </w:rPr>
                  <w:t>0</w:t>
                </w:r>
              </w:p>
            </w:tc>
          </w:tr>
          <w:tr w:rsidR="006F1251" w14:paraId="3A8F3060"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2541BF84" w14:textId="3F572545" w:rsidR="006F1251" w:rsidRPr="00FA25E1" w:rsidRDefault="006F1251" w:rsidP="00A20BCE">
                <w:pPr>
                  <w:jc w:val="center"/>
                  <w:rPr>
                    <w:b w:val="0"/>
                    <w:bCs w:val="0"/>
                    <w:sz w:val="18"/>
                    <w:szCs w:val="20"/>
                  </w:rPr>
                </w:pPr>
                <w:r w:rsidRPr="00FA25E1">
                  <w:rPr>
                    <w:b w:val="0"/>
                    <w:bCs w:val="0"/>
                    <w:sz w:val="18"/>
                    <w:szCs w:val="20"/>
                  </w:rPr>
                  <w:t>February</w:t>
                </w:r>
              </w:p>
            </w:tc>
            <w:tc>
              <w:tcPr>
                <w:tcW w:w="1350" w:type="dxa"/>
                <w:tcBorders>
                  <w:left w:val="single" w:sz="4" w:space="0" w:color="auto"/>
                  <w:right w:val="single" w:sz="4" w:space="0" w:color="auto"/>
                </w:tcBorders>
                <w:shd w:val="clear" w:color="auto" w:fill="BFBFBF" w:themeFill="background1" w:themeFillShade="BF"/>
                <w:vAlign w:val="center"/>
              </w:tcPr>
              <w:p w14:paraId="665CF4D5" w14:textId="6A7CCC68"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17296CF8" w14:textId="1105EC9F"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2B46148D" w14:textId="2B5338AD"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44DDE8A8"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223FB3D6" w14:textId="32B1FF11" w:rsidR="006F1251" w:rsidRPr="00FA25E1" w:rsidRDefault="006F1251" w:rsidP="00A20BCE">
                <w:pPr>
                  <w:jc w:val="center"/>
                  <w:rPr>
                    <w:b w:val="0"/>
                    <w:bCs w:val="0"/>
                    <w:sz w:val="18"/>
                    <w:szCs w:val="20"/>
                  </w:rPr>
                </w:pPr>
                <w:r w:rsidRPr="00FA25E1">
                  <w:rPr>
                    <w:b w:val="0"/>
                    <w:bCs w:val="0"/>
                    <w:sz w:val="18"/>
                    <w:szCs w:val="20"/>
                  </w:rPr>
                  <w:t>March</w:t>
                </w:r>
              </w:p>
            </w:tc>
            <w:tc>
              <w:tcPr>
                <w:tcW w:w="1350" w:type="dxa"/>
                <w:tcBorders>
                  <w:left w:val="single" w:sz="4" w:space="0" w:color="auto"/>
                  <w:right w:val="single" w:sz="4" w:space="0" w:color="auto"/>
                </w:tcBorders>
                <w:shd w:val="clear" w:color="auto" w:fill="BFBFBF" w:themeFill="background1" w:themeFillShade="BF"/>
                <w:vAlign w:val="center"/>
              </w:tcPr>
              <w:p w14:paraId="00E2CDDF" w14:textId="2176AE52"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18008F2C" w14:textId="31940734"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68815670" w14:textId="16E51F8C"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1E70E5A7"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10334EA6" w14:textId="6EF8068A" w:rsidR="006F1251" w:rsidRPr="00FA25E1" w:rsidRDefault="006F1251" w:rsidP="00A20BCE">
                <w:pPr>
                  <w:jc w:val="center"/>
                  <w:rPr>
                    <w:b w:val="0"/>
                    <w:bCs w:val="0"/>
                    <w:sz w:val="18"/>
                    <w:szCs w:val="20"/>
                  </w:rPr>
                </w:pPr>
                <w:r w:rsidRPr="00FA25E1">
                  <w:rPr>
                    <w:b w:val="0"/>
                    <w:bCs w:val="0"/>
                    <w:sz w:val="18"/>
                    <w:szCs w:val="20"/>
                  </w:rPr>
                  <w:t>April</w:t>
                </w:r>
              </w:p>
            </w:tc>
            <w:tc>
              <w:tcPr>
                <w:tcW w:w="1350" w:type="dxa"/>
                <w:tcBorders>
                  <w:left w:val="single" w:sz="4" w:space="0" w:color="auto"/>
                  <w:right w:val="single" w:sz="4" w:space="0" w:color="auto"/>
                </w:tcBorders>
                <w:shd w:val="clear" w:color="auto" w:fill="BFBFBF" w:themeFill="background1" w:themeFillShade="BF"/>
                <w:vAlign w:val="center"/>
              </w:tcPr>
              <w:p w14:paraId="1B5CF313" w14:textId="62ECC060"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57E5DF4A" w14:textId="28AE9688"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28B40D59" w14:textId="4CD1AB88"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30CEADEB"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6C26F4BB" w14:textId="22AE6F3A" w:rsidR="006F1251" w:rsidRPr="00FA25E1" w:rsidRDefault="006F1251" w:rsidP="00A20BCE">
                <w:pPr>
                  <w:jc w:val="center"/>
                  <w:rPr>
                    <w:b w:val="0"/>
                    <w:bCs w:val="0"/>
                    <w:sz w:val="18"/>
                    <w:szCs w:val="20"/>
                  </w:rPr>
                </w:pPr>
                <w:r w:rsidRPr="00FA25E1">
                  <w:rPr>
                    <w:b w:val="0"/>
                    <w:bCs w:val="0"/>
                    <w:sz w:val="18"/>
                    <w:szCs w:val="20"/>
                  </w:rPr>
                  <w:t>May</w:t>
                </w:r>
              </w:p>
            </w:tc>
            <w:tc>
              <w:tcPr>
                <w:tcW w:w="1350" w:type="dxa"/>
                <w:tcBorders>
                  <w:left w:val="single" w:sz="4" w:space="0" w:color="auto"/>
                  <w:right w:val="single" w:sz="4" w:space="0" w:color="auto"/>
                </w:tcBorders>
                <w:shd w:val="clear" w:color="auto" w:fill="BFBFBF" w:themeFill="background1" w:themeFillShade="BF"/>
                <w:vAlign w:val="center"/>
              </w:tcPr>
              <w:p w14:paraId="2D87AB90" w14:textId="39F8AC35"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48CD7014" w14:textId="765EBCB9"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0C519506" w14:textId="2B7AEF9B"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5019B471"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03F2E6B1" w14:textId="5F45BB65" w:rsidR="006F1251" w:rsidRPr="00FA25E1" w:rsidRDefault="00000E01" w:rsidP="00A20BCE">
                <w:pPr>
                  <w:jc w:val="center"/>
                  <w:rPr>
                    <w:b w:val="0"/>
                    <w:bCs w:val="0"/>
                    <w:sz w:val="18"/>
                    <w:szCs w:val="20"/>
                  </w:rPr>
                </w:pPr>
                <w:r w:rsidRPr="00FA25E1">
                  <w:rPr>
                    <w:b w:val="0"/>
                    <w:bCs w:val="0"/>
                    <w:sz w:val="18"/>
                    <w:szCs w:val="20"/>
                  </w:rPr>
                  <w:t xml:space="preserve">June </w:t>
                </w:r>
              </w:p>
            </w:tc>
            <w:tc>
              <w:tcPr>
                <w:tcW w:w="1350" w:type="dxa"/>
                <w:tcBorders>
                  <w:left w:val="single" w:sz="4" w:space="0" w:color="auto"/>
                  <w:right w:val="single" w:sz="4" w:space="0" w:color="auto"/>
                </w:tcBorders>
                <w:shd w:val="clear" w:color="auto" w:fill="BFBFBF" w:themeFill="background1" w:themeFillShade="BF"/>
                <w:vAlign w:val="center"/>
              </w:tcPr>
              <w:p w14:paraId="1888D15F" w14:textId="744C344C"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53D4DE69" w14:textId="6D9A33A5"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28654520" w14:textId="4FBC280B"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004236B4"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052C2866" w14:textId="00590571" w:rsidR="006F1251" w:rsidRPr="00FA25E1" w:rsidRDefault="006F1251" w:rsidP="00A20BCE">
                <w:pPr>
                  <w:jc w:val="center"/>
                  <w:rPr>
                    <w:b w:val="0"/>
                    <w:bCs w:val="0"/>
                    <w:sz w:val="18"/>
                    <w:szCs w:val="20"/>
                  </w:rPr>
                </w:pPr>
                <w:r w:rsidRPr="00FA25E1">
                  <w:rPr>
                    <w:b w:val="0"/>
                    <w:bCs w:val="0"/>
                    <w:sz w:val="18"/>
                    <w:szCs w:val="20"/>
                  </w:rPr>
                  <w:t>July</w:t>
                </w:r>
              </w:p>
            </w:tc>
            <w:tc>
              <w:tcPr>
                <w:tcW w:w="1350" w:type="dxa"/>
                <w:tcBorders>
                  <w:left w:val="single" w:sz="4" w:space="0" w:color="auto"/>
                  <w:right w:val="single" w:sz="4" w:space="0" w:color="auto"/>
                </w:tcBorders>
                <w:shd w:val="clear" w:color="auto" w:fill="BFBFBF" w:themeFill="background1" w:themeFillShade="BF"/>
                <w:vAlign w:val="center"/>
              </w:tcPr>
              <w:p w14:paraId="0A168043" w14:textId="4A017C46"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1C434E74" w14:textId="14617567"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5D256FE3" w14:textId="79E19AC0"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0BA53D4D"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073945B3" w14:textId="5EFAA9A4" w:rsidR="006F1251" w:rsidRPr="00FA25E1" w:rsidRDefault="006F1251" w:rsidP="00A20BCE">
                <w:pPr>
                  <w:jc w:val="center"/>
                  <w:rPr>
                    <w:b w:val="0"/>
                    <w:bCs w:val="0"/>
                    <w:sz w:val="18"/>
                    <w:szCs w:val="20"/>
                  </w:rPr>
                </w:pPr>
                <w:r w:rsidRPr="00FA25E1">
                  <w:rPr>
                    <w:b w:val="0"/>
                    <w:bCs w:val="0"/>
                    <w:sz w:val="18"/>
                    <w:szCs w:val="20"/>
                  </w:rPr>
                  <w:t>August</w:t>
                </w:r>
              </w:p>
            </w:tc>
            <w:tc>
              <w:tcPr>
                <w:tcW w:w="1350" w:type="dxa"/>
                <w:tcBorders>
                  <w:left w:val="single" w:sz="4" w:space="0" w:color="auto"/>
                  <w:right w:val="single" w:sz="4" w:space="0" w:color="auto"/>
                </w:tcBorders>
                <w:shd w:val="clear" w:color="auto" w:fill="BFBFBF" w:themeFill="background1" w:themeFillShade="BF"/>
                <w:vAlign w:val="center"/>
              </w:tcPr>
              <w:p w14:paraId="3B33A13F" w14:textId="1F6074B1"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46BDBF19" w14:textId="3F011E56"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78590F19" w14:textId="28F59CA4"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4CD13892"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5D2D7954" w14:textId="7186F96C" w:rsidR="006F1251" w:rsidRPr="00FA25E1" w:rsidRDefault="006F1251" w:rsidP="00A20BCE">
                <w:pPr>
                  <w:jc w:val="center"/>
                  <w:rPr>
                    <w:b w:val="0"/>
                    <w:bCs w:val="0"/>
                    <w:sz w:val="18"/>
                    <w:szCs w:val="20"/>
                  </w:rPr>
                </w:pPr>
                <w:r w:rsidRPr="00FA25E1">
                  <w:rPr>
                    <w:b w:val="0"/>
                    <w:bCs w:val="0"/>
                    <w:sz w:val="18"/>
                    <w:szCs w:val="20"/>
                  </w:rPr>
                  <w:t>September</w:t>
                </w:r>
              </w:p>
            </w:tc>
            <w:tc>
              <w:tcPr>
                <w:tcW w:w="1350" w:type="dxa"/>
                <w:tcBorders>
                  <w:left w:val="single" w:sz="4" w:space="0" w:color="auto"/>
                  <w:right w:val="single" w:sz="4" w:space="0" w:color="auto"/>
                </w:tcBorders>
                <w:shd w:val="clear" w:color="auto" w:fill="BFBFBF" w:themeFill="background1" w:themeFillShade="BF"/>
                <w:vAlign w:val="center"/>
              </w:tcPr>
              <w:p w14:paraId="34947ADC" w14:textId="317E531A"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3F3A209D" w14:textId="550DE1A5"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340206F2" w14:textId="10966BFC"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46ABEAA2"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11741DE5" w14:textId="75B94B61" w:rsidR="006F1251" w:rsidRPr="00FA25E1" w:rsidRDefault="006F1251" w:rsidP="00A20BCE">
                <w:pPr>
                  <w:jc w:val="center"/>
                  <w:rPr>
                    <w:b w:val="0"/>
                    <w:bCs w:val="0"/>
                    <w:sz w:val="18"/>
                    <w:szCs w:val="20"/>
                  </w:rPr>
                </w:pPr>
                <w:r w:rsidRPr="00FA25E1">
                  <w:rPr>
                    <w:b w:val="0"/>
                    <w:bCs w:val="0"/>
                    <w:sz w:val="18"/>
                    <w:szCs w:val="20"/>
                  </w:rPr>
                  <w:t>October</w:t>
                </w:r>
              </w:p>
            </w:tc>
            <w:tc>
              <w:tcPr>
                <w:tcW w:w="1350" w:type="dxa"/>
                <w:tcBorders>
                  <w:left w:val="single" w:sz="4" w:space="0" w:color="auto"/>
                  <w:right w:val="single" w:sz="4" w:space="0" w:color="auto"/>
                </w:tcBorders>
                <w:shd w:val="clear" w:color="auto" w:fill="BFBFBF" w:themeFill="background1" w:themeFillShade="BF"/>
                <w:vAlign w:val="center"/>
              </w:tcPr>
              <w:p w14:paraId="2EABA067" w14:textId="7623310A"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09354A77" w14:textId="3A46C91C"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5C766FCD" w14:textId="489E1CED"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47A56E4C"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4C55168D" w14:textId="74C87D32" w:rsidR="006F1251" w:rsidRPr="00FA25E1" w:rsidRDefault="006F1251" w:rsidP="00A20BCE">
                <w:pPr>
                  <w:jc w:val="center"/>
                  <w:rPr>
                    <w:b w:val="0"/>
                    <w:bCs w:val="0"/>
                    <w:sz w:val="18"/>
                    <w:szCs w:val="20"/>
                  </w:rPr>
                </w:pPr>
                <w:r w:rsidRPr="00FA25E1">
                  <w:rPr>
                    <w:b w:val="0"/>
                    <w:bCs w:val="0"/>
                    <w:sz w:val="18"/>
                    <w:szCs w:val="20"/>
                  </w:rPr>
                  <w:t>November</w:t>
                </w:r>
              </w:p>
            </w:tc>
            <w:tc>
              <w:tcPr>
                <w:tcW w:w="1350" w:type="dxa"/>
                <w:tcBorders>
                  <w:left w:val="single" w:sz="4" w:space="0" w:color="auto"/>
                  <w:right w:val="single" w:sz="4" w:space="0" w:color="auto"/>
                </w:tcBorders>
                <w:shd w:val="clear" w:color="auto" w:fill="BFBFBF" w:themeFill="background1" w:themeFillShade="BF"/>
                <w:vAlign w:val="center"/>
              </w:tcPr>
              <w:p w14:paraId="774F06EC" w14:textId="5DEC2F99"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2DC9748F" w14:textId="746CB8E5"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24897049" w14:textId="09FE2AD2"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6F1251" w14:paraId="35A4981C"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auto"/>
                </w:tcBorders>
                <w:shd w:val="clear" w:color="auto" w:fill="BFBFBF" w:themeFill="background1" w:themeFillShade="BF"/>
                <w:vAlign w:val="center"/>
              </w:tcPr>
              <w:p w14:paraId="308521EB" w14:textId="76BD770E" w:rsidR="006F1251" w:rsidRPr="00FA25E1" w:rsidRDefault="006F1251" w:rsidP="00A20BCE">
                <w:pPr>
                  <w:jc w:val="center"/>
                  <w:rPr>
                    <w:b w:val="0"/>
                    <w:bCs w:val="0"/>
                    <w:sz w:val="18"/>
                    <w:szCs w:val="20"/>
                  </w:rPr>
                </w:pPr>
                <w:r w:rsidRPr="00FA25E1">
                  <w:rPr>
                    <w:b w:val="0"/>
                    <w:bCs w:val="0"/>
                    <w:sz w:val="18"/>
                    <w:szCs w:val="20"/>
                  </w:rPr>
                  <w:t>December</w:t>
                </w:r>
              </w:p>
            </w:tc>
            <w:tc>
              <w:tcPr>
                <w:tcW w:w="1350" w:type="dxa"/>
                <w:tcBorders>
                  <w:left w:val="single" w:sz="4" w:space="0" w:color="auto"/>
                  <w:right w:val="single" w:sz="4" w:space="0" w:color="auto"/>
                </w:tcBorders>
                <w:shd w:val="clear" w:color="auto" w:fill="BFBFBF" w:themeFill="background1" w:themeFillShade="BF"/>
                <w:vAlign w:val="center"/>
              </w:tcPr>
              <w:p w14:paraId="7E72F2B5" w14:textId="758ACA3D" w:rsidR="006F1251" w:rsidRPr="00FA25E1"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FA25E1">
                  <w:rPr>
                    <w:sz w:val="18"/>
                    <w:szCs w:val="20"/>
                    <w:highlight w:val="cyan"/>
                  </w:rPr>
                  <w:t>202</w:t>
                </w:r>
                <w:r w:rsidR="00BE78C7" w:rsidRPr="00FA25E1">
                  <w:rPr>
                    <w:sz w:val="18"/>
                    <w:szCs w:val="20"/>
                    <w:highlight w:val="cyan"/>
                  </w:rPr>
                  <w:t>1</w:t>
                </w:r>
              </w:p>
            </w:tc>
            <w:tc>
              <w:tcPr>
                <w:tcW w:w="1800" w:type="dxa"/>
                <w:tcBorders>
                  <w:left w:val="single" w:sz="4" w:space="0" w:color="auto"/>
                  <w:right w:val="single" w:sz="4" w:space="0" w:color="auto"/>
                </w:tcBorders>
                <w:vAlign w:val="center"/>
              </w:tcPr>
              <w:p w14:paraId="1AD60EC1" w14:textId="0DF0BA5C"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c>
              <w:tcPr>
                <w:tcW w:w="1530" w:type="dxa"/>
                <w:tcBorders>
                  <w:left w:val="single" w:sz="4" w:space="0" w:color="auto"/>
                </w:tcBorders>
                <w:vAlign w:val="center"/>
              </w:tcPr>
              <w:p w14:paraId="2100C57A" w14:textId="672A1950" w:rsidR="006F1251" w:rsidRPr="00E5728B" w:rsidRDefault="006F1251" w:rsidP="00A20BCE">
                <w:pPr>
                  <w:jc w:val="center"/>
                  <w:cnfStyle w:val="000000000000" w:firstRow="0" w:lastRow="0" w:firstColumn="0" w:lastColumn="0" w:oddVBand="0" w:evenVBand="0" w:oddHBand="0" w:evenHBand="0" w:firstRowFirstColumn="0" w:firstRowLastColumn="0" w:lastRowFirstColumn="0" w:lastRowLastColumn="0"/>
                  <w:rPr>
                    <w:sz w:val="18"/>
                    <w:szCs w:val="20"/>
                    <w:highlight w:val="cyan"/>
                  </w:rPr>
                </w:pPr>
                <w:r w:rsidRPr="00E5728B">
                  <w:rPr>
                    <w:sz w:val="18"/>
                    <w:szCs w:val="20"/>
                    <w:highlight w:val="cyan"/>
                  </w:rPr>
                  <w:t>0</w:t>
                </w:r>
              </w:p>
            </w:tc>
          </w:tr>
          <w:tr w:rsidR="00E03E45" w14:paraId="111194E4" w14:textId="77777777" w:rsidTr="00DC5BF8">
            <w:trPr>
              <w:trHeight w:val="288"/>
              <w:jc w:val="center"/>
            </w:trPr>
            <w:tc>
              <w:tcPr>
                <w:cnfStyle w:val="001000000000" w:firstRow="0" w:lastRow="0" w:firstColumn="1" w:lastColumn="0" w:oddVBand="0" w:evenVBand="0" w:oddHBand="0" w:evenHBand="0" w:firstRowFirstColumn="0" w:firstRowLastColumn="0" w:lastRowFirstColumn="0" w:lastRowLastColumn="0"/>
                <w:tcW w:w="3145" w:type="dxa"/>
                <w:gridSpan w:val="2"/>
                <w:tcBorders>
                  <w:right w:val="single" w:sz="4" w:space="0" w:color="auto"/>
                </w:tcBorders>
                <w:shd w:val="clear" w:color="auto" w:fill="BFBFBF" w:themeFill="background1" w:themeFillShade="BF"/>
                <w:vAlign w:val="center"/>
              </w:tcPr>
              <w:p w14:paraId="03B62A8A" w14:textId="38B09423" w:rsidR="00E03E45" w:rsidRPr="00FE2749" w:rsidRDefault="00E03E45" w:rsidP="00A20BCE">
                <w:pPr>
                  <w:jc w:val="center"/>
                  <w:rPr>
                    <w:sz w:val="18"/>
                    <w:szCs w:val="20"/>
                    <w:highlight w:val="cyan"/>
                  </w:rPr>
                </w:pPr>
                <w:r w:rsidRPr="00FE2749">
                  <w:rPr>
                    <w:sz w:val="18"/>
                    <w:szCs w:val="20"/>
                    <w:highlight w:val="cyan"/>
                  </w:rPr>
                  <w:t>Total</w:t>
                </w:r>
              </w:p>
            </w:tc>
            <w:tc>
              <w:tcPr>
                <w:tcW w:w="1800" w:type="dxa"/>
                <w:tcBorders>
                  <w:left w:val="single" w:sz="4" w:space="0" w:color="auto"/>
                  <w:right w:val="single" w:sz="4" w:space="0" w:color="auto"/>
                </w:tcBorders>
                <w:vAlign w:val="center"/>
              </w:tcPr>
              <w:p w14:paraId="7E8AAA33" w14:textId="6C9085E7" w:rsidR="00E03E45" w:rsidRPr="00BE78C7" w:rsidRDefault="00000E01" w:rsidP="00A20BCE">
                <w:pPr>
                  <w:jc w:val="center"/>
                  <w:cnfStyle w:val="000000000000" w:firstRow="0" w:lastRow="0" w:firstColumn="0" w:lastColumn="0" w:oddVBand="0" w:evenVBand="0" w:oddHBand="0" w:evenHBand="0" w:firstRowFirstColumn="0" w:firstRowLastColumn="0" w:lastRowFirstColumn="0" w:lastRowLastColumn="0"/>
                  <w:rPr>
                    <w:b/>
                    <w:bCs/>
                    <w:sz w:val="18"/>
                    <w:szCs w:val="20"/>
                    <w:highlight w:val="cyan"/>
                  </w:rPr>
                </w:pPr>
                <w:r w:rsidRPr="00BE78C7">
                  <w:rPr>
                    <w:b/>
                    <w:bCs/>
                    <w:sz w:val="18"/>
                    <w:szCs w:val="20"/>
                    <w:highlight w:val="cyan"/>
                  </w:rPr>
                  <w:t>0</w:t>
                </w:r>
              </w:p>
            </w:tc>
            <w:tc>
              <w:tcPr>
                <w:tcW w:w="1530" w:type="dxa"/>
                <w:tcBorders>
                  <w:left w:val="single" w:sz="4" w:space="0" w:color="auto"/>
                </w:tcBorders>
                <w:vAlign w:val="center"/>
              </w:tcPr>
              <w:p w14:paraId="28B05DF7" w14:textId="34CC48D8" w:rsidR="00E03E45" w:rsidRPr="00BE78C7" w:rsidRDefault="00000E01" w:rsidP="00A20BCE">
                <w:pPr>
                  <w:jc w:val="center"/>
                  <w:cnfStyle w:val="000000000000" w:firstRow="0" w:lastRow="0" w:firstColumn="0" w:lastColumn="0" w:oddVBand="0" w:evenVBand="0" w:oddHBand="0" w:evenHBand="0" w:firstRowFirstColumn="0" w:firstRowLastColumn="0" w:lastRowFirstColumn="0" w:lastRowLastColumn="0"/>
                  <w:rPr>
                    <w:b/>
                    <w:bCs/>
                    <w:sz w:val="18"/>
                    <w:szCs w:val="20"/>
                    <w:highlight w:val="cyan"/>
                  </w:rPr>
                </w:pPr>
                <w:r w:rsidRPr="00BE78C7">
                  <w:rPr>
                    <w:b/>
                    <w:bCs/>
                    <w:sz w:val="18"/>
                    <w:szCs w:val="20"/>
                    <w:highlight w:val="cyan"/>
                  </w:rPr>
                  <w:t>$0</w:t>
                </w:r>
              </w:p>
            </w:tc>
          </w:tr>
        </w:tbl>
      </w:sdtContent>
    </w:sdt>
    <w:p w14:paraId="53AD49D2" w14:textId="3062B616" w:rsidR="00197F4C" w:rsidRDefault="00197F4C" w:rsidP="003F1399"/>
    <w:p w14:paraId="2833B430" w14:textId="629453ED" w:rsidR="00197F4C" w:rsidRDefault="00197F4C" w:rsidP="00C72DBC"/>
    <w:p w14:paraId="6F6497AB" w14:textId="011B5C88" w:rsidR="00197F4C" w:rsidRDefault="00197F4C" w:rsidP="00C72DBC"/>
    <w:p w14:paraId="11B985FB" w14:textId="1555A6FC" w:rsidR="00197F4C" w:rsidRDefault="00197F4C" w:rsidP="00C72DBC"/>
    <w:p w14:paraId="11F3C464" w14:textId="4FC1D9F3" w:rsidR="00197F4C" w:rsidRDefault="00197F4C" w:rsidP="00C72DBC"/>
    <w:p w14:paraId="5AD32883" w14:textId="71C61B07" w:rsidR="00197F4C" w:rsidRDefault="00197F4C" w:rsidP="00C72DBC"/>
    <w:p w14:paraId="5807DBE5" w14:textId="408BBFE0" w:rsidR="00197F4C" w:rsidRDefault="00197F4C" w:rsidP="00C72DBC"/>
    <w:p w14:paraId="4C4CCC7E" w14:textId="394DC8A1" w:rsidR="00197F4C" w:rsidRDefault="00197F4C" w:rsidP="00C72DBC"/>
    <w:p w14:paraId="78168D92" w14:textId="14420604" w:rsidR="00197F4C" w:rsidRDefault="00197F4C" w:rsidP="00C72DBC"/>
    <w:p w14:paraId="43ED7130" w14:textId="071C1EF3" w:rsidR="00197F4C" w:rsidRDefault="00197F4C" w:rsidP="00C72DBC"/>
    <w:p w14:paraId="5CDC01F4" w14:textId="7F43D7E3" w:rsidR="00197F4C" w:rsidRDefault="00197F4C" w:rsidP="00C72DBC"/>
    <w:p w14:paraId="68BE0F08" w14:textId="7D5D167F" w:rsidR="00A708F3" w:rsidRDefault="00A708F3">
      <w:r>
        <w:br w:type="page"/>
      </w:r>
    </w:p>
    <w:p w14:paraId="235A22ED" w14:textId="321D6E9B" w:rsidR="00260981" w:rsidRPr="00F950EC" w:rsidRDefault="00260981" w:rsidP="00205E25">
      <w:pPr>
        <w:pStyle w:val="Heading1"/>
      </w:pPr>
      <w:bookmarkStart w:id="89" w:name="_Toc123744430"/>
      <w:r w:rsidRPr="00F950EC">
        <w:lastRenderedPageBreak/>
        <w:t>Retro</w:t>
      </w:r>
      <w:r w:rsidR="00F90ADB">
        <w:t>-</w:t>
      </w:r>
      <w:r w:rsidRPr="00F950EC">
        <w:t>commissioning Report</w:t>
      </w:r>
      <w:bookmarkEnd w:id="89"/>
    </w:p>
    <w:p w14:paraId="0983DB8B" w14:textId="03586935" w:rsidR="001D78A3" w:rsidRDefault="001D78A3">
      <w:pPr>
        <w:pStyle w:val="Heading2"/>
        <w:numPr>
          <w:ilvl w:val="1"/>
          <w:numId w:val="6"/>
        </w:numPr>
      </w:pPr>
      <w:bookmarkStart w:id="90" w:name="_Toc123744431"/>
      <w:r>
        <w:t>Introduction</w:t>
      </w:r>
      <w:bookmarkEnd w:id="90"/>
    </w:p>
    <w:p w14:paraId="1E90F4C7" w14:textId="43096698" w:rsidR="00DC4261" w:rsidRDefault="00DC4261" w:rsidP="001934EE">
      <w:pPr>
        <w:spacing w:after="0" w:line="360" w:lineRule="auto"/>
        <w:ind w:left="720"/>
      </w:pPr>
      <w:r>
        <w:t>This report presents the results of the retro</w:t>
      </w:r>
      <w:r w:rsidR="00F90ADB">
        <w:t>-</w:t>
      </w:r>
      <w:r>
        <w:t xml:space="preserve">commissioning study performed </w:t>
      </w:r>
      <w:r w:rsidR="00E05EE7" w:rsidRPr="00E05EE7">
        <w:t xml:space="preserve">at </w:t>
      </w:r>
      <w:sdt>
        <w:sdtPr>
          <w:rPr>
            <w:highlight w:val="cyan"/>
          </w:rPr>
          <w:alias w:val="{Cell:Building Info!r_FullAddress}"/>
          <w:tag w:val="{Cell:Building Info!r_FullAddress}"/>
          <w:id w:val="1464230389"/>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r w:rsidR="00E05EE7" w:rsidRPr="00080584">
        <w:rPr>
          <w:highlight w:val="cyan"/>
        </w:rPr>
        <w:t xml:space="preserve"> </w:t>
      </w:r>
      <w:r w:rsidR="00E05EE7" w:rsidRPr="003167A7">
        <w:t>on</w:t>
      </w:r>
      <w:r w:rsidR="00E05EE7" w:rsidRPr="00080584">
        <w:rPr>
          <w:highlight w:val="cyan"/>
        </w:rPr>
        <w:t xml:space="preserve"> </w:t>
      </w:r>
      <w:sdt>
        <w:sdtPr>
          <w:rPr>
            <w:highlight w:val="cyan"/>
          </w:rPr>
          <w:alias w:val="{Cell:Building Info!r_SiteVisitDate1}"/>
          <w:tag w:val="{Cell:Building Info!r_SiteVisitDate1}"/>
          <w:id w:val="724104635"/>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r w:rsidR="00E05EE7" w:rsidRPr="00080584">
        <w:rPr>
          <w:highlight w:val="cyan"/>
        </w:rPr>
        <w:t xml:space="preserve"> </w:t>
      </w:r>
      <w:r w:rsidR="00E05EE7" w:rsidRPr="003167A7">
        <w:t>&amp;</w:t>
      </w:r>
      <w:r w:rsidR="00E05EE7" w:rsidRPr="00E5728B">
        <w:rPr>
          <w:highlight w:val="cyan"/>
        </w:rPr>
        <w:t xml:space="preserve"> </w:t>
      </w:r>
      <w:sdt>
        <w:sdtPr>
          <w:rPr>
            <w:highlight w:val="cyan"/>
          </w:rPr>
          <w:alias w:val="{Cell:Building Info!r_SiteVisitDate2}"/>
          <w:tag w:val="{Cell:Building Info!r_SiteVisitDate2}"/>
          <w:id w:val="1940174448"/>
          <w:placeholder>
            <w:docPart w:val="DefaultPlaceholder_-1854013440"/>
          </w:placeholder>
          <w:showingPlcHdr/>
          <w15:color w:val="800080"/>
        </w:sdtPr>
        <w:sdtEndPr/>
        <w:sdtContent>
          <w:r w:rsidR="003167A7" w:rsidRPr="003167A7">
            <w:rPr>
              <w:rStyle w:val="PlaceholderText"/>
              <w:highlight w:val="cyan"/>
            </w:rPr>
            <w:t>Click or tap here to enter text.</w:t>
          </w:r>
        </w:sdtContent>
      </w:sdt>
      <w:r w:rsidRPr="00FF6B9D">
        <w:t>. This</w:t>
      </w:r>
      <w:r>
        <w:t xml:space="preserve"> retro</w:t>
      </w:r>
      <w:r w:rsidR="00F90ADB">
        <w:t>-</w:t>
      </w:r>
      <w:r>
        <w:t>commissioning study was completed as part of a</w:t>
      </w:r>
      <w:r w:rsidR="00E05EE7">
        <w:t xml:space="preserve"> the EBEWE </w:t>
      </w:r>
      <w:r>
        <w:t xml:space="preserve">program </w:t>
      </w:r>
      <w:r w:rsidR="00516054">
        <w:t>e</w:t>
      </w:r>
      <w:r w:rsidR="00795A3F" w:rsidRPr="00795A3F">
        <w:t>stablished by Los Angeles Municipal Code</w:t>
      </w:r>
    </w:p>
    <w:p w14:paraId="61134996" w14:textId="77777777" w:rsidR="002567E2" w:rsidRDefault="002567E2">
      <w:pPr>
        <w:pStyle w:val="Heading2"/>
        <w:numPr>
          <w:ilvl w:val="1"/>
          <w:numId w:val="6"/>
        </w:numPr>
      </w:pPr>
      <w:bookmarkStart w:id="91" w:name="_bookmark0"/>
      <w:bookmarkStart w:id="92" w:name="_Toc123744432"/>
      <w:bookmarkEnd w:id="91"/>
      <w:r>
        <w:t>Objectives</w:t>
      </w:r>
      <w:bookmarkEnd w:id="92"/>
    </w:p>
    <w:p w14:paraId="3BFAD6C9" w14:textId="77777777" w:rsidR="002567E2" w:rsidRPr="001531D8" w:rsidRDefault="002567E2" w:rsidP="00857E68">
      <w:pPr>
        <w:pStyle w:val="BodyText"/>
        <w:kinsoku w:val="0"/>
        <w:overflowPunct w:val="0"/>
        <w:ind w:left="720"/>
        <w:rPr>
          <w:rFonts w:ascii="Arial" w:eastAsia="Calibri" w:hAnsi="Arial" w:cs="Times New Roman"/>
          <w:sz w:val="20"/>
        </w:rPr>
      </w:pPr>
      <w:r w:rsidRPr="001531D8">
        <w:rPr>
          <w:rFonts w:ascii="Arial" w:eastAsia="Calibri" w:hAnsi="Arial" w:cs="Times New Roman"/>
          <w:sz w:val="20"/>
        </w:rPr>
        <w:t>The primary objectives for conducting these activities are:</w:t>
      </w:r>
    </w:p>
    <w:p w14:paraId="210EA7F3" w14:textId="1345E830" w:rsidR="002567E2" w:rsidRPr="001531D8" w:rsidRDefault="002567E2">
      <w:pPr>
        <w:pStyle w:val="ListParagraph"/>
        <w:numPr>
          <w:ilvl w:val="0"/>
          <w:numId w:val="16"/>
        </w:numPr>
        <w:tabs>
          <w:tab w:val="left" w:pos="820"/>
        </w:tabs>
        <w:kinsoku w:val="0"/>
        <w:overflowPunct w:val="0"/>
        <w:autoSpaceDE w:val="0"/>
        <w:autoSpaceDN w:val="0"/>
        <w:adjustRightInd w:val="0"/>
        <w:spacing w:before="134" w:after="0" w:line="223" w:lineRule="auto"/>
        <w:ind w:left="1080" w:right="146"/>
        <w:contextualSpacing w:val="0"/>
      </w:pPr>
      <w:r w:rsidRPr="001531D8">
        <w:t>Enhance documentation of the operational and maintenance (O&amp;M) requirements for the equipment and systems included</w:t>
      </w:r>
      <w:r w:rsidR="00FE5A36">
        <w:t>.</w:t>
      </w:r>
    </w:p>
    <w:p w14:paraId="4A4DE154" w14:textId="7BE9341A" w:rsidR="002567E2" w:rsidRPr="001531D8" w:rsidRDefault="000B73E0">
      <w:pPr>
        <w:pStyle w:val="ListParagraph"/>
        <w:numPr>
          <w:ilvl w:val="0"/>
          <w:numId w:val="16"/>
        </w:numPr>
        <w:tabs>
          <w:tab w:val="left" w:pos="820"/>
        </w:tabs>
        <w:kinsoku w:val="0"/>
        <w:overflowPunct w:val="0"/>
        <w:autoSpaceDE w:val="0"/>
        <w:autoSpaceDN w:val="0"/>
        <w:adjustRightInd w:val="0"/>
        <w:spacing w:before="139" w:after="0" w:line="223" w:lineRule="auto"/>
        <w:ind w:left="1080" w:right="926"/>
        <w:contextualSpacing w:val="0"/>
      </w:pPr>
      <w:r>
        <w:t>Analyze</w:t>
      </w:r>
      <w:r w:rsidR="002567E2" w:rsidRPr="001531D8">
        <w:t xml:space="preserve"> operating conditions through trending of performance measurements</w:t>
      </w:r>
      <w:r w:rsidR="00FE5A36">
        <w:t>.</w:t>
      </w:r>
    </w:p>
    <w:p w14:paraId="28CA3B5E" w14:textId="3C80D244" w:rsidR="002567E2" w:rsidRPr="001531D8" w:rsidRDefault="002567E2">
      <w:pPr>
        <w:pStyle w:val="ListParagraph"/>
        <w:numPr>
          <w:ilvl w:val="0"/>
          <w:numId w:val="16"/>
        </w:numPr>
        <w:tabs>
          <w:tab w:val="left" w:pos="820"/>
        </w:tabs>
        <w:kinsoku w:val="0"/>
        <w:overflowPunct w:val="0"/>
        <w:autoSpaceDE w:val="0"/>
        <w:autoSpaceDN w:val="0"/>
        <w:adjustRightInd w:val="0"/>
        <w:spacing w:before="138" w:after="0" w:line="223" w:lineRule="auto"/>
        <w:ind w:left="1080" w:right="441"/>
        <w:contextualSpacing w:val="0"/>
      </w:pPr>
      <w:r w:rsidRPr="001531D8">
        <w:t>Optimize control systems through calibration of critical sensors, review metered data and trend logs, and functional equipment testing</w:t>
      </w:r>
      <w:r w:rsidR="00FE5A36">
        <w:t>.</w:t>
      </w:r>
    </w:p>
    <w:p w14:paraId="7154558B" w14:textId="77777777" w:rsidR="002567E2" w:rsidRPr="001531D8" w:rsidRDefault="002567E2">
      <w:pPr>
        <w:pStyle w:val="ListParagraph"/>
        <w:numPr>
          <w:ilvl w:val="0"/>
          <w:numId w:val="16"/>
        </w:numPr>
        <w:tabs>
          <w:tab w:val="left" w:pos="820"/>
        </w:tabs>
        <w:kinsoku w:val="0"/>
        <w:overflowPunct w:val="0"/>
        <w:autoSpaceDE w:val="0"/>
        <w:autoSpaceDN w:val="0"/>
        <w:adjustRightInd w:val="0"/>
        <w:spacing w:before="139" w:after="0" w:line="223" w:lineRule="auto"/>
        <w:ind w:left="1080" w:right="304"/>
        <w:contextualSpacing w:val="0"/>
      </w:pPr>
      <w:r w:rsidRPr="001531D8">
        <w:t>Identify operational and maintenance enhancements that result in improvements in energy efficiency, occupant comfort, or indoor air quality.</w:t>
      </w:r>
    </w:p>
    <w:p w14:paraId="4B62B1E0" w14:textId="350F4841" w:rsidR="002567E2" w:rsidRPr="001531D8" w:rsidRDefault="002567E2">
      <w:pPr>
        <w:pStyle w:val="ListParagraph"/>
        <w:numPr>
          <w:ilvl w:val="0"/>
          <w:numId w:val="16"/>
        </w:numPr>
        <w:tabs>
          <w:tab w:val="left" w:pos="820"/>
        </w:tabs>
        <w:kinsoku w:val="0"/>
        <w:overflowPunct w:val="0"/>
        <w:autoSpaceDE w:val="0"/>
        <w:autoSpaceDN w:val="0"/>
        <w:adjustRightInd w:val="0"/>
        <w:spacing w:before="139" w:after="0" w:line="223" w:lineRule="auto"/>
        <w:ind w:left="1080" w:right="304"/>
        <w:contextualSpacing w:val="0"/>
      </w:pPr>
      <w:r w:rsidRPr="001531D8">
        <w:t>Identify O&amp;M staff training needs</w:t>
      </w:r>
      <w:r w:rsidR="00FE5A36">
        <w:t>.</w:t>
      </w:r>
    </w:p>
    <w:p w14:paraId="2ACE9EFD" w14:textId="77777777" w:rsidR="00792713" w:rsidRPr="00097E40" w:rsidRDefault="00792713">
      <w:pPr>
        <w:pStyle w:val="Heading2"/>
        <w:numPr>
          <w:ilvl w:val="1"/>
          <w:numId w:val="6"/>
        </w:numPr>
      </w:pPr>
      <w:bookmarkStart w:id="93" w:name="_Toc123744433"/>
      <w:r w:rsidRPr="00097E40">
        <w:t>Overview of Results</w:t>
      </w:r>
      <w:bookmarkEnd w:id="93"/>
    </w:p>
    <w:p w14:paraId="2379E607" w14:textId="77777777" w:rsidR="00857E68" w:rsidRPr="004D2383" w:rsidRDefault="00857E68" w:rsidP="00857E68">
      <w:pPr>
        <w:ind w:left="720"/>
      </w:pPr>
      <w:r w:rsidRPr="004D2383">
        <w:t xml:space="preserve">The RCx study identified </w:t>
      </w:r>
      <w:r>
        <w:t>the following</w:t>
      </w:r>
      <w:r w:rsidRPr="004D2383">
        <w:t xml:space="preserve"> cost-effective Retro-commissioning conservation measures (RCMs) ranging from low-cost/no-cost improvements to capital grade investments that should be undertaken at the end of the equipment’s useful life. </w:t>
      </w:r>
    </w:p>
    <w:sdt>
      <w:sdtPr>
        <w:rPr>
          <w:highlight w:val="cyan"/>
        </w:rPr>
        <w:alias w:val="{Cell:EEM RCM WEM List!r_RCM1}"/>
        <w:tag w:val="{Cell:EEM RCM WEM List!r_RCM1}"/>
        <w:id w:val="-1189753058"/>
        <w:placeholder>
          <w:docPart w:val="DefaultPlaceholder_-1854013440"/>
        </w:placeholder>
        <w:showingPlcHdr/>
        <w15:color w:val="800080"/>
      </w:sdtPr>
      <w:sdtEndPr/>
      <w:sdtContent>
        <w:p w14:paraId="1B4E90EC" w14:textId="16E730FD" w:rsidR="001C180D"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2}"/>
        <w:tag w:val="{Cell:EEM RCM WEM List!r_RCM2}"/>
        <w:id w:val="-449698624"/>
        <w:placeholder>
          <w:docPart w:val="DefaultPlaceholder_-1854013440"/>
        </w:placeholder>
        <w:showingPlcHdr/>
        <w15:color w:val="800080"/>
      </w:sdtPr>
      <w:sdtEndPr/>
      <w:sdtContent>
        <w:p w14:paraId="49F606FF" w14:textId="51032409" w:rsidR="004D2383"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3}"/>
        <w:tag w:val="{Cell:EEM RCM WEM List!r_RCM3}"/>
        <w:id w:val="106709994"/>
        <w:placeholder>
          <w:docPart w:val="DefaultPlaceholder_-1854013440"/>
        </w:placeholder>
        <w:showingPlcHdr/>
        <w15:color w:val="800080"/>
      </w:sdtPr>
      <w:sdtEndPr/>
      <w:sdtContent>
        <w:p w14:paraId="3EE5A4D4" w14:textId="02F1A867" w:rsidR="004D2383"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4}"/>
        <w:tag w:val="{Cell:EEM RCM WEM List!r_RCM4}"/>
        <w:id w:val="-1095176330"/>
        <w:placeholder>
          <w:docPart w:val="DefaultPlaceholder_-1854013440"/>
        </w:placeholder>
        <w:showingPlcHdr/>
        <w15:color w:val="800080"/>
      </w:sdtPr>
      <w:sdtEndPr/>
      <w:sdtContent>
        <w:p w14:paraId="0B95E4EC" w14:textId="1FA7CA4B" w:rsidR="004D2383"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5}"/>
        <w:tag w:val="{Cell:EEM RCM WEM List!r_RCM5}"/>
        <w:id w:val="-1655285470"/>
        <w:placeholder>
          <w:docPart w:val="DefaultPlaceholder_-1854013440"/>
        </w:placeholder>
        <w:showingPlcHdr/>
        <w15:color w:val="800080"/>
      </w:sdtPr>
      <w:sdtEndPr/>
      <w:sdtContent>
        <w:p w14:paraId="7805277A" w14:textId="6D92CD4D" w:rsidR="004D2383"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6}"/>
        <w:tag w:val="{Cell:EEM RCM WEM List!r_RCM6}"/>
        <w:id w:val="2050188586"/>
        <w:placeholder>
          <w:docPart w:val="DefaultPlaceholder_-1854013440"/>
        </w:placeholder>
        <w:showingPlcHdr/>
        <w15:color w:val="800080"/>
      </w:sdtPr>
      <w:sdtEndPr/>
      <w:sdtContent>
        <w:p w14:paraId="44D4A9FA" w14:textId="0CABCC6B" w:rsidR="008B70F2"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7}"/>
        <w:tag w:val="{Cell:EEM RCM WEM List!r_RCM7}"/>
        <w:id w:val="-1812401478"/>
        <w:placeholder>
          <w:docPart w:val="DefaultPlaceholder_-1854013440"/>
        </w:placeholder>
        <w:showingPlcHdr/>
        <w15:color w:val="800080"/>
      </w:sdtPr>
      <w:sdtEndPr/>
      <w:sdtContent>
        <w:p w14:paraId="2D89B2AA" w14:textId="0CA8380E" w:rsidR="008B70F2"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8}"/>
        <w:tag w:val="{Cell:EEM RCM WEM List!r_RCM8}"/>
        <w:id w:val="705529866"/>
        <w:placeholder>
          <w:docPart w:val="DefaultPlaceholder_-1854013440"/>
        </w:placeholder>
        <w:showingPlcHdr/>
        <w15:color w:val="800080"/>
      </w:sdtPr>
      <w:sdtEndPr/>
      <w:sdtContent>
        <w:p w14:paraId="1697EB3E" w14:textId="317276EF" w:rsidR="008B70F2"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9}"/>
        <w:tag w:val="{Cell:EEM RCM WEM List!r_RCM9}"/>
        <w:id w:val="-1110590661"/>
        <w:placeholder>
          <w:docPart w:val="DefaultPlaceholder_-1854013440"/>
        </w:placeholder>
        <w:showingPlcHdr/>
        <w15:color w:val="800080"/>
      </w:sdtPr>
      <w:sdtEndPr/>
      <w:sdtContent>
        <w:p w14:paraId="2762F6A6" w14:textId="1C09732E" w:rsidR="003E19E1"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sdt>
      <w:sdtPr>
        <w:rPr>
          <w:highlight w:val="cyan"/>
        </w:rPr>
        <w:alias w:val="{Cell:EEM RCM WEM List!r_RCM10}"/>
        <w:tag w:val="{Cell:EEM RCM WEM List!r_RCM10}"/>
        <w:id w:val="1149711854"/>
        <w:placeholder>
          <w:docPart w:val="DefaultPlaceholder_-1854013440"/>
        </w:placeholder>
        <w:showingPlcHdr/>
        <w15:color w:val="800080"/>
      </w:sdtPr>
      <w:sdtEndPr/>
      <w:sdtContent>
        <w:p w14:paraId="12675228" w14:textId="25F09836" w:rsidR="003E19E1" w:rsidRPr="003167A7" w:rsidRDefault="003167A7">
          <w:pPr>
            <w:pStyle w:val="ListParagraph"/>
            <w:numPr>
              <w:ilvl w:val="0"/>
              <w:numId w:val="20"/>
            </w:numPr>
            <w:autoSpaceDE w:val="0"/>
            <w:autoSpaceDN w:val="0"/>
            <w:adjustRightInd w:val="0"/>
            <w:spacing w:after="0" w:line="240" w:lineRule="auto"/>
            <w:ind w:left="1080"/>
            <w:rPr>
              <w:highlight w:val="cyan"/>
            </w:rPr>
          </w:pPr>
          <w:r w:rsidRPr="003167A7">
            <w:rPr>
              <w:rStyle w:val="PlaceholderText"/>
              <w:highlight w:val="cyan"/>
            </w:rPr>
            <w:t>Click or tap here to enter text.</w:t>
          </w:r>
        </w:p>
      </w:sdtContent>
    </w:sdt>
    <w:p w14:paraId="6FBB28C0" w14:textId="77777777" w:rsidR="003005C5" w:rsidRPr="002A197F" w:rsidRDefault="003005C5" w:rsidP="003E19E1">
      <w:pPr>
        <w:pStyle w:val="ListParagraph"/>
        <w:autoSpaceDE w:val="0"/>
        <w:autoSpaceDN w:val="0"/>
        <w:adjustRightInd w:val="0"/>
        <w:spacing w:after="0" w:line="240" w:lineRule="auto"/>
        <w:ind w:left="820"/>
        <w:rPr>
          <w:highlight w:val="yellow"/>
        </w:rPr>
      </w:pPr>
    </w:p>
    <w:p w14:paraId="3CF958E9" w14:textId="2E9EA03D" w:rsidR="008B70F2" w:rsidRDefault="008B70F2">
      <w:pPr>
        <w:rPr>
          <w:highlight w:val="yellow"/>
        </w:rPr>
      </w:pPr>
      <w:r>
        <w:rPr>
          <w:highlight w:val="yellow"/>
        </w:rPr>
        <w:br w:type="page"/>
      </w:r>
    </w:p>
    <w:p w14:paraId="5CB3B864" w14:textId="62C4F158" w:rsidR="009143A2" w:rsidRDefault="009143A2">
      <w:pPr>
        <w:pStyle w:val="Heading2"/>
        <w:numPr>
          <w:ilvl w:val="1"/>
          <w:numId w:val="6"/>
        </w:numPr>
        <w:spacing w:after="120"/>
      </w:pPr>
      <w:bookmarkStart w:id="94" w:name="_Toc123744434"/>
      <w:r>
        <w:lastRenderedPageBreak/>
        <w:t>RCMs Co</w:t>
      </w:r>
      <w:r w:rsidR="00BE78C7">
        <w:t>s</w:t>
      </w:r>
      <w:r>
        <w:t xml:space="preserve">t </w:t>
      </w:r>
      <w:r w:rsidR="00BE78C7">
        <w:t>S</w:t>
      </w:r>
      <w:r>
        <w:t>avings Summary Table</w:t>
      </w:r>
      <w:bookmarkEnd w:id="94"/>
    </w:p>
    <w:p w14:paraId="0FEE0E57" w14:textId="377CB2C0" w:rsidR="009143A2" w:rsidRDefault="009143A2" w:rsidP="00AD6FA0">
      <w:pPr>
        <w:spacing w:after="0"/>
        <w:ind w:left="720"/>
      </w:pPr>
      <w:r w:rsidRPr="00AD6FA0">
        <w:t xml:space="preserve">The following table summarizes </w:t>
      </w:r>
      <w:r w:rsidR="00EF2F73">
        <w:t xml:space="preserve">the </w:t>
      </w:r>
      <w:r w:rsidRPr="00AD6FA0">
        <w:t>overall performance of retro</w:t>
      </w:r>
      <w:r w:rsidR="00F90ADB">
        <w:t>-</w:t>
      </w:r>
      <w:r w:rsidRPr="00AD6FA0">
        <w:t xml:space="preserve">commissioning measures recommended as part of the </w:t>
      </w:r>
      <w:r w:rsidR="00EF2F73">
        <w:t>Retro</w:t>
      </w:r>
      <w:r w:rsidR="00F90ADB">
        <w:t>-</w:t>
      </w:r>
      <w:r w:rsidR="00EF2F73">
        <w:t>commissioning Report.</w:t>
      </w:r>
    </w:p>
    <w:p w14:paraId="0BFDA38F" w14:textId="77777777" w:rsidR="007F5CD5" w:rsidRPr="00AD6FA0" w:rsidRDefault="007F5CD5" w:rsidP="00AD6FA0">
      <w:pPr>
        <w:spacing w:after="0"/>
        <w:ind w:left="720"/>
      </w:pPr>
    </w:p>
    <w:sdt>
      <w:sdtPr>
        <w:rPr>
          <w:rFonts w:cs="Arial"/>
          <w:b w:val="0"/>
          <w:bCs w:val="0"/>
          <w:sz w:val="14"/>
          <w:szCs w:val="14"/>
        </w:rPr>
        <w:alias w:val="{Table:EEM RCM WEM List!r_RCMTable}"/>
        <w:tag w:val="{Table:EEM RCM WEM List!r_RCMTable}"/>
        <w:id w:val="-1757046483"/>
        <w:placeholder>
          <w:docPart w:val="DefaultPlaceholder_-1854013440"/>
        </w:placeholder>
        <w15:color w:val="800080"/>
      </w:sdtPr>
      <w:sdtEndPr/>
      <w:sdtContent>
        <w:tbl>
          <w:tblPr>
            <w:tblStyle w:val="GridTable1Ligh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636"/>
            <w:gridCol w:w="753"/>
            <w:gridCol w:w="753"/>
            <w:gridCol w:w="753"/>
            <w:gridCol w:w="753"/>
            <w:gridCol w:w="753"/>
            <w:gridCol w:w="753"/>
            <w:gridCol w:w="886"/>
            <w:gridCol w:w="901"/>
            <w:gridCol w:w="726"/>
            <w:gridCol w:w="691"/>
          </w:tblGrid>
          <w:tr w:rsidR="008A54C0" w:rsidRPr="007C6FC2" w14:paraId="3670AC30" w14:textId="77777777" w:rsidTr="007F5CD5">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12"/>
                <w:tcBorders>
                  <w:bottom w:val="none" w:sz="0" w:space="0" w:color="auto"/>
                </w:tcBorders>
                <w:shd w:val="clear" w:color="auto" w:fill="92D050"/>
                <w:vAlign w:val="center"/>
              </w:tcPr>
              <w:p w14:paraId="3EB4BAD7" w14:textId="56A57EEA" w:rsidR="008A54C0" w:rsidRPr="007C6FC2" w:rsidRDefault="00DF5DEA" w:rsidP="008A54C0">
                <w:pPr>
                  <w:contextualSpacing/>
                  <w:jc w:val="center"/>
                  <w:rPr>
                    <w:rFonts w:cs="Arial"/>
                    <w:sz w:val="14"/>
                    <w:szCs w:val="14"/>
                  </w:rPr>
                </w:pPr>
                <w:r w:rsidRPr="007C6FC2">
                  <w:rPr>
                    <w:rFonts w:cs="Arial"/>
                    <w:sz w:val="14"/>
                    <w:szCs w:val="14"/>
                  </w:rPr>
                  <w:t xml:space="preserve">RCMs </w:t>
                </w:r>
              </w:p>
            </w:tc>
          </w:tr>
          <w:tr w:rsidR="007C6FC2" w:rsidRPr="007C6FC2" w14:paraId="633CD74F"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1B8A7E5D" w14:textId="5B54B739" w:rsidR="008A54C0" w:rsidRPr="007C6FC2" w:rsidRDefault="008A54C0" w:rsidP="009143A2">
                <w:pPr>
                  <w:contextualSpacing/>
                  <w:rPr>
                    <w:rFonts w:cs="Arial"/>
                    <w:sz w:val="14"/>
                    <w:szCs w:val="14"/>
                  </w:rPr>
                </w:pPr>
                <w:r w:rsidRPr="007C6FC2">
                  <w:rPr>
                    <w:rFonts w:cs="Arial"/>
                    <w:sz w:val="14"/>
                    <w:szCs w:val="14"/>
                  </w:rPr>
                  <w:t>EEM #</w:t>
                </w:r>
              </w:p>
            </w:tc>
            <w:tc>
              <w:tcPr>
                <w:tcW w:w="846" w:type="pct"/>
                <w:shd w:val="clear" w:color="auto" w:fill="BFBFBF" w:themeFill="background1" w:themeFillShade="BF"/>
                <w:vAlign w:val="center"/>
              </w:tcPr>
              <w:p w14:paraId="2B1E6FDB" w14:textId="5C05F473"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 xml:space="preserve">Descriptions </w:t>
                </w:r>
              </w:p>
            </w:tc>
            <w:tc>
              <w:tcPr>
                <w:tcW w:w="356" w:type="pct"/>
                <w:shd w:val="clear" w:color="auto" w:fill="BFBFBF" w:themeFill="background1" w:themeFillShade="BF"/>
                <w:vAlign w:val="center"/>
              </w:tcPr>
              <w:p w14:paraId="49B5F5A1" w14:textId="6B7FCB72"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Cost Savings</w:t>
                </w:r>
              </w:p>
            </w:tc>
            <w:tc>
              <w:tcPr>
                <w:tcW w:w="357" w:type="pct"/>
                <w:shd w:val="clear" w:color="auto" w:fill="BFBFBF" w:themeFill="background1" w:themeFillShade="BF"/>
                <w:vAlign w:val="center"/>
              </w:tcPr>
              <w:p w14:paraId="649D0FDB" w14:textId="20ACD54B"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KWH Savings</w:t>
                </w:r>
              </w:p>
            </w:tc>
            <w:tc>
              <w:tcPr>
                <w:tcW w:w="357" w:type="pct"/>
                <w:shd w:val="clear" w:color="auto" w:fill="BFBFBF" w:themeFill="background1" w:themeFillShade="BF"/>
                <w:vAlign w:val="center"/>
              </w:tcPr>
              <w:p w14:paraId="787633C0" w14:textId="217F61E9"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KW Savings</w:t>
                </w:r>
              </w:p>
            </w:tc>
            <w:tc>
              <w:tcPr>
                <w:tcW w:w="356" w:type="pct"/>
                <w:shd w:val="clear" w:color="auto" w:fill="BFBFBF" w:themeFill="background1" w:themeFillShade="BF"/>
                <w:vAlign w:val="center"/>
              </w:tcPr>
              <w:p w14:paraId="69AC3BDE" w14:textId="2EDBDBF2"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proofErr w:type="spellStart"/>
                <w:r w:rsidRPr="007C6FC2">
                  <w:rPr>
                    <w:rFonts w:cs="Arial"/>
                    <w:b/>
                    <w:bCs/>
                    <w:sz w:val="14"/>
                    <w:szCs w:val="14"/>
                  </w:rPr>
                  <w:t>Therms</w:t>
                </w:r>
                <w:proofErr w:type="spellEnd"/>
                <w:r w:rsidRPr="007C6FC2">
                  <w:rPr>
                    <w:rFonts w:cs="Arial"/>
                    <w:b/>
                    <w:bCs/>
                    <w:sz w:val="14"/>
                    <w:szCs w:val="14"/>
                  </w:rPr>
                  <w:t xml:space="preserve"> Savings</w:t>
                </w:r>
              </w:p>
            </w:tc>
            <w:tc>
              <w:tcPr>
                <w:tcW w:w="357" w:type="pct"/>
                <w:shd w:val="clear" w:color="auto" w:fill="BFBFBF" w:themeFill="background1" w:themeFillShade="BF"/>
                <w:vAlign w:val="center"/>
              </w:tcPr>
              <w:p w14:paraId="0F819BE1" w14:textId="4391A483"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proofErr w:type="spellStart"/>
                <w:r w:rsidRPr="007C6FC2">
                  <w:rPr>
                    <w:rFonts w:cs="Arial"/>
                    <w:b/>
                    <w:bCs/>
                    <w:sz w:val="14"/>
                    <w:szCs w:val="14"/>
                  </w:rPr>
                  <w:t>Lbs</w:t>
                </w:r>
                <w:proofErr w:type="spellEnd"/>
                <w:r w:rsidRPr="007C6FC2">
                  <w:rPr>
                    <w:rFonts w:cs="Arial"/>
                    <w:b/>
                    <w:bCs/>
                    <w:sz w:val="14"/>
                    <w:szCs w:val="14"/>
                  </w:rPr>
                  <w:t xml:space="preserve"> Steam Savings</w:t>
                </w:r>
              </w:p>
            </w:tc>
            <w:tc>
              <w:tcPr>
                <w:tcW w:w="357" w:type="pct"/>
                <w:shd w:val="clear" w:color="auto" w:fill="BFBFBF" w:themeFill="background1" w:themeFillShade="BF"/>
                <w:vAlign w:val="center"/>
              </w:tcPr>
              <w:p w14:paraId="7A45AD40" w14:textId="45610803"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Gallons Savings</w:t>
                </w:r>
              </w:p>
            </w:tc>
            <w:tc>
              <w:tcPr>
                <w:tcW w:w="437" w:type="pct"/>
                <w:shd w:val="clear" w:color="auto" w:fill="BFBFBF" w:themeFill="background1" w:themeFillShade="BF"/>
                <w:vAlign w:val="center"/>
              </w:tcPr>
              <w:p w14:paraId="5E145806" w14:textId="367D2D70"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Estimated Project Cost</w:t>
                </w:r>
              </w:p>
            </w:tc>
            <w:tc>
              <w:tcPr>
                <w:tcW w:w="437" w:type="pct"/>
                <w:shd w:val="clear" w:color="auto" w:fill="BFBFBF" w:themeFill="background1" w:themeFillShade="BF"/>
                <w:vAlign w:val="center"/>
              </w:tcPr>
              <w:p w14:paraId="4D81CE0C" w14:textId="7B44ED10"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Incentives</w:t>
                </w:r>
              </w:p>
            </w:tc>
            <w:tc>
              <w:tcPr>
                <w:tcW w:w="394" w:type="pct"/>
                <w:shd w:val="clear" w:color="auto" w:fill="BFBFBF" w:themeFill="background1" w:themeFillShade="BF"/>
                <w:vAlign w:val="center"/>
              </w:tcPr>
              <w:p w14:paraId="07CA8378" w14:textId="1E4774AD"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Net Cost</w:t>
                </w:r>
              </w:p>
            </w:tc>
            <w:tc>
              <w:tcPr>
                <w:tcW w:w="358" w:type="pct"/>
                <w:shd w:val="clear" w:color="auto" w:fill="BFBFBF" w:themeFill="background1" w:themeFillShade="BF"/>
                <w:vAlign w:val="center"/>
              </w:tcPr>
              <w:p w14:paraId="7F2255A7" w14:textId="52D0E947" w:rsidR="008A54C0" w:rsidRPr="007C6FC2" w:rsidRDefault="00DF5DEA" w:rsidP="009143A2">
                <w:pPr>
                  <w:contextualSpacing/>
                  <w:cnfStyle w:val="000000000000" w:firstRow="0" w:lastRow="0" w:firstColumn="0" w:lastColumn="0" w:oddVBand="0" w:evenVBand="0" w:oddHBand="0" w:evenHBand="0" w:firstRowFirstColumn="0" w:firstRowLastColumn="0" w:lastRowFirstColumn="0" w:lastRowLastColumn="0"/>
                  <w:rPr>
                    <w:rFonts w:cs="Arial"/>
                    <w:b/>
                    <w:bCs/>
                    <w:sz w:val="14"/>
                    <w:szCs w:val="14"/>
                  </w:rPr>
                </w:pPr>
                <w:r w:rsidRPr="007C6FC2">
                  <w:rPr>
                    <w:rFonts w:cs="Arial"/>
                    <w:b/>
                    <w:bCs/>
                    <w:sz w:val="14"/>
                    <w:szCs w:val="14"/>
                  </w:rPr>
                  <w:t>Useful Life (Years)</w:t>
                </w:r>
              </w:p>
            </w:tc>
          </w:tr>
          <w:tr w:rsidR="008A54C0" w:rsidRPr="007C6FC2" w14:paraId="066F6921"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301CE46A" w14:textId="4AC705F9" w:rsidR="008A54C0" w:rsidRPr="007C6FC2" w:rsidRDefault="008A54C0" w:rsidP="009143A2">
                <w:pPr>
                  <w:contextualSpacing/>
                  <w:rPr>
                    <w:rFonts w:cs="Arial"/>
                    <w:sz w:val="14"/>
                    <w:szCs w:val="14"/>
                  </w:rPr>
                </w:pPr>
                <w:r w:rsidRPr="007C6FC2">
                  <w:rPr>
                    <w:rFonts w:cs="Arial"/>
                    <w:sz w:val="14"/>
                    <w:szCs w:val="14"/>
                  </w:rPr>
                  <w:t xml:space="preserve">RCM 1 </w:t>
                </w:r>
              </w:p>
            </w:tc>
            <w:tc>
              <w:tcPr>
                <w:tcW w:w="846" w:type="pct"/>
                <w:shd w:val="clear" w:color="auto" w:fill="auto"/>
                <w:vAlign w:val="center"/>
              </w:tcPr>
              <w:p w14:paraId="5F7393DE"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6FFC91EC" w14:textId="2C741E9E"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4777089D"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3C924EDE"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53E880B3"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199E3C0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6670B83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0D573B19"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6682D4E5"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442E327A" w14:textId="3E7E1AC1"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3B5351A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6B509F9A"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7B20D015" w14:textId="3F0C41FD" w:rsidR="008A54C0" w:rsidRPr="007C6FC2" w:rsidRDefault="008A54C0" w:rsidP="009143A2">
                <w:pPr>
                  <w:contextualSpacing/>
                  <w:rPr>
                    <w:rFonts w:cs="Arial"/>
                    <w:sz w:val="14"/>
                    <w:szCs w:val="14"/>
                  </w:rPr>
                </w:pPr>
                <w:r w:rsidRPr="007C6FC2">
                  <w:rPr>
                    <w:rFonts w:cs="Arial"/>
                    <w:sz w:val="14"/>
                    <w:szCs w:val="14"/>
                  </w:rPr>
                  <w:t>RCM 2</w:t>
                </w:r>
              </w:p>
            </w:tc>
            <w:tc>
              <w:tcPr>
                <w:tcW w:w="846" w:type="pct"/>
                <w:shd w:val="clear" w:color="auto" w:fill="auto"/>
                <w:vAlign w:val="center"/>
              </w:tcPr>
              <w:p w14:paraId="34DB9F34" w14:textId="7BCA0F3B" w:rsidR="008A54C0" w:rsidRPr="007C6FC2" w:rsidRDefault="003167A7"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 </w:t>
                </w:r>
              </w:p>
            </w:tc>
            <w:tc>
              <w:tcPr>
                <w:tcW w:w="356" w:type="pct"/>
                <w:shd w:val="clear" w:color="auto" w:fill="auto"/>
                <w:vAlign w:val="center"/>
              </w:tcPr>
              <w:p w14:paraId="6877652E" w14:textId="63A2F244"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4771870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6954FD6A"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7C8AB35B"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700FA0D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22996E6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732C7433" w14:textId="40CDF458" w:rsidR="008A54C0" w:rsidRPr="007C6FC2" w:rsidRDefault="003167A7"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 </w:t>
                </w:r>
              </w:p>
            </w:tc>
            <w:tc>
              <w:tcPr>
                <w:tcW w:w="437" w:type="pct"/>
                <w:shd w:val="clear" w:color="auto" w:fill="auto"/>
                <w:vAlign w:val="center"/>
              </w:tcPr>
              <w:p w14:paraId="0B72B720"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4AE7FDFF" w14:textId="023D05EF"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41080264" w14:textId="49546C74" w:rsidR="008A54C0" w:rsidRPr="007C6FC2" w:rsidRDefault="003167A7"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7C6FC2">
                  <w:rPr>
                    <w:rFonts w:cs="Arial"/>
                    <w:sz w:val="14"/>
                    <w:szCs w:val="14"/>
                  </w:rPr>
                  <w:t xml:space="preserve"> </w:t>
                </w:r>
              </w:p>
            </w:tc>
          </w:tr>
          <w:tr w:rsidR="008A54C0" w:rsidRPr="007C6FC2" w14:paraId="1A81254D"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0F07B8A8" w14:textId="36D83E27" w:rsidR="008A54C0" w:rsidRPr="007C6FC2" w:rsidRDefault="008A54C0" w:rsidP="009143A2">
                <w:pPr>
                  <w:contextualSpacing/>
                  <w:rPr>
                    <w:rFonts w:cs="Arial"/>
                    <w:sz w:val="14"/>
                    <w:szCs w:val="14"/>
                  </w:rPr>
                </w:pPr>
                <w:r w:rsidRPr="007C6FC2">
                  <w:rPr>
                    <w:rFonts w:cs="Arial"/>
                    <w:sz w:val="14"/>
                    <w:szCs w:val="14"/>
                  </w:rPr>
                  <w:t>RCM 3</w:t>
                </w:r>
              </w:p>
            </w:tc>
            <w:tc>
              <w:tcPr>
                <w:tcW w:w="846" w:type="pct"/>
                <w:shd w:val="clear" w:color="auto" w:fill="auto"/>
                <w:vAlign w:val="center"/>
              </w:tcPr>
              <w:p w14:paraId="3643B31D"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5E3B2E35" w14:textId="72A80EBF"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1F689CD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0B54D78B"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50DDAC43"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63266C17"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540DA1D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2A05CB9C"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3B60DCBD"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0E0119ED" w14:textId="6E6245D2"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5B4C55B7"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237892D8"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6780A9F3" w14:textId="3BADD691" w:rsidR="008A54C0" w:rsidRPr="007C6FC2" w:rsidRDefault="008A54C0" w:rsidP="009143A2">
                <w:pPr>
                  <w:contextualSpacing/>
                  <w:rPr>
                    <w:rFonts w:cs="Arial"/>
                    <w:sz w:val="14"/>
                    <w:szCs w:val="14"/>
                  </w:rPr>
                </w:pPr>
                <w:r w:rsidRPr="007C6FC2">
                  <w:rPr>
                    <w:rFonts w:cs="Arial"/>
                    <w:sz w:val="14"/>
                    <w:szCs w:val="14"/>
                  </w:rPr>
                  <w:t>RCM 4</w:t>
                </w:r>
              </w:p>
            </w:tc>
            <w:tc>
              <w:tcPr>
                <w:tcW w:w="846" w:type="pct"/>
                <w:shd w:val="clear" w:color="auto" w:fill="auto"/>
                <w:vAlign w:val="center"/>
              </w:tcPr>
              <w:p w14:paraId="4E04CB35"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28F49ABB" w14:textId="3244A6AC"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4AE0AFAE"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28C0857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7CCC3B14"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42037835"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1A27728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766186BF"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167B483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128D74EB" w14:textId="3737B7FA"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57CB0B2D"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2BE452C5"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63A6259C" w14:textId="14DFA419" w:rsidR="008A54C0" w:rsidRPr="007C6FC2" w:rsidRDefault="008A54C0" w:rsidP="009143A2">
                <w:pPr>
                  <w:contextualSpacing/>
                  <w:rPr>
                    <w:rFonts w:cs="Arial"/>
                    <w:sz w:val="14"/>
                    <w:szCs w:val="14"/>
                  </w:rPr>
                </w:pPr>
                <w:r w:rsidRPr="007C6FC2">
                  <w:rPr>
                    <w:rFonts w:cs="Arial"/>
                    <w:sz w:val="14"/>
                    <w:szCs w:val="14"/>
                  </w:rPr>
                  <w:t>RCM 5</w:t>
                </w:r>
              </w:p>
            </w:tc>
            <w:tc>
              <w:tcPr>
                <w:tcW w:w="846" w:type="pct"/>
                <w:shd w:val="clear" w:color="auto" w:fill="auto"/>
                <w:vAlign w:val="center"/>
              </w:tcPr>
              <w:p w14:paraId="77FDB3E6"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5AEB83C7" w14:textId="310B7DB8"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182B41A3"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4E81C39C"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633A16C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4687D735"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6457F813"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1DD4D95B"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09A3337B"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54FAAABB" w14:textId="44F6BBC3"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2F74B8DA"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3832E1D9"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714825A8" w14:textId="3A513CC9" w:rsidR="008A54C0" w:rsidRPr="007C6FC2" w:rsidRDefault="008A54C0" w:rsidP="009143A2">
                <w:pPr>
                  <w:contextualSpacing/>
                  <w:rPr>
                    <w:rFonts w:cs="Arial"/>
                    <w:sz w:val="14"/>
                    <w:szCs w:val="14"/>
                  </w:rPr>
                </w:pPr>
                <w:r w:rsidRPr="007C6FC2">
                  <w:rPr>
                    <w:rFonts w:cs="Arial"/>
                    <w:sz w:val="14"/>
                    <w:szCs w:val="14"/>
                  </w:rPr>
                  <w:t>RCM 6</w:t>
                </w:r>
              </w:p>
            </w:tc>
            <w:tc>
              <w:tcPr>
                <w:tcW w:w="846" w:type="pct"/>
                <w:shd w:val="clear" w:color="auto" w:fill="auto"/>
                <w:vAlign w:val="center"/>
              </w:tcPr>
              <w:p w14:paraId="77D992EB"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70E628FF" w14:textId="3615EFD0"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48BFA09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7A7FC419"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1292E2BA"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2810C5ED"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2685CC19"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75F39AFE"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1D8E002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6BA8B800" w14:textId="3FCE4B8A"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42A7BE0D"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4B0D6388"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130F159B" w14:textId="3BACADB0" w:rsidR="008A54C0" w:rsidRPr="007C6FC2" w:rsidRDefault="008A54C0" w:rsidP="009143A2">
                <w:pPr>
                  <w:contextualSpacing/>
                  <w:rPr>
                    <w:rFonts w:cs="Arial"/>
                    <w:sz w:val="14"/>
                    <w:szCs w:val="14"/>
                  </w:rPr>
                </w:pPr>
                <w:r w:rsidRPr="007C6FC2">
                  <w:rPr>
                    <w:rFonts w:cs="Arial"/>
                    <w:sz w:val="14"/>
                    <w:szCs w:val="14"/>
                  </w:rPr>
                  <w:t>RCM 7</w:t>
                </w:r>
              </w:p>
            </w:tc>
            <w:tc>
              <w:tcPr>
                <w:tcW w:w="846" w:type="pct"/>
                <w:shd w:val="clear" w:color="auto" w:fill="auto"/>
                <w:vAlign w:val="center"/>
              </w:tcPr>
              <w:p w14:paraId="44BC91A2"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112BC1C8" w14:textId="79CEF841"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56B5C589"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1667F53C"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2D37B7D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4D93AF8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35C1CFBF"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674B95F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59C54527"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7FFABEE2" w14:textId="020BBAB0"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5179DC83"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3E9CA443"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5BB03F5B" w14:textId="1385CD75" w:rsidR="008A54C0" w:rsidRPr="007C6FC2" w:rsidRDefault="008A54C0" w:rsidP="009143A2">
                <w:pPr>
                  <w:contextualSpacing/>
                  <w:rPr>
                    <w:rFonts w:cs="Arial"/>
                    <w:sz w:val="14"/>
                    <w:szCs w:val="14"/>
                  </w:rPr>
                </w:pPr>
                <w:r w:rsidRPr="007C6FC2">
                  <w:rPr>
                    <w:rFonts w:cs="Arial"/>
                    <w:sz w:val="14"/>
                    <w:szCs w:val="14"/>
                  </w:rPr>
                  <w:t>RCM 8</w:t>
                </w:r>
              </w:p>
            </w:tc>
            <w:tc>
              <w:tcPr>
                <w:tcW w:w="846" w:type="pct"/>
                <w:shd w:val="clear" w:color="auto" w:fill="auto"/>
                <w:vAlign w:val="center"/>
              </w:tcPr>
              <w:p w14:paraId="137B75EE"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0267E635" w14:textId="4A6083D3"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66F74250"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36B7E6B5"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481A90F5"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3E37F3BA"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038DEF8E"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772BCAE9"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661452EA"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34BDC808" w14:textId="688694DD"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6FAF9965"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5180A239"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1A567FD3" w14:textId="68EC249F" w:rsidR="008A54C0" w:rsidRPr="007C6FC2" w:rsidRDefault="008A54C0" w:rsidP="009143A2">
                <w:pPr>
                  <w:contextualSpacing/>
                  <w:rPr>
                    <w:rFonts w:cs="Arial"/>
                    <w:sz w:val="14"/>
                    <w:szCs w:val="14"/>
                  </w:rPr>
                </w:pPr>
                <w:r w:rsidRPr="007C6FC2">
                  <w:rPr>
                    <w:rFonts w:cs="Arial"/>
                    <w:sz w:val="14"/>
                    <w:szCs w:val="14"/>
                  </w:rPr>
                  <w:t>RCM 9</w:t>
                </w:r>
              </w:p>
            </w:tc>
            <w:tc>
              <w:tcPr>
                <w:tcW w:w="846" w:type="pct"/>
                <w:shd w:val="clear" w:color="auto" w:fill="auto"/>
                <w:vAlign w:val="center"/>
              </w:tcPr>
              <w:p w14:paraId="03728132"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5AD30FD6" w14:textId="75DD5A3B"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6E13792E"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7C1CBDE3"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75ADA81F"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2217947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7DA66B2B"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746A52B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2DF35D1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6C4720E2" w14:textId="27B1A513"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7FC55CA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8A54C0" w:rsidRPr="007C6FC2" w14:paraId="6F901D87"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388" w:type="pct"/>
                <w:shd w:val="clear" w:color="auto" w:fill="BFBFBF" w:themeFill="background1" w:themeFillShade="BF"/>
                <w:vAlign w:val="center"/>
              </w:tcPr>
              <w:p w14:paraId="4EDC5506" w14:textId="5B678A6A" w:rsidR="008A54C0" w:rsidRPr="007C6FC2" w:rsidRDefault="008A54C0" w:rsidP="009143A2">
                <w:pPr>
                  <w:contextualSpacing/>
                  <w:rPr>
                    <w:rFonts w:cs="Arial"/>
                    <w:sz w:val="14"/>
                    <w:szCs w:val="14"/>
                  </w:rPr>
                </w:pPr>
                <w:r w:rsidRPr="007C6FC2">
                  <w:rPr>
                    <w:rFonts w:cs="Arial"/>
                    <w:sz w:val="14"/>
                    <w:szCs w:val="14"/>
                  </w:rPr>
                  <w:t>RCM 10</w:t>
                </w:r>
              </w:p>
            </w:tc>
            <w:tc>
              <w:tcPr>
                <w:tcW w:w="846" w:type="pct"/>
                <w:shd w:val="clear" w:color="auto" w:fill="auto"/>
                <w:vAlign w:val="center"/>
              </w:tcPr>
              <w:p w14:paraId="75B6ABBB" w14:textId="77777777" w:rsidR="008A54C0" w:rsidRPr="007C6FC2" w:rsidRDefault="008A54C0" w:rsidP="009143A2">
                <w:pPr>
                  <w:contextualSpacing/>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7BE71BFE" w14:textId="48EEE9FC"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#DIV/0!</w:t>
                </w:r>
              </w:p>
            </w:tc>
            <w:tc>
              <w:tcPr>
                <w:tcW w:w="357" w:type="pct"/>
                <w:shd w:val="clear" w:color="auto" w:fill="auto"/>
                <w:vAlign w:val="center"/>
              </w:tcPr>
              <w:p w14:paraId="6C29D13D"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1B4CF5A4"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6" w:type="pct"/>
                <w:shd w:val="clear" w:color="auto" w:fill="auto"/>
                <w:vAlign w:val="center"/>
              </w:tcPr>
              <w:p w14:paraId="72785E61"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0EC9AC39"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57" w:type="pct"/>
                <w:shd w:val="clear" w:color="auto" w:fill="auto"/>
                <w:vAlign w:val="center"/>
              </w:tcPr>
              <w:p w14:paraId="69E0B94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6D30F04C"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437" w:type="pct"/>
                <w:shd w:val="clear" w:color="auto" w:fill="auto"/>
                <w:vAlign w:val="center"/>
              </w:tcPr>
              <w:p w14:paraId="097F7818"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p>
            </w:tc>
            <w:tc>
              <w:tcPr>
                <w:tcW w:w="394" w:type="pct"/>
                <w:shd w:val="clear" w:color="auto" w:fill="auto"/>
                <w:vAlign w:val="center"/>
              </w:tcPr>
              <w:p w14:paraId="7A2ED428" w14:textId="51FF7DE3"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highlight w:val="cyan"/>
                  </w:rPr>
                </w:pPr>
                <w:r w:rsidRPr="007C6FC2">
                  <w:rPr>
                    <w:rFonts w:cs="Arial"/>
                    <w:sz w:val="14"/>
                    <w:szCs w:val="14"/>
                    <w:highlight w:val="cyan"/>
                  </w:rPr>
                  <w:t xml:space="preserve">$0 </w:t>
                </w:r>
              </w:p>
            </w:tc>
            <w:tc>
              <w:tcPr>
                <w:tcW w:w="358" w:type="pct"/>
                <w:shd w:val="clear" w:color="auto" w:fill="auto"/>
                <w:vAlign w:val="center"/>
              </w:tcPr>
              <w:p w14:paraId="718DFF82"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sz w:val="14"/>
                    <w:szCs w:val="14"/>
                  </w:rPr>
                </w:pPr>
              </w:p>
            </w:tc>
          </w:tr>
          <w:tr w:rsidR="007C6FC2" w:rsidRPr="007C6FC2" w14:paraId="7243F194" w14:textId="77777777" w:rsidTr="007F5CD5">
            <w:trPr>
              <w:trHeight w:val="432"/>
            </w:trPr>
            <w:tc>
              <w:tcPr>
                <w:cnfStyle w:val="001000000000" w:firstRow="0" w:lastRow="0" w:firstColumn="1" w:lastColumn="0" w:oddVBand="0" w:evenVBand="0" w:oddHBand="0" w:evenHBand="0" w:firstRowFirstColumn="0" w:firstRowLastColumn="0" w:lastRowFirstColumn="0" w:lastRowLastColumn="0"/>
                <w:tcW w:w="1234" w:type="pct"/>
                <w:gridSpan w:val="2"/>
                <w:shd w:val="clear" w:color="auto" w:fill="BFBFBF" w:themeFill="background1" w:themeFillShade="BF"/>
                <w:vAlign w:val="center"/>
              </w:tcPr>
              <w:p w14:paraId="033B9081" w14:textId="35AF88F2" w:rsidR="008A54C0" w:rsidRPr="007C6FC2" w:rsidRDefault="008A54C0" w:rsidP="008A54C0">
                <w:pPr>
                  <w:contextualSpacing/>
                  <w:jc w:val="center"/>
                  <w:rPr>
                    <w:rFonts w:cs="Arial"/>
                    <w:sz w:val="14"/>
                    <w:szCs w:val="14"/>
                    <w:highlight w:val="cyan"/>
                  </w:rPr>
                </w:pPr>
                <w:r w:rsidRPr="007C6FC2">
                  <w:rPr>
                    <w:rFonts w:cs="Arial"/>
                    <w:sz w:val="14"/>
                    <w:szCs w:val="14"/>
                    <w:highlight w:val="cyan"/>
                  </w:rPr>
                  <w:t>TOTAL</w:t>
                </w:r>
              </w:p>
            </w:tc>
            <w:tc>
              <w:tcPr>
                <w:tcW w:w="356" w:type="pct"/>
                <w:shd w:val="clear" w:color="auto" w:fill="BFBFBF" w:themeFill="background1" w:themeFillShade="BF"/>
                <w:vAlign w:val="center"/>
              </w:tcPr>
              <w:p w14:paraId="1F234B14" w14:textId="7AF9920F"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7C6FC2">
                  <w:rPr>
                    <w:rFonts w:cs="Arial"/>
                    <w:b/>
                    <w:bCs/>
                    <w:sz w:val="14"/>
                    <w:szCs w:val="14"/>
                    <w:highlight w:val="cyan"/>
                  </w:rPr>
                  <w:t>#DIV/0!</w:t>
                </w:r>
              </w:p>
            </w:tc>
            <w:tc>
              <w:tcPr>
                <w:tcW w:w="357" w:type="pct"/>
                <w:shd w:val="clear" w:color="auto" w:fill="BFBFBF" w:themeFill="background1" w:themeFillShade="BF"/>
                <w:vAlign w:val="center"/>
              </w:tcPr>
              <w:p w14:paraId="28040A2C" w14:textId="446BF042"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7C6FC2">
                  <w:rPr>
                    <w:rFonts w:cs="Arial"/>
                    <w:b/>
                    <w:bCs/>
                    <w:sz w:val="14"/>
                    <w:szCs w:val="14"/>
                    <w:highlight w:val="cyan"/>
                  </w:rPr>
                  <w:t>0</w:t>
                </w:r>
              </w:p>
            </w:tc>
            <w:tc>
              <w:tcPr>
                <w:tcW w:w="357" w:type="pct"/>
                <w:shd w:val="clear" w:color="auto" w:fill="BFBFBF" w:themeFill="background1" w:themeFillShade="BF"/>
                <w:vAlign w:val="center"/>
              </w:tcPr>
              <w:p w14:paraId="3E07048A"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p>
            </w:tc>
            <w:tc>
              <w:tcPr>
                <w:tcW w:w="356" w:type="pct"/>
                <w:shd w:val="clear" w:color="auto" w:fill="BFBFBF" w:themeFill="background1" w:themeFillShade="BF"/>
                <w:vAlign w:val="center"/>
              </w:tcPr>
              <w:p w14:paraId="2E45F1B5" w14:textId="7BECEF03"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7C6FC2">
                  <w:rPr>
                    <w:rFonts w:cs="Arial"/>
                    <w:b/>
                    <w:bCs/>
                    <w:sz w:val="14"/>
                    <w:szCs w:val="14"/>
                    <w:highlight w:val="cyan"/>
                  </w:rPr>
                  <w:t>0</w:t>
                </w:r>
              </w:p>
            </w:tc>
            <w:tc>
              <w:tcPr>
                <w:tcW w:w="357" w:type="pct"/>
                <w:shd w:val="clear" w:color="auto" w:fill="BFBFBF" w:themeFill="background1" w:themeFillShade="BF"/>
                <w:vAlign w:val="center"/>
              </w:tcPr>
              <w:p w14:paraId="4C5682D9" w14:textId="4B9A3A8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7C6FC2">
                  <w:rPr>
                    <w:rFonts w:cs="Arial"/>
                    <w:b/>
                    <w:bCs/>
                    <w:sz w:val="14"/>
                    <w:szCs w:val="14"/>
                    <w:highlight w:val="cyan"/>
                  </w:rPr>
                  <w:t>0</w:t>
                </w:r>
              </w:p>
            </w:tc>
            <w:tc>
              <w:tcPr>
                <w:tcW w:w="357" w:type="pct"/>
                <w:shd w:val="clear" w:color="auto" w:fill="BFBFBF" w:themeFill="background1" w:themeFillShade="BF"/>
                <w:vAlign w:val="center"/>
              </w:tcPr>
              <w:p w14:paraId="2DE68D5C" w14:textId="77777777" w:rsidR="008A54C0" w:rsidRPr="007C6FC2" w:rsidRDefault="008A54C0"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p>
            </w:tc>
            <w:tc>
              <w:tcPr>
                <w:tcW w:w="437" w:type="pct"/>
                <w:shd w:val="clear" w:color="auto" w:fill="BFBFBF" w:themeFill="background1" w:themeFillShade="BF"/>
                <w:vAlign w:val="center"/>
              </w:tcPr>
              <w:p w14:paraId="00C9C3B0" w14:textId="6DA815EE"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7C6FC2">
                  <w:rPr>
                    <w:rFonts w:cs="Arial"/>
                    <w:b/>
                    <w:bCs/>
                    <w:sz w:val="14"/>
                    <w:szCs w:val="14"/>
                    <w:highlight w:val="cyan"/>
                  </w:rPr>
                  <w:t xml:space="preserve">$0 </w:t>
                </w:r>
              </w:p>
            </w:tc>
            <w:tc>
              <w:tcPr>
                <w:tcW w:w="437" w:type="pct"/>
                <w:shd w:val="clear" w:color="auto" w:fill="BFBFBF" w:themeFill="background1" w:themeFillShade="BF"/>
                <w:vAlign w:val="center"/>
              </w:tcPr>
              <w:p w14:paraId="5764F26E" w14:textId="488645D0" w:rsidR="008A54C0" w:rsidRPr="007C6FC2" w:rsidRDefault="00DF5DEA"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7C6FC2">
                  <w:rPr>
                    <w:rFonts w:cs="Arial"/>
                    <w:b/>
                    <w:bCs/>
                    <w:sz w:val="14"/>
                    <w:szCs w:val="14"/>
                    <w:highlight w:val="cyan"/>
                  </w:rPr>
                  <w:t xml:space="preserve">$0 </w:t>
                </w:r>
              </w:p>
            </w:tc>
            <w:tc>
              <w:tcPr>
                <w:tcW w:w="394" w:type="pct"/>
                <w:shd w:val="clear" w:color="auto" w:fill="BFBFBF" w:themeFill="background1" w:themeFillShade="BF"/>
                <w:vAlign w:val="center"/>
              </w:tcPr>
              <w:p w14:paraId="56B54858" w14:textId="0E8CC179" w:rsidR="008A54C0" w:rsidRPr="007C6FC2" w:rsidRDefault="00000E01"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highlight w:val="cyan"/>
                  </w:rPr>
                </w:pPr>
                <w:r w:rsidRPr="007C6FC2">
                  <w:rPr>
                    <w:rFonts w:cs="Arial"/>
                    <w:b/>
                    <w:bCs/>
                    <w:sz w:val="14"/>
                    <w:szCs w:val="14"/>
                    <w:highlight w:val="cyan"/>
                  </w:rPr>
                  <w:t xml:space="preserve">$0 </w:t>
                </w:r>
              </w:p>
            </w:tc>
            <w:tc>
              <w:tcPr>
                <w:tcW w:w="358" w:type="pct"/>
                <w:shd w:val="clear" w:color="auto" w:fill="BFBFBF" w:themeFill="background1" w:themeFillShade="BF"/>
                <w:vAlign w:val="center"/>
              </w:tcPr>
              <w:p w14:paraId="03A529DF" w14:textId="1DA2735C" w:rsidR="008A54C0" w:rsidRPr="007C6FC2" w:rsidRDefault="00175B8D" w:rsidP="008A54C0">
                <w:pPr>
                  <w:contextualSpacing/>
                  <w:jc w:val="center"/>
                  <w:cnfStyle w:val="000000000000" w:firstRow="0" w:lastRow="0" w:firstColumn="0" w:lastColumn="0" w:oddVBand="0" w:evenVBand="0" w:oddHBand="0" w:evenHBand="0" w:firstRowFirstColumn="0" w:firstRowLastColumn="0" w:lastRowFirstColumn="0" w:lastRowLastColumn="0"/>
                  <w:rPr>
                    <w:rFonts w:cs="Arial"/>
                    <w:b/>
                    <w:bCs/>
                    <w:sz w:val="14"/>
                    <w:szCs w:val="14"/>
                  </w:rPr>
                </w:pPr>
              </w:p>
            </w:tc>
          </w:tr>
        </w:tbl>
      </w:sdtContent>
    </w:sdt>
    <w:p w14:paraId="35FC4EAB" w14:textId="77777777" w:rsidR="009143A2" w:rsidRDefault="009143A2" w:rsidP="009143A2">
      <w:pPr>
        <w:ind w:left="540"/>
        <w:contextualSpacing/>
        <w:rPr>
          <w:rFonts w:cs="Arial"/>
          <w:szCs w:val="20"/>
        </w:rPr>
      </w:pPr>
    </w:p>
    <w:p w14:paraId="08EAC0E1" w14:textId="30E42C02" w:rsidR="00437D13" w:rsidRDefault="00437D13">
      <w:pPr>
        <w:rPr>
          <w:rFonts w:cs="Arial"/>
          <w:szCs w:val="20"/>
        </w:rPr>
      </w:pPr>
      <w:r>
        <w:rPr>
          <w:rFonts w:cs="Arial"/>
          <w:szCs w:val="20"/>
        </w:rPr>
        <w:br w:type="page"/>
      </w:r>
    </w:p>
    <w:p w14:paraId="68AABCD7" w14:textId="77777777" w:rsidR="003E093E" w:rsidRDefault="003E093E">
      <w:pPr>
        <w:pStyle w:val="Heading2"/>
        <w:numPr>
          <w:ilvl w:val="1"/>
          <w:numId w:val="6"/>
        </w:numPr>
      </w:pPr>
      <w:bookmarkStart w:id="95" w:name="_Toc123744435"/>
      <w:r>
        <w:lastRenderedPageBreak/>
        <w:t>Overview of Project Steps</w:t>
      </w:r>
      <w:bookmarkEnd w:id="95"/>
    </w:p>
    <w:p w14:paraId="6EA1007C" w14:textId="77777777" w:rsidR="00857E68" w:rsidRPr="00857E68" w:rsidRDefault="00857E68" w:rsidP="00857E68">
      <w:pPr>
        <w:ind w:left="720"/>
        <w:rPr>
          <w:strike/>
        </w:rPr>
      </w:pPr>
      <w:r>
        <w:t>I</w:t>
      </w:r>
      <w:r w:rsidRPr="00BF5A77">
        <w:t xml:space="preserve">n general, the </w:t>
      </w:r>
      <w:r>
        <w:t>following items</w:t>
      </w:r>
      <w:r w:rsidRPr="00BF5A77">
        <w:t xml:space="preserve"> summarize the project steps. Some of the steps may not apply to your project.</w:t>
      </w:r>
    </w:p>
    <w:p w14:paraId="2A5A39CD" w14:textId="5DD2C1E3" w:rsidR="003E093E" w:rsidRPr="00350719" w:rsidRDefault="003E093E">
      <w:pPr>
        <w:pStyle w:val="ListParagraph"/>
        <w:numPr>
          <w:ilvl w:val="0"/>
          <w:numId w:val="17"/>
        </w:numPr>
        <w:ind w:left="1170"/>
      </w:pPr>
      <w:r w:rsidRPr="00350719">
        <w:t>Review existing systems and related documentation</w:t>
      </w:r>
    </w:p>
    <w:p w14:paraId="626847E9" w14:textId="77777777" w:rsidR="003E093E" w:rsidRPr="00350719" w:rsidRDefault="003E093E">
      <w:pPr>
        <w:pStyle w:val="ListParagraph"/>
        <w:numPr>
          <w:ilvl w:val="0"/>
          <w:numId w:val="17"/>
        </w:numPr>
        <w:ind w:left="1170"/>
      </w:pPr>
      <w:r w:rsidRPr="00350719">
        <w:t>Develop Retro-Commissioning Plan</w:t>
      </w:r>
    </w:p>
    <w:p w14:paraId="4D3DE9D0" w14:textId="77777777" w:rsidR="003E093E" w:rsidRPr="00350719" w:rsidRDefault="003E093E">
      <w:pPr>
        <w:pStyle w:val="ListParagraph"/>
        <w:numPr>
          <w:ilvl w:val="0"/>
          <w:numId w:val="17"/>
        </w:numPr>
        <w:ind w:left="1170"/>
      </w:pPr>
      <w:r w:rsidRPr="00350719">
        <w:t>Implement diagnostic monitoring / trending</w:t>
      </w:r>
    </w:p>
    <w:p w14:paraId="5B3FA1C9" w14:textId="77777777" w:rsidR="003E093E" w:rsidRPr="00350719" w:rsidRDefault="003E093E">
      <w:pPr>
        <w:pStyle w:val="ListParagraph"/>
        <w:numPr>
          <w:ilvl w:val="0"/>
          <w:numId w:val="17"/>
        </w:numPr>
        <w:ind w:left="1170"/>
      </w:pPr>
      <w:r w:rsidRPr="00350719">
        <w:t>Perform functional tests</w:t>
      </w:r>
    </w:p>
    <w:p w14:paraId="332E71F7" w14:textId="5E0C4321" w:rsidR="003E093E" w:rsidRPr="00350719" w:rsidRDefault="003E093E">
      <w:pPr>
        <w:pStyle w:val="ListParagraph"/>
        <w:numPr>
          <w:ilvl w:val="0"/>
          <w:numId w:val="17"/>
        </w:numPr>
        <w:ind w:left="1170"/>
      </w:pPr>
      <w:r w:rsidRPr="00350719">
        <w:t>Analyze the monitoring / trending and test data</w:t>
      </w:r>
    </w:p>
    <w:p w14:paraId="3A26FF3A" w14:textId="136AA912" w:rsidR="00D17F75" w:rsidRPr="002E4284" w:rsidRDefault="00CD6444">
      <w:pPr>
        <w:pStyle w:val="ListParagraph"/>
        <w:numPr>
          <w:ilvl w:val="0"/>
          <w:numId w:val="17"/>
        </w:numPr>
        <w:ind w:left="1170"/>
      </w:pPr>
      <w:r w:rsidRPr="00350719">
        <w:t>Assess</w:t>
      </w:r>
      <w:r w:rsidR="00D17F75" w:rsidRPr="00350719">
        <w:t xml:space="preserve"> and document the current operating strategies and sequences of</w:t>
      </w:r>
      <w:r w:rsidR="002E4284">
        <w:t xml:space="preserve"> </w:t>
      </w:r>
      <w:r w:rsidR="00D17F75" w:rsidRPr="002E4284">
        <w:t>operation for all systems and equipment included</w:t>
      </w:r>
    </w:p>
    <w:p w14:paraId="051A1A22" w14:textId="77777777" w:rsidR="00D17F75" w:rsidRPr="00350719" w:rsidRDefault="00D17F75">
      <w:pPr>
        <w:pStyle w:val="ListParagraph"/>
        <w:numPr>
          <w:ilvl w:val="0"/>
          <w:numId w:val="17"/>
        </w:numPr>
        <w:ind w:left="1170"/>
      </w:pPr>
      <w:r w:rsidRPr="00350719">
        <w:t>Document O&amp;M improvement opportunities</w:t>
      </w:r>
    </w:p>
    <w:p w14:paraId="556942EC" w14:textId="77777777" w:rsidR="00D17F75" w:rsidRPr="00350719" w:rsidRDefault="00D17F75">
      <w:pPr>
        <w:pStyle w:val="ListParagraph"/>
        <w:numPr>
          <w:ilvl w:val="0"/>
          <w:numId w:val="17"/>
        </w:numPr>
        <w:ind w:left="1170"/>
      </w:pPr>
      <w:r w:rsidRPr="00350719">
        <w:t>Calculate energy impacts and develop implementation cost estimates for O&amp;M opportunities</w:t>
      </w:r>
    </w:p>
    <w:p w14:paraId="423936E5" w14:textId="77777777" w:rsidR="00D17F75" w:rsidRPr="00350719" w:rsidRDefault="00D17F75">
      <w:pPr>
        <w:pStyle w:val="ListParagraph"/>
        <w:numPr>
          <w:ilvl w:val="0"/>
          <w:numId w:val="17"/>
        </w:numPr>
        <w:ind w:left="1170"/>
      </w:pPr>
      <w:r w:rsidRPr="00350719">
        <w:t>Develop and deliver the Final Retro-Commissioning Report</w:t>
      </w:r>
    </w:p>
    <w:p w14:paraId="130E0743" w14:textId="45E24C36" w:rsidR="001341B1" w:rsidRDefault="001341B1">
      <w:pPr>
        <w:pStyle w:val="Heading2"/>
        <w:numPr>
          <w:ilvl w:val="1"/>
          <w:numId w:val="6"/>
        </w:numPr>
      </w:pPr>
      <w:bookmarkStart w:id="96" w:name="_Toc123744436"/>
      <w:r w:rsidRPr="001341B1">
        <w:t>Retro</w:t>
      </w:r>
      <w:r w:rsidR="00F90ADB">
        <w:t>-</w:t>
      </w:r>
      <w:r w:rsidR="00EF2F73">
        <w:t>c</w:t>
      </w:r>
      <w:r w:rsidRPr="001341B1">
        <w:t>ommissioning Plan</w:t>
      </w:r>
      <w:bookmarkEnd w:id="96"/>
    </w:p>
    <w:p w14:paraId="06832AFC" w14:textId="480B95E4" w:rsidR="00857E68" w:rsidRPr="00857E68" w:rsidRDefault="00857E68" w:rsidP="00857E68">
      <w:pPr>
        <w:ind w:left="720"/>
      </w:pPr>
      <w:r w:rsidRPr="00857E68">
        <w:t>According to EBEWE guideline SEC. 91.9704., only “Base Building Systems” (BBS) are subject to the retro</w:t>
      </w:r>
      <w:r w:rsidR="00F90ADB">
        <w:t>-</w:t>
      </w:r>
      <w:r w:rsidR="00F90ADB" w:rsidRPr="00857E68">
        <w:t>commissioning</w:t>
      </w:r>
      <w:r w:rsidRPr="00857E68">
        <w:t xml:space="preserve"> study. </w:t>
      </w:r>
      <w:proofErr w:type="gramStart"/>
      <w:r w:rsidRPr="00857E68">
        <w:t>The BBS</w:t>
      </w:r>
      <w:proofErr w:type="gramEnd"/>
      <w:r w:rsidRPr="00857E68">
        <w:t xml:space="preserve"> are the systems and subsystems of a building that use or distribute energy and/or water and/or impact the energy and/or water consumption.</w:t>
      </w:r>
    </w:p>
    <w:p w14:paraId="412522B5" w14:textId="77777777" w:rsidR="00857E68" w:rsidRPr="00857E68" w:rsidRDefault="00857E68" w:rsidP="00857E68">
      <w:pPr>
        <w:ind w:left="720"/>
      </w:pPr>
      <w:r w:rsidRPr="00857E68">
        <w:t>Base building systems shall not include:</w:t>
      </w:r>
    </w:p>
    <w:p w14:paraId="3C40D965" w14:textId="056F3843" w:rsidR="00AC428B" w:rsidRPr="00B00D3C" w:rsidRDefault="00AC428B">
      <w:pPr>
        <w:pStyle w:val="ListParagraph"/>
        <w:numPr>
          <w:ilvl w:val="1"/>
          <w:numId w:val="18"/>
        </w:numPr>
        <w:spacing w:after="0"/>
        <w:ind w:left="1170"/>
        <w:rPr>
          <w:rFonts w:cs="Arial"/>
          <w:szCs w:val="20"/>
        </w:rPr>
      </w:pPr>
      <w:r w:rsidRPr="00B00D3C">
        <w:rPr>
          <w:rFonts w:cs="Arial"/>
          <w:szCs w:val="20"/>
        </w:rPr>
        <w:t>Systems or subsystems owned by a tenant or for which a tenant bears full maintenance responsibility, that are within the tenant’s leased space and exclusively serve such leased space, and for which the tenant pays all the energy and water bills according to usage and demand as measured by a meter or sub-meter.</w:t>
      </w:r>
    </w:p>
    <w:p w14:paraId="1EE0CD56" w14:textId="59540561" w:rsidR="00AC428B" w:rsidRPr="007901BD" w:rsidRDefault="00AC428B">
      <w:pPr>
        <w:pStyle w:val="ListParagraph"/>
        <w:numPr>
          <w:ilvl w:val="1"/>
          <w:numId w:val="18"/>
        </w:numPr>
        <w:spacing w:after="0"/>
        <w:ind w:left="1170"/>
        <w:rPr>
          <w:rFonts w:cs="Arial"/>
          <w:szCs w:val="20"/>
        </w:rPr>
      </w:pPr>
      <w:r w:rsidRPr="007901BD">
        <w:rPr>
          <w:rFonts w:cs="Arial"/>
          <w:szCs w:val="20"/>
        </w:rPr>
        <w:t>Systems or subsystems owned by a residential unit owner that exclusively serve the residential unit of that owner.</w:t>
      </w:r>
    </w:p>
    <w:p w14:paraId="31322752" w14:textId="3D5B75B5" w:rsidR="00AC428B" w:rsidRDefault="00AC428B">
      <w:pPr>
        <w:pStyle w:val="ListParagraph"/>
        <w:numPr>
          <w:ilvl w:val="1"/>
          <w:numId w:val="18"/>
        </w:numPr>
        <w:spacing w:after="0"/>
        <w:ind w:left="1170"/>
        <w:rPr>
          <w:rFonts w:cs="Arial"/>
          <w:szCs w:val="20"/>
        </w:rPr>
      </w:pPr>
      <w:r w:rsidRPr="007901BD">
        <w:rPr>
          <w:rFonts w:cs="Arial"/>
          <w:szCs w:val="20"/>
        </w:rPr>
        <w:t>Systems or subsystems that operate industrial applications such as manufacturing.</w:t>
      </w:r>
    </w:p>
    <w:p w14:paraId="5B546CE6" w14:textId="77777777" w:rsidR="00B00D3C" w:rsidRPr="005C0895" w:rsidRDefault="00B00D3C" w:rsidP="00AC428B">
      <w:pPr>
        <w:spacing w:after="0"/>
        <w:ind w:left="720"/>
        <w:rPr>
          <w:rFonts w:cs="Arial"/>
          <w:szCs w:val="20"/>
        </w:rPr>
      </w:pPr>
    </w:p>
    <w:p w14:paraId="20982A24" w14:textId="3B098797" w:rsidR="005C0895" w:rsidRPr="005C0895" w:rsidRDefault="00BA730B" w:rsidP="00694998">
      <w:pPr>
        <w:spacing w:after="0"/>
        <w:ind w:left="720"/>
        <w:rPr>
          <w:rFonts w:cs="Arial"/>
          <w:szCs w:val="20"/>
        </w:rPr>
      </w:pPr>
      <w:r>
        <w:rPr>
          <w:rFonts w:cs="Arial"/>
          <w:szCs w:val="20"/>
        </w:rPr>
        <w:t>W</w:t>
      </w:r>
      <w:r w:rsidR="00534ECB">
        <w:rPr>
          <w:rFonts w:cs="Arial"/>
          <w:szCs w:val="20"/>
        </w:rPr>
        <w:t>here</w:t>
      </w:r>
      <w:r w:rsidR="005C0895" w:rsidRPr="005C0895">
        <w:rPr>
          <w:rFonts w:cs="Arial"/>
          <w:szCs w:val="20"/>
        </w:rPr>
        <w:t xml:space="preserve"> is not possible to include all major building systems and equipment</w:t>
      </w:r>
      <w:r>
        <w:rPr>
          <w:rFonts w:cs="Arial"/>
          <w:szCs w:val="20"/>
        </w:rPr>
        <w:t xml:space="preserve"> as define</w:t>
      </w:r>
      <w:r w:rsidR="00694998">
        <w:rPr>
          <w:rFonts w:cs="Arial"/>
          <w:szCs w:val="20"/>
        </w:rPr>
        <w:t>d above</w:t>
      </w:r>
      <w:r w:rsidR="005C0895" w:rsidRPr="005C0895">
        <w:rPr>
          <w:rFonts w:cs="Arial"/>
          <w:szCs w:val="20"/>
        </w:rPr>
        <w:t>,</w:t>
      </w:r>
      <w:r w:rsidR="00694998">
        <w:rPr>
          <w:rFonts w:cs="Arial"/>
          <w:szCs w:val="20"/>
        </w:rPr>
        <w:t xml:space="preserve"> t</w:t>
      </w:r>
      <w:r w:rsidR="005C0895" w:rsidRPr="005C0895">
        <w:rPr>
          <w:rFonts w:cs="Arial"/>
          <w:szCs w:val="20"/>
        </w:rPr>
        <w:t xml:space="preserve">he largest energy using equipment as well as systems known for having problematic controls, or operational and comfort problems </w:t>
      </w:r>
      <w:r w:rsidR="00157846">
        <w:rPr>
          <w:rFonts w:cs="Arial"/>
          <w:szCs w:val="20"/>
        </w:rPr>
        <w:t>are</w:t>
      </w:r>
      <w:r w:rsidR="005C0895" w:rsidRPr="005C0895">
        <w:rPr>
          <w:rFonts w:cs="Arial"/>
          <w:szCs w:val="20"/>
        </w:rPr>
        <w:t xml:space="preserve"> </w:t>
      </w:r>
      <w:r w:rsidR="00CD599D">
        <w:rPr>
          <w:rFonts w:cs="Arial"/>
          <w:szCs w:val="20"/>
        </w:rPr>
        <w:t>selected</w:t>
      </w:r>
      <w:r w:rsidR="007F2807">
        <w:rPr>
          <w:rFonts w:cs="Arial"/>
          <w:szCs w:val="20"/>
        </w:rPr>
        <w:t>.</w:t>
      </w:r>
      <w:r w:rsidR="005C0895" w:rsidRPr="005C0895">
        <w:rPr>
          <w:rFonts w:cs="Arial"/>
          <w:szCs w:val="20"/>
        </w:rPr>
        <w:t xml:space="preserve"> </w:t>
      </w:r>
    </w:p>
    <w:p w14:paraId="28BCC412" w14:textId="77777777" w:rsidR="00CD599D" w:rsidRDefault="00CD599D" w:rsidP="00AC428B">
      <w:pPr>
        <w:spacing w:after="0"/>
        <w:ind w:left="720"/>
      </w:pPr>
    </w:p>
    <w:p w14:paraId="1C394AB1" w14:textId="56F86E87" w:rsidR="001341B1" w:rsidRPr="00AE7910" w:rsidRDefault="00CD599D" w:rsidP="00AC428B">
      <w:pPr>
        <w:spacing w:after="0"/>
        <w:ind w:left="720"/>
        <w:rPr>
          <w:sz w:val="22"/>
          <w:szCs w:val="24"/>
        </w:rPr>
      </w:pPr>
      <w:r w:rsidRPr="00AE7910">
        <w:rPr>
          <w:sz w:val="22"/>
          <w:szCs w:val="24"/>
          <w:highlight w:val="yellow"/>
        </w:rPr>
        <w:t xml:space="preserve">For this </w:t>
      </w:r>
      <w:r w:rsidR="007F2807" w:rsidRPr="00AE7910">
        <w:rPr>
          <w:sz w:val="22"/>
          <w:szCs w:val="24"/>
          <w:highlight w:val="yellow"/>
        </w:rPr>
        <w:t>building</w:t>
      </w:r>
      <w:r w:rsidRPr="00AE7910">
        <w:rPr>
          <w:sz w:val="22"/>
          <w:szCs w:val="24"/>
          <w:highlight w:val="yellow"/>
        </w:rPr>
        <w:t xml:space="preserve"> the following e</w:t>
      </w:r>
      <w:r w:rsidR="001341B1" w:rsidRPr="00AE7910">
        <w:rPr>
          <w:sz w:val="22"/>
          <w:szCs w:val="24"/>
          <w:highlight w:val="yellow"/>
        </w:rPr>
        <w:t xml:space="preserve">quipment </w:t>
      </w:r>
      <w:r w:rsidRPr="00AE7910">
        <w:rPr>
          <w:sz w:val="22"/>
          <w:szCs w:val="24"/>
          <w:highlight w:val="yellow"/>
        </w:rPr>
        <w:t xml:space="preserve">are </w:t>
      </w:r>
      <w:r w:rsidR="001341B1" w:rsidRPr="00AE7910">
        <w:rPr>
          <w:sz w:val="22"/>
          <w:szCs w:val="24"/>
          <w:highlight w:val="yellow"/>
        </w:rPr>
        <w:t>included in the study</w:t>
      </w:r>
      <w:r w:rsidR="007F2807" w:rsidRPr="00AE7910">
        <w:rPr>
          <w:sz w:val="22"/>
          <w:szCs w:val="24"/>
          <w:highlight w:val="yellow"/>
        </w:rPr>
        <w:t>:</w:t>
      </w:r>
    </w:p>
    <w:p w14:paraId="5CF3285D" w14:textId="77777777" w:rsidR="001341B1" w:rsidRPr="00845E98" w:rsidRDefault="001341B1" w:rsidP="00022778">
      <w:pPr>
        <w:pStyle w:val="Heading4"/>
        <w:rPr>
          <w:sz w:val="22"/>
          <w:szCs w:val="20"/>
          <w:highlight w:val="yellow"/>
        </w:rPr>
      </w:pPr>
      <w:r w:rsidRPr="00845E98">
        <w:rPr>
          <w:sz w:val="22"/>
          <w:szCs w:val="20"/>
          <w:highlight w:val="yellow"/>
        </w:rPr>
        <w:t>Cooling systems</w:t>
      </w:r>
    </w:p>
    <w:p w14:paraId="77605D3C" w14:textId="77777777" w:rsidR="001341B1" w:rsidRPr="00845E98" w:rsidRDefault="001341B1" w:rsidP="0080642D">
      <w:pPr>
        <w:pStyle w:val="Heading5"/>
        <w:ind w:left="2430"/>
        <w:rPr>
          <w:rFonts w:asciiTheme="minorBidi" w:hAnsiTheme="minorBidi" w:cstheme="minorBidi"/>
          <w:sz w:val="18"/>
          <w:szCs w:val="18"/>
          <w:highlight w:val="yellow"/>
        </w:rPr>
      </w:pPr>
      <w:r w:rsidRPr="00845E98">
        <w:rPr>
          <w:rFonts w:asciiTheme="minorBidi" w:hAnsiTheme="minorBidi" w:cstheme="minorBidi"/>
          <w:sz w:val="18"/>
          <w:szCs w:val="18"/>
          <w:highlight w:val="yellow"/>
        </w:rPr>
        <w:t>Central cooling plant</w:t>
      </w:r>
    </w:p>
    <w:p w14:paraId="46E5C4C0" w14:textId="77777777" w:rsidR="001341B1" w:rsidRPr="00845E98" w:rsidRDefault="001341B1" w:rsidP="0080642D">
      <w:pPr>
        <w:pStyle w:val="Heading5"/>
        <w:ind w:left="2430"/>
        <w:rPr>
          <w:rFonts w:asciiTheme="minorBidi" w:hAnsiTheme="minorBidi" w:cstheme="minorBidi"/>
          <w:sz w:val="18"/>
          <w:szCs w:val="18"/>
          <w:highlight w:val="yellow"/>
        </w:rPr>
      </w:pPr>
      <w:r w:rsidRPr="00845E98">
        <w:rPr>
          <w:rFonts w:asciiTheme="minorBidi" w:hAnsiTheme="minorBidi" w:cstheme="minorBidi"/>
          <w:sz w:val="18"/>
          <w:szCs w:val="18"/>
          <w:highlight w:val="yellow"/>
        </w:rPr>
        <w:t>Primary air-handling units (AHUs)</w:t>
      </w:r>
    </w:p>
    <w:p w14:paraId="77B9E0A0" w14:textId="77777777" w:rsidR="001341B1" w:rsidRPr="00845E98" w:rsidRDefault="001341B1" w:rsidP="0080642D">
      <w:pPr>
        <w:pStyle w:val="Heading5"/>
        <w:ind w:left="2430"/>
        <w:rPr>
          <w:rFonts w:asciiTheme="minorBidi" w:hAnsiTheme="minorBidi" w:cstheme="minorBidi"/>
          <w:sz w:val="18"/>
          <w:szCs w:val="18"/>
          <w:highlight w:val="yellow"/>
        </w:rPr>
      </w:pPr>
      <w:r w:rsidRPr="00845E98">
        <w:rPr>
          <w:rFonts w:asciiTheme="minorBidi" w:hAnsiTheme="minorBidi" w:cstheme="minorBidi"/>
          <w:sz w:val="18"/>
          <w:szCs w:val="18"/>
          <w:highlight w:val="yellow"/>
        </w:rPr>
        <w:t>Terminal units</w:t>
      </w:r>
    </w:p>
    <w:p w14:paraId="30EB4307" w14:textId="1F5E6671" w:rsidR="001341B1" w:rsidRPr="00845E98" w:rsidRDefault="001341B1" w:rsidP="0080642D">
      <w:pPr>
        <w:pStyle w:val="Heading5"/>
        <w:ind w:left="2430"/>
        <w:rPr>
          <w:rFonts w:asciiTheme="minorBidi" w:hAnsiTheme="minorBidi" w:cstheme="minorBidi"/>
          <w:sz w:val="18"/>
          <w:szCs w:val="18"/>
          <w:highlight w:val="yellow"/>
        </w:rPr>
      </w:pPr>
      <w:r w:rsidRPr="00845E98">
        <w:rPr>
          <w:rFonts w:asciiTheme="minorBidi" w:hAnsiTheme="minorBidi" w:cstheme="minorBidi"/>
          <w:sz w:val="18"/>
          <w:szCs w:val="18"/>
          <w:highlight w:val="yellow"/>
        </w:rPr>
        <w:t>DX systems</w:t>
      </w:r>
      <w:r w:rsidR="007F2807" w:rsidRPr="00845E98">
        <w:rPr>
          <w:rFonts w:asciiTheme="minorBidi" w:hAnsiTheme="minorBidi" w:cstheme="minorBidi"/>
          <w:sz w:val="18"/>
          <w:szCs w:val="18"/>
          <w:highlight w:val="yellow"/>
        </w:rPr>
        <w:t xml:space="preserve"> </w:t>
      </w:r>
    </w:p>
    <w:p w14:paraId="4C772268" w14:textId="77777777" w:rsidR="001341B1" w:rsidRPr="00845E98" w:rsidRDefault="001341B1" w:rsidP="00022778">
      <w:pPr>
        <w:pStyle w:val="Heading4"/>
        <w:rPr>
          <w:sz w:val="22"/>
          <w:szCs w:val="20"/>
          <w:highlight w:val="yellow"/>
        </w:rPr>
      </w:pPr>
      <w:r w:rsidRPr="00845E98">
        <w:rPr>
          <w:sz w:val="22"/>
          <w:szCs w:val="20"/>
          <w:highlight w:val="yellow"/>
        </w:rPr>
        <w:t>Heating systems</w:t>
      </w:r>
    </w:p>
    <w:p w14:paraId="116FD8D5" w14:textId="77777777" w:rsidR="001341B1" w:rsidRPr="00845E98" w:rsidRDefault="001341B1" w:rsidP="0080642D">
      <w:pPr>
        <w:pStyle w:val="Heading5"/>
        <w:ind w:left="2430"/>
        <w:rPr>
          <w:rFonts w:asciiTheme="minorBidi" w:hAnsiTheme="minorBidi" w:cstheme="minorBidi"/>
          <w:sz w:val="18"/>
          <w:szCs w:val="18"/>
          <w:highlight w:val="yellow"/>
        </w:rPr>
      </w:pPr>
      <w:r w:rsidRPr="00845E98">
        <w:rPr>
          <w:rFonts w:asciiTheme="minorBidi" w:hAnsiTheme="minorBidi" w:cstheme="minorBidi"/>
          <w:sz w:val="18"/>
          <w:szCs w:val="18"/>
          <w:highlight w:val="yellow"/>
        </w:rPr>
        <w:t>Central boiler plant</w:t>
      </w:r>
    </w:p>
    <w:p w14:paraId="0ADE302F" w14:textId="77777777" w:rsidR="001341B1" w:rsidRPr="00845E98" w:rsidRDefault="001341B1" w:rsidP="0080642D">
      <w:pPr>
        <w:pStyle w:val="Heading5"/>
        <w:ind w:left="2430"/>
        <w:rPr>
          <w:rFonts w:asciiTheme="minorBidi" w:hAnsiTheme="minorBidi" w:cstheme="minorBidi"/>
          <w:sz w:val="18"/>
          <w:szCs w:val="18"/>
          <w:highlight w:val="yellow"/>
        </w:rPr>
      </w:pPr>
      <w:r w:rsidRPr="00845E98">
        <w:rPr>
          <w:rFonts w:asciiTheme="minorBidi" w:hAnsiTheme="minorBidi" w:cstheme="minorBidi"/>
          <w:sz w:val="18"/>
          <w:szCs w:val="18"/>
          <w:highlight w:val="yellow"/>
        </w:rPr>
        <w:t>Primary heating systems</w:t>
      </w:r>
    </w:p>
    <w:p w14:paraId="08EB3586" w14:textId="529B11D9" w:rsidR="001341B1" w:rsidRPr="00845E98" w:rsidRDefault="001341B1" w:rsidP="00022778">
      <w:pPr>
        <w:pStyle w:val="Heading4"/>
        <w:rPr>
          <w:sz w:val="22"/>
          <w:szCs w:val="20"/>
          <w:highlight w:val="yellow"/>
        </w:rPr>
      </w:pPr>
      <w:r w:rsidRPr="00845E98">
        <w:rPr>
          <w:sz w:val="22"/>
          <w:szCs w:val="20"/>
          <w:highlight w:val="yellow"/>
        </w:rPr>
        <w:lastRenderedPageBreak/>
        <w:t>Lighting systems</w:t>
      </w:r>
      <w:r w:rsidR="000E14EB" w:rsidRPr="00845E98">
        <w:rPr>
          <w:sz w:val="22"/>
          <w:szCs w:val="20"/>
          <w:highlight w:val="yellow"/>
        </w:rPr>
        <w:t xml:space="preserve"> &amp; Control</w:t>
      </w:r>
    </w:p>
    <w:p w14:paraId="6B5638A6" w14:textId="67E21216" w:rsidR="00577678" w:rsidRPr="00845E98" w:rsidRDefault="00022778" w:rsidP="00022778">
      <w:pPr>
        <w:pStyle w:val="Heading4"/>
        <w:rPr>
          <w:sz w:val="22"/>
          <w:szCs w:val="20"/>
          <w:highlight w:val="yellow"/>
        </w:rPr>
      </w:pPr>
      <w:r w:rsidRPr="00845E98">
        <w:rPr>
          <w:sz w:val="22"/>
          <w:szCs w:val="20"/>
          <w:highlight w:val="yellow"/>
        </w:rPr>
        <w:t>EMS/BMS System and Controls</w:t>
      </w:r>
    </w:p>
    <w:p w14:paraId="4270FCDE" w14:textId="77777777" w:rsidR="001341B1" w:rsidRPr="00845E98" w:rsidRDefault="001341B1" w:rsidP="00022778">
      <w:pPr>
        <w:pStyle w:val="Heading4"/>
        <w:rPr>
          <w:sz w:val="22"/>
          <w:szCs w:val="20"/>
          <w:highlight w:val="yellow"/>
        </w:rPr>
      </w:pPr>
      <w:r w:rsidRPr="00845E98">
        <w:rPr>
          <w:sz w:val="22"/>
          <w:szCs w:val="20"/>
          <w:highlight w:val="yellow"/>
        </w:rPr>
        <w:t>Domestic hot water equipment</w:t>
      </w:r>
    </w:p>
    <w:p w14:paraId="2E30E9F3" w14:textId="1958A9DD" w:rsidR="002A001D" w:rsidRPr="00845E98" w:rsidRDefault="002A001D" w:rsidP="00022778">
      <w:pPr>
        <w:pStyle w:val="Heading4"/>
        <w:rPr>
          <w:sz w:val="22"/>
          <w:szCs w:val="20"/>
          <w:highlight w:val="yellow"/>
        </w:rPr>
      </w:pPr>
      <w:r w:rsidRPr="00845E98">
        <w:rPr>
          <w:sz w:val="22"/>
          <w:szCs w:val="20"/>
          <w:highlight w:val="yellow"/>
        </w:rPr>
        <w:t xml:space="preserve">Irrigation </w:t>
      </w:r>
      <w:r w:rsidR="00CD67D7" w:rsidRPr="00845E98">
        <w:rPr>
          <w:sz w:val="22"/>
          <w:szCs w:val="20"/>
          <w:highlight w:val="yellow"/>
        </w:rPr>
        <w:t>system</w:t>
      </w:r>
    </w:p>
    <w:p w14:paraId="03A1AA6B" w14:textId="4DEA3EFB" w:rsidR="001341B1" w:rsidRDefault="00AD7EDE">
      <w:pPr>
        <w:pStyle w:val="Heading2"/>
        <w:numPr>
          <w:ilvl w:val="1"/>
          <w:numId w:val="6"/>
        </w:numPr>
      </w:pPr>
      <w:bookmarkStart w:id="97" w:name="_Toc123744437"/>
      <w:r>
        <w:t>Func</w:t>
      </w:r>
      <w:r w:rsidR="00856AE8">
        <w:t>tional Performance Test</w:t>
      </w:r>
      <w:r w:rsidR="009B6FDA">
        <w:t xml:space="preserve"> </w:t>
      </w:r>
      <w:r w:rsidR="001341B1">
        <w:t>Methodology</w:t>
      </w:r>
      <w:bookmarkEnd w:id="97"/>
    </w:p>
    <w:p w14:paraId="7444B76C" w14:textId="77777777" w:rsidR="0031507A" w:rsidRPr="00C876C7" w:rsidRDefault="0031507A" w:rsidP="002A7833">
      <w:pPr>
        <w:spacing w:after="120"/>
        <w:ind w:left="720"/>
        <w:rPr>
          <w:rFonts w:asciiTheme="minorBidi" w:hAnsiTheme="minorBidi" w:cstheme="minorBidi"/>
          <w:szCs w:val="20"/>
        </w:rPr>
      </w:pPr>
      <w:r w:rsidRPr="00C876C7">
        <w:rPr>
          <w:rFonts w:asciiTheme="minorBidi" w:hAnsiTheme="minorBidi" w:cstheme="minorBidi"/>
          <w:szCs w:val="20"/>
        </w:rPr>
        <w:t>Vert conducted a site assessment to</w:t>
      </w:r>
      <w:r w:rsidRPr="00C876C7">
        <w:rPr>
          <w:rFonts w:asciiTheme="minorBidi" w:hAnsiTheme="minorBidi" w:cstheme="minorBidi"/>
        </w:rPr>
        <w:t xml:space="preserve"> </w:t>
      </w:r>
      <w:r w:rsidRPr="00C876C7">
        <w:rPr>
          <w:rFonts w:asciiTheme="minorBidi" w:hAnsiTheme="minorBidi" w:cstheme="minorBidi"/>
          <w:szCs w:val="20"/>
        </w:rPr>
        <w:t xml:space="preserve">learn how the existing systems and equipment are operated and maintained. </w:t>
      </w:r>
    </w:p>
    <w:p w14:paraId="5462033B" w14:textId="31A6C8CA" w:rsidR="0031507A" w:rsidRPr="00631BB7" w:rsidRDefault="0031507A" w:rsidP="00631BB7">
      <w:pPr>
        <w:spacing w:after="120"/>
        <w:ind w:left="720"/>
        <w:contextualSpacing/>
        <w:rPr>
          <w:rFonts w:asciiTheme="minorBidi" w:hAnsiTheme="minorBidi" w:cstheme="minorBidi"/>
        </w:rPr>
      </w:pPr>
      <w:r w:rsidRPr="00C876C7">
        <w:rPr>
          <w:rFonts w:asciiTheme="minorBidi" w:hAnsiTheme="minorBidi" w:cstheme="minorBidi"/>
          <w:szCs w:val="20"/>
        </w:rPr>
        <w:t xml:space="preserve">During the site visit the RCx agent conducted an in-depth site survey of equipment </w:t>
      </w:r>
      <w:r w:rsidR="00BC0CD2" w:rsidRPr="00C876C7">
        <w:rPr>
          <w:rFonts w:asciiTheme="minorBidi" w:hAnsiTheme="minorBidi" w:cstheme="minorBidi"/>
          <w:szCs w:val="20"/>
        </w:rPr>
        <w:t>conditions</w:t>
      </w:r>
      <w:r w:rsidRPr="00C876C7">
        <w:rPr>
          <w:rFonts w:asciiTheme="minorBidi" w:hAnsiTheme="minorBidi" w:cstheme="minorBidi"/>
          <w:szCs w:val="20"/>
        </w:rPr>
        <w:t>, interviewed building staff regarding operating strategies and discussed significant issues related to equipment and operations</w:t>
      </w:r>
      <w:r w:rsidRPr="00C876C7">
        <w:rPr>
          <w:rFonts w:asciiTheme="minorBidi" w:hAnsiTheme="minorBidi" w:cstheme="minorBidi"/>
        </w:rPr>
        <w:t xml:space="preserve">. Based on the site assessment the agent utilized one or more of the Functional Performance Test methods listed below to assess the performance of a representative sample of different building </w:t>
      </w:r>
      <w:r w:rsidRPr="000B41B3">
        <w:rPr>
          <w:rFonts w:asciiTheme="minorBidi" w:hAnsiTheme="minorBidi" w:cstheme="minorBidi"/>
        </w:rPr>
        <w:t>systems.</w:t>
      </w:r>
    </w:p>
    <w:p w14:paraId="4F22D77C" w14:textId="77777777" w:rsidR="0031507A" w:rsidRPr="0011280C" w:rsidRDefault="0031507A" w:rsidP="001C46E2">
      <w:pPr>
        <w:pStyle w:val="Heading4"/>
        <w:numPr>
          <w:ilvl w:val="3"/>
          <w:numId w:val="19"/>
        </w:numPr>
        <w:tabs>
          <w:tab w:val="num" w:pos="360"/>
        </w:tabs>
        <w:spacing w:before="120"/>
        <w:ind w:left="1170" w:hanging="450"/>
        <w:rPr>
          <w:rFonts w:asciiTheme="minorBidi" w:hAnsiTheme="minorBidi" w:cstheme="minorBidi"/>
          <w:b/>
          <w:bCs w:val="0"/>
          <w:sz w:val="20"/>
          <w:szCs w:val="18"/>
        </w:rPr>
      </w:pPr>
      <w:r w:rsidRPr="0011280C">
        <w:rPr>
          <w:rFonts w:asciiTheme="minorBidi" w:hAnsiTheme="minorBidi" w:cstheme="minorBidi"/>
          <w:b/>
          <w:bCs w:val="0"/>
          <w:sz w:val="20"/>
          <w:szCs w:val="18"/>
        </w:rPr>
        <w:t>Stand-Alone Portable Data Loggers</w:t>
      </w:r>
    </w:p>
    <w:p w14:paraId="06B17CDA" w14:textId="77777777" w:rsidR="0031507A" w:rsidRPr="00E9063A" w:rsidRDefault="0031507A" w:rsidP="0031507A">
      <w:pPr>
        <w:spacing w:after="120"/>
        <w:ind w:left="1170"/>
        <w:rPr>
          <w:rFonts w:asciiTheme="minorBidi" w:hAnsiTheme="minorBidi" w:cstheme="minorBidi"/>
        </w:rPr>
      </w:pPr>
      <w:r w:rsidRPr="00E9063A">
        <w:rPr>
          <w:rFonts w:asciiTheme="minorBidi" w:hAnsiTheme="minorBidi" w:cstheme="minorBidi"/>
        </w:rPr>
        <w:t xml:space="preserve">Data loggers provide valuable information on building-system behavior that may not be available from the building-automation system (BAS) or where a BAS does not exist. They can also be used to confirm operation of the BAS itself as sensors or actuators may not be accurate or functional. </w:t>
      </w:r>
      <w:r w:rsidRPr="00E9063A">
        <w:rPr>
          <w:rFonts w:asciiTheme="minorBidi" w:hAnsiTheme="minorBidi" w:cstheme="minorBidi"/>
          <w:color w:val="0070C0"/>
        </w:rPr>
        <w:t xml:space="preserve">See </w:t>
      </w:r>
      <w:r w:rsidRPr="00270A87">
        <w:rPr>
          <w:rFonts w:asciiTheme="minorBidi" w:hAnsiTheme="minorBidi" w:cstheme="minorBidi"/>
          <w:color w:val="0070C0"/>
          <w:highlight w:val="yellow"/>
        </w:rPr>
        <w:t>Appendix xx</w:t>
      </w:r>
      <w:r w:rsidRPr="00E9063A">
        <w:rPr>
          <w:rFonts w:asciiTheme="minorBidi" w:hAnsiTheme="minorBidi" w:cstheme="minorBidi"/>
          <w:color w:val="0070C0"/>
        </w:rPr>
        <w:t xml:space="preserve"> for list of systems where data </w:t>
      </w:r>
      <w:r w:rsidRPr="00D80A80">
        <w:rPr>
          <w:rFonts w:asciiTheme="minorBidi" w:hAnsiTheme="minorBidi" w:cstheme="minorBidi"/>
          <w:color w:val="0070C0"/>
        </w:rPr>
        <w:t>loggers</w:t>
      </w:r>
      <w:r w:rsidRPr="00E9063A">
        <w:rPr>
          <w:rFonts w:asciiTheme="minorBidi" w:hAnsiTheme="minorBidi" w:cstheme="minorBidi"/>
          <w:color w:val="0070C0"/>
        </w:rPr>
        <w:t xml:space="preserve"> were deployed</w:t>
      </w:r>
      <w:r w:rsidRPr="00E9063A">
        <w:rPr>
          <w:rFonts w:asciiTheme="minorBidi" w:hAnsiTheme="minorBidi" w:cstheme="minorBidi"/>
        </w:rPr>
        <w:t>.</w:t>
      </w:r>
    </w:p>
    <w:p w14:paraId="620F71A3" w14:textId="77777777" w:rsidR="0031507A" w:rsidRPr="00895FF7" w:rsidRDefault="0031507A" w:rsidP="0031507A">
      <w:pPr>
        <w:pStyle w:val="Heading4"/>
        <w:spacing w:before="120"/>
        <w:ind w:left="1170"/>
        <w:rPr>
          <w:rFonts w:asciiTheme="minorBidi" w:hAnsiTheme="minorBidi" w:cstheme="minorBidi"/>
          <w:b/>
          <w:bCs w:val="0"/>
          <w:sz w:val="20"/>
          <w:szCs w:val="18"/>
        </w:rPr>
      </w:pPr>
      <w:r w:rsidRPr="00895FF7">
        <w:rPr>
          <w:rFonts w:asciiTheme="minorBidi" w:hAnsiTheme="minorBidi" w:cstheme="minorBidi"/>
          <w:b/>
          <w:bCs w:val="0"/>
          <w:sz w:val="20"/>
          <w:szCs w:val="18"/>
        </w:rPr>
        <w:t>BAS Trend Data</w:t>
      </w:r>
    </w:p>
    <w:p w14:paraId="05876E22" w14:textId="77777777" w:rsidR="0031507A" w:rsidRPr="00E9063A" w:rsidRDefault="0031507A" w:rsidP="0031507A">
      <w:pPr>
        <w:spacing w:after="120"/>
        <w:ind w:left="1170"/>
        <w:rPr>
          <w:rFonts w:asciiTheme="minorBidi" w:hAnsiTheme="minorBidi" w:cstheme="minorBidi"/>
        </w:rPr>
      </w:pPr>
      <w:r w:rsidRPr="00E9063A">
        <w:rPr>
          <w:rFonts w:asciiTheme="minorBidi" w:hAnsiTheme="minorBidi" w:cstheme="minorBidi"/>
        </w:rPr>
        <w:t xml:space="preserve">Vert provides a detailed request for required trend logs from the building Engineer / Management or from the Controls Vendor, who executes the trends and provides the data to Vert in .CSV format. </w:t>
      </w:r>
      <w:r w:rsidRPr="00270A87">
        <w:rPr>
          <w:rFonts w:asciiTheme="minorBidi" w:hAnsiTheme="minorBidi" w:cstheme="minorBidi"/>
          <w:color w:val="0070C0"/>
          <w:highlight w:val="yellow"/>
        </w:rPr>
        <w:t>See Appendix xx</w:t>
      </w:r>
      <w:r>
        <w:rPr>
          <w:rFonts w:asciiTheme="minorBidi" w:hAnsiTheme="minorBidi" w:cstheme="minorBidi"/>
          <w:color w:val="0070C0"/>
        </w:rPr>
        <w:t xml:space="preserve"> for Trend Log request</w:t>
      </w:r>
      <w:r w:rsidRPr="00E9063A">
        <w:rPr>
          <w:rFonts w:asciiTheme="minorBidi" w:hAnsiTheme="minorBidi" w:cstheme="minorBidi"/>
        </w:rPr>
        <w:t>.</w:t>
      </w:r>
    </w:p>
    <w:p w14:paraId="3798C1C1" w14:textId="15BE4DB3" w:rsidR="0031507A" w:rsidRPr="00C876C7" w:rsidRDefault="0031507A" w:rsidP="0031507A">
      <w:pPr>
        <w:pStyle w:val="Heading4"/>
        <w:tabs>
          <w:tab w:val="left" w:pos="1620"/>
        </w:tabs>
        <w:spacing w:before="120" w:after="120"/>
        <w:ind w:left="1170"/>
        <w:rPr>
          <w:rFonts w:asciiTheme="minorBidi" w:hAnsiTheme="minorBidi" w:cstheme="minorBidi"/>
          <w:szCs w:val="20"/>
        </w:rPr>
      </w:pPr>
      <w:r>
        <w:rPr>
          <w:rFonts w:asciiTheme="minorBidi" w:hAnsiTheme="minorBidi" w:cstheme="minorBidi"/>
          <w:b/>
          <w:sz w:val="20"/>
          <w:szCs w:val="18"/>
        </w:rPr>
        <w:t xml:space="preserve">System &amp; Equipment </w:t>
      </w:r>
      <w:r>
        <w:rPr>
          <w:rFonts w:asciiTheme="minorBidi" w:hAnsiTheme="minorBidi" w:cstheme="minorBidi"/>
          <w:b/>
          <w:sz w:val="20"/>
          <w:szCs w:val="20"/>
        </w:rPr>
        <w:t>T</w:t>
      </w:r>
      <w:r w:rsidRPr="00313C25">
        <w:rPr>
          <w:rFonts w:asciiTheme="minorBidi" w:hAnsiTheme="minorBidi" w:cstheme="minorBidi"/>
          <w:b/>
          <w:sz w:val="20"/>
          <w:szCs w:val="20"/>
        </w:rPr>
        <w:t xml:space="preserve">ests </w:t>
      </w:r>
      <w:r w:rsidRPr="000B41B3">
        <w:rPr>
          <w:rFonts w:asciiTheme="minorBidi" w:hAnsiTheme="minorBidi" w:cstheme="minorBidi"/>
          <w:sz w:val="20"/>
          <w:szCs w:val="20"/>
        </w:rPr>
        <w:t xml:space="preserve">Agent conducts tests on selected systems and equipment with the assistance </w:t>
      </w:r>
      <w:r w:rsidR="00AE7910" w:rsidRPr="000B41B3">
        <w:rPr>
          <w:rFonts w:asciiTheme="minorBidi" w:hAnsiTheme="minorBidi" w:cstheme="minorBidi"/>
          <w:sz w:val="20"/>
          <w:szCs w:val="20"/>
        </w:rPr>
        <w:t>of facility</w:t>
      </w:r>
      <w:r w:rsidRPr="000B41B3">
        <w:rPr>
          <w:rFonts w:asciiTheme="minorBidi" w:hAnsiTheme="minorBidi" w:cstheme="minorBidi"/>
          <w:sz w:val="20"/>
          <w:szCs w:val="20"/>
        </w:rPr>
        <w:t xml:space="preserve"> staff and Controls Vendor as required.  The </w:t>
      </w:r>
      <w:r>
        <w:rPr>
          <w:rFonts w:asciiTheme="minorBidi" w:hAnsiTheme="minorBidi" w:cstheme="minorBidi"/>
          <w:sz w:val="20"/>
          <w:szCs w:val="20"/>
        </w:rPr>
        <w:t>tests</w:t>
      </w:r>
      <w:r w:rsidRPr="000B41B3">
        <w:rPr>
          <w:rFonts w:asciiTheme="minorBidi" w:hAnsiTheme="minorBidi" w:cstheme="minorBidi"/>
          <w:sz w:val="20"/>
          <w:szCs w:val="20"/>
        </w:rPr>
        <w:t xml:space="preserve"> </w:t>
      </w:r>
      <w:r w:rsidR="00BC0CD2" w:rsidRPr="000B41B3">
        <w:rPr>
          <w:rFonts w:asciiTheme="minorBidi" w:hAnsiTheme="minorBidi" w:cstheme="minorBidi"/>
          <w:sz w:val="20"/>
          <w:szCs w:val="20"/>
        </w:rPr>
        <w:t>comprised</w:t>
      </w:r>
      <w:r w:rsidRPr="000B41B3">
        <w:rPr>
          <w:rFonts w:asciiTheme="minorBidi" w:hAnsiTheme="minorBidi" w:cstheme="minorBidi"/>
          <w:sz w:val="20"/>
          <w:szCs w:val="20"/>
        </w:rPr>
        <w:t xml:space="preserve"> changing parameters, set points or </w:t>
      </w:r>
      <w:r w:rsidR="00631BB7" w:rsidRPr="000B41B3">
        <w:rPr>
          <w:rFonts w:asciiTheme="minorBidi" w:hAnsiTheme="minorBidi" w:cstheme="minorBidi"/>
          <w:sz w:val="20"/>
          <w:szCs w:val="20"/>
        </w:rPr>
        <w:t>conditions,</w:t>
      </w:r>
      <w:r w:rsidRPr="000B41B3">
        <w:rPr>
          <w:rFonts w:asciiTheme="minorBidi" w:hAnsiTheme="minorBidi" w:cstheme="minorBidi"/>
          <w:sz w:val="20"/>
          <w:szCs w:val="20"/>
        </w:rPr>
        <w:t xml:space="preserve"> and observing and documenting the actual system or equipment response through various modes and conditions (both simulated and real</w:t>
      </w:r>
      <w:proofErr w:type="gramStart"/>
      <w:r w:rsidRPr="000B41B3">
        <w:rPr>
          <w:rFonts w:asciiTheme="minorBidi" w:hAnsiTheme="minorBidi" w:cstheme="minorBidi"/>
          <w:sz w:val="20"/>
          <w:szCs w:val="20"/>
        </w:rPr>
        <w:t>).</w:t>
      </w:r>
      <w:bookmarkStart w:id="98" w:name="_Hlk98499970"/>
      <w:r w:rsidRPr="000B41B3">
        <w:rPr>
          <w:rFonts w:asciiTheme="minorBidi" w:hAnsiTheme="minorBidi" w:cstheme="minorBidi"/>
          <w:color w:val="0070C0"/>
          <w:sz w:val="20"/>
          <w:szCs w:val="20"/>
        </w:rPr>
        <w:t>Refer</w:t>
      </w:r>
      <w:proofErr w:type="gramEnd"/>
      <w:r w:rsidRPr="000B41B3">
        <w:rPr>
          <w:rFonts w:asciiTheme="minorBidi" w:hAnsiTheme="minorBidi" w:cstheme="minorBidi"/>
          <w:color w:val="0070C0"/>
          <w:sz w:val="20"/>
          <w:szCs w:val="20"/>
        </w:rPr>
        <w:t xml:space="preserve"> to </w:t>
      </w:r>
      <w:r w:rsidRPr="00270A87">
        <w:rPr>
          <w:rFonts w:asciiTheme="minorBidi" w:hAnsiTheme="minorBidi" w:cstheme="minorBidi"/>
          <w:color w:val="0070C0"/>
          <w:sz w:val="20"/>
          <w:szCs w:val="20"/>
          <w:highlight w:val="yellow"/>
        </w:rPr>
        <w:t>appendix XX</w:t>
      </w:r>
      <w:r w:rsidRPr="000B41B3">
        <w:rPr>
          <w:rFonts w:asciiTheme="minorBidi" w:hAnsiTheme="minorBidi" w:cstheme="minorBidi"/>
          <w:color w:val="0070C0"/>
          <w:sz w:val="20"/>
          <w:szCs w:val="20"/>
        </w:rPr>
        <w:t xml:space="preserve"> for </w:t>
      </w:r>
      <w:r w:rsidR="00631BB7">
        <w:rPr>
          <w:rFonts w:asciiTheme="minorBidi" w:hAnsiTheme="minorBidi" w:cstheme="minorBidi"/>
          <w:color w:val="0070C0"/>
          <w:sz w:val="20"/>
          <w:szCs w:val="20"/>
        </w:rPr>
        <w:t>the test</w:t>
      </w:r>
      <w:r w:rsidRPr="000B41B3">
        <w:rPr>
          <w:rFonts w:asciiTheme="minorBidi" w:hAnsiTheme="minorBidi" w:cstheme="minorBidi"/>
          <w:color w:val="0070C0"/>
          <w:sz w:val="20"/>
          <w:szCs w:val="20"/>
        </w:rPr>
        <w:t xml:space="preserve"> sheets.</w:t>
      </w:r>
    </w:p>
    <w:bookmarkEnd w:id="98"/>
    <w:p w14:paraId="4FCA1DB9" w14:textId="77777777" w:rsidR="000862EF" w:rsidRPr="00895FF7" w:rsidRDefault="000862EF" w:rsidP="00656979">
      <w:pPr>
        <w:pStyle w:val="Heading4"/>
        <w:spacing w:before="120"/>
        <w:ind w:left="1170"/>
        <w:rPr>
          <w:rFonts w:asciiTheme="minorBidi" w:hAnsiTheme="minorBidi" w:cstheme="minorBidi"/>
          <w:b/>
          <w:bCs w:val="0"/>
          <w:sz w:val="20"/>
          <w:szCs w:val="18"/>
        </w:rPr>
      </w:pPr>
      <w:r w:rsidRPr="00895FF7">
        <w:rPr>
          <w:rFonts w:asciiTheme="minorBidi" w:hAnsiTheme="minorBidi" w:cstheme="minorBidi"/>
          <w:b/>
          <w:bCs w:val="0"/>
          <w:sz w:val="20"/>
          <w:szCs w:val="18"/>
        </w:rPr>
        <w:t>Spot Measurements</w:t>
      </w:r>
    </w:p>
    <w:p w14:paraId="17F7A7D2" w14:textId="5D052F87" w:rsidR="00A64801" w:rsidRPr="00270A87" w:rsidRDefault="00624524" w:rsidP="00656979">
      <w:pPr>
        <w:spacing w:after="0"/>
        <w:ind w:left="1170"/>
        <w:rPr>
          <w:rFonts w:asciiTheme="minorBidi" w:eastAsiaTheme="majorEastAsia" w:hAnsiTheme="minorBidi" w:cstheme="minorBidi"/>
          <w:bCs/>
          <w:iCs/>
          <w:color w:val="0070C0"/>
          <w:szCs w:val="20"/>
        </w:rPr>
      </w:pPr>
      <w:r w:rsidRPr="00CD3001">
        <w:rPr>
          <w:rFonts w:asciiTheme="minorBidi" w:hAnsiTheme="minorBidi" w:cstheme="minorBidi"/>
          <w:szCs w:val="20"/>
        </w:rPr>
        <w:t>Spot measurements of temperature</w:t>
      </w:r>
      <w:r w:rsidRPr="00FA2DD4">
        <w:rPr>
          <w:rFonts w:asciiTheme="minorBidi" w:hAnsiTheme="minorBidi" w:cstheme="minorBidi"/>
        </w:rPr>
        <w:t>, air quality, pressure, flow, or other parameters may be sufficient for some types of equipment</w:t>
      </w:r>
      <w:r w:rsidR="00FA2DD4" w:rsidRPr="00FA2DD4">
        <w:rPr>
          <w:rFonts w:asciiTheme="minorBidi" w:hAnsiTheme="minorBidi" w:cstheme="minorBidi"/>
        </w:rPr>
        <w:t xml:space="preserve"> or systems. </w:t>
      </w:r>
      <w:r w:rsidR="00F33A1B" w:rsidRPr="00FA2DD4">
        <w:rPr>
          <w:rFonts w:asciiTheme="minorBidi" w:hAnsiTheme="minorBidi" w:cstheme="minorBidi"/>
        </w:rPr>
        <w:t>Typically,</w:t>
      </w:r>
      <w:r w:rsidRPr="00FA2DD4">
        <w:rPr>
          <w:rFonts w:asciiTheme="minorBidi" w:hAnsiTheme="minorBidi" w:cstheme="minorBidi"/>
        </w:rPr>
        <w:t xml:space="preserve"> </w:t>
      </w:r>
      <w:r w:rsidR="00FA2DD4" w:rsidRPr="00FA2DD4">
        <w:rPr>
          <w:rFonts w:asciiTheme="minorBidi" w:hAnsiTheme="minorBidi" w:cstheme="minorBidi"/>
        </w:rPr>
        <w:t xml:space="preserve">spot measurements are </w:t>
      </w:r>
      <w:r w:rsidRPr="00FA2DD4">
        <w:rPr>
          <w:rFonts w:asciiTheme="minorBidi" w:hAnsiTheme="minorBidi" w:cstheme="minorBidi"/>
        </w:rPr>
        <w:t>used for systems where trend logging is not</w:t>
      </w:r>
      <w:r w:rsidR="009C36A4" w:rsidRPr="00FA2DD4">
        <w:rPr>
          <w:rFonts w:asciiTheme="minorBidi" w:hAnsiTheme="minorBidi" w:cstheme="minorBidi"/>
        </w:rPr>
        <w:t xml:space="preserve"> </w:t>
      </w:r>
      <w:r w:rsidRPr="00FA2DD4">
        <w:rPr>
          <w:rFonts w:asciiTheme="minorBidi" w:hAnsiTheme="minorBidi" w:cstheme="minorBidi"/>
        </w:rPr>
        <w:t>available and</w:t>
      </w:r>
      <w:r w:rsidR="009C36A4" w:rsidRPr="00FA2DD4">
        <w:rPr>
          <w:rFonts w:asciiTheme="minorBidi" w:hAnsiTheme="minorBidi" w:cstheme="minorBidi"/>
        </w:rPr>
        <w:t xml:space="preserve"> </w:t>
      </w:r>
      <w:r w:rsidRPr="00FA2DD4">
        <w:rPr>
          <w:rFonts w:asciiTheme="minorBidi" w:hAnsiTheme="minorBidi" w:cstheme="minorBidi"/>
        </w:rPr>
        <w:t>where portable data logger application is impractical.</w:t>
      </w:r>
      <w:r w:rsidR="00270A87" w:rsidRPr="00270A87">
        <w:t xml:space="preserve"> </w:t>
      </w:r>
      <w:r w:rsidR="00270A87" w:rsidRPr="00270A87">
        <w:rPr>
          <w:rFonts w:asciiTheme="minorBidi" w:eastAsiaTheme="majorEastAsia" w:hAnsiTheme="minorBidi" w:cstheme="minorBidi"/>
          <w:bCs/>
          <w:iCs/>
          <w:color w:val="0070C0"/>
          <w:szCs w:val="20"/>
        </w:rPr>
        <w:t xml:space="preserve">Refer to </w:t>
      </w:r>
      <w:r w:rsidR="00270A87" w:rsidRPr="00270A87">
        <w:rPr>
          <w:rFonts w:asciiTheme="minorBidi" w:eastAsiaTheme="majorEastAsia" w:hAnsiTheme="minorBidi" w:cstheme="minorBidi"/>
          <w:bCs/>
          <w:iCs/>
          <w:color w:val="0070C0"/>
          <w:szCs w:val="20"/>
          <w:highlight w:val="yellow"/>
        </w:rPr>
        <w:t>appendix XX</w:t>
      </w:r>
      <w:r w:rsidR="00270A87" w:rsidRPr="00270A87">
        <w:rPr>
          <w:rFonts w:asciiTheme="minorBidi" w:eastAsiaTheme="majorEastAsia" w:hAnsiTheme="minorBidi" w:cstheme="minorBidi"/>
          <w:bCs/>
          <w:iCs/>
          <w:color w:val="0070C0"/>
          <w:szCs w:val="20"/>
        </w:rPr>
        <w:t xml:space="preserve"> for the test sheets.</w:t>
      </w:r>
    </w:p>
    <w:p w14:paraId="17E31E5F" w14:textId="77777777" w:rsidR="000862EF" w:rsidRPr="00895FF7" w:rsidRDefault="000862EF" w:rsidP="00656979">
      <w:pPr>
        <w:pStyle w:val="Heading4"/>
        <w:spacing w:before="120"/>
        <w:ind w:left="1170"/>
        <w:rPr>
          <w:rFonts w:asciiTheme="minorBidi" w:hAnsiTheme="minorBidi" w:cstheme="minorBidi"/>
          <w:b/>
          <w:bCs w:val="0"/>
          <w:sz w:val="20"/>
          <w:szCs w:val="18"/>
        </w:rPr>
      </w:pPr>
      <w:r w:rsidRPr="00895FF7">
        <w:rPr>
          <w:rFonts w:asciiTheme="minorBidi" w:hAnsiTheme="minorBidi" w:cstheme="minorBidi"/>
          <w:b/>
          <w:bCs w:val="0"/>
          <w:sz w:val="20"/>
          <w:szCs w:val="18"/>
        </w:rPr>
        <w:t>Observation</w:t>
      </w:r>
    </w:p>
    <w:p w14:paraId="32740099" w14:textId="77777777" w:rsidR="0008310E" w:rsidRDefault="008F7B15" w:rsidP="00656979">
      <w:pPr>
        <w:spacing w:after="120"/>
        <w:ind w:left="1170"/>
        <w:rPr>
          <w:rFonts w:asciiTheme="minorBidi" w:hAnsiTheme="minorBidi" w:cstheme="minorBidi"/>
          <w:szCs w:val="20"/>
        </w:rPr>
      </w:pPr>
      <w:r w:rsidRPr="00FA2DD4">
        <w:rPr>
          <w:rFonts w:asciiTheme="minorBidi" w:hAnsiTheme="minorBidi" w:cstheme="minorBidi"/>
          <w:szCs w:val="20"/>
        </w:rPr>
        <w:t xml:space="preserve">During the site survey the Agent </w:t>
      </w:r>
      <w:r w:rsidR="00B35E38" w:rsidRPr="00B35E38">
        <w:rPr>
          <w:rFonts w:asciiTheme="minorBidi" w:hAnsiTheme="minorBidi" w:cstheme="minorBidi"/>
          <w:szCs w:val="20"/>
        </w:rPr>
        <w:t>perform</w:t>
      </w:r>
      <w:r w:rsidR="00325DC4">
        <w:rPr>
          <w:rFonts w:asciiTheme="minorBidi" w:hAnsiTheme="minorBidi" w:cstheme="minorBidi"/>
          <w:szCs w:val="20"/>
        </w:rPr>
        <w:t>s</w:t>
      </w:r>
      <w:r w:rsidR="0008310E">
        <w:rPr>
          <w:rFonts w:asciiTheme="minorBidi" w:hAnsiTheme="minorBidi" w:cstheme="minorBidi"/>
          <w:szCs w:val="20"/>
        </w:rPr>
        <w:t xml:space="preserve"> a</w:t>
      </w:r>
      <w:r w:rsidR="00B35E38" w:rsidRPr="00B35E38">
        <w:rPr>
          <w:rFonts w:asciiTheme="minorBidi" w:hAnsiTheme="minorBidi" w:cstheme="minorBidi"/>
          <w:szCs w:val="20"/>
        </w:rPr>
        <w:t xml:space="preserve"> System Condition Analyses on facility equipment to assess its current operational and maintenance conditions.  The goal of </w:t>
      </w:r>
      <w:proofErr w:type="gramStart"/>
      <w:r w:rsidR="0008310E">
        <w:rPr>
          <w:rFonts w:asciiTheme="minorBidi" w:hAnsiTheme="minorBidi" w:cstheme="minorBidi"/>
          <w:szCs w:val="20"/>
        </w:rPr>
        <w:t>this</w:t>
      </w:r>
      <w:proofErr w:type="gramEnd"/>
      <w:r w:rsidR="00B35E38" w:rsidRPr="00B35E38">
        <w:rPr>
          <w:rFonts w:asciiTheme="minorBidi" w:hAnsiTheme="minorBidi" w:cstheme="minorBidi"/>
          <w:szCs w:val="20"/>
        </w:rPr>
        <w:t xml:space="preserve"> activities is the identification of O&amp;M issues or physical conditions affecting the performance of equipment and systems, based on direct observation. Typical items to be checked include: </w:t>
      </w:r>
    </w:p>
    <w:p w14:paraId="0402D6B8" w14:textId="3147268E" w:rsidR="0008310E" w:rsidRPr="002A7833" w:rsidRDefault="00B35E38">
      <w:pPr>
        <w:pStyle w:val="ListParagraph"/>
        <w:numPr>
          <w:ilvl w:val="0"/>
          <w:numId w:val="13"/>
        </w:numPr>
        <w:spacing w:after="120"/>
        <w:ind w:left="1530"/>
        <w:rPr>
          <w:rFonts w:asciiTheme="minorBidi" w:hAnsiTheme="minorBidi" w:cstheme="minorBidi"/>
          <w:sz w:val="19"/>
          <w:szCs w:val="19"/>
        </w:rPr>
      </w:pPr>
      <w:r w:rsidRPr="002A7833">
        <w:rPr>
          <w:rFonts w:asciiTheme="minorBidi" w:hAnsiTheme="minorBidi" w:cstheme="minorBidi"/>
          <w:sz w:val="19"/>
          <w:szCs w:val="19"/>
        </w:rPr>
        <w:t xml:space="preserve">Cleanliness of coils, louvers, and other surfaces </w:t>
      </w:r>
    </w:p>
    <w:p w14:paraId="58B8CD98" w14:textId="00D46C96" w:rsidR="0008310E" w:rsidRPr="002A7833" w:rsidRDefault="00B35E38">
      <w:pPr>
        <w:pStyle w:val="ListParagraph"/>
        <w:numPr>
          <w:ilvl w:val="0"/>
          <w:numId w:val="13"/>
        </w:numPr>
        <w:spacing w:after="120"/>
        <w:ind w:left="1530"/>
        <w:rPr>
          <w:rFonts w:asciiTheme="minorBidi" w:hAnsiTheme="minorBidi" w:cstheme="minorBidi"/>
          <w:sz w:val="19"/>
          <w:szCs w:val="19"/>
        </w:rPr>
      </w:pPr>
      <w:r w:rsidRPr="002A7833">
        <w:rPr>
          <w:rFonts w:asciiTheme="minorBidi" w:hAnsiTheme="minorBidi" w:cstheme="minorBidi"/>
          <w:sz w:val="19"/>
          <w:szCs w:val="19"/>
        </w:rPr>
        <w:t xml:space="preserve">Serviceability of filters, belts, valves, dampers, ducts, flex connections, insulation, door seals and glazing </w:t>
      </w:r>
    </w:p>
    <w:p w14:paraId="4C7541D4" w14:textId="3D268C89" w:rsidR="0008310E" w:rsidRPr="002A7833" w:rsidRDefault="00B35E38">
      <w:pPr>
        <w:pStyle w:val="ListParagraph"/>
        <w:numPr>
          <w:ilvl w:val="0"/>
          <w:numId w:val="13"/>
        </w:numPr>
        <w:spacing w:after="120"/>
        <w:ind w:left="1530"/>
        <w:rPr>
          <w:rFonts w:asciiTheme="minorBidi" w:hAnsiTheme="minorBidi" w:cstheme="minorBidi"/>
          <w:sz w:val="19"/>
          <w:szCs w:val="19"/>
        </w:rPr>
      </w:pPr>
      <w:r w:rsidRPr="002A7833">
        <w:rPr>
          <w:rFonts w:asciiTheme="minorBidi" w:hAnsiTheme="minorBidi" w:cstheme="minorBidi"/>
          <w:sz w:val="19"/>
          <w:szCs w:val="19"/>
        </w:rPr>
        <w:t xml:space="preserve">Completion of required preventative maintenance actions  </w:t>
      </w:r>
    </w:p>
    <w:p w14:paraId="6DAA94C7" w14:textId="57AC16F2" w:rsidR="00B35E38" w:rsidRPr="002A7833" w:rsidRDefault="00B35E38">
      <w:pPr>
        <w:pStyle w:val="ListParagraph"/>
        <w:numPr>
          <w:ilvl w:val="0"/>
          <w:numId w:val="13"/>
        </w:numPr>
        <w:spacing w:after="120"/>
        <w:ind w:left="1526"/>
        <w:contextualSpacing w:val="0"/>
        <w:rPr>
          <w:rFonts w:asciiTheme="minorBidi" w:hAnsiTheme="minorBidi" w:cstheme="minorBidi"/>
          <w:sz w:val="19"/>
          <w:szCs w:val="19"/>
        </w:rPr>
      </w:pPr>
      <w:r w:rsidRPr="002A7833">
        <w:rPr>
          <w:rFonts w:asciiTheme="minorBidi" w:hAnsiTheme="minorBidi" w:cstheme="minorBidi"/>
          <w:sz w:val="19"/>
          <w:szCs w:val="19"/>
        </w:rPr>
        <w:t>Overall equipment physical condition</w:t>
      </w:r>
    </w:p>
    <w:p w14:paraId="7DCF2282" w14:textId="4CD32C9B" w:rsidR="00857E68" w:rsidRPr="00857E68" w:rsidRDefault="00857E68" w:rsidP="00857E68">
      <w:pPr>
        <w:pStyle w:val="ListParagraph"/>
        <w:ind w:left="1170"/>
        <w:rPr>
          <w:rFonts w:cs="Arial"/>
          <w:szCs w:val="20"/>
        </w:rPr>
      </w:pPr>
      <w:bookmarkStart w:id="99" w:name="_Toc1470432"/>
      <w:r w:rsidRPr="00857E68">
        <w:rPr>
          <w:rFonts w:cs="Arial"/>
          <w:szCs w:val="20"/>
        </w:rPr>
        <w:lastRenderedPageBreak/>
        <w:t>Collected data is analyzed.  Mechanical and Electrical equipment, systems and control sequences are compared to the original design intent.  Issues and potential improvements are identified and documented.  Energy calculations are performed for capital cost measures that appear to have the most impact on comfort, energy, or indoor air quality.  Implementation costs for the measures are estimated, and results are presented in the following sections of this report.</w:t>
      </w:r>
    </w:p>
    <w:p w14:paraId="35816AA9" w14:textId="77777777" w:rsidR="00512208" w:rsidRPr="00E0790B" w:rsidRDefault="00512208">
      <w:pPr>
        <w:pStyle w:val="Heading2"/>
        <w:numPr>
          <w:ilvl w:val="1"/>
          <w:numId w:val="6"/>
        </w:numPr>
      </w:pPr>
      <w:bookmarkStart w:id="100" w:name="_Toc123744438"/>
      <w:r w:rsidRPr="00E0790B">
        <w:t>Assessment Team</w:t>
      </w:r>
      <w:bookmarkEnd w:id="99"/>
      <w:bookmarkEnd w:id="100"/>
    </w:p>
    <w:p w14:paraId="697867FD" w14:textId="0ECA3B0D" w:rsidR="00742F02" w:rsidRPr="00CF49A6" w:rsidRDefault="00013C74" w:rsidP="00742F02">
      <w:pPr>
        <w:ind w:left="720"/>
      </w:pPr>
      <w:bookmarkStart w:id="101" w:name="_Toc123744439"/>
      <w:r>
        <w:rPr>
          <w:rStyle w:val="normaltextrun"/>
          <w:rFonts w:cs="Arial"/>
          <w:color w:val="000000"/>
          <w:szCs w:val="20"/>
          <w:shd w:val="clear" w:color="auto" w:fill="FFFFFF"/>
        </w:rPr>
        <w:t xml:space="preserve">The Assessment Team is led by Dr William </w:t>
      </w:r>
      <w:r w:rsidR="00BE40ED">
        <w:rPr>
          <w:rStyle w:val="normaltextrun"/>
          <w:rFonts w:cs="Arial"/>
          <w:color w:val="000000"/>
          <w:szCs w:val="20"/>
          <w:shd w:val="clear" w:color="auto" w:fill="FFFFFF"/>
        </w:rPr>
        <w:t xml:space="preserve">D. </w:t>
      </w:r>
      <w:proofErr w:type="spellStart"/>
      <w:r>
        <w:rPr>
          <w:rStyle w:val="normaltextrun"/>
          <w:rFonts w:cs="Arial"/>
          <w:color w:val="000000"/>
          <w:szCs w:val="20"/>
          <w:shd w:val="clear" w:color="auto" w:fill="FFFFFF"/>
        </w:rPr>
        <w:t>Shoard</w:t>
      </w:r>
      <w:proofErr w:type="spellEnd"/>
      <w:r>
        <w:rPr>
          <w:rStyle w:val="normaltextrun"/>
          <w:rFonts w:cs="Arial"/>
          <w:color w:val="000000"/>
          <w:szCs w:val="20"/>
          <w:shd w:val="clear" w:color="auto" w:fill="FFFFFF"/>
        </w:rPr>
        <w:t>, P.E., and supported by the efforts of the engineering/auditor staff which includes Sam Rios, Ryan Hillis, Maya Witenberg, Bill Leslie, Leon Liu, Paul Martinez, and Jared Norton.</w:t>
      </w:r>
      <w:r w:rsidR="00742F02">
        <w:t xml:space="preserve"> </w:t>
      </w:r>
    </w:p>
    <w:p w14:paraId="4B3A3FFB" w14:textId="6D9F2BA7" w:rsidR="00742F02" w:rsidRDefault="00742F02" w:rsidP="00742F02">
      <w:pPr>
        <w:ind w:left="720"/>
      </w:pPr>
      <w:r>
        <w:t>This study was facilitated by the efforts of</w:t>
      </w:r>
      <w:r w:rsidRPr="00FD3213">
        <w:t xml:space="preserve"> Project Manager </w:t>
      </w:r>
      <w:r>
        <w:t xml:space="preserve">Jill Jones </w:t>
      </w:r>
      <w:r w:rsidRPr="00FD3213">
        <w:t>from Vert Energy Group,</w:t>
      </w:r>
      <w:r w:rsidRPr="00091C05">
        <w:t xml:space="preserve"> </w:t>
      </w:r>
      <w:r w:rsidR="00FE2749" w:rsidRPr="00091C05">
        <w:t>a</w:t>
      </w:r>
      <w:r w:rsidR="00FE2749">
        <w:t>s well as</w:t>
      </w:r>
      <w:r w:rsidRPr="00091C05">
        <w:t xml:space="preserve"> </w:t>
      </w:r>
      <w:sdt>
        <w:sdtPr>
          <w:rPr>
            <w:highlight w:val="cyan"/>
          </w:rPr>
          <w:alias w:val="{Cell:Building Info!r_ClientName}"/>
          <w:tag w:val="{Cell:Building Info!r_ClientName}"/>
          <w:id w:val="-5601081"/>
          <w:placeholder>
            <w:docPart w:val="DB1820B1B37E4207A38612DECBF0E446"/>
          </w:placeholder>
          <w:showingPlcHdr/>
          <w15:color w:val="800080"/>
        </w:sdtPr>
        <w:sdtEndPr/>
        <w:sdtContent>
          <w:r w:rsidRPr="003167A7">
            <w:rPr>
              <w:rStyle w:val="PlaceholderText"/>
              <w:highlight w:val="cyan"/>
            </w:rPr>
            <w:t>Click or tap here to enter text.</w:t>
          </w:r>
        </w:sdtContent>
      </w:sdt>
      <w:r w:rsidRPr="00E5728B">
        <w:rPr>
          <w:highlight w:val="cyan"/>
        </w:rPr>
        <w:t xml:space="preserve"> Supervisor </w:t>
      </w:r>
      <w:sdt>
        <w:sdtPr>
          <w:rPr>
            <w:highlight w:val="cyan"/>
          </w:rPr>
          <w:alias w:val="{Cell:Building Info!r_PortfolioMgrName}"/>
          <w:tag w:val="{Cell:Building Info!r_PortfolioMgrName}"/>
          <w:id w:val="1672527390"/>
          <w:placeholder>
            <w:docPart w:val="DB1820B1B37E4207A38612DECBF0E446"/>
          </w:placeholder>
          <w:showingPlcHdr/>
          <w15:color w:val="800080"/>
        </w:sdtPr>
        <w:sdtEndPr/>
        <w:sdtContent>
          <w:r w:rsidRPr="003167A7">
            <w:rPr>
              <w:rStyle w:val="PlaceholderText"/>
              <w:highlight w:val="cyan"/>
            </w:rPr>
            <w:t>Click or tap here to enter text.</w:t>
          </w:r>
        </w:sdtContent>
      </w:sdt>
    </w:p>
    <w:sdt>
      <w:sdtPr>
        <w:rPr>
          <w:b w:val="0"/>
          <w:bCs w:val="0"/>
          <w:sz w:val="18"/>
          <w:szCs w:val="20"/>
        </w:rPr>
        <w:alias w:val="{Table:Building Info!r_ProjectTeam}"/>
        <w:tag w:val="{Table:Building Info!r_ProjectTeam}"/>
        <w:id w:val="-949081644"/>
        <w:placeholder>
          <w:docPart w:val="7BF3F87B501041D29A007CA3CA51CD93"/>
        </w:placeholder>
        <w15:color w:val="800080"/>
      </w:sdtPr>
      <w:sdtEndPr>
        <w:rPr>
          <w:szCs w:val="18"/>
          <w:highlight w:val="cyan"/>
        </w:rPr>
      </w:sdtEndPr>
      <w:sdtContent>
        <w:tbl>
          <w:tblPr>
            <w:tblStyle w:val="GridTable1Light-Accent1"/>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356"/>
            <w:gridCol w:w="3357"/>
            <w:gridCol w:w="3357"/>
          </w:tblGrid>
          <w:tr w:rsidR="00742F02" w:rsidRPr="000E5C79" w14:paraId="0F8A247B" w14:textId="77777777" w:rsidTr="00213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3"/>
                <w:tcBorders>
                  <w:bottom w:val="single" w:sz="4" w:space="0" w:color="auto"/>
                </w:tcBorders>
                <w:shd w:val="clear" w:color="auto" w:fill="92D050"/>
                <w:vAlign w:val="center"/>
              </w:tcPr>
              <w:p w14:paraId="14B56FAE" w14:textId="77777777" w:rsidR="00742F02" w:rsidRPr="009A27C1" w:rsidRDefault="00742F02" w:rsidP="00213F20">
                <w:pPr>
                  <w:keepNext/>
                  <w:spacing w:before="120"/>
                  <w:jc w:val="center"/>
                  <w:rPr>
                    <w:sz w:val="18"/>
                    <w:szCs w:val="20"/>
                  </w:rPr>
                </w:pPr>
                <w:r w:rsidRPr="009A27C1">
                  <w:rPr>
                    <w:sz w:val="18"/>
                    <w:szCs w:val="20"/>
                  </w:rPr>
                  <w:t>Project Team</w:t>
                </w:r>
              </w:p>
            </w:tc>
          </w:tr>
          <w:tr w:rsidR="00742F02" w14:paraId="28E23C86"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shd w:val="clear" w:color="auto" w:fill="BFBFBF" w:themeFill="background1" w:themeFillShade="BF"/>
                <w:vAlign w:val="center"/>
              </w:tcPr>
              <w:p w14:paraId="41A633FD" w14:textId="77777777" w:rsidR="00742F02" w:rsidRPr="009A27C1" w:rsidRDefault="00742F02" w:rsidP="00213F20">
                <w:pPr>
                  <w:keepNext/>
                  <w:spacing w:before="120"/>
                  <w:jc w:val="center"/>
                  <w:rPr>
                    <w:sz w:val="18"/>
                    <w:szCs w:val="20"/>
                  </w:rPr>
                </w:pPr>
                <w:r w:rsidRPr="009A27C1">
                  <w:rPr>
                    <w:sz w:val="18"/>
                    <w:szCs w:val="20"/>
                  </w:rPr>
                  <w:t>Role</w:t>
                </w:r>
              </w:p>
            </w:tc>
            <w:tc>
              <w:tcPr>
                <w:tcW w:w="3357" w:type="dxa"/>
                <w:tcBorders>
                  <w:left w:val="single" w:sz="4" w:space="0" w:color="auto"/>
                  <w:right w:val="single" w:sz="4" w:space="0" w:color="auto"/>
                </w:tcBorders>
                <w:shd w:val="clear" w:color="auto" w:fill="BFBFBF" w:themeFill="background1" w:themeFillShade="BF"/>
                <w:vAlign w:val="center"/>
              </w:tcPr>
              <w:p w14:paraId="20253852" w14:textId="77777777" w:rsidR="00742F02" w:rsidRPr="009A27C1"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b/>
                    <w:bCs/>
                    <w:sz w:val="18"/>
                    <w:szCs w:val="20"/>
                  </w:rPr>
                </w:pPr>
                <w:r w:rsidRPr="009A27C1">
                  <w:rPr>
                    <w:b/>
                    <w:bCs/>
                    <w:sz w:val="18"/>
                    <w:szCs w:val="20"/>
                  </w:rPr>
                  <w:t>Name</w:t>
                </w:r>
              </w:p>
            </w:tc>
            <w:tc>
              <w:tcPr>
                <w:tcW w:w="3357" w:type="dxa"/>
                <w:tcBorders>
                  <w:left w:val="single" w:sz="4" w:space="0" w:color="auto"/>
                </w:tcBorders>
                <w:shd w:val="clear" w:color="auto" w:fill="BFBFBF" w:themeFill="background1" w:themeFillShade="BF"/>
                <w:vAlign w:val="center"/>
              </w:tcPr>
              <w:p w14:paraId="4EEE593C" w14:textId="77777777" w:rsidR="00742F02" w:rsidRPr="009A27C1"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b/>
                    <w:bCs/>
                    <w:sz w:val="18"/>
                    <w:szCs w:val="20"/>
                  </w:rPr>
                </w:pPr>
                <w:r w:rsidRPr="009A27C1">
                  <w:rPr>
                    <w:b/>
                    <w:bCs/>
                    <w:sz w:val="18"/>
                    <w:szCs w:val="20"/>
                  </w:rPr>
                  <w:t>Company</w:t>
                </w:r>
              </w:p>
            </w:tc>
          </w:tr>
          <w:tr w:rsidR="00742F02" w14:paraId="2C02AF00"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0A389F79" w14:textId="77777777" w:rsidR="00742F02" w:rsidRPr="00224C5E" w:rsidRDefault="00742F02" w:rsidP="00213F20">
                <w:pPr>
                  <w:keepNext/>
                  <w:spacing w:before="120"/>
                  <w:jc w:val="center"/>
                  <w:rPr>
                    <w:b w:val="0"/>
                    <w:bCs w:val="0"/>
                    <w:sz w:val="18"/>
                    <w:szCs w:val="18"/>
                  </w:rPr>
                </w:pPr>
                <w:r w:rsidRPr="00224C5E">
                  <w:rPr>
                    <w:b w:val="0"/>
                    <w:bCs w:val="0"/>
                    <w:sz w:val="18"/>
                    <w:szCs w:val="18"/>
                  </w:rPr>
                  <w:t>Chief Engineer</w:t>
                </w:r>
              </w:p>
            </w:tc>
            <w:tc>
              <w:tcPr>
                <w:tcW w:w="3357" w:type="dxa"/>
                <w:tcBorders>
                  <w:left w:val="single" w:sz="4" w:space="0" w:color="auto"/>
                  <w:right w:val="single" w:sz="4" w:space="0" w:color="auto"/>
                </w:tcBorders>
                <w:vAlign w:val="center"/>
              </w:tcPr>
              <w:p w14:paraId="394AA0AD" w14:textId="16CDCDD2"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sz w:val="18"/>
                    <w:szCs w:val="18"/>
                    <w:highlight w:val="yellow"/>
                  </w:rPr>
                  <w:t xml:space="preserve">Dr William </w:t>
                </w:r>
                <w:r w:rsidR="00E0692F">
                  <w:rPr>
                    <w:sz w:val="18"/>
                    <w:szCs w:val="18"/>
                    <w:highlight w:val="yellow"/>
                  </w:rPr>
                  <w:t xml:space="preserve">D. </w:t>
                </w:r>
                <w:proofErr w:type="spellStart"/>
                <w:r w:rsidRPr="00224C5E">
                  <w:rPr>
                    <w:sz w:val="18"/>
                    <w:szCs w:val="18"/>
                    <w:highlight w:val="yellow"/>
                  </w:rPr>
                  <w:t>Shoard</w:t>
                </w:r>
                <w:proofErr w:type="spellEnd"/>
                <w:r w:rsidRPr="00224C5E">
                  <w:rPr>
                    <w:sz w:val="18"/>
                    <w:szCs w:val="18"/>
                    <w:highlight w:val="yellow"/>
                  </w:rPr>
                  <w:t>, P.E.</w:t>
                </w:r>
              </w:p>
            </w:tc>
            <w:tc>
              <w:tcPr>
                <w:tcW w:w="3357" w:type="dxa"/>
                <w:tcBorders>
                  <w:left w:val="single" w:sz="4" w:space="0" w:color="auto"/>
                </w:tcBorders>
                <w:vAlign w:val="center"/>
              </w:tcPr>
              <w:p w14:paraId="7F02DDC4" w14:textId="77777777"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sz w:val="18"/>
                    <w:szCs w:val="18"/>
                  </w:rPr>
                  <w:t>Vert Energy Group</w:t>
                </w:r>
              </w:p>
            </w:tc>
          </w:tr>
          <w:tr w:rsidR="00224C5E" w14:paraId="6BDDBC18"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7E006425" w14:textId="60523A68"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Project Manager</w:t>
                </w:r>
              </w:p>
            </w:tc>
            <w:tc>
              <w:tcPr>
                <w:tcW w:w="3357" w:type="dxa"/>
                <w:tcBorders>
                  <w:left w:val="single" w:sz="4" w:space="0" w:color="auto"/>
                  <w:right w:val="single" w:sz="4" w:space="0" w:color="auto"/>
                </w:tcBorders>
                <w:vAlign w:val="center"/>
              </w:tcPr>
              <w:p w14:paraId="700ED4C7" w14:textId="4D60CE63" w:rsidR="00224C5E" w:rsidRPr="00224C5E" w:rsidRDefault="00175B8D"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Jill Jones</w:t>
                </w:r>
              </w:p>
            </w:tc>
            <w:tc>
              <w:tcPr>
                <w:tcW w:w="3357" w:type="dxa"/>
                <w:tcBorders>
                  <w:left w:val="single" w:sz="4" w:space="0" w:color="auto"/>
                </w:tcBorders>
                <w:vAlign w:val="center"/>
              </w:tcPr>
              <w:p w14:paraId="0405C185" w14:textId="480F858A"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224C5E" w14:paraId="1CEF49EE"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3485C813" w14:textId="1682C857"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Energy Efficiency Engineer</w:t>
                </w:r>
              </w:p>
            </w:tc>
            <w:tc>
              <w:tcPr>
                <w:tcW w:w="3357" w:type="dxa"/>
                <w:tcBorders>
                  <w:left w:val="single" w:sz="4" w:space="0" w:color="auto"/>
                  <w:right w:val="single" w:sz="4" w:space="0" w:color="auto"/>
                </w:tcBorders>
                <w:vAlign w:val="center"/>
              </w:tcPr>
              <w:p w14:paraId="0B59555A" w14:textId="324C76D7"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Sam Rios</w:t>
                </w:r>
              </w:p>
            </w:tc>
            <w:tc>
              <w:tcPr>
                <w:tcW w:w="3357" w:type="dxa"/>
                <w:tcBorders>
                  <w:left w:val="single" w:sz="4" w:space="0" w:color="auto"/>
                </w:tcBorders>
                <w:vAlign w:val="center"/>
              </w:tcPr>
              <w:p w14:paraId="7D2C0601" w14:textId="3A77E9A7"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224C5E" w14:paraId="537389E2"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22F3E2CA" w14:textId="254B7374"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Energy Efficiency Engineer</w:t>
                </w:r>
              </w:p>
            </w:tc>
            <w:tc>
              <w:tcPr>
                <w:tcW w:w="3357" w:type="dxa"/>
                <w:tcBorders>
                  <w:left w:val="single" w:sz="4" w:space="0" w:color="auto"/>
                  <w:right w:val="single" w:sz="4" w:space="0" w:color="auto"/>
                </w:tcBorders>
                <w:vAlign w:val="center"/>
              </w:tcPr>
              <w:p w14:paraId="0150231F" w14:textId="5A98DD11"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Ryan Hillis</w:t>
                </w:r>
              </w:p>
            </w:tc>
            <w:tc>
              <w:tcPr>
                <w:tcW w:w="3357" w:type="dxa"/>
                <w:tcBorders>
                  <w:left w:val="single" w:sz="4" w:space="0" w:color="auto"/>
                </w:tcBorders>
                <w:vAlign w:val="center"/>
              </w:tcPr>
              <w:p w14:paraId="7A601787" w14:textId="3565AA4C"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224C5E" w14:paraId="48C2C08C"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127D8170" w14:textId="1842E646"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Junior Energy Analyst</w:t>
                </w:r>
              </w:p>
            </w:tc>
            <w:tc>
              <w:tcPr>
                <w:tcW w:w="3357" w:type="dxa"/>
                <w:tcBorders>
                  <w:left w:val="single" w:sz="4" w:space="0" w:color="auto"/>
                  <w:right w:val="single" w:sz="4" w:space="0" w:color="auto"/>
                </w:tcBorders>
                <w:vAlign w:val="center"/>
              </w:tcPr>
              <w:p w14:paraId="73DB7376" w14:textId="5988DBE7"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Maya Witenberg</w:t>
                </w:r>
              </w:p>
            </w:tc>
            <w:tc>
              <w:tcPr>
                <w:tcW w:w="3357" w:type="dxa"/>
                <w:tcBorders>
                  <w:left w:val="single" w:sz="4" w:space="0" w:color="auto"/>
                </w:tcBorders>
                <w:vAlign w:val="center"/>
              </w:tcPr>
              <w:p w14:paraId="44E96489" w14:textId="726909E7"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224C5E" w14:paraId="2E57ECED"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7B9D38A7" w14:textId="496E3694"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Auditor/RCx Agent</w:t>
                </w:r>
              </w:p>
            </w:tc>
            <w:tc>
              <w:tcPr>
                <w:tcW w:w="3357" w:type="dxa"/>
                <w:tcBorders>
                  <w:left w:val="single" w:sz="4" w:space="0" w:color="auto"/>
                  <w:right w:val="single" w:sz="4" w:space="0" w:color="auto"/>
                </w:tcBorders>
                <w:vAlign w:val="center"/>
              </w:tcPr>
              <w:p w14:paraId="59936B3B" w14:textId="2430A8AE"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Bill Leslie</w:t>
                </w:r>
              </w:p>
            </w:tc>
            <w:tc>
              <w:tcPr>
                <w:tcW w:w="3357" w:type="dxa"/>
                <w:tcBorders>
                  <w:left w:val="single" w:sz="4" w:space="0" w:color="auto"/>
                </w:tcBorders>
                <w:vAlign w:val="center"/>
              </w:tcPr>
              <w:p w14:paraId="0785AD59" w14:textId="79C3D7AD"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224C5E" w14:paraId="7A875581"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7E28FF69" w14:textId="6935F817"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Energy Efficiency Engineer</w:t>
                </w:r>
              </w:p>
            </w:tc>
            <w:tc>
              <w:tcPr>
                <w:tcW w:w="3357" w:type="dxa"/>
                <w:tcBorders>
                  <w:left w:val="single" w:sz="4" w:space="0" w:color="auto"/>
                  <w:right w:val="single" w:sz="4" w:space="0" w:color="auto"/>
                </w:tcBorders>
                <w:vAlign w:val="center"/>
              </w:tcPr>
              <w:p w14:paraId="05DB4BA5" w14:textId="567B6817"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Leon Liu</w:t>
                </w:r>
              </w:p>
            </w:tc>
            <w:tc>
              <w:tcPr>
                <w:tcW w:w="3357" w:type="dxa"/>
                <w:tcBorders>
                  <w:left w:val="single" w:sz="4" w:space="0" w:color="auto"/>
                </w:tcBorders>
                <w:vAlign w:val="center"/>
              </w:tcPr>
              <w:p w14:paraId="48F1AD04" w14:textId="57551D1C"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224C5E" w14:paraId="6CE9A934"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34E83B03" w14:textId="774AA471"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Auditor/RCx Agent</w:t>
                </w:r>
              </w:p>
            </w:tc>
            <w:tc>
              <w:tcPr>
                <w:tcW w:w="3357" w:type="dxa"/>
                <w:tcBorders>
                  <w:left w:val="single" w:sz="4" w:space="0" w:color="auto"/>
                  <w:right w:val="single" w:sz="4" w:space="0" w:color="auto"/>
                </w:tcBorders>
                <w:vAlign w:val="center"/>
              </w:tcPr>
              <w:p w14:paraId="4C2CB363" w14:textId="05938B20"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Paul Martinez</w:t>
                </w:r>
              </w:p>
            </w:tc>
            <w:tc>
              <w:tcPr>
                <w:tcW w:w="3357" w:type="dxa"/>
                <w:tcBorders>
                  <w:left w:val="single" w:sz="4" w:space="0" w:color="auto"/>
                </w:tcBorders>
                <w:vAlign w:val="center"/>
              </w:tcPr>
              <w:p w14:paraId="69EAB9E0" w14:textId="084CF8B6"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224C5E" w14:paraId="4CD804A9"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5B0D2022" w14:textId="0BEE066F" w:rsidR="00224C5E" w:rsidRPr="00224C5E" w:rsidRDefault="00224C5E" w:rsidP="00213F20">
                <w:pPr>
                  <w:keepNext/>
                  <w:spacing w:before="120"/>
                  <w:jc w:val="center"/>
                  <w:rPr>
                    <w:b w:val="0"/>
                    <w:bCs w:val="0"/>
                    <w:sz w:val="18"/>
                    <w:szCs w:val="18"/>
                  </w:rPr>
                </w:pPr>
                <w:r w:rsidRPr="00224C5E">
                  <w:rPr>
                    <w:rStyle w:val="normaltextrun"/>
                    <w:rFonts w:cs="Arial"/>
                    <w:b w:val="0"/>
                    <w:bCs w:val="0"/>
                    <w:color w:val="000000"/>
                    <w:sz w:val="18"/>
                    <w:szCs w:val="18"/>
                  </w:rPr>
                  <w:t>Auditor/RCx Agent</w:t>
                </w:r>
              </w:p>
            </w:tc>
            <w:tc>
              <w:tcPr>
                <w:tcW w:w="3357" w:type="dxa"/>
                <w:tcBorders>
                  <w:left w:val="single" w:sz="4" w:space="0" w:color="auto"/>
                  <w:right w:val="single" w:sz="4" w:space="0" w:color="auto"/>
                </w:tcBorders>
                <w:vAlign w:val="center"/>
              </w:tcPr>
              <w:p w14:paraId="21969617" w14:textId="45797929"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Jared Norton</w:t>
                </w:r>
              </w:p>
            </w:tc>
            <w:tc>
              <w:tcPr>
                <w:tcW w:w="3357" w:type="dxa"/>
                <w:tcBorders>
                  <w:left w:val="single" w:sz="4" w:space="0" w:color="auto"/>
                </w:tcBorders>
                <w:vAlign w:val="center"/>
              </w:tcPr>
              <w:p w14:paraId="2908ACC0" w14:textId="6029F382" w:rsidR="00224C5E" w:rsidRPr="00224C5E" w:rsidRDefault="00224C5E"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rPr>
                </w:pPr>
                <w:r w:rsidRPr="00224C5E">
                  <w:rPr>
                    <w:rStyle w:val="normaltextrun"/>
                    <w:rFonts w:cs="Arial"/>
                    <w:color w:val="000000"/>
                    <w:sz w:val="18"/>
                    <w:szCs w:val="18"/>
                  </w:rPr>
                  <w:t>Vert Energy Group</w:t>
                </w:r>
              </w:p>
            </w:tc>
          </w:tr>
          <w:tr w:rsidR="00742F02" w14:paraId="49FB2736"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1637A91B" w14:textId="77777777" w:rsidR="00742F02" w:rsidRPr="00224C5E" w:rsidRDefault="00742F02" w:rsidP="00213F20">
                <w:pPr>
                  <w:keepNext/>
                  <w:spacing w:before="120"/>
                  <w:jc w:val="center"/>
                  <w:rPr>
                    <w:b w:val="0"/>
                    <w:bCs w:val="0"/>
                    <w:sz w:val="18"/>
                    <w:szCs w:val="18"/>
                  </w:rPr>
                </w:pPr>
                <w:r w:rsidRPr="00224C5E">
                  <w:rPr>
                    <w:b w:val="0"/>
                    <w:bCs w:val="0"/>
                    <w:sz w:val="18"/>
                    <w:szCs w:val="18"/>
                  </w:rPr>
                  <w:t>Management</w:t>
                </w:r>
              </w:p>
            </w:tc>
            <w:tc>
              <w:tcPr>
                <w:tcW w:w="3357" w:type="dxa"/>
                <w:tcBorders>
                  <w:left w:val="single" w:sz="4" w:space="0" w:color="auto"/>
                  <w:right w:val="single" w:sz="4" w:space="0" w:color="auto"/>
                </w:tcBorders>
                <w:vAlign w:val="center"/>
              </w:tcPr>
              <w:p w14:paraId="705F1EE3" w14:textId="77777777"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highlight w:val="cyan"/>
                  </w:rPr>
                </w:pPr>
                <w:r w:rsidRPr="00224C5E">
                  <w:rPr>
                    <w:sz w:val="18"/>
                    <w:szCs w:val="18"/>
                    <w:highlight w:val="cyan"/>
                  </w:rPr>
                  <w:t>0</w:t>
                </w:r>
              </w:p>
            </w:tc>
            <w:tc>
              <w:tcPr>
                <w:tcW w:w="3357" w:type="dxa"/>
                <w:tcBorders>
                  <w:left w:val="single" w:sz="4" w:space="0" w:color="auto"/>
                </w:tcBorders>
                <w:vAlign w:val="center"/>
              </w:tcPr>
              <w:p w14:paraId="0C30DF82" w14:textId="77777777"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highlight w:val="cyan"/>
                  </w:rPr>
                </w:pPr>
                <w:r w:rsidRPr="00224C5E">
                  <w:rPr>
                    <w:sz w:val="18"/>
                    <w:szCs w:val="18"/>
                    <w:highlight w:val="cyan"/>
                  </w:rPr>
                  <w:t>0</w:t>
                </w:r>
              </w:p>
            </w:tc>
          </w:tr>
          <w:tr w:rsidR="00742F02" w14:paraId="67F186FD"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431C2A2B" w14:textId="77777777" w:rsidR="00742F02" w:rsidRPr="00224C5E" w:rsidRDefault="00742F02" w:rsidP="00213F20">
                <w:pPr>
                  <w:keepNext/>
                  <w:spacing w:before="120"/>
                  <w:jc w:val="center"/>
                  <w:rPr>
                    <w:b w:val="0"/>
                    <w:bCs w:val="0"/>
                    <w:sz w:val="18"/>
                    <w:szCs w:val="18"/>
                  </w:rPr>
                </w:pPr>
                <w:r w:rsidRPr="00224C5E">
                  <w:rPr>
                    <w:b w:val="0"/>
                    <w:bCs w:val="0"/>
                    <w:sz w:val="18"/>
                    <w:szCs w:val="18"/>
                  </w:rPr>
                  <w:t>Management</w:t>
                </w:r>
              </w:p>
            </w:tc>
            <w:tc>
              <w:tcPr>
                <w:tcW w:w="3357" w:type="dxa"/>
                <w:tcBorders>
                  <w:left w:val="single" w:sz="4" w:space="0" w:color="auto"/>
                  <w:right w:val="single" w:sz="4" w:space="0" w:color="auto"/>
                </w:tcBorders>
                <w:vAlign w:val="center"/>
              </w:tcPr>
              <w:p w14:paraId="2A8A8E83" w14:textId="77777777"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highlight w:val="cyan"/>
                  </w:rPr>
                </w:pPr>
                <w:r w:rsidRPr="00224C5E">
                  <w:rPr>
                    <w:sz w:val="18"/>
                    <w:szCs w:val="18"/>
                    <w:highlight w:val="cyan"/>
                  </w:rPr>
                  <w:t>0</w:t>
                </w:r>
              </w:p>
            </w:tc>
            <w:tc>
              <w:tcPr>
                <w:tcW w:w="3357" w:type="dxa"/>
                <w:tcBorders>
                  <w:left w:val="single" w:sz="4" w:space="0" w:color="auto"/>
                </w:tcBorders>
                <w:vAlign w:val="center"/>
              </w:tcPr>
              <w:p w14:paraId="2089F7BB" w14:textId="77777777"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highlight w:val="cyan"/>
                  </w:rPr>
                </w:pPr>
                <w:r w:rsidRPr="00224C5E">
                  <w:rPr>
                    <w:sz w:val="18"/>
                    <w:szCs w:val="18"/>
                    <w:highlight w:val="cyan"/>
                  </w:rPr>
                  <w:t>0</w:t>
                </w:r>
              </w:p>
            </w:tc>
          </w:tr>
          <w:tr w:rsidR="00742F02" w14:paraId="27BB3AEF" w14:textId="77777777" w:rsidTr="00213F20">
            <w:tc>
              <w:tcPr>
                <w:cnfStyle w:val="001000000000" w:firstRow="0" w:lastRow="0" w:firstColumn="1" w:lastColumn="0" w:oddVBand="0" w:evenVBand="0" w:oddHBand="0" w:evenHBand="0" w:firstRowFirstColumn="0" w:firstRowLastColumn="0" w:lastRowFirstColumn="0" w:lastRowLastColumn="0"/>
                <w:tcW w:w="3356" w:type="dxa"/>
                <w:tcBorders>
                  <w:right w:val="single" w:sz="4" w:space="0" w:color="auto"/>
                </w:tcBorders>
                <w:vAlign w:val="center"/>
              </w:tcPr>
              <w:p w14:paraId="37D491BF" w14:textId="77777777" w:rsidR="00742F02" w:rsidRPr="00224C5E" w:rsidRDefault="00742F02" w:rsidP="00213F20">
                <w:pPr>
                  <w:keepNext/>
                  <w:spacing w:before="120"/>
                  <w:jc w:val="center"/>
                  <w:rPr>
                    <w:b w:val="0"/>
                    <w:bCs w:val="0"/>
                    <w:sz w:val="18"/>
                    <w:szCs w:val="18"/>
                  </w:rPr>
                </w:pPr>
                <w:r w:rsidRPr="00224C5E">
                  <w:rPr>
                    <w:b w:val="0"/>
                    <w:bCs w:val="0"/>
                    <w:sz w:val="18"/>
                    <w:szCs w:val="18"/>
                  </w:rPr>
                  <w:t>Management</w:t>
                </w:r>
              </w:p>
            </w:tc>
            <w:tc>
              <w:tcPr>
                <w:tcW w:w="3357" w:type="dxa"/>
                <w:tcBorders>
                  <w:left w:val="single" w:sz="4" w:space="0" w:color="auto"/>
                  <w:right w:val="single" w:sz="4" w:space="0" w:color="auto"/>
                </w:tcBorders>
                <w:vAlign w:val="center"/>
              </w:tcPr>
              <w:p w14:paraId="70E80D32" w14:textId="77777777"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highlight w:val="cyan"/>
                  </w:rPr>
                </w:pPr>
                <w:r w:rsidRPr="00224C5E">
                  <w:rPr>
                    <w:sz w:val="18"/>
                    <w:szCs w:val="18"/>
                    <w:highlight w:val="cyan"/>
                  </w:rPr>
                  <w:t>0</w:t>
                </w:r>
              </w:p>
            </w:tc>
            <w:tc>
              <w:tcPr>
                <w:tcW w:w="3357" w:type="dxa"/>
                <w:tcBorders>
                  <w:left w:val="single" w:sz="4" w:space="0" w:color="auto"/>
                </w:tcBorders>
                <w:vAlign w:val="center"/>
              </w:tcPr>
              <w:p w14:paraId="114F3BF1" w14:textId="77777777" w:rsidR="00742F02" w:rsidRPr="00224C5E" w:rsidRDefault="00742F02" w:rsidP="00213F20">
                <w:pPr>
                  <w:keepNext/>
                  <w:spacing w:before="120"/>
                  <w:jc w:val="center"/>
                  <w:cnfStyle w:val="000000000000" w:firstRow="0" w:lastRow="0" w:firstColumn="0" w:lastColumn="0" w:oddVBand="0" w:evenVBand="0" w:oddHBand="0" w:evenHBand="0" w:firstRowFirstColumn="0" w:firstRowLastColumn="0" w:lastRowFirstColumn="0" w:lastRowLastColumn="0"/>
                  <w:rPr>
                    <w:sz w:val="18"/>
                    <w:szCs w:val="18"/>
                    <w:highlight w:val="cyan"/>
                  </w:rPr>
                </w:pPr>
                <w:r w:rsidRPr="00224C5E">
                  <w:rPr>
                    <w:sz w:val="18"/>
                    <w:szCs w:val="18"/>
                    <w:highlight w:val="cyan"/>
                  </w:rPr>
                  <w:t>0</w:t>
                </w:r>
              </w:p>
            </w:tc>
          </w:tr>
        </w:tbl>
      </w:sdtContent>
    </w:sdt>
    <w:p w14:paraId="54D0A702" w14:textId="77777777" w:rsidR="00742F02" w:rsidRDefault="00742F02" w:rsidP="00742F02">
      <w:pPr>
        <w:keepNext/>
        <w:spacing w:before="120"/>
        <w:rPr>
          <w:b/>
          <w:bCs/>
        </w:rPr>
      </w:pPr>
    </w:p>
    <w:p w14:paraId="63A3DCCE" w14:textId="77777777" w:rsidR="00742F02" w:rsidRDefault="00742F02" w:rsidP="00742F02">
      <w:pPr>
        <w:keepNext/>
        <w:spacing w:before="120"/>
      </w:pPr>
      <w:r w:rsidRPr="00E51ED6">
        <w:rPr>
          <w:b/>
          <w:bCs/>
        </w:rPr>
        <w:t>Date of site visit</w:t>
      </w:r>
      <w:r>
        <w:rPr>
          <w:b/>
          <w:bCs/>
        </w:rPr>
        <w:t xml:space="preserve"> # 1</w:t>
      </w:r>
      <w:r w:rsidRPr="00E51ED6">
        <w:t xml:space="preserve">: </w:t>
      </w:r>
      <w:sdt>
        <w:sdtPr>
          <w:rPr>
            <w:highlight w:val="cyan"/>
          </w:rPr>
          <w:alias w:val="{Cell:Building Info!r_SiteVisitDate1}"/>
          <w:tag w:val="{Cell:Building Info!r_SiteVisitDate1}"/>
          <w:id w:val="266199385"/>
          <w:placeholder>
            <w:docPart w:val="DB1820B1B37E4207A38612DECBF0E446"/>
          </w:placeholder>
          <w:showingPlcHdr/>
          <w15:color w:val="800080"/>
        </w:sdtPr>
        <w:sdtEndPr/>
        <w:sdtContent>
          <w:r w:rsidRPr="003167A7">
            <w:rPr>
              <w:rStyle w:val="PlaceholderText"/>
              <w:highlight w:val="cyan"/>
            </w:rPr>
            <w:t>Click or tap here to enter text.</w:t>
          </w:r>
        </w:sdtContent>
      </w:sdt>
      <w:r>
        <w:t xml:space="preserve"> </w:t>
      </w:r>
    </w:p>
    <w:p w14:paraId="205AA5F3" w14:textId="77777777" w:rsidR="00742F02" w:rsidRDefault="00742F02" w:rsidP="00742F02">
      <w:pPr>
        <w:keepNext/>
        <w:spacing w:before="120"/>
      </w:pPr>
      <w:r w:rsidRPr="00E51ED6">
        <w:rPr>
          <w:b/>
          <w:bCs/>
        </w:rPr>
        <w:t>Date of site visit</w:t>
      </w:r>
      <w:r>
        <w:rPr>
          <w:b/>
          <w:bCs/>
        </w:rPr>
        <w:t xml:space="preserve"> # 2</w:t>
      </w:r>
      <w:r w:rsidRPr="00E51ED6">
        <w:t xml:space="preserve">: </w:t>
      </w:r>
      <w:sdt>
        <w:sdtPr>
          <w:alias w:val="{Cell:Building Info!r_SiteVisitDate2}"/>
          <w:tag w:val="{Cell:Building Info!r_SiteVisitDate2}"/>
          <w:id w:val="-948933470"/>
          <w:placeholder>
            <w:docPart w:val="7BF3F87B501041D29A007CA3CA51CD93"/>
          </w:placeholder>
          <w:showingPlcHdr/>
          <w15:color w:val="800080"/>
        </w:sdtPr>
        <w:sdtEndPr/>
        <w:sdtContent>
          <w:r w:rsidRPr="003167A7">
            <w:rPr>
              <w:rStyle w:val="PlaceholderText"/>
              <w:highlight w:val="cyan"/>
            </w:rPr>
            <w:t>Click or tap here to enter text.</w:t>
          </w:r>
        </w:sdtContent>
      </w:sdt>
      <w:r>
        <w:t xml:space="preserve"> </w:t>
      </w:r>
    </w:p>
    <w:p w14:paraId="509D3052" w14:textId="77777777" w:rsidR="00742F02" w:rsidRDefault="00742F02" w:rsidP="00742F02">
      <w:pPr>
        <w:ind w:left="1166"/>
        <w:contextualSpacing/>
        <w:rPr>
          <w:rFonts w:cs="Arial"/>
          <w:szCs w:val="20"/>
        </w:rPr>
      </w:pPr>
    </w:p>
    <w:p w14:paraId="395399D9" w14:textId="77777777" w:rsidR="00742F02" w:rsidRDefault="00742F02" w:rsidP="00742F02">
      <w:pPr>
        <w:rPr>
          <w:rFonts w:cs="Arial"/>
          <w:szCs w:val="20"/>
        </w:rPr>
      </w:pPr>
      <w:r>
        <w:rPr>
          <w:rFonts w:cs="Arial"/>
          <w:szCs w:val="20"/>
        </w:rPr>
        <w:br w:type="page"/>
      </w:r>
    </w:p>
    <w:p w14:paraId="02400FBE" w14:textId="583C46AC" w:rsidR="001341B1" w:rsidRDefault="00856AE8">
      <w:pPr>
        <w:pStyle w:val="Heading2"/>
        <w:numPr>
          <w:ilvl w:val="1"/>
          <w:numId w:val="6"/>
        </w:numPr>
      </w:pPr>
      <w:r>
        <w:lastRenderedPageBreak/>
        <w:t xml:space="preserve">Functional Performance Test </w:t>
      </w:r>
      <w:r w:rsidR="001341B1">
        <w:t>Findings &amp; Recommendations</w:t>
      </w:r>
      <w:bookmarkEnd w:id="101"/>
    </w:p>
    <w:p w14:paraId="6EA88F3D" w14:textId="76E7BBB9" w:rsidR="001341B1" w:rsidRDefault="001341B1">
      <w:pPr>
        <w:pStyle w:val="Heading3"/>
        <w:numPr>
          <w:ilvl w:val="2"/>
          <w:numId w:val="23"/>
        </w:numPr>
        <w:ind w:left="1260" w:hanging="450"/>
      </w:pPr>
      <w:r>
        <w:t>RCM1</w:t>
      </w:r>
      <w:r w:rsidR="00512208">
        <w:t>:</w:t>
      </w:r>
      <w:r w:rsidR="000C16D9">
        <w:t xml:space="preserve"> </w:t>
      </w:r>
      <w:r w:rsidR="00E5728B">
        <w:t>XXXXXXXX</w:t>
      </w:r>
    </w:p>
    <w:p w14:paraId="24E3168B" w14:textId="77777777" w:rsidR="0067417A" w:rsidRDefault="0067417A" w:rsidP="005031B0">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36E4A18C" w14:textId="77777777" w:rsidR="0067417A" w:rsidRDefault="0067417A" w:rsidP="005031B0">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7C164389" w14:textId="77777777" w:rsidR="0067417A" w:rsidRDefault="0067417A" w:rsidP="005031B0">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7D29CA23" w14:textId="77777777" w:rsidR="0067417A" w:rsidRDefault="0067417A" w:rsidP="005031B0">
      <w:pPr>
        <w:autoSpaceDE w:val="0"/>
        <w:autoSpaceDN w:val="0"/>
        <w:adjustRightInd w:val="0"/>
        <w:spacing w:after="120"/>
        <w:ind w:left="1170"/>
        <w:contextualSpacing/>
        <w:rPr>
          <w:rStyle w:val="normaltextrun"/>
          <w:rFonts w:cs="Arial"/>
          <w:b/>
          <w:bCs/>
          <w:szCs w:val="20"/>
        </w:rPr>
      </w:pPr>
    </w:p>
    <w:p w14:paraId="473CAC28" w14:textId="77777777" w:rsidR="0067417A" w:rsidRPr="004870D5" w:rsidRDefault="0067417A" w:rsidP="0067417A">
      <w:pPr>
        <w:autoSpaceDE w:val="0"/>
        <w:autoSpaceDN w:val="0"/>
        <w:adjustRightInd w:val="0"/>
        <w:spacing w:after="120"/>
        <w:ind w:left="1170"/>
        <w:contextualSpacing/>
        <w:rPr>
          <w:rFonts w:eastAsia="Times New Roman" w:cs="Arial"/>
          <w:b/>
          <w:color w:val="000000"/>
          <w:sz w:val="19"/>
          <w:szCs w:val="19"/>
        </w:rPr>
      </w:pPr>
      <w:bookmarkStart w:id="102" w:name="_Hlk123742027"/>
      <w:r w:rsidRPr="0037174F">
        <w:rPr>
          <w:rFonts w:eastAsia="Times New Roman" w:cs="Arial"/>
          <w:b/>
          <w:color w:val="000000"/>
          <w:sz w:val="19"/>
          <w:szCs w:val="19"/>
        </w:rPr>
        <w:t>Supporting Images:</w:t>
      </w:r>
      <w:r>
        <w:rPr>
          <w:rFonts w:eastAsia="Times New Roman" w:cs="Arial"/>
          <w:b/>
          <w:color w:val="000000"/>
          <w:sz w:val="19"/>
          <w:szCs w:val="19"/>
        </w:rPr>
        <w:t xml:space="preserve">  </w:t>
      </w:r>
    </w:p>
    <w:bookmarkEnd w:id="102"/>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777DBE" w:rsidRPr="005F3D81" w14:paraId="264CC7F8" w14:textId="77777777" w:rsidTr="00262681">
        <w:trPr>
          <w:cantSplit/>
          <w:trHeight w:hRule="exact" w:val="2512"/>
        </w:trPr>
        <w:tc>
          <w:tcPr>
            <w:tcW w:w="1440" w:type="dxa"/>
          </w:tcPr>
          <w:p w14:paraId="0CF7458B"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c>
          <w:tcPr>
            <w:tcW w:w="1440" w:type="dxa"/>
          </w:tcPr>
          <w:p w14:paraId="053390F5"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r>
      <w:tr w:rsidR="00777DBE" w:rsidRPr="005F3D81" w14:paraId="50665C80" w14:textId="77777777" w:rsidTr="00262681">
        <w:trPr>
          <w:cantSplit/>
          <w:trHeight w:hRule="exact" w:val="280"/>
        </w:trPr>
        <w:tc>
          <w:tcPr>
            <w:tcW w:w="4498" w:type="dxa"/>
          </w:tcPr>
          <w:p w14:paraId="6AA03B13"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20073AC5"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01F7788A" w14:textId="77777777" w:rsidR="00777DBE" w:rsidRDefault="00777DBE" w:rsidP="00777DBE">
      <w:pPr>
        <w:tabs>
          <w:tab w:val="left" w:pos="2258"/>
        </w:tabs>
        <w:autoSpaceDE w:val="0"/>
        <w:autoSpaceDN w:val="0"/>
        <w:adjustRightInd w:val="0"/>
        <w:spacing w:after="0"/>
        <w:contextualSpacing/>
        <w:rPr>
          <w:rFonts w:cs="Arial"/>
          <w:b/>
          <w:bCs/>
          <w:szCs w:val="20"/>
        </w:rPr>
      </w:pPr>
    </w:p>
    <w:p w14:paraId="3A35B067" w14:textId="77777777" w:rsidR="000C16D9" w:rsidRPr="000C16D9" w:rsidRDefault="000C16D9" w:rsidP="000C16D9"/>
    <w:p w14:paraId="538BFF3D" w14:textId="24496A9D" w:rsidR="001341B1" w:rsidRDefault="001341B1">
      <w:pPr>
        <w:pStyle w:val="Heading3"/>
        <w:numPr>
          <w:ilvl w:val="2"/>
          <w:numId w:val="23"/>
        </w:numPr>
        <w:ind w:left="1260" w:hanging="450"/>
      </w:pPr>
      <w:r>
        <w:t>RCM 2</w:t>
      </w:r>
      <w:r w:rsidR="00777DBE">
        <w:t>:</w:t>
      </w:r>
      <w:r w:rsidR="009B4C68">
        <w:t xml:space="preserve"> </w:t>
      </w:r>
      <w:r w:rsidR="00E5728B">
        <w:t>XXXXXXXX</w:t>
      </w:r>
    </w:p>
    <w:p w14:paraId="64AE7CBD" w14:textId="77777777" w:rsidR="0067417A" w:rsidRDefault="0067417A" w:rsidP="0067417A">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14F43E32" w14:textId="77777777" w:rsidR="0067417A" w:rsidRDefault="0067417A" w:rsidP="0067417A">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7902CE57" w14:textId="77777777" w:rsidR="0067417A" w:rsidRDefault="0067417A" w:rsidP="0067417A">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7BB2D910" w14:textId="77777777" w:rsidR="0067417A" w:rsidRDefault="0067417A" w:rsidP="0067417A">
      <w:pPr>
        <w:autoSpaceDE w:val="0"/>
        <w:autoSpaceDN w:val="0"/>
        <w:adjustRightInd w:val="0"/>
        <w:spacing w:after="120"/>
        <w:ind w:left="1170"/>
        <w:contextualSpacing/>
        <w:rPr>
          <w:rStyle w:val="normaltextrun"/>
          <w:rFonts w:cs="Arial"/>
          <w:b/>
          <w:bCs/>
          <w:szCs w:val="20"/>
        </w:rPr>
      </w:pPr>
    </w:p>
    <w:p w14:paraId="52BA4A7E" w14:textId="77777777" w:rsidR="002B2BD3" w:rsidRPr="004870D5" w:rsidRDefault="002B2BD3" w:rsidP="002B2BD3">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777DBE" w:rsidRPr="005F3D81" w14:paraId="020ECC30" w14:textId="77777777" w:rsidTr="00262681">
        <w:trPr>
          <w:cantSplit/>
          <w:trHeight w:hRule="exact" w:val="2512"/>
        </w:trPr>
        <w:tc>
          <w:tcPr>
            <w:tcW w:w="1440" w:type="dxa"/>
          </w:tcPr>
          <w:p w14:paraId="02EADBB7"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c>
          <w:tcPr>
            <w:tcW w:w="1440" w:type="dxa"/>
          </w:tcPr>
          <w:p w14:paraId="06FBB9AD"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r>
      <w:tr w:rsidR="00777DBE" w:rsidRPr="005F3D81" w14:paraId="4CD34BAD" w14:textId="77777777" w:rsidTr="00262681">
        <w:trPr>
          <w:cantSplit/>
          <w:trHeight w:hRule="exact" w:val="280"/>
        </w:trPr>
        <w:tc>
          <w:tcPr>
            <w:tcW w:w="4498" w:type="dxa"/>
          </w:tcPr>
          <w:p w14:paraId="0CBC0999"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24C8F7B3"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610AF9FF" w14:textId="77777777" w:rsidR="00777DBE" w:rsidRDefault="00777DBE" w:rsidP="00777DBE">
      <w:pPr>
        <w:tabs>
          <w:tab w:val="left" w:pos="2258"/>
        </w:tabs>
        <w:autoSpaceDE w:val="0"/>
        <w:autoSpaceDN w:val="0"/>
        <w:adjustRightInd w:val="0"/>
        <w:spacing w:after="0"/>
        <w:contextualSpacing/>
        <w:rPr>
          <w:rFonts w:cs="Arial"/>
          <w:b/>
          <w:bCs/>
          <w:szCs w:val="20"/>
        </w:rPr>
      </w:pPr>
    </w:p>
    <w:p w14:paraId="724E6135" w14:textId="4D9D65B1" w:rsidR="00777DBE" w:rsidRDefault="00777DBE">
      <w:r>
        <w:br w:type="page"/>
      </w:r>
    </w:p>
    <w:p w14:paraId="3CCB9D1A" w14:textId="20472E31" w:rsidR="001341B1" w:rsidRDefault="001341B1">
      <w:pPr>
        <w:pStyle w:val="Heading3"/>
        <w:numPr>
          <w:ilvl w:val="2"/>
          <w:numId w:val="23"/>
        </w:numPr>
        <w:ind w:left="1260" w:hanging="450"/>
      </w:pPr>
      <w:r>
        <w:lastRenderedPageBreak/>
        <w:t>RCM 3</w:t>
      </w:r>
      <w:r w:rsidR="009B4C68">
        <w:t xml:space="preserve">: </w:t>
      </w:r>
      <w:r w:rsidR="00E5728B">
        <w:t>XXXXXXXX</w:t>
      </w:r>
    </w:p>
    <w:p w14:paraId="4D221F0A" w14:textId="77777777" w:rsidR="0067417A" w:rsidRDefault="0067417A" w:rsidP="005031B0">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310D9DAC" w14:textId="77777777" w:rsidR="0067417A" w:rsidRDefault="0067417A" w:rsidP="005031B0">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72669D8F" w14:textId="77777777" w:rsidR="0067417A" w:rsidRDefault="0067417A" w:rsidP="005031B0">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65B75B20" w14:textId="77777777" w:rsidR="0067417A" w:rsidRDefault="0067417A" w:rsidP="005031B0">
      <w:pPr>
        <w:autoSpaceDE w:val="0"/>
        <w:autoSpaceDN w:val="0"/>
        <w:adjustRightInd w:val="0"/>
        <w:spacing w:after="120"/>
        <w:ind w:left="1170"/>
        <w:contextualSpacing/>
        <w:rPr>
          <w:rStyle w:val="normaltextrun"/>
          <w:rFonts w:cs="Arial"/>
          <w:b/>
          <w:bCs/>
          <w:szCs w:val="20"/>
        </w:rPr>
      </w:pPr>
    </w:p>
    <w:p w14:paraId="5E2843A5" w14:textId="77777777" w:rsidR="002B2BD3" w:rsidRPr="004870D5" w:rsidRDefault="002B2BD3" w:rsidP="002B2BD3">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777DBE" w:rsidRPr="005F3D81" w14:paraId="31586CE9" w14:textId="77777777" w:rsidTr="00262681">
        <w:trPr>
          <w:cantSplit/>
          <w:trHeight w:hRule="exact" w:val="2512"/>
        </w:trPr>
        <w:tc>
          <w:tcPr>
            <w:tcW w:w="1440" w:type="dxa"/>
          </w:tcPr>
          <w:p w14:paraId="6BEECEF9"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c>
          <w:tcPr>
            <w:tcW w:w="1440" w:type="dxa"/>
          </w:tcPr>
          <w:p w14:paraId="43871C60"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r>
      <w:tr w:rsidR="00777DBE" w:rsidRPr="005F3D81" w14:paraId="7A3CCA87" w14:textId="77777777" w:rsidTr="00262681">
        <w:trPr>
          <w:cantSplit/>
          <w:trHeight w:hRule="exact" w:val="280"/>
        </w:trPr>
        <w:tc>
          <w:tcPr>
            <w:tcW w:w="4498" w:type="dxa"/>
          </w:tcPr>
          <w:p w14:paraId="2856FEE9"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2C7E0970"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0A846639" w14:textId="77777777" w:rsidR="00714A48" w:rsidRPr="00714A48" w:rsidRDefault="00714A48" w:rsidP="00714A48"/>
    <w:p w14:paraId="21D29AE3" w14:textId="26809CED" w:rsidR="009B4C68" w:rsidRDefault="009B4C68">
      <w:pPr>
        <w:pStyle w:val="Heading3"/>
        <w:numPr>
          <w:ilvl w:val="2"/>
          <w:numId w:val="23"/>
        </w:numPr>
        <w:ind w:left="1260" w:hanging="450"/>
      </w:pPr>
      <w:r>
        <w:t xml:space="preserve">RCM 4: </w:t>
      </w:r>
      <w:r w:rsidR="00E5728B">
        <w:t>XXXXXXXX</w:t>
      </w:r>
    </w:p>
    <w:p w14:paraId="4DC7456B" w14:textId="77777777" w:rsidR="0067417A" w:rsidRDefault="0067417A" w:rsidP="005031B0">
      <w:pPr>
        <w:pStyle w:val="paragraph"/>
        <w:spacing w:before="200" w:beforeAutospacing="0" w:after="0" w:afterAutospacing="0"/>
        <w:ind w:left="1166"/>
        <w:textAlignment w:val="baseline"/>
        <w:rPr>
          <w:rFonts w:ascii="Segoe UI" w:hAnsi="Segoe UI" w:cs="Segoe UI"/>
          <w:sz w:val="18"/>
          <w:szCs w:val="18"/>
        </w:rPr>
      </w:pPr>
      <w:r>
        <w:rPr>
          <w:rStyle w:val="normaltextrun"/>
          <w:rFonts w:ascii="Arial" w:eastAsiaTheme="majorEastAsia" w:hAnsi="Arial" w:cs="Arial"/>
          <w:b/>
          <w:bCs/>
          <w:sz w:val="20"/>
          <w:szCs w:val="20"/>
        </w:rPr>
        <w:t>Existing Condition: </w:t>
      </w:r>
      <w:proofErr w:type="spellStart"/>
      <w:r>
        <w:rPr>
          <w:rStyle w:val="normaltextrun"/>
          <w:rFonts w:ascii="Arial" w:eastAsiaTheme="majorEastAsia" w:hAnsi="Arial" w:cs="Arial"/>
          <w:sz w:val="20"/>
          <w:szCs w:val="20"/>
        </w:rPr>
        <w:t>xxxxxxxxxx</w:t>
      </w:r>
      <w:proofErr w:type="spellEnd"/>
    </w:p>
    <w:p w14:paraId="70BEF2BC" w14:textId="77777777" w:rsidR="0067417A" w:rsidRDefault="0067417A" w:rsidP="005031B0">
      <w:pPr>
        <w:pStyle w:val="paragraph"/>
        <w:spacing w:before="0" w:beforeAutospacing="0" w:after="0" w:afterAutospacing="0"/>
        <w:ind w:left="1170"/>
        <w:jc w:val="both"/>
        <w:textAlignment w:val="baseline"/>
        <w:rPr>
          <w:rStyle w:val="normaltextrun"/>
          <w:rFonts w:ascii="Arial" w:eastAsiaTheme="majorEastAsia" w:hAnsi="Arial" w:cs="Arial"/>
          <w:b/>
          <w:bCs/>
          <w:sz w:val="20"/>
          <w:szCs w:val="20"/>
        </w:rPr>
      </w:pPr>
    </w:p>
    <w:p w14:paraId="68730078" w14:textId="77777777" w:rsidR="0067417A" w:rsidRDefault="0067417A" w:rsidP="005031B0">
      <w:pPr>
        <w:pStyle w:val="paragraph"/>
        <w:spacing w:before="0" w:beforeAutospacing="0" w:after="0" w:afterAutospacing="0"/>
        <w:ind w:left="1170"/>
        <w:jc w:val="both"/>
        <w:textAlignment w:val="baseline"/>
        <w:rPr>
          <w:rFonts w:ascii="Segoe UI" w:hAnsi="Segoe UI" w:cs="Segoe UI"/>
          <w:sz w:val="18"/>
          <w:szCs w:val="18"/>
        </w:rPr>
      </w:pPr>
      <w:r>
        <w:rPr>
          <w:rStyle w:val="normaltextrun"/>
          <w:rFonts w:ascii="Arial" w:eastAsiaTheme="majorEastAsia" w:hAnsi="Arial" w:cs="Arial"/>
          <w:b/>
          <w:bCs/>
          <w:sz w:val="20"/>
          <w:szCs w:val="20"/>
        </w:rPr>
        <w:t>Recommendation:</w:t>
      </w:r>
      <w:r>
        <w:rPr>
          <w:rStyle w:val="normaltextrun"/>
          <w:rFonts w:ascii="Arial" w:eastAsiaTheme="majorEastAsia" w:hAnsi="Arial" w:cs="Arial"/>
          <w:sz w:val="20"/>
          <w:szCs w:val="20"/>
        </w:rPr>
        <w:t xml:space="preserve"> </w:t>
      </w:r>
      <w:proofErr w:type="spellStart"/>
      <w:r>
        <w:rPr>
          <w:rStyle w:val="normaltextrun"/>
          <w:rFonts w:ascii="Arial" w:eastAsiaTheme="majorEastAsia" w:hAnsi="Arial" w:cs="Arial"/>
          <w:sz w:val="20"/>
          <w:szCs w:val="20"/>
        </w:rPr>
        <w:t>xxxxxxxxxx</w:t>
      </w:r>
      <w:proofErr w:type="spellEnd"/>
    </w:p>
    <w:p w14:paraId="1EE5E445" w14:textId="77777777" w:rsidR="0067417A" w:rsidRDefault="0067417A" w:rsidP="005031B0">
      <w:pPr>
        <w:autoSpaceDE w:val="0"/>
        <w:autoSpaceDN w:val="0"/>
        <w:adjustRightInd w:val="0"/>
        <w:spacing w:after="120"/>
        <w:ind w:left="1170"/>
        <w:contextualSpacing/>
        <w:rPr>
          <w:rStyle w:val="normaltextrun"/>
          <w:rFonts w:cs="Arial"/>
          <w:b/>
          <w:bCs/>
          <w:szCs w:val="20"/>
        </w:rPr>
      </w:pPr>
    </w:p>
    <w:p w14:paraId="332944A0" w14:textId="77777777" w:rsidR="002B2BD3" w:rsidRPr="004870D5" w:rsidRDefault="002B2BD3" w:rsidP="002B2BD3">
      <w:pPr>
        <w:autoSpaceDE w:val="0"/>
        <w:autoSpaceDN w:val="0"/>
        <w:adjustRightInd w:val="0"/>
        <w:spacing w:after="120"/>
        <w:ind w:left="1170"/>
        <w:contextualSpacing/>
        <w:rPr>
          <w:rFonts w:eastAsia="Times New Roman" w:cs="Arial"/>
          <w:b/>
          <w:color w:val="000000"/>
          <w:sz w:val="19"/>
          <w:szCs w:val="19"/>
        </w:rPr>
      </w:pPr>
      <w:r w:rsidRPr="0037174F">
        <w:rPr>
          <w:rFonts w:eastAsia="Times New Roman" w:cs="Arial"/>
          <w:b/>
          <w:color w:val="000000"/>
          <w:sz w:val="19"/>
          <w:szCs w:val="19"/>
        </w:rPr>
        <w:t>Supporting Images:</w:t>
      </w:r>
      <w:r>
        <w:rPr>
          <w:rFonts w:eastAsia="Times New Roman" w:cs="Arial"/>
          <w:b/>
          <w:color w:val="000000"/>
          <w:sz w:val="19"/>
          <w:szCs w:val="19"/>
        </w:rPr>
        <w:t xml:space="preserve">  </w:t>
      </w:r>
    </w:p>
    <w:tbl>
      <w:tblPr>
        <w:tblW w:w="0" w:type="auto"/>
        <w:tblInd w:w="535"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CellMar>
          <w:left w:w="115" w:type="dxa"/>
          <w:right w:w="115" w:type="dxa"/>
        </w:tblCellMar>
        <w:tblLook w:val="01E0" w:firstRow="1" w:lastRow="1" w:firstColumn="1" w:lastColumn="1" w:noHBand="0" w:noVBand="0"/>
      </w:tblPr>
      <w:tblGrid>
        <w:gridCol w:w="4498"/>
        <w:gridCol w:w="4412"/>
      </w:tblGrid>
      <w:tr w:rsidR="00777DBE" w:rsidRPr="005F3D81" w14:paraId="3E330B4E" w14:textId="77777777" w:rsidTr="00262681">
        <w:trPr>
          <w:cantSplit/>
          <w:trHeight w:hRule="exact" w:val="2512"/>
        </w:trPr>
        <w:tc>
          <w:tcPr>
            <w:tcW w:w="1440" w:type="dxa"/>
          </w:tcPr>
          <w:p w14:paraId="6371223F"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c>
          <w:tcPr>
            <w:tcW w:w="1440" w:type="dxa"/>
          </w:tcPr>
          <w:p w14:paraId="063BC64C"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
        </w:tc>
      </w:tr>
      <w:tr w:rsidR="00777DBE" w:rsidRPr="005F3D81" w14:paraId="340585DC" w14:textId="77777777" w:rsidTr="00262681">
        <w:trPr>
          <w:cantSplit/>
          <w:trHeight w:hRule="exact" w:val="280"/>
        </w:trPr>
        <w:tc>
          <w:tcPr>
            <w:tcW w:w="4498" w:type="dxa"/>
          </w:tcPr>
          <w:p w14:paraId="474583EE"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w:t>
            </w:r>
            <w:proofErr w:type="spellEnd"/>
          </w:p>
        </w:tc>
        <w:tc>
          <w:tcPr>
            <w:tcW w:w="4412" w:type="dxa"/>
          </w:tcPr>
          <w:p w14:paraId="50E31E12" w14:textId="77777777" w:rsidR="00777DBE" w:rsidRPr="005F3D81" w:rsidRDefault="00777DBE" w:rsidP="00BF1A07">
            <w:pPr>
              <w:pStyle w:val="NormalCalibri"/>
              <w:tabs>
                <w:tab w:val="left" w:pos="3168"/>
                <w:tab w:val="left" w:pos="6480"/>
              </w:tabs>
              <w:jc w:val="center"/>
              <w:rPr>
                <w:rFonts w:ascii="Arial" w:hAnsi="Arial" w:cs="Arial"/>
                <w:b w:val="0"/>
                <w:sz w:val="20"/>
                <w:szCs w:val="20"/>
              </w:rPr>
            </w:pPr>
            <w:proofErr w:type="spellStart"/>
            <w:r>
              <w:rPr>
                <w:rFonts w:ascii="Arial" w:hAnsi="Arial" w:cs="Arial"/>
                <w:b w:val="0"/>
                <w:sz w:val="20"/>
                <w:szCs w:val="20"/>
              </w:rPr>
              <w:t>xxxxxxxxxxx</w:t>
            </w:r>
            <w:proofErr w:type="spellEnd"/>
          </w:p>
        </w:tc>
      </w:tr>
    </w:tbl>
    <w:p w14:paraId="52ED2349" w14:textId="77777777" w:rsidR="00777DBE" w:rsidRDefault="00777DBE" w:rsidP="00777DBE">
      <w:pPr>
        <w:tabs>
          <w:tab w:val="left" w:pos="2258"/>
        </w:tabs>
        <w:autoSpaceDE w:val="0"/>
        <w:autoSpaceDN w:val="0"/>
        <w:adjustRightInd w:val="0"/>
        <w:spacing w:after="0"/>
        <w:contextualSpacing/>
        <w:rPr>
          <w:rFonts w:cs="Arial"/>
          <w:b/>
          <w:bCs/>
          <w:szCs w:val="20"/>
        </w:rPr>
      </w:pPr>
    </w:p>
    <w:p w14:paraId="6E6F839B" w14:textId="77777777" w:rsidR="00777DBE" w:rsidRPr="000C16D9" w:rsidRDefault="00777DBE" w:rsidP="00777DBE"/>
    <w:p w14:paraId="510C99D8" w14:textId="6D30087A" w:rsidR="00777DBE" w:rsidRDefault="00777DBE">
      <w:pPr>
        <w:rPr>
          <w:rFonts w:cs="Arial"/>
          <w:szCs w:val="20"/>
        </w:rPr>
      </w:pPr>
      <w:r>
        <w:rPr>
          <w:rFonts w:cs="Arial"/>
          <w:szCs w:val="20"/>
        </w:rPr>
        <w:br w:type="page"/>
      </w:r>
    </w:p>
    <w:p w14:paraId="4EC12FEC" w14:textId="25B42AD5" w:rsidR="00B0414B" w:rsidRPr="00920BCC" w:rsidRDefault="004255FE">
      <w:pPr>
        <w:pStyle w:val="Heading2"/>
        <w:numPr>
          <w:ilvl w:val="1"/>
          <w:numId w:val="6"/>
        </w:numPr>
        <w:rPr>
          <w:highlight w:val="yellow"/>
        </w:rPr>
      </w:pPr>
      <w:bookmarkStart w:id="103" w:name="_Toc123744440"/>
      <w:r w:rsidRPr="00920BCC">
        <w:rPr>
          <w:highlight w:val="yellow"/>
        </w:rPr>
        <w:lastRenderedPageBreak/>
        <w:t xml:space="preserve">Operational </w:t>
      </w:r>
      <w:r w:rsidR="00B0414B" w:rsidRPr="00920BCC">
        <w:rPr>
          <w:highlight w:val="yellow"/>
        </w:rPr>
        <w:t>Training</w:t>
      </w:r>
      <w:bookmarkEnd w:id="103"/>
    </w:p>
    <w:p w14:paraId="62E43CEF" w14:textId="24065A1C" w:rsidR="009E2AE4" w:rsidRPr="0044071C" w:rsidRDefault="009E2AE4" w:rsidP="004255FE">
      <w:pPr>
        <w:spacing w:before="240"/>
        <w:ind w:left="720"/>
        <w:rPr>
          <w:color w:val="0070C0"/>
        </w:rPr>
      </w:pPr>
      <w:r w:rsidRPr="0044071C">
        <w:rPr>
          <w:color w:val="0070C0"/>
        </w:rPr>
        <w:t xml:space="preserve">Operational training of Section 91.9706.1.3 of the LAMC </w:t>
      </w:r>
      <w:r w:rsidRPr="0044071C">
        <w:rPr>
          <w:color w:val="0070C0"/>
          <w:highlight w:val="yellow"/>
        </w:rPr>
        <w:t>w</w:t>
      </w:r>
      <w:r w:rsidR="00751AA6">
        <w:rPr>
          <w:color w:val="0070C0"/>
          <w:highlight w:val="yellow"/>
        </w:rPr>
        <w:t>as</w:t>
      </w:r>
      <w:r w:rsidRPr="0044071C">
        <w:rPr>
          <w:color w:val="0070C0"/>
          <w:highlight w:val="yellow"/>
        </w:rPr>
        <w:t xml:space="preserve"> not necessary</w:t>
      </w:r>
      <w:r w:rsidRPr="0044071C">
        <w:rPr>
          <w:color w:val="0070C0"/>
        </w:rPr>
        <w:t xml:space="preserve"> for this building </w:t>
      </w:r>
      <w:r w:rsidR="005521AE">
        <w:rPr>
          <w:color w:val="0070C0"/>
        </w:rPr>
        <w:t>due to</w:t>
      </w:r>
      <w:r w:rsidRPr="0044071C">
        <w:rPr>
          <w:color w:val="0070C0"/>
        </w:rPr>
        <w:t xml:space="preserve"> </w:t>
      </w:r>
      <w:r w:rsidR="005521AE">
        <w:rPr>
          <w:color w:val="0070C0"/>
        </w:rPr>
        <w:t xml:space="preserve">one or more of the </w:t>
      </w:r>
      <w:r w:rsidRPr="0044071C">
        <w:rPr>
          <w:color w:val="0070C0"/>
        </w:rPr>
        <w:t>following reasons:</w:t>
      </w:r>
    </w:p>
    <w:p w14:paraId="43D403EE" w14:textId="77777777" w:rsidR="002A7833" w:rsidRPr="009706DB" w:rsidRDefault="002A7833">
      <w:pPr>
        <w:pStyle w:val="ListParagraph"/>
        <w:numPr>
          <w:ilvl w:val="0"/>
          <w:numId w:val="33"/>
        </w:numPr>
        <w:spacing w:line="360" w:lineRule="auto"/>
        <w:rPr>
          <w:color w:val="0070C0"/>
        </w:rPr>
      </w:pPr>
      <w:r w:rsidRPr="009706DB">
        <w:rPr>
          <w:color w:val="0070C0"/>
        </w:rPr>
        <w:t>The building engineer is already well trained in these matters.</w:t>
      </w:r>
    </w:p>
    <w:p w14:paraId="3203E80A" w14:textId="77777777" w:rsidR="004F7449" w:rsidRPr="009706DB" w:rsidRDefault="00307A90">
      <w:pPr>
        <w:pStyle w:val="ListParagraph"/>
        <w:numPr>
          <w:ilvl w:val="0"/>
          <w:numId w:val="33"/>
        </w:numPr>
        <w:spacing w:line="360" w:lineRule="auto"/>
        <w:rPr>
          <w:color w:val="0070C0"/>
        </w:rPr>
      </w:pPr>
      <w:r w:rsidRPr="009706DB">
        <w:rPr>
          <w:color w:val="0070C0"/>
        </w:rPr>
        <w:t xml:space="preserve">The building does not have a </w:t>
      </w:r>
      <w:r w:rsidR="003B1B91" w:rsidRPr="009706DB">
        <w:rPr>
          <w:color w:val="0070C0"/>
        </w:rPr>
        <w:t xml:space="preserve">dedicated </w:t>
      </w:r>
      <w:r w:rsidRPr="009706DB">
        <w:rPr>
          <w:color w:val="0070C0"/>
        </w:rPr>
        <w:t xml:space="preserve">building engineer responsible for </w:t>
      </w:r>
      <w:r w:rsidR="00C42011" w:rsidRPr="009706DB">
        <w:rPr>
          <w:color w:val="0070C0"/>
        </w:rPr>
        <w:t>day-to-day</w:t>
      </w:r>
      <w:r w:rsidRPr="009706DB">
        <w:rPr>
          <w:color w:val="0070C0"/>
        </w:rPr>
        <w:t xml:space="preserve"> operation</w:t>
      </w:r>
      <w:r w:rsidR="003B1B91" w:rsidRPr="009706DB">
        <w:rPr>
          <w:color w:val="0070C0"/>
        </w:rPr>
        <w:t>s</w:t>
      </w:r>
      <w:r w:rsidRPr="009706DB">
        <w:rPr>
          <w:color w:val="0070C0"/>
        </w:rPr>
        <w:t>.</w:t>
      </w:r>
    </w:p>
    <w:p w14:paraId="1BE8C5EC" w14:textId="34510FED" w:rsidR="009E2AE4" w:rsidRPr="009706DB" w:rsidRDefault="00C9728D">
      <w:pPr>
        <w:pStyle w:val="ListParagraph"/>
        <w:numPr>
          <w:ilvl w:val="0"/>
          <w:numId w:val="33"/>
        </w:numPr>
        <w:spacing w:line="360" w:lineRule="auto"/>
        <w:rPr>
          <w:color w:val="0070C0"/>
        </w:rPr>
      </w:pPr>
      <w:r w:rsidRPr="009706DB">
        <w:rPr>
          <w:color w:val="0070C0"/>
        </w:rPr>
        <w:t>Repairs and m</w:t>
      </w:r>
      <w:r w:rsidR="00307A90" w:rsidRPr="009706DB">
        <w:rPr>
          <w:color w:val="0070C0"/>
        </w:rPr>
        <w:t xml:space="preserve">aintenance </w:t>
      </w:r>
      <w:r w:rsidRPr="009706DB">
        <w:rPr>
          <w:color w:val="0070C0"/>
        </w:rPr>
        <w:t xml:space="preserve">are </w:t>
      </w:r>
      <w:r w:rsidR="004F7449" w:rsidRPr="009706DB">
        <w:rPr>
          <w:color w:val="0070C0"/>
        </w:rPr>
        <w:t>conducted</w:t>
      </w:r>
      <w:r w:rsidR="003B1B91" w:rsidRPr="009706DB">
        <w:rPr>
          <w:color w:val="0070C0"/>
        </w:rPr>
        <w:t xml:space="preserve"> </w:t>
      </w:r>
      <w:r w:rsidR="004F7449" w:rsidRPr="009706DB">
        <w:rPr>
          <w:color w:val="0070C0"/>
        </w:rPr>
        <w:t>by</w:t>
      </w:r>
      <w:r w:rsidR="003B1B91" w:rsidRPr="009706DB">
        <w:rPr>
          <w:color w:val="0070C0"/>
        </w:rPr>
        <w:t xml:space="preserve"> </w:t>
      </w:r>
      <w:r w:rsidR="004F7449" w:rsidRPr="009706DB">
        <w:rPr>
          <w:color w:val="0070C0"/>
        </w:rPr>
        <w:t>third party</w:t>
      </w:r>
      <w:r w:rsidR="003B1B91" w:rsidRPr="009706DB">
        <w:rPr>
          <w:color w:val="0070C0"/>
        </w:rPr>
        <w:t xml:space="preserve"> </w:t>
      </w:r>
      <w:r w:rsidR="004F7449" w:rsidRPr="009706DB">
        <w:rPr>
          <w:color w:val="0070C0"/>
        </w:rPr>
        <w:t>v</w:t>
      </w:r>
      <w:r w:rsidR="00C42011" w:rsidRPr="009706DB">
        <w:rPr>
          <w:color w:val="0070C0"/>
        </w:rPr>
        <w:t>endors.</w:t>
      </w:r>
    </w:p>
    <w:p w14:paraId="50198856" w14:textId="76761EE4" w:rsidR="00F948C8" w:rsidRPr="009706DB" w:rsidRDefault="008E4022">
      <w:pPr>
        <w:pStyle w:val="ListParagraph"/>
        <w:numPr>
          <w:ilvl w:val="0"/>
          <w:numId w:val="33"/>
        </w:numPr>
        <w:spacing w:line="360" w:lineRule="auto"/>
        <w:rPr>
          <w:color w:val="0070C0"/>
        </w:rPr>
      </w:pPr>
      <w:r w:rsidRPr="009706DB">
        <w:rPr>
          <w:color w:val="0070C0"/>
        </w:rPr>
        <w:t>There w</w:t>
      </w:r>
      <w:r w:rsidR="004F7449" w:rsidRPr="009706DB">
        <w:rPr>
          <w:color w:val="0070C0"/>
        </w:rPr>
        <w:t>ere</w:t>
      </w:r>
      <w:r w:rsidRPr="009706DB">
        <w:rPr>
          <w:color w:val="0070C0"/>
        </w:rPr>
        <w:t xml:space="preserve"> no significant finding</w:t>
      </w:r>
      <w:r w:rsidR="004F7449" w:rsidRPr="009706DB">
        <w:rPr>
          <w:color w:val="0070C0"/>
        </w:rPr>
        <w:t>s</w:t>
      </w:r>
      <w:r w:rsidRPr="009706DB">
        <w:rPr>
          <w:color w:val="0070C0"/>
        </w:rPr>
        <w:t xml:space="preserve"> that </w:t>
      </w:r>
      <w:r w:rsidR="00F948C8" w:rsidRPr="009706DB">
        <w:rPr>
          <w:color w:val="0070C0"/>
        </w:rPr>
        <w:t>require</w:t>
      </w:r>
      <w:r w:rsidRPr="009706DB">
        <w:rPr>
          <w:color w:val="0070C0"/>
        </w:rPr>
        <w:t xml:space="preserve"> </w:t>
      </w:r>
      <w:proofErr w:type="gramStart"/>
      <w:r w:rsidR="00F948C8" w:rsidRPr="009706DB">
        <w:rPr>
          <w:color w:val="0070C0"/>
        </w:rPr>
        <w:t>a</w:t>
      </w:r>
      <w:r w:rsidRPr="009706DB">
        <w:rPr>
          <w:color w:val="0070C0"/>
        </w:rPr>
        <w:t xml:space="preserve"> </w:t>
      </w:r>
      <w:r w:rsidR="00F948C8" w:rsidRPr="009706DB">
        <w:rPr>
          <w:color w:val="0070C0"/>
        </w:rPr>
        <w:t>formal</w:t>
      </w:r>
      <w:proofErr w:type="gramEnd"/>
      <w:r w:rsidR="00F948C8" w:rsidRPr="009706DB">
        <w:rPr>
          <w:color w:val="0070C0"/>
        </w:rPr>
        <w:t xml:space="preserve"> training.</w:t>
      </w:r>
    </w:p>
    <w:p w14:paraId="5206FCCA" w14:textId="0D012422" w:rsidR="00EE5342" w:rsidRPr="00EE5342" w:rsidRDefault="00EE5342" w:rsidP="00EE5342">
      <w:pPr>
        <w:ind w:left="720"/>
        <w:rPr>
          <w:color w:val="0070C0"/>
        </w:rPr>
      </w:pPr>
      <w:r w:rsidRPr="00EE5342">
        <w:rPr>
          <w:color w:val="0070C0"/>
        </w:rPr>
        <w:t>However, Vert</w:t>
      </w:r>
      <w:r w:rsidR="00B11BB5">
        <w:rPr>
          <w:color w:val="0070C0"/>
        </w:rPr>
        <w:t>’s</w:t>
      </w:r>
      <w:r w:rsidRPr="00EE5342">
        <w:rPr>
          <w:color w:val="0070C0"/>
        </w:rPr>
        <w:t xml:space="preserve"> engineer ha</w:t>
      </w:r>
      <w:r w:rsidR="00CA33A2">
        <w:rPr>
          <w:color w:val="0070C0"/>
        </w:rPr>
        <w:t>s</w:t>
      </w:r>
      <w:r w:rsidRPr="00EE5342">
        <w:rPr>
          <w:color w:val="0070C0"/>
        </w:rPr>
        <w:t xml:space="preserve"> discussed with the person in charge of the building about the operation and maintenance issues observed, and how to correct them. Many of these remarks involved general maintenance, scheduling, and control strategies. </w:t>
      </w:r>
    </w:p>
    <w:p w14:paraId="05E98A20" w14:textId="6FDC72E3" w:rsidR="00EE5342" w:rsidRDefault="00EE5342" w:rsidP="00EE5342">
      <w:pPr>
        <w:ind w:left="720"/>
        <w:rPr>
          <w:color w:val="0070C0"/>
        </w:rPr>
      </w:pPr>
      <w:r w:rsidRPr="00EE5342">
        <w:rPr>
          <w:color w:val="0070C0"/>
        </w:rPr>
        <w:t>These observations are included in the retro</w:t>
      </w:r>
      <w:r w:rsidR="00E86517">
        <w:rPr>
          <w:color w:val="0070C0"/>
        </w:rPr>
        <w:t>-</w:t>
      </w:r>
      <w:r w:rsidRPr="00EE5342">
        <w:rPr>
          <w:color w:val="0070C0"/>
        </w:rPr>
        <w:t>commissioning report (RCMs) and were discussed during the report presentation.</w:t>
      </w:r>
    </w:p>
    <w:p w14:paraId="083076AB" w14:textId="4FDA5486" w:rsidR="00B0414B" w:rsidRDefault="00985D02" w:rsidP="00EE5342">
      <w:pPr>
        <w:rPr>
          <w:rFonts w:cs="Arial"/>
          <w:szCs w:val="20"/>
        </w:rPr>
      </w:pPr>
      <w:r>
        <w:rPr>
          <w:rFonts w:cs="Arial"/>
          <w:szCs w:val="20"/>
        </w:rPr>
        <w:t>===========</w:t>
      </w:r>
    </w:p>
    <w:p w14:paraId="6ACAD24C" w14:textId="08294690" w:rsidR="00CE7E15" w:rsidRDefault="00EE606A" w:rsidP="00BA5001">
      <w:pPr>
        <w:spacing w:before="120" w:after="120"/>
        <w:ind w:left="720"/>
        <w:rPr>
          <w:color w:val="E36C0A" w:themeColor="accent6" w:themeShade="BF"/>
        </w:rPr>
      </w:pPr>
      <w:r w:rsidRPr="00EE606A">
        <w:rPr>
          <w:color w:val="E36C0A" w:themeColor="accent6" w:themeShade="BF"/>
        </w:rPr>
        <w:t xml:space="preserve">Operational training of Section 91.9706.1.3 of the LAMC </w:t>
      </w:r>
      <w:r w:rsidRPr="007D142C">
        <w:rPr>
          <w:color w:val="E36C0A" w:themeColor="accent6" w:themeShade="BF"/>
          <w:highlight w:val="yellow"/>
        </w:rPr>
        <w:t>w</w:t>
      </w:r>
      <w:r w:rsidR="00751AA6" w:rsidRPr="007D142C">
        <w:rPr>
          <w:color w:val="E36C0A" w:themeColor="accent6" w:themeShade="BF"/>
          <w:highlight w:val="yellow"/>
        </w:rPr>
        <w:t>as conducted</w:t>
      </w:r>
      <w:r w:rsidR="00751AA6">
        <w:rPr>
          <w:color w:val="E36C0A" w:themeColor="accent6" w:themeShade="BF"/>
        </w:rPr>
        <w:t xml:space="preserve"> </w:t>
      </w:r>
      <w:r w:rsidR="00FF0479">
        <w:rPr>
          <w:color w:val="E36C0A" w:themeColor="accent6" w:themeShade="BF"/>
        </w:rPr>
        <w:t xml:space="preserve">and </w:t>
      </w:r>
      <w:proofErr w:type="gramStart"/>
      <w:r w:rsidR="00FF0479">
        <w:rPr>
          <w:color w:val="E36C0A" w:themeColor="accent6" w:themeShade="BF"/>
        </w:rPr>
        <w:t>include</w:t>
      </w:r>
      <w:proofErr w:type="gramEnd"/>
      <w:r w:rsidR="00FF0479">
        <w:rPr>
          <w:color w:val="E36C0A" w:themeColor="accent6" w:themeShade="BF"/>
        </w:rPr>
        <w:t xml:space="preserve"> </w:t>
      </w:r>
      <w:r w:rsidR="00A533AA">
        <w:rPr>
          <w:color w:val="E36C0A" w:themeColor="accent6" w:themeShade="BF"/>
        </w:rPr>
        <w:t xml:space="preserve">the following: </w:t>
      </w:r>
      <w:r w:rsidR="00AD4256">
        <w:rPr>
          <w:color w:val="E36C0A" w:themeColor="accent6" w:themeShade="BF"/>
        </w:rPr>
        <w:t>suggested</w:t>
      </w:r>
      <w:r w:rsidR="00C52DFD">
        <w:rPr>
          <w:color w:val="E36C0A" w:themeColor="accent6" w:themeShade="BF"/>
        </w:rPr>
        <w:t xml:space="preserve"> </w:t>
      </w:r>
      <w:r w:rsidR="000067AB">
        <w:rPr>
          <w:color w:val="E36C0A" w:themeColor="accent6" w:themeShade="BF"/>
        </w:rPr>
        <w:t xml:space="preserve">documents and </w:t>
      </w:r>
      <w:r w:rsidR="00C52DFD">
        <w:rPr>
          <w:color w:val="E36C0A" w:themeColor="accent6" w:themeShade="BF"/>
        </w:rPr>
        <w:t>update</w:t>
      </w:r>
      <w:r w:rsidR="00945767">
        <w:rPr>
          <w:color w:val="E36C0A" w:themeColor="accent6" w:themeShade="BF"/>
        </w:rPr>
        <w:t>s</w:t>
      </w:r>
      <w:r w:rsidR="00C52DFD">
        <w:rPr>
          <w:color w:val="E36C0A" w:themeColor="accent6" w:themeShade="BF"/>
        </w:rPr>
        <w:t xml:space="preserve"> to the </w:t>
      </w:r>
      <w:r w:rsidR="00945767">
        <w:rPr>
          <w:color w:val="E36C0A" w:themeColor="accent6" w:themeShade="BF"/>
        </w:rPr>
        <w:t xml:space="preserve">building </w:t>
      </w:r>
      <w:r w:rsidR="00AF22EB">
        <w:rPr>
          <w:color w:val="E36C0A" w:themeColor="accent6" w:themeShade="BF"/>
        </w:rPr>
        <w:t xml:space="preserve">system operation manual. </w:t>
      </w:r>
    </w:p>
    <w:p w14:paraId="02696D3E" w14:textId="77305CD5" w:rsidR="00CB4325" w:rsidRPr="00CB4325" w:rsidRDefault="00054D41">
      <w:pPr>
        <w:pStyle w:val="ListParagraph"/>
        <w:numPr>
          <w:ilvl w:val="0"/>
          <w:numId w:val="24"/>
        </w:numPr>
        <w:spacing w:before="120" w:after="120"/>
        <w:ind w:left="1080"/>
        <w:contextualSpacing w:val="0"/>
        <w:rPr>
          <w:rFonts w:cs="Arial"/>
          <w:szCs w:val="20"/>
        </w:rPr>
      </w:pPr>
      <w:r>
        <w:rPr>
          <w:color w:val="E36C0A" w:themeColor="accent6" w:themeShade="BF"/>
        </w:rPr>
        <w:t xml:space="preserve">This </w:t>
      </w:r>
      <w:r w:rsidR="00F57DE0">
        <w:rPr>
          <w:color w:val="E36C0A" w:themeColor="accent6" w:themeShade="BF"/>
        </w:rPr>
        <w:t>Energy Audit, Water Audit and Retro</w:t>
      </w:r>
      <w:r w:rsidR="00E86517">
        <w:rPr>
          <w:color w:val="E36C0A" w:themeColor="accent6" w:themeShade="BF"/>
        </w:rPr>
        <w:t>-</w:t>
      </w:r>
      <w:proofErr w:type="spellStart"/>
      <w:r w:rsidR="00F57DE0">
        <w:rPr>
          <w:color w:val="E36C0A" w:themeColor="accent6" w:themeShade="BF"/>
        </w:rPr>
        <w:t>comissioning</w:t>
      </w:r>
      <w:proofErr w:type="spellEnd"/>
      <w:r w:rsidR="00F57DE0">
        <w:rPr>
          <w:color w:val="E36C0A" w:themeColor="accent6" w:themeShade="BF"/>
        </w:rPr>
        <w:t xml:space="preserve"> </w:t>
      </w:r>
      <w:r w:rsidR="001C6D99">
        <w:rPr>
          <w:color w:val="E36C0A" w:themeColor="accent6" w:themeShade="BF"/>
        </w:rPr>
        <w:t>study</w:t>
      </w:r>
      <w:r w:rsidR="00A2244B">
        <w:rPr>
          <w:color w:val="E36C0A" w:themeColor="accent6" w:themeShade="BF"/>
        </w:rPr>
        <w:t xml:space="preserve">, </w:t>
      </w:r>
      <w:r w:rsidR="00CB4325">
        <w:rPr>
          <w:color w:val="E36C0A" w:themeColor="accent6" w:themeShade="BF"/>
        </w:rPr>
        <w:t>which</w:t>
      </w:r>
      <w:r w:rsidR="00A2244B">
        <w:rPr>
          <w:color w:val="E36C0A" w:themeColor="accent6" w:themeShade="BF"/>
        </w:rPr>
        <w:t xml:space="preserve"> include</w:t>
      </w:r>
      <w:r w:rsidR="00CB4325">
        <w:rPr>
          <w:color w:val="E36C0A" w:themeColor="accent6" w:themeShade="BF"/>
        </w:rPr>
        <w:t>:</w:t>
      </w:r>
    </w:p>
    <w:p w14:paraId="273E4415" w14:textId="613B06F0" w:rsidR="00054D41" w:rsidRPr="00BA5001" w:rsidRDefault="00B000F1">
      <w:pPr>
        <w:pStyle w:val="ListParagraph"/>
        <w:numPr>
          <w:ilvl w:val="1"/>
          <w:numId w:val="24"/>
        </w:numPr>
        <w:spacing w:before="120" w:after="120"/>
        <w:contextualSpacing w:val="0"/>
        <w:rPr>
          <w:rFonts w:cs="Arial"/>
          <w:szCs w:val="20"/>
        </w:rPr>
      </w:pPr>
      <w:r>
        <w:rPr>
          <w:color w:val="E36C0A" w:themeColor="accent6" w:themeShade="BF"/>
        </w:rPr>
        <w:t>N</w:t>
      </w:r>
      <w:r w:rsidR="00054D41" w:rsidRPr="00BA5001">
        <w:rPr>
          <w:color w:val="E36C0A" w:themeColor="accent6" w:themeShade="BF"/>
        </w:rPr>
        <w:t>arrative of all systems investigated,</w:t>
      </w:r>
      <w:r w:rsidR="00CB4325">
        <w:rPr>
          <w:color w:val="E36C0A" w:themeColor="accent6" w:themeShade="BF"/>
        </w:rPr>
        <w:t xml:space="preserve"> </w:t>
      </w:r>
      <w:r w:rsidR="00054D41" w:rsidRPr="00BA5001">
        <w:rPr>
          <w:color w:val="E36C0A" w:themeColor="accent6" w:themeShade="BF"/>
        </w:rPr>
        <w:t xml:space="preserve">a brief description of the system, its purpose and general operation, and operational factors that impact energy and water usage.  </w:t>
      </w:r>
    </w:p>
    <w:p w14:paraId="2B13B45B" w14:textId="49111F49" w:rsidR="00CB4325" w:rsidRPr="00CB4325" w:rsidRDefault="00054D41">
      <w:pPr>
        <w:pStyle w:val="ListParagraph"/>
        <w:numPr>
          <w:ilvl w:val="1"/>
          <w:numId w:val="24"/>
        </w:numPr>
        <w:spacing w:before="120" w:after="120"/>
        <w:contextualSpacing w:val="0"/>
        <w:rPr>
          <w:color w:val="E36C0A" w:themeColor="accent6" w:themeShade="BF"/>
        </w:rPr>
      </w:pPr>
      <w:r w:rsidRPr="00BA5001">
        <w:rPr>
          <w:color w:val="E36C0A" w:themeColor="accent6" w:themeShade="BF"/>
        </w:rPr>
        <w:t>A description of and rationale for all recommended measures, including proposed changes to automatic and manual control strategies, noting special operating and maintenance limitations</w:t>
      </w:r>
      <w:r w:rsidR="00CB4325">
        <w:rPr>
          <w:color w:val="E36C0A" w:themeColor="accent6" w:themeShade="BF"/>
        </w:rPr>
        <w:t>.</w:t>
      </w:r>
    </w:p>
    <w:p w14:paraId="46DC2EF1" w14:textId="666B2006" w:rsidR="00172FD8" w:rsidRPr="005E7D3E" w:rsidRDefault="00172FD8">
      <w:pPr>
        <w:pStyle w:val="ListParagraph"/>
        <w:numPr>
          <w:ilvl w:val="1"/>
          <w:numId w:val="24"/>
        </w:numPr>
        <w:spacing w:before="120" w:after="120"/>
        <w:contextualSpacing w:val="0"/>
        <w:rPr>
          <w:color w:val="E36C0A" w:themeColor="accent6" w:themeShade="BF"/>
        </w:rPr>
      </w:pPr>
      <w:r w:rsidRPr="005E7D3E">
        <w:rPr>
          <w:color w:val="E36C0A" w:themeColor="accent6" w:themeShade="BF"/>
        </w:rPr>
        <w:t>O</w:t>
      </w:r>
      <w:r w:rsidR="00C32CE4" w:rsidRPr="005E7D3E">
        <w:rPr>
          <w:color w:val="E36C0A" w:themeColor="accent6" w:themeShade="BF"/>
        </w:rPr>
        <w:t xml:space="preserve">ccupancy schedules, temperature, humidity, and ventilation requirements for different spaces, and identification of the mechanical systems which serve them. </w:t>
      </w:r>
    </w:p>
    <w:p w14:paraId="4AD5CFAD" w14:textId="0EE74024" w:rsidR="00123732" w:rsidRPr="00D80A80" w:rsidRDefault="000067AB">
      <w:pPr>
        <w:pStyle w:val="ListParagraph"/>
        <w:numPr>
          <w:ilvl w:val="0"/>
          <w:numId w:val="24"/>
        </w:numPr>
        <w:spacing w:before="120" w:after="120"/>
        <w:ind w:left="1080"/>
        <w:contextualSpacing w:val="0"/>
        <w:rPr>
          <w:bCs/>
          <w:iCs/>
          <w:color w:val="0070C0"/>
        </w:rPr>
      </w:pPr>
      <w:r w:rsidRPr="00D80A80">
        <w:rPr>
          <w:bCs/>
          <w:iCs/>
          <w:color w:val="E36C0A" w:themeColor="accent6" w:themeShade="BF"/>
        </w:rPr>
        <w:t>L</w:t>
      </w:r>
      <w:r w:rsidR="00C32CE4" w:rsidRPr="00D80A80">
        <w:rPr>
          <w:bCs/>
          <w:iCs/>
          <w:color w:val="E36C0A" w:themeColor="accent6" w:themeShade="BF"/>
        </w:rPr>
        <w:t xml:space="preserve">ist of points of </w:t>
      </w:r>
      <w:r w:rsidR="003A5FBA" w:rsidRPr="00D80A80">
        <w:rPr>
          <w:bCs/>
          <w:iCs/>
          <w:color w:val="E36C0A" w:themeColor="accent6" w:themeShade="BF"/>
        </w:rPr>
        <w:t>the facility</w:t>
      </w:r>
      <w:r w:rsidR="00C32CE4" w:rsidRPr="00D80A80">
        <w:rPr>
          <w:bCs/>
          <w:iCs/>
          <w:color w:val="E36C0A" w:themeColor="accent6" w:themeShade="BF"/>
        </w:rPr>
        <w:t xml:space="preserve"> </w:t>
      </w:r>
      <w:r w:rsidR="004E4765" w:rsidRPr="00D80A80">
        <w:rPr>
          <w:bCs/>
          <w:iCs/>
          <w:color w:val="E36C0A" w:themeColor="accent6" w:themeShade="BF"/>
        </w:rPr>
        <w:t>S</w:t>
      </w:r>
      <w:r w:rsidR="00C32CE4" w:rsidRPr="00D80A80">
        <w:rPr>
          <w:bCs/>
          <w:iCs/>
          <w:color w:val="E36C0A" w:themeColor="accent6" w:themeShade="BF"/>
        </w:rPr>
        <w:t xml:space="preserve">upervisors, </w:t>
      </w:r>
      <w:r w:rsidR="004E4765" w:rsidRPr="00D80A80">
        <w:rPr>
          <w:bCs/>
          <w:iCs/>
          <w:color w:val="E36C0A" w:themeColor="accent6" w:themeShade="BF"/>
        </w:rPr>
        <w:t>M</w:t>
      </w:r>
      <w:r w:rsidR="00C32CE4" w:rsidRPr="00D80A80">
        <w:rPr>
          <w:bCs/>
          <w:iCs/>
          <w:color w:val="E36C0A" w:themeColor="accent6" w:themeShade="BF"/>
        </w:rPr>
        <w:t>anagers</w:t>
      </w:r>
      <w:r w:rsidR="003A5FBA" w:rsidRPr="00D80A80">
        <w:rPr>
          <w:bCs/>
          <w:iCs/>
          <w:color w:val="E36C0A" w:themeColor="accent6" w:themeShade="BF"/>
        </w:rPr>
        <w:t xml:space="preserve"> as well as </w:t>
      </w:r>
      <w:r w:rsidR="00CD1DD5" w:rsidRPr="00D80A80">
        <w:rPr>
          <w:bCs/>
          <w:iCs/>
          <w:color w:val="E36C0A" w:themeColor="accent6" w:themeShade="BF"/>
        </w:rPr>
        <w:t>List of Vendors</w:t>
      </w:r>
      <w:r w:rsidR="00D80A80" w:rsidRPr="00D80A80">
        <w:rPr>
          <w:bCs/>
          <w:iCs/>
          <w:color w:val="E36C0A" w:themeColor="accent6" w:themeShade="BF"/>
        </w:rPr>
        <w:t xml:space="preserve">. </w:t>
      </w:r>
      <w:r w:rsidR="00D80A80" w:rsidRPr="00D80A80">
        <w:rPr>
          <w:bCs/>
          <w:iCs/>
          <w:color w:val="0070C0"/>
        </w:rPr>
        <w:t xml:space="preserve">Refer to appendix XX </w:t>
      </w:r>
    </w:p>
    <w:p w14:paraId="19A82128" w14:textId="4D135CE6" w:rsidR="00AF17C0" w:rsidRPr="00AF17C0" w:rsidRDefault="00AF17C0">
      <w:pPr>
        <w:pStyle w:val="ListParagraph"/>
        <w:numPr>
          <w:ilvl w:val="0"/>
          <w:numId w:val="24"/>
        </w:numPr>
        <w:spacing w:after="120"/>
        <w:ind w:left="1080"/>
        <w:contextualSpacing w:val="0"/>
        <w:rPr>
          <w:rFonts w:cs="Arial"/>
          <w:szCs w:val="20"/>
        </w:rPr>
      </w:pPr>
      <w:r w:rsidRPr="00BA5001">
        <w:rPr>
          <w:color w:val="E36C0A" w:themeColor="accent6" w:themeShade="BF"/>
        </w:rPr>
        <w:t xml:space="preserve">Recommendations for </w:t>
      </w:r>
      <w:r>
        <w:rPr>
          <w:color w:val="E36C0A" w:themeColor="accent6" w:themeShade="BF"/>
        </w:rPr>
        <w:t>equipment</w:t>
      </w:r>
      <w:r w:rsidRPr="00BA5001">
        <w:rPr>
          <w:color w:val="E36C0A" w:themeColor="accent6" w:themeShade="BF"/>
        </w:rPr>
        <w:t xml:space="preserve"> </w:t>
      </w:r>
      <w:r>
        <w:rPr>
          <w:color w:val="E36C0A" w:themeColor="accent6" w:themeShade="BF"/>
        </w:rPr>
        <w:t xml:space="preserve">maintenance </w:t>
      </w:r>
      <w:r w:rsidRPr="00BA5001">
        <w:rPr>
          <w:color w:val="E36C0A" w:themeColor="accent6" w:themeShade="BF"/>
        </w:rPr>
        <w:t xml:space="preserve">frequency </w:t>
      </w:r>
      <w:r w:rsidR="00D80A80" w:rsidRPr="00D80A80">
        <w:rPr>
          <w:bCs/>
          <w:iCs/>
          <w:color w:val="0070C0"/>
        </w:rPr>
        <w:t>Refer to appendix XX</w:t>
      </w:r>
    </w:p>
    <w:p w14:paraId="09349EA4" w14:textId="0F75A492" w:rsidR="00D80A80" w:rsidRDefault="00D80A80">
      <w:r>
        <w:br w:type="page"/>
      </w:r>
    </w:p>
    <w:p w14:paraId="2F37278B" w14:textId="77777777" w:rsidR="00DE1B87" w:rsidRDefault="00DE1B87" w:rsidP="00DE1B87"/>
    <w:p w14:paraId="72C3DEA8" w14:textId="77777777" w:rsidR="00DE1B87" w:rsidRDefault="00DE1B87" w:rsidP="00DE1B87"/>
    <w:p w14:paraId="777A62C5" w14:textId="77777777" w:rsidR="00DE1B87" w:rsidRDefault="00DE1B87" w:rsidP="00DE1B87"/>
    <w:p w14:paraId="10448052" w14:textId="77777777" w:rsidR="00DE1B87" w:rsidRDefault="00DE1B87" w:rsidP="00DE1B87"/>
    <w:p w14:paraId="4C13CB0F" w14:textId="77777777" w:rsidR="00BC0CD2" w:rsidRDefault="00BC0CD2" w:rsidP="00DE1B87"/>
    <w:p w14:paraId="7B8DD6B9" w14:textId="77777777" w:rsidR="00BC0CD2" w:rsidRDefault="00BC0CD2" w:rsidP="00DE1B87"/>
    <w:p w14:paraId="1704A37E" w14:textId="77777777" w:rsidR="00BC0CD2" w:rsidRDefault="00BC0CD2" w:rsidP="00DE1B87"/>
    <w:p w14:paraId="2B2640DD" w14:textId="77777777" w:rsidR="00BC0CD2" w:rsidRDefault="00BC0CD2" w:rsidP="00DE1B87"/>
    <w:p w14:paraId="4D950491" w14:textId="77777777" w:rsidR="00BC0CD2" w:rsidRDefault="00BC0CD2" w:rsidP="00DE1B87"/>
    <w:p w14:paraId="254C48D2" w14:textId="77777777" w:rsidR="00BC0CD2" w:rsidRDefault="00BC0CD2" w:rsidP="00DE1B87"/>
    <w:p w14:paraId="7441A47A" w14:textId="2D2C1C40" w:rsidR="00931A02" w:rsidRPr="00E23D15" w:rsidRDefault="00931A02" w:rsidP="00205E25">
      <w:pPr>
        <w:pStyle w:val="Heading1"/>
        <w:jc w:val="center"/>
        <w:rPr>
          <w:sz w:val="96"/>
          <w:szCs w:val="48"/>
        </w:rPr>
      </w:pPr>
      <w:bookmarkStart w:id="104" w:name="_Toc123744441"/>
      <w:r w:rsidRPr="00E23D15">
        <w:rPr>
          <w:sz w:val="96"/>
          <w:szCs w:val="48"/>
        </w:rPr>
        <w:t>Appendices</w:t>
      </w:r>
      <w:bookmarkEnd w:id="104"/>
    </w:p>
    <w:p w14:paraId="4388544A" w14:textId="6016722C" w:rsidR="009E43A0" w:rsidRDefault="009E43A0" w:rsidP="00E23D15">
      <w:pPr>
        <w:jc w:val="center"/>
      </w:pPr>
      <w:r>
        <w:br w:type="page"/>
      </w:r>
    </w:p>
    <w:p w14:paraId="5E5F5298" w14:textId="77777777" w:rsidR="00386993" w:rsidRDefault="00386993">
      <w:pPr>
        <w:pStyle w:val="Heading2"/>
        <w:numPr>
          <w:ilvl w:val="1"/>
          <w:numId w:val="7"/>
        </w:numPr>
      </w:pPr>
      <w:bookmarkStart w:id="105" w:name="_Toc123744442"/>
      <w:r>
        <w:lastRenderedPageBreak/>
        <w:t>Assumptions</w:t>
      </w:r>
      <w:bookmarkEnd w:id="105"/>
    </w:p>
    <w:p w14:paraId="1FB3100B" w14:textId="77777777" w:rsidR="00A26F22" w:rsidRPr="003541FB" w:rsidRDefault="00A26F22" w:rsidP="00C87767">
      <w:pPr>
        <w:ind w:left="720"/>
      </w:pPr>
      <w:r w:rsidRPr="003541FB">
        <w:t xml:space="preserve">The assumptions utilized in this energy audit include but are not limited to following: </w:t>
      </w:r>
    </w:p>
    <w:p w14:paraId="1AC14CCA" w14:textId="4CB5AFE1" w:rsidR="00A26F22" w:rsidRPr="003541FB" w:rsidRDefault="00A26F22" w:rsidP="00C87767">
      <w:pPr>
        <w:ind w:left="720"/>
      </w:pPr>
      <w:r w:rsidRPr="003541FB">
        <w:t xml:space="preserve">A.  Cost Estimates noted within this report are based on industry accepted costing data such as RS </w:t>
      </w:r>
      <w:proofErr w:type="spellStart"/>
      <w:proofErr w:type="gramStart"/>
      <w:r w:rsidRPr="003541FB">
        <w:t>MeansTM</w:t>
      </w:r>
      <w:proofErr w:type="spellEnd"/>
      <w:r w:rsidRPr="003541FB">
        <w:t xml:space="preserve">  Cost</w:t>
      </w:r>
      <w:proofErr w:type="gramEnd"/>
      <w:r w:rsidRPr="003541FB">
        <w:t xml:space="preserve"> Data, contractor pricing and  engineering  estimates. All cost estimates for this level of auditing are +/</w:t>
      </w:r>
      <w:proofErr w:type="gramStart"/>
      <w:r w:rsidRPr="003541FB">
        <w:t>-  20</w:t>
      </w:r>
      <w:proofErr w:type="gramEnd"/>
      <w:r w:rsidRPr="003541FB">
        <w:t xml:space="preserve">%. The cost estimates indicated within this audit should be utilized by the owner for prioritizing further project development post the energy audit. Project development would include investment grade auditing and detailed engineering. </w:t>
      </w:r>
    </w:p>
    <w:p w14:paraId="48C4C7B3" w14:textId="77777777" w:rsidR="00A26F22" w:rsidRPr="003541FB" w:rsidRDefault="00A26F22" w:rsidP="00C87767">
      <w:pPr>
        <w:ind w:left="720"/>
      </w:pPr>
      <w:r w:rsidRPr="003541FB">
        <w:t xml:space="preserve">B.  Energy savings noted within this audit are calculated utilizing industry standard procedures and accepted engineering assumptions. For this level of auditing, energy savings are not guaranteed. </w:t>
      </w:r>
    </w:p>
    <w:p w14:paraId="30486DA5" w14:textId="11CBA640" w:rsidR="004F3A68" w:rsidRPr="003541FB" w:rsidRDefault="00A26F22" w:rsidP="00C87767">
      <w:pPr>
        <w:ind w:left="720"/>
      </w:pPr>
      <w:r w:rsidRPr="003541FB">
        <w:t xml:space="preserve">C.  Information gathering for each facility is strongly based on interviews with operations personnel. Information dependent on verbal feedback is used for calculation assumptions including but not limited to the following: </w:t>
      </w:r>
    </w:p>
    <w:p w14:paraId="4083C01F" w14:textId="2A709D35" w:rsidR="004F3A68" w:rsidRPr="003541FB" w:rsidRDefault="00A26F22">
      <w:pPr>
        <w:pStyle w:val="Default"/>
        <w:numPr>
          <w:ilvl w:val="0"/>
          <w:numId w:val="25"/>
        </w:numPr>
        <w:spacing w:line="360" w:lineRule="auto"/>
        <w:ind w:left="1080"/>
        <w:rPr>
          <w:rFonts w:ascii="Arial" w:hAnsi="Arial" w:cs="Arial"/>
          <w:color w:val="auto"/>
          <w:sz w:val="20"/>
          <w:szCs w:val="20"/>
        </w:rPr>
      </w:pPr>
      <w:r w:rsidRPr="003541FB">
        <w:rPr>
          <w:rFonts w:ascii="Arial" w:hAnsi="Arial" w:cs="Arial"/>
          <w:color w:val="auto"/>
          <w:sz w:val="20"/>
          <w:szCs w:val="20"/>
        </w:rPr>
        <w:t xml:space="preserve">operating hours </w:t>
      </w:r>
    </w:p>
    <w:p w14:paraId="3480653D" w14:textId="51A38786" w:rsidR="004F3A68" w:rsidRPr="003541FB" w:rsidRDefault="00A26F22">
      <w:pPr>
        <w:pStyle w:val="Default"/>
        <w:numPr>
          <w:ilvl w:val="0"/>
          <w:numId w:val="25"/>
        </w:numPr>
        <w:spacing w:line="360" w:lineRule="auto"/>
        <w:ind w:left="1080"/>
        <w:rPr>
          <w:rFonts w:ascii="Arial" w:hAnsi="Arial" w:cs="Arial"/>
          <w:color w:val="auto"/>
          <w:sz w:val="20"/>
          <w:szCs w:val="20"/>
        </w:rPr>
      </w:pPr>
      <w:r w:rsidRPr="003541FB">
        <w:rPr>
          <w:rFonts w:ascii="Arial" w:hAnsi="Arial" w:cs="Arial"/>
          <w:color w:val="auto"/>
          <w:sz w:val="20"/>
          <w:szCs w:val="20"/>
        </w:rPr>
        <w:t xml:space="preserve">equipment type </w:t>
      </w:r>
    </w:p>
    <w:p w14:paraId="156BD5AC" w14:textId="18990989" w:rsidR="004F3A68" w:rsidRPr="003541FB" w:rsidRDefault="00A26F22">
      <w:pPr>
        <w:pStyle w:val="Default"/>
        <w:numPr>
          <w:ilvl w:val="0"/>
          <w:numId w:val="25"/>
        </w:numPr>
        <w:spacing w:line="360" w:lineRule="auto"/>
        <w:ind w:left="1080"/>
        <w:rPr>
          <w:rFonts w:ascii="Arial" w:hAnsi="Arial" w:cs="Arial"/>
          <w:color w:val="auto"/>
          <w:sz w:val="20"/>
          <w:szCs w:val="20"/>
        </w:rPr>
      </w:pPr>
      <w:r w:rsidRPr="003541FB">
        <w:rPr>
          <w:rFonts w:ascii="Arial" w:hAnsi="Arial" w:cs="Arial"/>
          <w:color w:val="auto"/>
          <w:sz w:val="20"/>
          <w:szCs w:val="20"/>
        </w:rPr>
        <w:t xml:space="preserve">control strategies </w:t>
      </w:r>
    </w:p>
    <w:p w14:paraId="417ECF4F" w14:textId="1271D5FE" w:rsidR="00A26F22" w:rsidRPr="003541FB" w:rsidRDefault="00A26F22">
      <w:pPr>
        <w:pStyle w:val="Default"/>
        <w:numPr>
          <w:ilvl w:val="0"/>
          <w:numId w:val="25"/>
        </w:numPr>
        <w:spacing w:line="360" w:lineRule="auto"/>
        <w:ind w:left="1080"/>
        <w:rPr>
          <w:rFonts w:ascii="Arial" w:hAnsi="Arial" w:cs="Arial"/>
          <w:color w:val="auto"/>
          <w:sz w:val="20"/>
          <w:szCs w:val="20"/>
        </w:rPr>
      </w:pPr>
      <w:r w:rsidRPr="003541FB">
        <w:rPr>
          <w:rFonts w:ascii="Arial" w:hAnsi="Arial" w:cs="Arial"/>
          <w:color w:val="auto"/>
          <w:sz w:val="20"/>
          <w:szCs w:val="20"/>
        </w:rPr>
        <w:t xml:space="preserve">scheduling </w:t>
      </w:r>
    </w:p>
    <w:p w14:paraId="1818E844" w14:textId="5159B6B8" w:rsidR="00A26F22" w:rsidRPr="003541FB" w:rsidRDefault="00A26F22" w:rsidP="00C87767">
      <w:pPr>
        <w:ind w:left="720"/>
      </w:pPr>
      <w:r w:rsidRPr="003541FB">
        <w:t xml:space="preserve">D.  Information contained within the major equipment list is based on the existing owner documentation where available (drawings, O&amp;M manuals, etc.). If existing owner documentation is not available, catalog information is utilized to populate the required information. </w:t>
      </w:r>
    </w:p>
    <w:p w14:paraId="41E431EC" w14:textId="79C39BD7" w:rsidR="00A26F22" w:rsidRPr="003541FB" w:rsidRDefault="00A26F22" w:rsidP="00C87767">
      <w:pPr>
        <w:ind w:left="720"/>
      </w:pPr>
      <w:r w:rsidRPr="003541FB">
        <w:t xml:space="preserve">E.  Equipment incentives and energy credits are based on current pricing and status of rebate programs. Rebate availability is dependent on the individual program funding and applicability. </w:t>
      </w:r>
    </w:p>
    <w:p w14:paraId="674DAB64" w14:textId="274C01F6" w:rsidR="00A26F22" w:rsidRPr="003541FB" w:rsidRDefault="00A26F22" w:rsidP="00C87767">
      <w:pPr>
        <w:ind w:left="720"/>
      </w:pPr>
      <w:r w:rsidRPr="003541FB">
        <w:t xml:space="preserve">F.  Equipment (HVAC, Plumbing, Electrical, &amp; Lighting) noted within </w:t>
      </w:r>
      <w:r w:rsidR="00E3183F">
        <w:t>the</w:t>
      </w:r>
      <w:r w:rsidRPr="003541FB">
        <w:t xml:space="preserve"> </w:t>
      </w:r>
      <w:r w:rsidR="00E3183F">
        <w:t>energy and water saving measures</w:t>
      </w:r>
      <w:r w:rsidRPr="003541FB">
        <w:t xml:space="preserve"> recommendation </w:t>
      </w:r>
      <w:r w:rsidR="00E3183F">
        <w:t>is</w:t>
      </w:r>
      <w:r w:rsidRPr="003541FB">
        <w:t xml:space="preserve"> strictly noted as a basis for calculation of energy savings. The owner should use this equipment information as a benchmark when pursuing further investment grade project development and detailed engineering for specific energy conservation measures. </w:t>
      </w:r>
    </w:p>
    <w:p w14:paraId="211CB3BB" w14:textId="305A448B" w:rsidR="002A4BF5" w:rsidRPr="003541FB" w:rsidRDefault="00A26F22" w:rsidP="00C87767">
      <w:pPr>
        <w:ind w:left="720"/>
      </w:pPr>
      <w:r w:rsidRPr="003541FB">
        <w:t>G.  Utility bill annual averages are utilized for calculation of all energy costs unless otherwise noted. Accuracy of the utility energy usage and costs are based on the information provided. Utility information including usage and costs is estimated where incomplete data is provided.</w:t>
      </w:r>
    </w:p>
    <w:p w14:paraId="3685EC39" w14:textId="6594E571" w:rsidR="0053604D" w:rsidRPr="00C87767" w:rsidRDefault="0053604D">
      <w:pPr>
        <w:pStyle w:val="Default"/>
        <w:numPr>
          <w:ilvl w:val="0"/>
          <w:numId w:val="11"/>
        </w:numPr>
        <w:spacing w:line="360" w:lineRule="auto"/>
        <w:ind w:left="1080"/>
        <w:rPr>
          <w:rFonts w:ascii="Arial" w:hAnsi="Arial" w:cs="Arial"/>
          <w:color w:val="auto"/>
          <w:sz w:val="20"/>
          <w:szCs w:val="20"/>
          <w:highlight w:val="cyan"/>
        </w:rPr>
      </w:pPr>
      <w:r w:rsidRPr="00C87767">
        <w:rPr>
          <w:rFonts w:ascii="Arial" w:hAnsi="Arial" w:cs="Arial"/>
          <w:color w:val="auto"/>
          <w:sz w:val="20"/>
          <w:szCs w:val="20"/>
          <w:highlight w:val="cyan"/>
        </w:rPr>
        <w:t xml:space="preserve">Blended kWh Rate: </w:t>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sdt>
        <w:sdtPr>
          <w:rPr>
            <w:rFonts w:ascii="Arial" w:hAnsi="Arial" w:cs="Arial"/>
            <w:color w:val="auto"/>
            <w:sz w:val="20"/>
            <w:szCs w:val="20"/>
            <w:highlight w:val="cyan"/>
          </w:rPr>
          <w:alias w:val="{Cell:2) Assumptions!r_CostkWh}"/>
          <w:tag w:val="{Cell:2) Assumptions!r_CostkWh}"/>
          <w:id w:val="-885249333"/>
          <w:placeholder>
            <w:docPart w:val="AA090FB4BBAF4100B27ACCA291DE3B3A"/>
          </w:placeholder>
          <w15:color w:val="800080"/>
        </w:sdtPr>
        <w:sdtEndPr/>
        <w:sdtContent>
          <w:r w:rsidR="003167A7" w:rsidRPr="00C87767">
            <w:rPr>
              <w:rFonts w:ascii="Arial" w:hAnsi="Arial" w:cs="Arial"/>
              <w:color w:val="auto"/>
              <w:sz w:val="20"/>
              <w:szCs w:val="20"/>
              <w:highlight w:val="cyan"/>
            </w:rPr>
            <w:t>#DIV/0!</w:t>
          </w:r>
        </w:sdtContent>
      </w:sdt>
    </w:p>
    <w:p w14:paraId="4AC40473" w14:textId="2CEFE236" w:rsidR="0053604D" w:rsidRPr="00C87767" w:rsidRDefault="0053604D">
      <w:pPr>
        <w:pStyle w:val="Default"/>
        <w:numPr>
          <w:ilvl w:val="0"/>
          <w:numId w:val="11"/>
        </w:numPr>
        <w:spacing w:line="360" w:lineRule="auto"/>
        <w:ind w:left="1080"/>
        <w:rPr>
          <w:rFonts w:ascii="Arial" w:hAnsi="Arial" w:cs="Arial"/>
          <w:color w:val="auto"/>
          <w:sz w:val="20"/>
          <w:szCs w:val="20"/>
          <w:highlight w:val="cyan"/>
        </w:rPr>
      </w:pPr>
      <w:r w:rsidRPr="00C87767">
        <w:rPr>
          <w:rFonts w:ascii="Arial" w:hAnsi="Arial" w:cs="Arial"/>
          <w:color w:val="auto"/>
          <w:sz w:val="20"/>
          <w:szCs w:val="20"/>
          <w:highlight w:val="cyan"/>
        </w:rPr>
        <w:t xml:space="preserve">Blended </w:t>
      </w:r>
      <w:proofErr w:type="spellStart"/>
      <w:r w:rsidRPr="00C87767">
        <w:rPr>
          <w:rFonts w:ascii="Arial" w:hAnsi="Arial" w:cs="Arial"/>
          <w:color w:val="auto"/>
          <w:sz w:val="20"/>
          <w:szCs w:val="20"/>
          <w:highlight w:val="cyan"/>
        </w:rPr>
        <w:t>Therm</w:t>
      </w:r>
      <w:proofErr w:type="spellEnd"/>
      <w:r w:rsidRPr="00C87767">
        <w:rPr>
          <w:rFonts w:ascii="Arial" w:hAnsi="Arial" w:cs="Arial"/>
          <w:color w:val="auto"/>
          <w:sz w:val="20"/>
          <w:szCs w:val="20"/>
          <w:highlight w:val="cyan"/>
        </w:rPr>
        <w:t xml:space="preserve"> rate: </w:t>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sdt>
        <w:sdtPr>
          <w:rPr>
            <w:rFonts w:ascii="Arial" w:hAnsi="Arial" w:cs="Arial"/>
            <w:color w:val="auto"/>
            <w:sz w:val="20"/>
            <w:szCs w:val="20"/>
            <w:highlight w:val="cyan"/>
          </w:rPr>
          <w:alias w:val="{Cell:2) Assumptions!r_Costtherm}"/>
          <w:tag w:val="{Cell:2) Assumptions!r_Costtherm}"/>
          <w:id w:val="-1627156258"/>
          <w:placeholder>
            <w:docPart w:val="AA090FB4BBAF4100B27ACCA291DE3B3A"/>
          </w:placeholder>
          <w15:color w:val="800080"/>
        </w:sdtPr>
        <w:sdtEndPr/>
        <w:sdtContent>
          <w:r w:rsidR="003167A7" w:rsidRPr="00C87767">
            <w:rPr>
              <w:rFonts w:ascii="Arial" w:hAnsi="Arial" w:cs="Arial"/>
              <w:color w:val="auto"/>
              <w:sz w:val="20"/>
              <w:szCs w:val="20"/>
              <w:highlight w:val="cyan"/>
            </w:rPr>
            <w:t>#DIV/0!</w:t>
          </w:r>
        </w:sdtContent>
      </w:sdt>
    </w:p>
    <w:p w14:paraId="5CEB7D07" w14:textId="24719B2A" w:rsidR="0053604D" w:rsidRPr="00C87767" w:rsidRDefault="0053604D">
      <w:pPr>
        <w:pStyle w:val="Default"/>
        <w:numPr>
          <w:ilvl w:val="0"/>
          <w:numId w:val="11"/>
        </w:numPr>
        <w:spacing w:line="360" w:lineRule="auto"/>
        <w:ind w:left="1080"/>
        <w:rPr>
          <w:rFonts w:ascii="Arial" w:hAnsi="Arial" w:cs="Arial"/>
          <w:color w:val="auto"/>
          <w:sz w:val="20"/>
          <w:szCs w:val="20"/>
          <w:highlight w:val="cyan"/>
        </w:rPr>
      </w:pPr>
      <w:r w:rsidRPr="00C87767">
        <w:rPr>
          <w:rFonts w:ascii="Arial" w:hAnsi="Arial" w:cs="Arial"/>
          <w:color w:val="auto"/>
          <w:sz w:val="20"/>
          <w:szCs w:val="20"/>
          <w:highlight w:val="cyan"/>
        </w:rPr>
        <w:t xml:space="preserve">Blended </w:t>
      </w:r>
      <w:proofErr w:type="spellStart"/>
      <w:r w:rsidRPr="00C87767">
        <w:rPr>
          <w:rFonts w:ascii="Arial" w:hAnsi="Arial" w:cs="Arial"/>
          <w:color w:val="auto"/>
          <w:sz w:val="20"/>
          <w:szCs w:val="20"/>
          <w:highlight w:val="cyan"/>
        </w:rPr>
        <w:t>Lbs</w:t>
      </w:r>
      <w:proofErr w:type="spellEnd"/>
      <w:r w:rsidRPr="00C87767">
        <w:rPr>
          <w:rFonts w:ascii="Arial" w:hAnsi="Arial" w:cs="Arial"/>
          <w:color w:val="auto"/>
          <w:sz w:val="20"/>
          <w:szCs w:val="20"/>
          <w:highlight w:val="cyan"/>
        </w:rPr>
        <w:t xml:space="preserve"> Steam rate: </w:t>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sdt>
        <w:sdtPr>
          <w:rPr>
            <w:rFonts w:ascii="Arial" w:hAnsi="Arial" w:cs="Arial"/>
            <w:color w:val="auto"/>
            <w:sz w:val="20"/>
            <w:szCs w:val="20"/>
            <w:highlight w:val="cyan"/>
          </w:rPr>
          <w:alias w:val="{Cell:2) Assumptions!r_CostLbSteam}"/>
          <w:tag w:val="{Cell:2) Assumptions!r_CostLbSteam}"/>
          <w:id w:val="-1061086650"/>
          <w:placeholder>
            <w:docPart w:val="AA090FB4BBAF4100B27ACCA291DE3B3A"/>
          </w:placeholder>
          <w15:color w:val="800080"/>
        </w:sdtPr>
        <w:sdtEndPr/>
        <w:sdtContent>
          <w:r w:rsidR="003167A7" w:rsidRPr="00C87767">
            <w:rPr>
              <w:rFonts w:ascii="Arial" w:hAnsi="Arial" w:cs="Arial"/>
              <w:color w:val="auto"/>
              <w:sz w:val="20"/>
              <w:szCs w:val="20"/>
              <w:highlight w:val="cyan"/>
            </w:rPr>
            <w:t>$0.03</w:t>
          </w:r>
        </w:sdtContent>
      </w:sdt>
    </w:p>
    <w:p w14:paraId="6C161B2C" w14:textId="09C60744" w:rsidR="003541FB" w:rsidRPr="00C87767" w:rsidRDefault="003541FB">
      <w:pPr>
        <w:pStyle w:val="Default"/>
        <w:numPr>
          <w:ilvl w:val="0"/>
          <w:numId w:val="11"/>
        </w:numPr>
        <w:spacing w:line="360" w:lineRule="auto"/>
        <w:ind w:left="1080"/>
        <w:rPr>
          <w:rFonts w:ascii="Arial" w:hAnsi="Arial" w:cs="Arial"/>
          <w:color w:val="auto"/>
          <w:sz w:val="20"/>
          <w:szCs w:val="20"/>
          <w:highlight w:val="cyan"/>
        </w:rPr>
      </w:pPr>
      <w:r w:rsidRPr="00C87767">
        <w:rPr>
          <w:rFonts w:ascii="Arial" w:hAnsi="Arial" w:cs="Arial"/>
          <w:color w:val="auto"/>
          <w:sz w:val="20"/>
          <w:szCs w:val="20"/>
          <w:highlight w:val="cyan"/>
        </w:rPr>
        <w:t>Water &amp; Sewer Cost per gallon:</w:t>
      </w:r>
      <w:r w:rsidRPr="00C87767">
        <w:rPr>
          <w:rFonts w:ascii="Arial" w:hAnsi="Arial" w:cs="Arial"/>
          <w:color w:val="auto"/>
          <w:sz w:val="20"/>
          <w:szCs w:val="20"/>
          <w:highlight w:val="cyan"/>
        </w:rPr>
        <w:tab/>
      </w:r>
      <w:r w:rsidRPr="00C87767">
        <w:rPr>
          <w:rFonts w:ascii="Arial" w:hAnsi="Arial" w:cs="Arial"/>
          <w:color w:val="auto"/>
          <w:sz w:val="20"/>
          <w:szCs w:val="20"/>
          <w:highlight w:val="cyan"/>
        </w:rPr>
        <w:tab/>
      </w:r>
      <w:sdt>
        <w:sdtPr>
          <w:rPr>
            <w:rFonts w:ascii="Arial" w:hAnsi="Arial" w:cs="Arial"/>
            <w:color w:val="auto"/>
            <w:sz w:val="20"/>
            <w:szCs w:val="20"/>
            <w:highlight w:val="cyan"/>
          </w:rPr>
          <w:alias w:val="{Cell:2) Assumptions!r_CostGalWaterSewer}"/>
          <w:tag w:val="{Cell:2) Assumptions!r_CostGalWaterSewer}"/>
          <w:id w:val="-906690780"/>
          <w:placeholder>
            <w:docPart w:val="D947D0D468AD4B9A9E81A2394FFA7A7E"/>
          </w:placeholder>
          <w15:color w:val="800080"/>
        </w:sdtPr>
        <w:sdtEndPr/>
        <w:sdtContent>
          <w:r w:rsidR="003167A7" w:rsidRPr="00C87767">
            <w:rPr>
              <w:rFonts w:ascii="Arial" w:hAnsi="Arial" w:cs="Arial"/>
              <w:color w:val="auto"/>
              <w:sz w:val="20"/>
              <w:szCs w:val="20"/>
              <w:highlight w:val="cyan"/>
            </w:rPr>
            <w:t>$0.10</w:t>
          </w:r>
        </w:sdtContent>
      </w:sdt>
    </w:p>
    <w:p w14:paraId="40F92EB9" w14:textId="77777777" w:rsidR="002A4BF5" w:rsidRPr="003541FB" w:rsidRDefault="002A4BF5" w:rsidP="002A4BF5"/>
    <w:p w14:paraId="49BAD43B" w14:textId="3BB8C9DE" w:rsidR="003541FB" w:rsidRDefault="003541FB">
      <w:r>
        <w:br w:type="page"/>
      </w:r>
    </w:p>
    <w:p w14:paraId="58D89B81" w14:textId="2945D8CC" w:rsidR="00FB5DC4" w:rsidRDefault="00FA0FE7">
      <w:pPr>
        <w:pStyle w:val="Heading2"/>
        <w:numPr>
          <w:ilvl w:val="1"/>
          <w:numId w:val="7"/>
        </w:numPr>
      </w:pPr>
      <w:bookmarkStart w:id="106" w:name="_Toc123744443"/>
      <w:r>
        <w:lastRenderedPageBreak/>
        <w:t>Equations</w:t>
      </w:r>
      <w:r w:rsidR="007818B1" w:rsidRPr="007818B1">
        <w:t>:</w:t>
      </w:r>
      <w:bookmarkEnd w:id="106"/>
    </w:p>
    <w:p w14:paraId="45A47651" w14:textId="77777777" w:rsidR="00447C23" w:rsidRPr="00EE328B" w:rsidRDefault="00447C23">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proofErr w:type="spellStart"/>
      <w:r w:rsidRPr="00EE328B">
        <w:rPr>
          <w:rFonts w:asciiTheme="minorBidi" w:hAnsiTheme="minorBidi" w:cstheme="minorBidi"/>
          <w:sz w:val="18"/>
          <w:szCs w:val="18"/>
        </w:rPr>
        <w:t>kWh</w:t>
      </w:r>
      <w:r w:rsidRPr="00EE328B">
        <w:rPr>
          <w:rFonts w:asciiTheme="minorBidi" w:hAnsiTheme="minorBidi" w:cstheme="minorBidi"/>
          <w:sz w:val="18"/>
          <w:szCs w:val="18"/>
          <w:vertAlign w:val="subscript"/>
        </w:rPr>
        <w:t>saved</w:t>
      </w:r>
      <w:proofErr w:type="spellEnd"/>
      <w:r w:rsidRPr="00EE328B">
        <w:rPr>
          <w:rFonts w:asciiTheme="minorBidi" w:hAnsiTheme="minorBidi" w:cstheme="minorBidi"/>
          <w:sz w:val="18"/>
          <w:szCs w:val="18"/>
        </w:rPr>
        <w:t xml:space="preserve"> = </w:t>
      </w:r>
      <w:proofErr w:type="spellStart"/>
      <w:r w:rsidRPr="00EE328B">
        <w:rPr>
          <w:rFonts w:asciiTheme="minorBidi" w:hAnsiTheme="minorBidi" w:cstheme="minorBidi"/>
          <w:sz w:val="18"/>
          <w:szCs w:val="18"/>
        </w:rPr>
        <w:t>kWh</w:t>
      </w:r>
      <w:r w:rsidRPr="00EE328B">
        <w:rPr>
          <w:rFonts w:asciiTheme="minorBidi" w:hAnsiTheme="minorBidi" w:cstheme="minorBidi"/>
          <w:sz w:val="18"/>
          <w:szCs w:val="18"/>
          <w:vertAlign w:val="subscript"/>
        </w:rPr>
        <w:t>baseline</w:t>
      </w:r>
      <w:proofErr w:type="spellEnd"/>
      <w:r w:rsidRPr="00EE328B">
        <w:rPr>
          <w:rFonts w:asciiTheme="minorBidi" w:hAnsiTheme="minorBidi" w:cstheme="minorBidi"/>
          <w:sz w:val="18"/>
          <w:szCs w:val="18"/>
        </w:rPr>
        <w:t xml:space="preserve"> - </w:t>
      </w:r>
      <w:proofErr w:type="spellStart"/>
      <w:r w:rsidRPr="00EE328B">
        <w:rPr>
          <w:rFonts w:asciiTheme="minorBidi" w:hAnsiTheme="minorBidi" w:cstheme="minorBidi"/>
          <w:sz w:val="18"/>
          <w:szCs w:val="18"/>
        </w:rPr>
        <w:t>kWh</w:t>
      </w:r>
      <w:r w:rsidRPr="00EE328B">
        <w:rPr>
          <w:rFonts w:asciiTheme="minorBidi" w:hAnsiTheme="minorBidi" w:cstheme="minorBidi"/>
          <w:sz w:val="18"/>
          <w:szCs w:val="18"/>
          <w:vertAlign w:val="subscript"/>
        </w:rPr>
        <w:t>post</w:t>
      </w:r>
      <w:proofErr w:type="spellEnd"/>
      <w:r w:rsidRPr="00EE328B">
        <w:rPr>
          <w:rFonts w:asciiTheme="minorBidi" w:hAnsiTheme="minorBidi" w:cstheme="minorBidi"/>
          <w:sz w:val="18"/>
          <w:szCs w:val="18"/>
          <w:vertAlign w:val="subscript"/>
        </w:rPr>
        <w:t xml:space="preserve"> retrofit</w:t>
      </w:r>
    </w:p>
    <w:p w14:paraId="07D15AC6" w14:textId="11755C84" w:rsidR="00172FE2" w:rsidRPr="00905A02" w:rsidRDefault="00343E72">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m:oMath>
        <m:r>
          <m:rPr>
            <m:sty m:val="p"/>
          </m:rPr>
          <w:rPr>
            <w:rFonts w:ascii="Cambria Math" w:hAnsi="Cambria Math" w:cstheme="minorBidi"/>
            <w:sz w:val="18"/>
            <w:szCs w:val="18"/>
          </w:rPr>
          <m:t>Lighting Upgrade kWh Saving=</m:t>
        </m:r>
        <m:d>
          <m:dPr>
            <m:ctrlPr>
              <w:rPr>
                <w:rFonts w:ascii="Cambria Math" w:hAnsi="Cambria Math" w:cstheme="minorBidi"/>
                <w:sz w:val="18"/>
                <w:szCs w:val="18"/>
              </w:rPr>
            </m:ctrlPr>
          </m:dPr>
          <m:e>
            <m:r>
              <m:rPr>
                <m:sty m:val="p"/>
              </m:rPr>
              <w:rPr>
                <w:rFonts w:ascii="Cambria Math" w:hAnsi="Cambria Math" w:cstheme="minorBidi"/>
                <w:sz w:val="18"/>
                <w:szCs w:val="18"/>
              </w:rPr>
              <m:t># Fixtures</m:t>
            </m:r>
          </m:e>
        </m:d>
        <m:r>
          <m:rPr>
            <m:sty m:val="p"/>
          </m:rPr>
          <w:rPr>
            <w:rFonts w:ascii="Cambria Math" w:hAnsi="Cambria Math" w:cstheme="minorBidi"/>
            <w:sz w:val="18"/>
            <w:szCs w:val="18"/>
          </w:rPr>
          <m:t>(#Lamps/</m:t>
        </m:r>
        <m:r>
          <w:rPr>
            <w:rFonts w:ascii="Cambria Math" w:hAnsi="Cambria Math" w:cstheme="minorBidi"/>
            <w:sz w:val="18"/>
            <w:szCs w:val="18"/>
          </w:rPr>
          <m:t xml:space="preserve"> Fixture</m:t>
        </m:r>
        <m:r>
          <m:rPr>
            <m:sty m:val="p"/>
          </m:rPr>
          <w:rPr>
            <w:rFonts w:ascii="Cambria Math" w:hAnsi="Cambria Math" w:cstheme="minorBidi"/>
            <w:sz w:val="18"/>
            <w:szCs w:val="18"/>
          </w:rPr>
          <m:t>)</m:t>
        </m:r>
        <m:r>
          <w:rPr>
            <w:rFonts w:ascii="Cambria Math" w:hAnsi="Cambria Math" w:cstheme="minorBidi"/>
            <w:sz w:val="18"/>
            <w:szCs w:val="18"/>
          </w:rPr>
          <m:t xml:space="preserve"> (</m:t>
        </m:r>
        <m:f>
          <m:fPr>
            <m:ctrlPr>
              <w:rPr>
                <w:rFonts w:ascii="Cambria Math" w:hAnsi="Cambria Math" w:cstheme="minorBidi"/>
                <w:i/>
                <w:sz w:val="18"/>
                <w:szCs w:val="18"/>
              </w:rPr>
            </m:ctrlPr>
          </m:fPr>
          <m:num>
            <m:r>
              <w:rPr>
                <w:rFonts w:ascii="Cambria Math" w:hAnsi="Cambria Math" w:cstheme="minorBidi"/>
                <w:sz w:val="18"/>
                <w:szCs w:val="18"/>
              </w:rPr>
              <m:t>1 KW</m:t>
            </m:r>
          </m:num>
          <m:den>
            <m:r>
              <w:rPr>
                <w:rFonts w:ascii="Cambria Math" w:hAnsi="Cambria Math" w:cstheme="minorBidi"/>
                <w:sz w:val="18"/>
                <w:szCs w:val="18"/>
              </w:rPr>
              <m:t>1000 W</m:t>
            </m:r>
          </m:den>
        </m:f>
        <m:r>
          <w:rPr>
            <w:rFonts w:ascii="Cambria Math" w:hAnsi="Cambria Math" w:cstheme="minorBidi"/>
            <w:sz w:val="18"/>
            <w:szCs w:val="18"/>
          </w:rPr>
          <m:t xml:space="preserve">)(Wpre-Wpost)(Hrs </m:t>
        </m:r>
        <m:r>
          <w:rPr>
            <w:rFonts w:ascii="Cambria Math" w:hAnsi="Cambria Math" w:cstheme="minorBidi"/>
            <w:sz w:val="18"/>
            <w:szCs w:val="18"/>
            <w:vertAlign w:val="subscript"/>
          </w:rPr>
          <m:t>operating</m:t>
        </m:r>
        <m:r>
          <w:rPr>
            <w:rFonts w:ascii="Cambria Math" w:hAnsi="Cambria Math" w:cstheme="minorBidi"/>
            <w:sz w:val="18"/>
            <w:szCs w:val="18"/>
          </w:rPr>
          <m:t>)</m:t>
        </m:r>
      </m:oMath>
    </w:p>
    <w:p w14:paraId="1E9313A2" w14:textId="7291FAA3" w:rsidR="00F9368C" w:rsidRPr="00905A02" w:rsidRDefault="00F9368C">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m:oMath>
        <m:r>
          <m:rPr>
            <m:sty m:val="p"/>
          </m:rPr>
          <w:rPr>
            <w:rFonts w:ascii="Cambria Math" w:hAnsi="Cambria Math" w:cstheme="minorBidi"/>
            <w:sz w:val="18"/>
            <w:szCs w:val="18"/>
          </w:rPr>
          <m:t>Lighting Control Upgrade kWh Saving=</m:t>
        </m:r>
        <m:d>
          <m:dPr>
            <m:ctrlPr>
              <w:rPr>
                <w:rFonts w:ascii="Cambria Math" w:hAnsi="Cambria Math" w:cstheme="minorBidi"/>
                <w:sz w:val="18"/>
                <w:szCs w:val="18"/>
              </w:rPr>
            </m:ctrlPr>
          </m:dPr>
          <m:e>
            <m:r>
              <m:rPr>
                <m:sty m:val="p"/>
              </m:rPr>
              <w:rPr>
                <w:rFonts w:ascii="Cambria Math" w:hAnsi="Cambria Math" w:cstheme="minorBidi"/>
                <w:sz w:val="18"/>
                <w:szCs w:val="18"/>
              </w:rPr>
              <m:t># Fixtures</m:t>
            </m:r>
          </m:e>
        </m:d>
        <m:r>
          <m:rPr>
            <m:sty m:val="p"/>
          </m:rPr>
          <w:rPr>
            <w:rFonts w:ascii="Cambria Math" w:hAnsi="Cambria Math" w:cstheme="minorBidi"/>
            <w:sz w:val="18"/>
            <w:szCs w:val="18"/>
          </w:rPr>
          <m:t>(#Lamps/</m:t>
        </m:r>
        <m:r>
          <w:rPr>
            <w:rFonts w:ascii="Cambria Math" w:hAnsi="Cambria Math" w:cstheme="minorBidi"/>
            <w:sz w:val="18"/>
            <w:szCs w:val="18"/>
          </w:rPr>
          <m:t xml:space="preserve"> Fixture</m:t>
        </m:r>
        <m:r>
          <m:rPr>
            <m:sty m:val="p"/>
          </m:rPr>
          <w:rPr>
            <w:rFonts w:ascii="Cambria Math" w:hAnsi="Cambria Math" w:cstheme="minorBidi"/>
            <w:sz w:val="18"/>
            <w:szCs w:val="18"/>
          </w:rPr>
          <m:t>)</m:t>
        </m:r>
        <m:r>
          <w:rPr>
            <w:rFonts w:ascii="Cambria Math" w:hAnsi="Cambria Math" w:cstheme="minorBidi"/>
            <w:sz w:val="18"/>
            <w:szCs w:val="18"/>
          </w:rPr>
          <m:t xml:space="preserve"> (</m:t>
        </m:r>
        <m:f>
          <m:fPr>
            <m:ctrlPr>
              <w:rPr>
                <w:rFonts w:ascii="Cambria Math" w:hAnsi="Cambria Math" w:cstheme="minorBidi"/>
                <w:i/>
                <w:sz w:val="18"/>
                <w:szCs w:val="18"/>
              </w:rPr>
            </m:ctrlPr>
          </m:fPr>
          <m:num>
            <m:r>
              <w:rPr>
                <w:rFonts w:ascii="Cambria Math" w:hAnsi="Cambria Math" w:cstheme="minorBidi"/>
                <w:sz w:val="18"/>
                <w:szCs w:val="18"/>
              </w:rPr>
              <m:t>1 KW</m:t>
            </m:r>
          </m:num>
          <m:den>
            <m:r>
              <w:rPr>
                <w:rFonts w:ascii="Cambria Math" w:hAnsi="Cambria Math" w:cstheme="minorBidi"/>
                <w:sz w:val="18"/>
                <w:szCs w:val="18"/>
              </w:rPr>
              <m:t>1000 W</m:t>
            </m:r>
          </m:den>
        </m:f>
        <m:r>
          <w:rPr>
            <w:rFonts w:ascii="Cambria Math" w:hAnsi="Cambria Math" w:cstheme="minorBidi"/>
            <w:sz w:val="18"/>
            <w:szCs w:val="18"/>
          </w:rPr>
          <m:t>)(Wpre* Hrs pre)-(Wpost*Hrs post)</m:t>
        </m:r>
      </m:oMath>
    </w:p>
    <w:p w14:paraId="3014DDBF" w14:textId="5018041A" w:rsidR="00856472" w:rsidRPr="00905A02" w:rsidRDefault="00856472">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Average Demand</w:t>
      </w:r>
      <w:r w:rsidR="00061EF0" w:rsidRPr="00905A02">
        <w:rPr>
          <w:rFonts w:asciiTheme="minorBidi" w:hAnsiTheme="minorBidi" w:cstheme="minorBidi"/>
          <w:sz w:val="18"/>
          <w:szCs w:val="18"/>
        </w:rPr>
        <w:t xml:space="preserve"> (</w:t>
      </w:r>
      <w:proofErr w:type="spellStart"/>
      <w:r w:rsidRPr="00905A02">
        <w:rPr>
          <w:rFonts w:asciiTheme="minorBidi" w:hAnsiTheme="minorBidi" w:cstheme="minorBidi"/>
          <w:sz w:val="18"/>
          <w:szCs w:val="18"/>
        </w:rPr>
        <w:t>kW</w:t>
      </w:r>
      <w:r w:rsidRPr="00905A02">
        <w:rPr>
          <w:rFonts w:asciiTheme="minorBidi" w:hAnsiTheme="minorBidi" w:cstheme="minorBidi"/>
          <w:sz w:val="18"/>
          <w:szCs w:val="18"/>
          <w:vertAlign w:val="subscript"/>
        </w:rPr>
        <w:t>avg</w:t>
      </w:r>
      <w:proofErr w:type="spellEnd"/>
      <w:r w:rsidR="00061EF0" w:rsidRPr="00905A02">
        <w:rPr>
          <w:rFonts w:asciiTheme="minorBidi" w:hAnsiTheme="minorBidi" w:cstheme="minorBidi"/>
          <w:sz w:val="18"/>
          <w:szCs w:val="18"/>
        </w:rPr>
        <w:t>)</w:t>
      </w:r>
      <w:r w:rsidRPr="00905A02">
        <w:rPr>
          <w:rFonts w:asciiTheme="minorBidi" w:hAnsiTheme="minorBidi" w:cstheme="minorBidi"/>
          <w:sz w:val="18"/>
          <w:szCs w:val="18"/>
        </w:rPr>
        <w:t xml:space="preserve"> = (Cooling Capacity</w:t>
      </w:r>
      <w:r w:rsidR="00A6517B" w:rsidRPr="00905A02">
        <w:rPr>
          <w:rFonts w:asciiTheme="minorBidi" w:hAnsiTheme="minorBidi" w:cstheme="minorBidi"/>
          <w:sz w:val="18"/>
          <w:szCs w:val="18"/>
        </w:rPr>
        <w:t xml:space="preserve"> (</w:t>
      </w:r>
      <w:proofErr w:type="spellStart"/>
      <w:r w:rsidRPr="00905A02">
        <w:rPr>
          <w:rFonts w:asciiTheme="minorBidi" w:hAnsiTheme="minorBidi" w:cstheme="minorBidi"/>
          <w:sz w:val="18"/>
          <w:szCs w:val="18"/>
        </w:rPr>
        <w:t>kBtu</w:t>
      </w:r>
      <w:proofErr w:type="spellEnd"/>
      <w:r w:rsidRPr="00905A02">
        <w:rPr>
          <w:rFonts w:asciiTheme="minorBidi" w:hAnsiTheme="minorBidi" w:cstheme="minorBidi"/>
          <w:sz w:val="18"/>
          <w:szCs w:val="18"/>
        </w:rPr>
        <w:t>/h</w:t>
      </w:r>
      <w:r w:rsidR="00A6517B" w:rsidRPr="00905A02">
        <w:rPr>
          <w:rFonts w:asciiTheme="minorBidi" w:hAnsiTheme="minorBidi" w:cstheme="minorBidi"/>
          <w:sz w:val="18"/>
          <w:szCs w:val="18"/>
        </w:rPr>
        <w:t>)</w:t>
      </w:r>
      <w:r w:rsidRPr="00905A02">
        <w:rPr>
          <w:rFonts w:asciiTheme="minorBidi" w:hAnsiTheme="minorBidi" w:cstheme="minorBidi"/>
          <w:sz w:val="18"/>
          <w:szCs w:val="18"/>
        </w:rPr>
        <w:t>) / (SEER)</w:t>
      </w:r>
    </w:p>
    <w:p w14:paraId="377D0672" w14:textId="22D01509" w:rsidR="007818B1" w:rsidRPr="00905A02" w:rsidRDefault="00856472">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Annual Energy Use</w:t>
      </w:r>
      <w:r w:rsidR="00061EF0" w:rsidRPr="00905A02">
        <w:rPr>
          <w:rFonts w:asciiTheme="minorBidi" w:hAnsiTheme="minorBidi" w:cstheme="minorBidi"/>
          <w:sz w:val="18"/>
          <w:szCs w:val="18"/>
        </w:rPr>
        <w:t xml:space="preserve"> (</w:t>
      </w:r>
      <w:r w:rsidRPr="00905A02">
        <w:rPr>
          <w:rFonts w:asciiTheme="minorBidi" w:hAnsiTheme="minorBidi" w:cstheme="minorBidi"/>
          <w:sz w:val="18"/>
          <w:szCs w:val="18"/>
        </w:rPr>
        <w:t>kWh/</w:t>
      </w:r>
      <w:proofErr w:type="spellStart"/>
      <w:r w:rsidRPr="00905A02">
        <w:rPr>
          <w:rFonts w:asciiTheme="minorBidi" w:hAnsiTheme="minorBidi" w:cstheme="minorBidi"/>
          <w:sz w:val="18"/>
          <w:szCs w:val="18"/>
        </w:rPr>
        <w:t>yr</w:t>
      </w:r>
      <w:proofErr w:type="spellEnd"/>
      <w:r w:rsidR="00061EF0" w:rsidRPr="00905A02">
        <w:rPr>
          <w:rFonts w:asciiTheme="minorBidi" w:hAnsiTheme="minorBidi" w:cstheme="minorBidi"/>
          <w:sz w:val="18"/>
          <w:szCs w:val="18"/>
        </w:rPr>
        <w:t>)</w:t>
      </w:r>
      <w:r w:rsidRPr="00905A02">
        <w:rPr>
          <w:rFonts w:asciiTheme="minorBidi" w:hAnsiTheme="minorBidi" w:cstheme="minorBidi"/>
          <w:sz w:val="18"/>
          <w:szCs w:val="18"/>
        </w:rPr>
        <w:t xml:space="preserve"> = (</w:t>
      </w:r>
      <w:proofErr w:type="spellStart"/>
      <w:r w:rsidRPr="00905A02">
        <w:rPr>
          <w:rFonts w:asciiTheme="minorBidi" w:hAnsiTheme="minorBidi" w:cstheme="minorBidi"/>
          <w:sz w:val="18"/>
          <w:szCs w:val="18"/>
        </w:rPr>
        <w:t>kW</w:t>
      </w:r>
      <w:r w:rsidRPr="00905A02">
        <w:rPr>
          <w:rFonts w:asciiTheme="minorBidi" w:hAnsiTheme="minorBidi" w:cstheme="minorBidi"/>
          <w:sz w:val="18"/>
          <w:szCs w:val="18"/>
          <w:vertAlign w:val="subscript"/>
        </w:rPr>
        <w:t>avg</w:t>
      </w:r>
      <w:proofErr w:type="spellEnd"/>
      <w:r w:rsidRPr="00905A02">
        <w:rPr>
          <w:rFonts w:asciiTheme="minorBidi" w:hAnsiTheme="minorBidi" w:cstheme="minorBidi"/>
          <w:sz w:val="18"/>
          <w:szCs w:val="18"/>
        </w:rPr>
        <w:t>)*(equivalent full load annual hours)</w:t>
      </w:r>
    </w:p>
    <w:p w14:paraId="7EA81A7A" w14:textId="46F7125B" w:rsidR="00D65A05" w:rsidRPr="00905A02" w:rsidRDefault="00D65A05">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Motor Draw</w:t>
      </w:r>
      <w:r w:rsidR="00061EF0" w:rsidRPr="00905A02">
        <w:rPr>
          <w:rFonts w:asciiTheme="minorBidi" w:hAnsiTheme="minorBidi" w:cstheme="minorBidi"/>
          <w:sz w:val="18"/>
          <w:szCs w:val="18"/>
        </w:rPr>
        <w:t xml:space="preserve"> (</w:t>
      </w:r>
      <w:r w:rsidRPr="00905A02">
        <w:rPr>
          <w:rFonts w:asciiTheme="minorBidi" w:hAnsiTheme="minorBidi" w:cstheme="minorBidi"/>
          <w:sz w:val="18"/>
          <w:szCs w:val="18"/>
        </w:rPr>
        <w:t>kWh</w:t>
      </w:r>
      <w:r w:rsidR="00061EF0" w:rsidRPr="00905A02">
        <w:rPr>
          <w:rFonts w:asciiTheme="minorBidi" w:hAnsiTheme="minorBidi" w:cstheme="minorBidi"/>
          <w:sz w:val="18"/>
          <w:szCs w:val="18"/>
        </w:rPr>
        <w:t>)</w:t>
      </w:r>
      <w:r w:rsidRPr="00905A02">
        <w:rPr>
          <w:rFonts w:asciiTheme="minorBidi" w:hAnsiTheme="minorBidi" w:cstheme="minorBidi"/>
          <w:sz w:val="18"/>
          <w:szCs w:val="18"/>
        </w:rPr>
        <w:t xml:space="preserve"> = (hp</w:t>
      </w:r>
      <w:proofErr w:type="gramStart"/>
      <w:r w:rsidRPr="00905A02">
        <w:rPr>
          <w:rFonts w:asciiTheme="minorBidi" w:hAnsiTheme="minorBidi" w:cstheme="minorBidi"/>
          <w:sz w:val="18"/>
          <w:szCs w:val="18"/>
        </w:rPr>
        <w:t>)(</w:t>
      </w:r>
      <w:proofErr w:type="gramEnd"/>
      <w:r w:rsidRPr="00905A02">
        <w:rPr>
          <w:rFonts w:asciiTheme="minorBidi" w:hAnsiTheme="minorBidi" w:cstheme="minorBidi"/>
          <w:sz w:val="18"/>
          <w:szCs w:val="18"/>
        </w:rPr>
        <w:t>0.746 kW/hp)(%Loaded)(hours)/Efficiency</w:t>
      </w:r>
    </w:p>
    <w:p w14:paraId="08A410CE" w14:textId="2819882C" w:rsidR="00D65A05" w:rsidRPr="00905A02" w:rsidRDefault="00D65A05">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Conduction</w:t>
      </w:r>
      <w:r w:rsidR="00061EF0" w:rsidRPr="00905A02">
        <w:rPr>
          <w:rFonts w:asciiTheme="minorBidi" w:hAnsiTheme="minorBidi" w:cstheme="minorBidi"/>
          <w:sz w:val="18"/>
          <w:szCs w:val="18"/>
        </w:rPr>
        <w:t xml:space="preserve"> (</w:t>
      </w:r>
      <w:r w:rsidRPr="00905A02">
        <w:rPr>
          <w:rFonts w:asciiTheme="minorBidi" w:hAnsiTheme="minorBidi" w:cstheme="minorBidi"/>
          <w:sz w:val="18"/>
          <w:szCs w:val="18"/>
        </w:rPr>
        <w:t>Btu/h</w:t>
      </w:r>
      <w:r w:rsidR="00061EF0" w:rsidRPr="00905A02">
        <w:rPr>
          <w:rFonts w:asciiTheme="minorBidi" w:hAnsiTheme="minorBidi" w:cstheme="minorBidi"/>
          <w:sz w:val="18"/>
          <w:szCs w:val="18"/>
        </w:rPr>
        <w:t>)</w:t>
      </w:r>
      <w:r w:rsidRPr="00905A02">
        <w:rPr>
          <w:rFonts w:asciiTheme="minorBidi" w:hAnsiTheme="minorBidi" w:cstheme="minorBidi"/>
          <w:sz w:val="18"/>
          <w:szCs w:val="18"/>
        </w:rPr>
        <w:t xml:space="preserve"> = (U-</w:t>
      </w:r>
      <w:proofErr w:type="gramStart"/>
      <w:r w:rsidRPr="00905A02">
        <w:rPr>
          <w:rFonts w:asciiTheme="minorBidi" w:hAnsiTheme="minorBidi" w:cstheme="minorBidi"/>
          <w:sz w:val="18"/>
          <w:szCs w:val="18"/>
        </w:rPr>
        <w:t>Value)(</w:t>
      </w:r>
      <w:proofErr w:type="gramEnd"/>
      <w:r w:rsidRPr="00905A02">
        <w:rPr>
          <w:rFonts w:asciiTheme="minorBidi" w:hAnsiTheme="minorBidi" w:cstheme="minorBidi"/>
          <w:sz w:val="18"/>
          <w:szCs w:val="18"/>
        </w:rPr>
        <w:t>Area in sq ft)(</w:t>
      </w:r>
      <w:proofErr w:type="spellStart"/>
      <w:r w:rsidRPr="00905A02">
        <w:rPr>
          <w:rFonts w:asciiTheme="minorBidi" w:hAnsiTheme="minorBidi" w:cstheme="minorBidi"/>
          <w:sz w:val="18"/>
          <w:szCs w:val="18"/>
        </w:rPr>
        <w:t>T</w:t>
      </w:r>
      <w:r w:rsidRPr="00905A02">
        <w:rPr>
          <w:rFonts w:asciiTheme="minorBidi" w:hAnsiTheme="minorBidi" w:cstheme="minorBidi"/>
          <w:sz w:val="18"/>
          <w:szCs w:val="18"/>
          <w:vertAlign w:val="subscript"/>
        </w:rPr>
        <w:t>outside</w:t>
      </w:r>
      <w:r w:rsidRPr="00905A02">
        <w:rPr>
          <w:rFonts w:asciiTheme="minorBidi" w:hAnsiTheme="minorBidi" w:cstheme="minorBidi"/>
          <w:sz w:val="18"/>
          <w:szCs w:val="18"/>
        </w:rPr>
        <w:t>-T</w:t>
      </w:r>
      <w:r w:rsidRPr="00905A02">
        <w:rPr>
          <w:rFonts w:asciiTheme="minorBidi" w:hAnsiTheme="minorBidi" w:cstheme="minorBidi"/>
          <w:sz w:val="18"/>
          <w:szCs w:val="18"/>
          <w:vertAlign w:val="subscript"/>
        </w:rPr>
        <w:t>inside</w:t>
      </w:r>
      <w:proofErr w:type="spellEnd"/>
      <w:r w:rsidRPr="00905A02">
        <w:rPr>
          <w:rFonts w:asciiTheme="minorBidi" w:hAnsiTheme="minorBidi" w:cstheme="minorBidi"/>
          <w:sz w:val="18"/>
          <w:szCs w:val="18"/>
        </w:rPr>
        <w:t>)</w:t>
      </w:r>
    </w:p>
    <w:p w14:paraId="36428159" w14:textId="64441FDD" w:rsidR="00D65A05" w:rsidRPr="00905A02" w:rsidRDefault="00D65A05">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Ventilation / Infiltration</w:t>
      </w:r>
      <w:r w:rsidR="00A75753" w:rsidRPr="00905A02">
        <w:rPr>
          <w:rFonts w:asciiTheme="minorBidi" w:hAnsiTheme="minorBidi" w:cstheme="minorBidi"/>
          <w:sz w:val="18"/>
          <w:szCs w:val="18"/>
        </w:rPr>
        <w:t xml:space="preserve"> (</w:t>
      </w:r>
      <w:r w:rsidRPr="00905A02">
        <w:rPr>
          <w:rFonts w:asciiTheme="minorBidi" w:hAnsiTheme="minorBidi" w:cstheme="minorBidi"/>
          <w:sz w:val="18"/>
          <w:szCs w:val="18"/>
        </w:rPr>
        <w:t>Btu/h</w:t>
      </w:r>
      <w:r w:rsidR="00A75753" w:rsidRPr="00905A02">
        <w:rPr>
          <w:rFonts w:asciiTheme="minorBidi" w:hAnsiTheme="minorBidi" w:cstheme="minorBidi"/>
          <w:sz w:val="18"/>
          <w:szCs w:val="18"/>
        </w:rPr>
        <w:t>)</w:t>
      </w:r>
      <w:r w:rsidRPr="00905A02">
        <w:rPr>
          <w:rFonts w:asciiTheme="minorBidi" w:hAnsiTheme="minorBidi" w:cstheme="minorBidi"/>
          <w:sz w:val="18"/>
          <w:szCs w:val="18"/>
        </w:rPr>
        <w:t xml:space="preserve"> = (</w:t>
      </w:r>
      <w:proofErr w:type="gramStart"/>
      <w:r w:rsidRPr="00905A02">
        <w:rPr>
          <w:rFonts w:asciiTheme="minorBidi" w:hAnsiTheme="minorBidi" w:cstheme="minorBidi"/>
          <w:sz w:val="18"/>
          <w:szCs w:val="18"/>
        </w:rPr>
        <w:t>1.085)(</w:t>
      </w:r>
      <w:proofErr w:type="gramEnd"/>
      <w:r w:rsidRPr="00905A02">
        <w:rPr>
          <w:rFonts w:asciiTheme="minorBidi" w:hAnsiTheme="minorBidi" w:cstheme="minorBidi"/>
          <w:sz w:val="18"/>
          <w:szCs w:val="18"/>
        </w:rPr>
        <w:t>CFM)</w:t>
      </w:r>
      <w:r w:rsidR="00A75753" w:rsidRPr="00905A02">
        <w:rPr>
          <w:rFonts w:asciiTheme="minorBidi" w:hAnsiTheme="minorBidi" w:cstheme="minorBidi"/>
          <w:sz w:val="18"/>
          <w:szCs w:val="18"/>
        </w:rPr>
        <w:t xml:space="preserve"> (</w:t>
      </w:r>
      <w:proofErr w:type="spellStart"/>
      <w:r w:rsidR="00A75753" w:rsidRPr="00905A02">
        <w:rPr>
          <w:rFonts w:asciiTheme="minorBidi" w:hAnsiTheme="minorBidi" w:cstheme="minorBidi"/>
          <w:sz w:val="18"/>
          <w:szCs w:val="18"/>
        </w:rPr>
        <w:t>T</w:t>
      </w:r>
      <w:r w:rsidR="00A75753" w:rsidRPr="00905A02">
        <w:rPr>
          <w:rFonts w:asciiTheme="minorBidi" w:hAnsiTheme="minorBidi" w:cstheme="minorBidi"/>
          <w:sz w:val="18"/>
          <w:szCs w:val="18"/>
          <w:vertAlign w:val="subscript"/>
        </w:rPr>
        <w:t>outside</w:t>
      </w:r>
      <w:r w:rsidR="00A75753" w:rsidRPr="00905A02">
        <w:rPr>
          <w:rFonts w:asciiTheme="minorBidi" w:hAnsiTheme="minorBidi" w:cstheme="minorBidi"/>
          <w:sz w:val="18"/>
          <w:szCs w:val="18"/>
        </w:rPr>
        <w:t>-T</w:t>
      </w:r>
      <w:r w:rsidR="00A75753" w:rsidRPr="00905A02">
        <w:rPr>
          <w:rFonts w:asciiTheme="minorBidi" w:hAnsiTheme="minorBidi" w:cstheme="minorBidi"/>
          <w:sz w:val="18"/>
          <w:szCs w:val="18"/>
          <w:vertAlign w:val="subscript"/>
        </w:rPr>
        <w:t>inside</w:t>
      </w:r>
      <w:proofErr w:type="spellEnd"/>
      <w:r w:rsidR="00A75753" w:rsidRPr="00905A02">
        <w:rPr>
          <w:rFonts w:asciiTheme="minorBidi" w:hAnsiTheme="minorBidi" w:cstheme="minorBidi"/>
          <w:sz w:val="18"/>
          <w:szCs w:val="18"/>
        </w:rPr>
        <w:t>)</w:t>
      </w:r>
    </w:p>
    <w:p w14:paraId="62A43DD8" w14:textId="77777777" w:rsidR="00C626A7" w:rsidRPr="00905A02" w:rsidRDefault="005B2496">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Efficiency Conversions</w:t>
      </w:r>
      <w:r w:rsidR="009B0E18" w:rsidRPr="00905A02">
        <w:rPr>
          <w:rFonts w:asciiTheme="minorBidi" w:hAnsiTheme="minorBidi" w:cstheme="minorBidi"/>
          <w:sz w:val="18"/>
          <w:szCs w:val="18"/>
        </w:rPr>
        <w:t xml:space="preserve"> </w:t>
      </w:r>
    </w:p>
    <w:p w14:paraId="4454DD45" w14:textId="1C5E2453" w:rsidR="005B2496" w:rsidRPr="00905A02" w:rsidRDefault="005B2496">
      <w:pPr>
        <w:pStyle w:val="ListParagraph"/>
        <w:numPr>
          <w:ilvl w:val="1"/>
          <w:numId w:val="12"/>
        </w:numPr>
        <w:autoSpaceDE w:val="0"/>
        <w:autoSpaceDN w:val="0"/>
        <w:adjustRightInd w:val="0"/>
        <w:spacing w:after="120" w:line="240" w:lineRule="auto"/>
        <w:contextualSpacing w:val="0"/>
        <w:rPr>
          <w:rFonts w:asciiTheme="minorBidi" w:hAnsiTheme="minorBidi" w:cstheme="minorBidi"/>
          <w:sz w:val="18"/>
          <w:szCs w:val="18"/>
        </w:rPr>
      </w:pPr>
      <w:r w:rsidRPr="00905A02">
        <w:rPr>
          <w:rFonts w:asciiTheme="minorBidi" w:hAnsiTheme="minorBidi" w:cstheme="minorBidi"/>
          <w:sz w:val="18"/>
          <w:szCs w:val="18"/>
        </w:rPr>
        <w:t>kW/ton = 12 / EER</w:t>
      </w:r>
    </w:p>
    <w:p w14:paraId="06B96AC6" w14:textId="1910F4DC" w:rsidR="005B2496" w:rsidRPr="00905A02" w:rsidRDefault="005B2496">
      <w:pPr>
        <w:pStyle w:val="ListParagraph"/>
        <w:numPr>
          <w:ilvl w:val="1"/>
          <w:numId w:val="12"/>
        </w:numPr>
        <w:autoSpaceDE w:val="0"/>
        <w:autoSpaceDN w:val="0"/>
        <w:adjustRightInd w:val="0"/>
        <w:spacing w:after="120" w:line="240" w:lineRule="auto"/>
        <w:contextualSpacing w:val="0"/>
        <w:rPr>
          <w:rFonts w:asciiTheme="minorBidi" w:hAnsiTheme="minorBidi" w:cstheme="minorBidi"/>
          <w:sz w:val="18"/>
          <w:szCs w:val="18"/>
        </w:rPr>
      </w:pPr>
      <w:r w:rsidRPr="00905A02">
        <w:rPr>
          <w:rFonts w:asciiTheme="minorBidi" w:hAnsiTheme="minorBidi" w:cstheme="minorBidi"/>
          <w:sz w:val="18"/>
          <w:szCs w:val="18"/>
        </w:rPr>
        <w:t>COP = EER / 3.412</w:t>
      </w:r>
    </w:p>
    <w:p w14:paraId="1241E514" w14:textId="04BEBD3C" w:rsidR="005B2496" w:rsidRPr="00905A02" w:rsidRDefault="005B2496">
      <w:pPr>
        <w:pStyle w:val="ListParagraph"/>
        <w:numPr>
          <w:ilvl w:val="1"/>
          <w:numId w:val="12"/>
        </w:numPr>
        <w:autoSpaceDE w:val="0"/>
        <w:autoSpaceDN w:val="0"/>
        <w:adjustRightInd w:val="0"/>
        <w:spacing w:after="120" w:line="240" w:lineRule="auto"/>
        <w:contextualSpacing w:val="0"/>
        <w:rPr>
          <w:rFonts w:asciiTheme="minorBidi" w:hAnsiTheme="minorBidi" w:cstheme="minorBidi"/>
          <w:sz w:val="18"/>
          <w:szCs w:val="18"/>
        </w:rPr>
      </w:pPr>
      <w:r w:rsidRPr="00905A02">
        <w:rPr>
          <w:rFonts w:asciiTheme="minorBidi" w:hAnsiTheme="minorBidi" w:cstheme="minorBidi"/>
          <w:sz w:val="18"/>
          <w:szCs w:val="18"/>
        </w:rPr>
        <w:t>COP = 3.516 / (kW/ton)</w:t>
      </w:r>
    </w:p>
    <w:p w14:paraId="04FDFE1F" w14:textId="36D7F4A1" w:rsidR="005B2496" w:rsidRPr="00905A02" w:rsidRDefault="005B2496">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Heat Transfer in Water</w:t>
      </w:r>
    </w:p>
    <w:p w14:paraId="1F0A942D" w14:textId="008A605B" w:rsidR="005B2496" w:rsidRPr="00905A02" w:rsidRDefault="005B2496">
      <w:pPr>
        <w:pStyle w:val="ListParagraph"/>
        <w:numPr>
          <w:ilvl w:val="1"/>
          <w:numId w:val="12"/>
        </w:numPr>
        <w:autoSpaceDE w:val="0"/>
        <w:autoSpaceDN w:val="0"/>
        <w:adjustRightInd w:val="0"/>
        <w:spacing w:after="120" w:line="240" w:lineRule="auto"/>
        <w:contextualSpacing w:val="0"/>
        <w:rPr>
          <w:rFonts w:asciiTheme="minorBidi" w:hAnsiTheme="minorBidi" w:cstheme="minorBidi"/>
          <w:sz w:val="18"/>
          <w:szCs w:val="18"/>
        </w:rPr>
      </w:pPr>
      <w:r w:rsidRPr="00905A02">
        <w:rPr>
          <w:rFonts w:asciiTheme="minorBidi" w:hAnsiTheme="minorBidi" w:cstheme="minorBidi"/>
          <w:sz w:val="18"/>
          <w:szCs w:val="18"/>
        </w:rPr>
        <w:t>Capacity (</w:t>
      </w:r>
      <w:proofErr w:type="spellStart"/>
      <w:r w:rsidRPr="00905A02">
        <w:rPr>
          <w:rFonts w:asciiTheme="minorBidi" w:hAnsiTheme="minorBidi" w:cstheme="minorBidi"/>
          <w:sz w:val="18"/>
          <w:szCs w:val="18"/>
        </w:rPr>
        <w:t>kBTUh</w:t>
      </w:r>
      <w:proofErr w:type="spellEnd"/>
      <w:r w:rsidRPr="00905A02">
        <w:rPr>
          <w:rFonts w:asciiTheme="minorBidi" w:hAnsiTheme="minorBidi" w:cstheme="minorBidi"/>
          <w:sz w:val="18"/>
          <w:szCs w:val="18"/>
        </w:rPr>
        <w:t>) = GPM * ΔT / 2</w:t>
      </w:r>
    </w:p>
    <w:p w14:paraId="73E33C90" w14:textId="0F1378F1" w:rsidR="005B2496" w:rsidRPr="00905A02" w:rsidRDefault="005B2496">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Power from hp</w:t>
      </w:r>
    </w:p>
    <w:p w14:paraId="6F9765AF" w14:textId="7951FBF8" w:rsidR="005B2496" w:rsidRPr="00905A02" w:rsidRDefault="005B2496">
      <w:pPr>
        <w:pStyle w:val="ListParagraph"/>
        <w:numPr>
          <w:ilvl w:val="1"/>
          <w:numId w:val="12"/>
        </w:numPr>
        <w:autoSpaceDE w:val="0"/>
        <w:autoSpaceDN w:val="0"/>
        <w:adjustRightInd w:val="0"/>
        <w:spacing w:after="120" w:line="240" w:lineRule="auto"/>
        <w:contextualSpacing w:val="0"/>
        <w:rPr>
          <w:rFonts w:asciiTheme="minorBidi" w:hAnsiTheme="minorBidi" w:cstheme="minorBidi"/>
          <w:sz w:val="18"/>
          <w:szCs w:val="18"/>
        </w:rPr>
      </w:pPr>
      <w:r w:rsidRPr="00905A02">
        <w:rPr>
          <w:rFonts w:asciiTheme="minorBidi" w:hAnsiTheme="minorBidi" w:cstheme="minorBidi"/>
          <w:sz w:val="18"/>
          <w:szCs w:val="18"/>
        </w:rPr>
        <w:t>Power (kW) = 0.746 * Power (hp)</w:t>
      </w:r>
    </w:p>
    <w:p w14:paraId="1E24D0B4" w14:textId="7B180BE8" w:rsidR="005B2496" w:rsidRPr="00905A02" w:rsidRDefault="005B2496">
      <w:pPr>
        <w:pStyle w:val="ListParagraph"/>
        <w:numPr>
          <w:ilvl w:val="0"/>
          <w:numId w:val="12"/>
        </w:numPr>
        <w:autoSpaceDE w:val="0"/>
        <w:autoSpaceDN w:val="0"/>
        <w:adjustRightInd w:val="0"/>
        <w:spacing w:after="120" w:line="240" w:lineRule="auto"/>
        <w:ind w:left="1080"/>
        <w:contextualSpacing w:val="0"/>
        <w:rPr>
          <w:rFonts w:asciiTheme="minorBidi" w:hAnsiTheme="minorBidi" w:cstheme="minorBidi"/>
          <w:sz w:val="18"/>
          <w:szCs w:val="18"/>
        </w:rPr>
      </w:pPr>
      <w:r w:rsidRPr="00905A02">
        <w:rPr>
          <w:rFonts w:asciiTheme="minorBidi" w:hAnsiTheme="minorBidi" w:cstheme="minorBidi"/>
          <w:sz w:val="18"/>
          <w:szCs w:val="18"/>
        </w:rPr>
        <w:t>Pump power</w:t>
      </w:r>
    </w:p>
    <w:p w14:paraId="0567530D" w14:textId="0EC58D36" w:rsidR="005B2496" w:rsidRPr="00905A02" w:rsidRDefault="00FB5DC4">
      <w:pPr>
        <w:pStyle w:val="ListParagraph"/>
        <w:numPr>
          <w:ilvl w:val="1"/>
          <w:numId w:val="12"/>
        </w:numPr>
        <w:autoSpaceDE w:val="0"/>
        <w:autoSpaceDN w:val="0"/>
        <w:adjustRightInd w:val="0"/>
        <w:spacing w:after="120" w:line="240" w:lineRule="auto"/>
        <w:contextualSpacing w:val="0"/>
        <w:rPr>
          <w:rFonts w:asciiTheme="minorBidi" w:hAnsiTheme="minorBidi" w:cstheme="minorBidi"/>
          <w:sz w:val="18"/>
          <w:szCs w:val="18"/>
        </w:rPr>
      </w:pPr>
      <w:r w:rsidRPr="00905A02">
        <w:rPr>
          <w:rFonts w:asciiTheme="minorBidi" w:hAnsiTheme="minorBidi" w:cstheme="minorBidi"/>
          <w:sz w:val="18"/>
          <w:szCs w:val="18"/>
        </w:rPr>
        <w:t>Waterpower</w:t>
      </w:r>
      <w:r w:rsidR="005B2496" w:rsidRPr="00905A02">
        <w:rPr>
          <w:rFonts w:asciiTheme="minorBidi" w:hAnsiTheme="minorBidi" w:cstheme="minorBidi"/>
          <w:sz w:val="18"/>
          <w:szCs w:val="18"/>
        </w:rPr>
        <w:t xml:space="preserve"> (hp) = (ft of head) * (GPM) / 3960</w:t>
      </w:r>
    </w:p>
    <w:p w14:paraId="67E9BC0A" w14:textId="2EA6EADD" w:rsidR="005B2496" w:rsidRPr="00905A02" w:rsidRDefault="005B2496">
      <w:pPr>
        <w:pStyle w:val="ListParagraph"/>
        <w:numPr>
          <w:ilvl w:val="1"/>
          <w:numId w:val="12"/>
        </w:numPr>
        <w:autoSpaceDE w:val="0"/>
        <w:autoSpaceDN w:val="0"/>
        <w:adjustRightInd w:val="0"/>
        <w:spacing w:after="120" w:line="240" w:lineRule="auto"/>
        <w:contextualSpacing w:val="0"/>
        <w:rPr>
          <w:rFonts w:asciiTheme="minorBidi" w:hAnsiTheme="minorBidi" w:cstheme="minorBidi"/>
          <w:sz w:val="18"/>
          <w:szCs w:val="18"/>
        </w:rPr>
      </w:pPr>
      <w:r w:rsidRPr="00905A02">
        <w:rPr>
          <w:rFonts w:asciiTheme="minorBidi" w:hAnsiTheme="minorBidi" w:cstheme="minorBidi"/>
          <w:sz w:val="18"/>
          <w:szCs w:val="18"/>
        </w:rPr>
        <w:t xml:space="preserve">Pump Power = </w:t>
      </w:r>
      <w:r w:rsidR="00FB5DC4" w:rsidRPr="00905A02">
        <w:rPr>
          <w:rFonts w:asciiTheme="minorBidi" w:hAnsiTheme="minorBidi" w:cstheme="minorBidi"/>
          <w:sz w:val="18"/>
          <w:szCs w:val="18"/>
        </w:rPr>
        <w:t>Waterpower</w:t>
      </w:r>
      <w:r w:rsidRPr="00905A02">
        <w:rPr>
          <w:rFonts w:asciiTheme="minorBidi" w:hAnsiTheme="minorBidi" w:cstheme="minorBidi"/>
          <w:sz w:val="18"/>
          <w:szCs w:val="18"/>
        </w:rPr>
        <w:t xml:space="preserve"> / [Pump eff * Motor </w:t>
      </w:r>
      <w:proofErr w:type="gramStart"/>
      <w:r w:rsidRPr="00905A02">
        <w:rPr>
          <w:rFonts w:asciiTheme="minorBidi" w:hAnsiTheme="minorBidi" w:cstheme="minorBidi"/>
          <w:sz w:val="18"/>
          <w:szCs w:val="18"/>
        </w:rPr>
        <w:t>eff</w:t>
      </w:r>
      <w:proofErr w:type="gramEnd"/>
      <w:r w:rsidRPr="00905A02">
        <w:rPr>
          <w:rFonts w:asciiTheme="minorBidi" w:hAnsiTheme="minorBidi" w:cstheme="minorBidi"/>
          <w:sz w:val="18"/>
          <w:szCs w:val="18"/>
        </w:rPr>
        <w:t>]</w:t>
      </w:r>
    </w:p>
    <w:p w14:paraId="23FC6C45" w14:textId="77777777" w:rsidR="00FA0FE7" w:rsidRPr="00905A02" w:rsidRDefault="00FA0FE7">
      <w:pPr>
        <w:pStyle w:val="ListParagraph"/>
        <w:numPr>
          <w:ilvl w:val="0"/>
          <w:numId w:val="12"/>
        </w:numPr>
        <w:spacing w:line="480" w:lineRule="auto"/>
        <w:ind w:left="1080"/>
        <w:rPr>
          <w:rFonts w:asciiTheme="minorBidi" w:hAnsiTheme="minorBidi" w:cstheme="minorBidi"/>
          <w:sz w:val="18"/>
          <w:szCs w:val="18"/>
        </w:rPr>
      </w:pPr>
      <m:oMath>
        <m:r>
          <w:rPr>
            <w:rFonts w:ascii="Cambria Math" w:hAnsi="Cambria Math" w:cstheme="minorBidi"/>
            <w:sz w:val="18"/>
            <w:szCs w:val="18"/>
          </w:rPr>
          <m:t>Building</m:t>
        </m:r>
        <m:r>
          <m:rPr>
            <m:sty m:val="p"/>
          </m:rPr>
          <w:rPr>
            <w:rFonts w:ascii="Cambria Math" w:hAnsi="Cambria Math" w:cstheme="minorBidi"/>
            <w:sz w:val="18"/>
            <w:szCs w:val="18"/>
          </w:rPr>
          <m:t xml:space="preserve"> </m:t>
        </m:r>
        <m:r>
          <w:rPr>
            <w:rFonts w:ascii="Cambria Math" w:hAnsi="Cambria Math" w:cstheme="minorBidi"/>
            <w:sz w:val="18"/>
            <w:szCs w:val="18"/>
          </w:rPr>
          <m:t>Site</m:t>
        </m:r>
        <m:r>
          <m:rPr>
            <m:sty m:val="p"/>
          </m:rPr>
          <w:rPr>
            <w:rFonts w:ascii="Cambria Math" w:hAnsi="Cambria Math" w:cstheme="minorBidi"/>
            <w:sz w:val="18"/>
            <w:szCs w:val="18"/>
          </w:rPr>
          <m:t xml:space="preserve"> </m:t>
        </m:r>
        <m:r>
          <w:rPr>
            <w:rFonts w:ascii="Cambria Math" w:hAnsi="Cambria Math" w:cstheme="minorBidi"/>
            <w:sz w:val="18"/>
            <w:szCs w:val="18"/>
          </w:rPr>
          <m:t>EUI</m:t>
        </m:r>
        <m:r>
          <m:rPr>
            <m:sty m:val="p"/>
          </m:rPr>
          <w:rPr>
            <w:rFonts w:ascii="Cambria Math" w:hAnsi="Cambria Math" w:cstheme="minorBidi"/>
            <w:sz w:val="18"/>
            <w:szCs w:val="18"/>
          </w:rPr>
          <m:t>=</m:t>
        </m:r>
        <m:f>
          <m:fPr>
            <m:ctrlPr>
              <w:rPr>
                <w:rFonts w:ascii="Cambria Math" w:hAnsi="Cambria Math" w:cstheme="minorBidi"/>
                <w:sz w:val="18"/>
                <w:szCs w:val="18"/>
              </w:rPr>
            </m:ctrlPr>
          </m:fPr>
          <m:num>
            <m:r>
              <m:rPr>
                <m:sty m:val="p"/>
              </m:rPr>
              <w:rPr>
                <w:rFonts w:ascii="Cambria Math" w:hAnsi="Cambria Math" w:cstheme="minorBidi"/>
                <w:sz w:val="18"/>
                <w:szCs w:val="18"/>
              </w:rPr>
              <m:t>(</m:t>
            </m:r>
            <m:r>
              <w:rPr>
                <w:rFonts w:ascii="Cambria Math" w:hAnsi="Cambria Math" w:cstheme="minorBidi"/>
                <w:sz w:val="18"/>
                <w:szCs w:val="18"/>
              </w:rPr>
              <m:t>Electric</m:t>
            </m:r>
            <m:r>
              <m:rPr>
                <m:sty m:val="p"/>
              </m:rPr>
              <w:rPr>
                <w:rFonts w:ascii="Cambria Math" w:hAnsi="Cambria Math" w:cstheme="minorBidi"/>
                <w:sz w:val="18"/>
                <w:szCs w:val="18"/>
              </w:rPr>
              <m:t xml:space="preserve"> </m:t>
            </m:r>
            <m:r>
              <w:rPr>
                <w:rFonts w:ascii="Cambria Math" w:hAnsi="Cambria Math" w:cstheme="minorBidi"/>
                <w:sz w:val="18"/>
                <w:szCs w:val="18"/>
              </w:rPr>
              <m:t>Usage</m:t>
            </m:r>
            <m:r>
              <m:rPr>
                <m:sty m:val="p"/>
              </m:rPr>
              <w:rPr>
                <w:rFonts w:ascii="Cambria Math" w:hAnsi="Cambria Math" w:cstheme="minorBidi"/>
                <w:sz w:val="18"/>
                <w:szCs w:val="18"/>
              </w:rPr>
              <m:t xml:space="preserve"> </m:t>
            </m:r>
            <m:r>
              <w:rPr>
                <w:rFonts w:ascii="Cambria Math" w:hAnsi="Cambria Math" w:cstheme="minorBidi"/>
                <w:sz w:val="18"/>
                <w:szCs w:val="18"/>
              </w:rPr>
              <m:t>in</m:t>
            </m:r>
            <m:r>
              <m:rPr>
                <m:sty m:val="p"/>
              </m:rPr>
              <w:rPr>
                <w:rFonts w:ascii="Cambria Math" w:hAnsi="Cambria Math" w:cstheme="minorBidi"/>
                <w:sz w:val="18"/>
                <w:szCs w:val="18"/>
              </w:rPr>
              <m:t xml:space="preserve"> </m:t>
            </m:r>
            <m:r>
              <w:rPr>
                <w:rFonts w:ascii="Cambria Math" w:hAnsi="Cambria Math" w:cstheme="minorBidi"/>
                <w:sz w:val="18"/>
                <w:szCs w:val="18"/>
              </w:rPr>
              <m:t>kBTU</m:t>
            </m:r>
            <m:r>
              <m:rPr>
                <m:sty m:val="p"/>
              </m:rPr>
              <w:rPr>
                <w:rFonts w:ascii="Cambria Math" w:hAnsi="Cambria Math" w:cstheme="minorBidi"/>
                <w:sz w:val="18"/>
                <w:szCs w:val="18"/>
              </w:rPr>
              <m:t>+</m:t>
            </m:r>
            <m:r>
              <w:rPr>
                <w:rFonts w:ascii="Cambria Math" w:hAnsi="Cambria Math" w:cstheme="minorBidi"/>
                <w:sz w:val="18"/>
                <w:szCs w:val="18"/>
              </w:rPr>
              <m:t>Gas</m:t>
            </m:r>
            <m:r>
              <m:rPr>
                <m:sty m:val="p"/>
              </m:rPr>
              <w:rPr>
                <w:rFonts w:ascii="Cambria Math" w:hAnsi="Cambria Math" w:cstheme="minorBidi"/>
                <w:sz w:val="18"/>
                <w:szCs w:val="18"/>
              </w:rPr>
              <m:t xml:space="preserve"> </m:t>
            </m:r>
            <m:r>
              <w:rPr>
                <w:rFonts w:ascii="Cambria Math" w:hAnsi="Cambria Math" w:cstheme="minorBidi"/>
                <w:sz w:val="18"/>
                <w:szCs w:val="18"/>
              </w:rPr>
              <m:t>Usage</m:t>
            </m:r>
            <m:r>
              <m:rPr>
                <m:sty m:val="p"/>
              </m:rPr>
              <w:rPr>
                <w:rFonts w:ascii="Cambria Math" w:hAnsi="Cambria Math" w:cstheme="minorBidi"/>
                <w:sz w:val="18"/>
                <w:szCs w:val="18"/>
              </w:rPr>
              <m:t xml:space="preserve"> </m:t>
            </m:r>
            <m:r>
              <w:rPr>
                <w:rFonts w:ascii="Cambria Math" w:hAnsi="Cambria Math" w:cstheme="minorBidi"/>
                <w:sz w:val="18"/>
                <w:szCs w:val="18"/>
              </w:rPr>
              <m:t>in</m:t>
            </m:r>
            <m:r>
              <m:rPr>
                <m:sty m:val="p"/>
              </m:rPr>
              <w:rPr>
                <w:rFonts w:ascii="Cambria Math" w:hAnsi="Cambria Math" w:cstheme="minorBidi"/>
                <w:sz w:val="18"/>
                <w:szCs w:val="18"/>
              </w:rPr>
              <m:t xml:space="preserve"> </m:t>
            </m:r>
            <m:r>
              <w:rPr>
                <w:rFonts w:ascii="Cambria Math" w:hAnsi="Cambria Math" w:cstheme="minorBidi"/>
                <w:sz w:val="18"/>
                <w:szCs w:val="18"/>
              </w:rPr>
              <m:t>kBTU</m:t>
            </m:r>
            <m:r>
              <m:rPr>
                <m:sty m:val="p"/>
              </m:rPr>
              <w:rPr>
                <w:rFonts w:ascii="Cambria Math" w:hAnsi="Cambria Math" w:cstheme="minorBidi"/>
                <w:sz w:val="18"/>
                <w:szCs w:val="18"/>
              </w:rPr>
              <m:t>)</m:t>
            </m:r>
          </m:num>
          <m:den>
            <m:r>
              <w:rPr>
                <w:rFonts w:ascii="Cambria Math" w:hAnsi="Cambria Math" w:cstheme="minorBidi"/>
                <w:sz w:val="18"/>
                <w:szCs w:val="18"/>
              </w:rPr>
              <m:t>Building</m:t>
            </m:r>
            <m:r>
              <m:rPr>
                <m:sty m:val="p"/>
              </m:rPr>
              <w:rPr>
                <w:rFonts w:ascii="Cambria Math" w:hAnsi="Cambria Math" w:cstheme="minorBidi"/>
                <w:sz w:val="18"/>
                <w:szCs w:val="18"/>
              </w:rPr>
              <m:t xml:space="preserve"> </m:t>
            </m:r>
            <m:r>
              <w:rPr>
                <w:rFonts w:ascii="Cambria Math" w:hAnsi="Cambria Math" w:cstheme="minorBidi"/>
                <w:sz w:val="18"/>
                <w:szCs w:val="18"/>
              </w:rPr>
              <m:t>Square</m:t>
            </m:r>
            <m:r>
              <m:rPr>
                <m:sty m:val="p"/>
              </m:rPr>
              <w:rPr>
                <w:rFonts w:ascii="Cambria Math" w:hAnsi="Cambria Math" w:cstheme="minorBidi"/>
                <w:sz w:val="18"/>
                <w:szCs w:val="18"/>
              </w:rPr>
              <m:t xml:space="preserve"> </m:t>
            </m:r>
            <m:r>
              <w:rPr>
                <w:rFonts w:ascii="Cambria Math" w:hAnsi="Cambria Math" w:cstheme="minorBidi"/>
                <w:sz w:val="18"/>
                <w:szCs w:val="18"/>
              </w:rPr>
              <m:t>Footage</m:t>
            </m:r>
          </m:den>
        </m:f>
      </m:oMath>
    </w:p>
    <w:p w14:paraId="72B36F03" w14:textId="77777777" w:rsidR="007818B1" w:rsidRDefault="007818B1" w:rsidP="00C626A7">
      <w:pPr>
        <w:pStyle w:val="ListParagraph"/>
        <w:autoSpaceDE w:val="0"/>
        <w:autoSpaceDN w:val="0"/>
        <w:adjustRightInd w:val="0"/>
        <w:spacing w:after="0" w:line="240" w:lineRule="auto"/>
      </w:pPr>
    </w:p>
    <w:p w14:paraId="2A085DDE" w14:textId="303DA183" w:rsidR="002A4BF5" w:rsidRDefault="002A4BF5">
      <w:pPr>
        <w:pStyle w:val="ListParagraph"/>
        <w:numPr>
          <w:ilvl w:val="0"/>
          <w:numId w:val="12"/>
        </w:numPr>
        <w:autoSpaceDE w:val="0"/>
        <w:autoSpaceDN w:val="0"/>
        <w:adjustRightInd w:val="0"/>
        <w:spacing w:after="0" w:line="240" w:lineRule="auto"/>
      </w:pPr>
      <w:r>
        <w:br w:type="page"/>
      </w:r>
    </w:p>
    <w:p w14:paraId="10EBB9EC" w14:textId="004C5C7D" w:rsidR="00931A02" w:rsidRDefault="001972AD">
      <w:pPr>
        <w:pStyle w:val="Heading2"/>
        <w:numPr>
          <w:ilvl w:val="1"/>
          <w:numId w:val="7"/>
        </w:numPr>
        <w:spacing w:after="120"/>
      </w:pPr>
      <w:bookmarkStart w:id="107" w:name="_Toc123744444"/>
      <w:r>
        <w:lastRenderedPageBreak/>
        <w:t>Supporting Documents</w:t>
      </w:r>
      <w:bookmarkEnd w:id="107"/>
    </w:p>
    <w:p w14:paraId="4A053BC4" w14:textId="76E4BCAF" w:rsidR="00920BCC" w:rsidRDefault="00920BCC" w:rsidP="00E67B1A">
      <w:pPr>
        <w:pStyle w:val="Heading3"/>
        <w:spacing w:before="0"/>
      </w:pPr>
      <w:r>
        <w:t xml:space="preserve">Equipment List </w:t>
      </w:r>
    </w:p>
    <w:p w14:paraId="45D2B05C" w14:textId="42563B84" w:rsidR="00920BCC" w:rsidRPr="00975FA4" w:rsidRDefault="00920BCC" w:rsidP="00920BCC">
      <w:pPr>
        <w:pStyle w:val="Heading4"/>
        <w:rPr>
          <w:highlight w:val="yellow"/>
        </w:rPr>
      </w:pPr>
      <w:r>
        <w:t>HVAC</w:t>
      </w:r>
      <w:r w:rsidR="00043D15">
        <w:t xml:space="preserve"> </w:t>
      </w:r>
      <w:bookmarkStart w:id="108" w:name="_Hlk112069804"/>
      <w:r w:rsidR="00043D15" w:rsidRPr="00975FA4">
        <w:rPr>
          <w:highlight w:val="yellow"/>
        </w:rPr>
        <w:t xml:space="preserve">(Copy and </w:t>
      </w:r>
      <w:r w:rsidR="00975FA4" w:rsidRPr="00975FA4">
        <w:rPr>
          <w:highlight w:val="yellow"/>
        </w:rPr>
        <w:t xml:space="preserve">paste </w:t>
      </w:r>
      <w:r w:rsidR="00FB288E">
        <w:rPr>
          <w:highlight w:val="yellow"/>
        </w:rPr>
        <w:t>“Keep Source Formatting (K)”</w:t>
      </w:r>
      <w:r w:rsidR="00043D15" w:rsidRPr="00975FA4">
        <w:rPr>
          <w:highlight w:val="yellow"/>
        </w:rPr>
        <w:t>)</w:t>
      </w:r>
    </w:p>
    <w:tbl>
      <w:tblPr>
        <w:tblW w:w="5000" w:type="pct"/>
        <w:tblLook w:val="04A0" w:firstRow="1" w:lastRow="0" w:firstColumn="1" w:lastColumn="0" w:noHBand="0" w:noVBand="1"/>
      </w:tblPr>
      <w:tblGrid>
        <w:gridCol w:w="2235"/>
        <w:gridCol w:w="1277"/>
        <w:gridCol w:w="1966"/>
        <w:gridCol w:w="1237"/>
        <w:gridCol w:w="2147"/>
        <w:gridCol w:w="1208"/>
      </w:tblGrid>
      <w:tr w:rsidR="00A40030" w:rsidRPr="00680C86" w14:paraId="163D4E86" w14:textId="77777777" w:rsidTr="000926BA">
        <w:trPr>
          <w:trHeight w:val="432"/>
        </w:trPr>
        <w:tc>
          <w:tcPr>
            <w:tcW w:w="5000" w:type="pct"/>
            <w:gridSpan w:val="6"/>
            <w:tcBorders>
              <w:top w:val="single" w:sz="4" w:space="0" w:color="auto"/>
              <w:left w:val="single" w:sz="4" w:space="0" w:color="auto"/>
              <w:bottom w:val="single" w:sz="4" w:space="0" w:color="auto"/>
              <w:right w:val="single" w:sz="4" w:space="0" w:color="auto"/>
            </w:tcBorders>
            <w:shd w:val="clear" w:color="000000" w:fill="92D050"/>
            <w:vAlign w:val="center"/>
            <w:hideMark/>
          </w:tcPr>
          <w:bookmarkEnd w:id="108"/>
          <w:p w14:paraId="5ACA1966"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HVAC</w:t>
            </w:r>
          </w:p>
        </w:tc>
      </w:tr>
      <w:tr w:rsidR="00A40030" w:rsidRPr="00680C86" w14:paraId="3D336D0B" w14:textId="77777777" w:rsidTr="000926BA">
        <w:trPr>
          <w:trHeight w:val="432"/>
        </w:trPr>
        <w:tc>
          <w:tcPr>
            <w:tcW w:w="1110" w:type="pct"/>
            <w:tcBorders>
              <w:top w:val="nil"/>
              <w:left w:val="single" w:sz="4" w:space="0" w:color="auto"/>
              <w:bottom w:val="single" w:sz="4" w:space="0" w:color="auto"/>
              <w:right w:val="single" w:sz="4" w:space="0" w:color="auto"/>
            </w:tcBorders>
            <w:shd w:val="clear" w:color="000000" w:fill="BFBFBF"/>
            <w:noWrap/>
            <w:vAlign w:val="center"/>
            <w:hideMark/>
          </w:tcPr>
          <w:p w14:paraId="48FA36CE"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Equipment Description</w:t>
            </w:r>
          </w:p>
        </w:tc>
        <w:tc>
          <w:tcPr>
            <w:tcW w:w="634" w:type="pct"/>
            <w:tcBorders>
              <w:top w:val="nil"/>
              <w:left w:val="nil"/>
              <w:bottom w:val="single" w:sz="4" w:space="0" w:color="auto"/>
              <w:right w:val="single" w:sz="4" w:space="0" w:color="auto"/>
            </w:tcBorders>
            <w:shd w:val="clear" w:color="000000" w:fill="BFBFBF"/>
            <w:vAlign w:val="center"/>
            <w:hideMark/>
          </w:tcPr>
          <w:p w14:paraId="42156BA8"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 of Units</w:t>
            </w:r>
          </w:p>
        </w:tc>
        <w:tc>
          <w:tcPr>
            <w:tcW w:w="976" w:type="pct"/>
            <w:tcBorders>
              <w:top w:val="nil"/>
              <w:left w:val="nil"/>
              <w:bottom w:val="single" w:sz="4" w:space="0" w:color="auto"/>
              <w:right w:val="single" w:sz="4" w:space="0" w:color="auto"/>
            </w:tcBorders>
            <w:shd w:val="clear" w:color="000000" w:fill="BFBFBF"/>
            <w:noWrap/>
            <w:vAlign w:val="center"/>
            <w:hideMark/>
          </w:tcPr>
          <w:p w14:paraId="4ACFD84F"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Equipment Location</w:t>
            </w:r>
          </w:p>
        </w:tc>
        <w:tc>
          <w:tcPr>
            <w:tcW w:w="614" w:type="pct"/>
            <w:tcBorders>
              <w:top w:val="nil"/>
              <w:left w:val="nil"/>
              <w:bottom w:val="single" w:sz="4" w:space="0" w:color="auto"/>
              <w:right w:val="single" w:sz="4" w:space="0" w:color="auto"/>
            </w:tcBorders>
            <w:shd w:val="clear" w:color="000000" w:fill="BFBFBF"/>
            <w:vAlign w:val="center"/>
            <w:hideMark/>
          </w:tcPr>
          <w:p w14:paraId="22AA2518"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Age</w:t>
            </w:r>
          </w:p>
        </w:tc>
        <w:tc>
          <w:tcPr>
            <w:tcW w:w="1066" w:type="pct"/>
            <w:tcBorders>
              <w:top w:val="nil"/>
              <w:left w:val="nil"/>
              <w:bottom w:val="single" w:sz="4" w:space="0" w:color="auto"/>
              <w:right w:val="single" w:sz="4" w:space="0" w:color="auto"/>
            </w:tcBorders>
            <w:shd w:val="clear" w:color="000000" w:fill="BFBFBF"/>
            <w:noWrap/>
            <w:vAlign w:val="center"/>
            <w:hideMark/>
          </w:tcPr>
          <w:p w14:paraId="745DCDC0"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Manufacturer &amp; Model</w:t>
            </w:r>
          </w:p>
        </w:tc>
        <w:tc>
          <w:tcPr>
            <w:tcW w:w="601" w:type="pct"/>
            <w:tcBorders>
              <w:top w:val="nil"/>
              <w:left w:val="nil"/>
              <w:bottom w:val="single" w:sz="4" w:space="0" w:color="auto"/>
              <w:right w:val="single" w:sz="4" w:space="0" w:color="auto"/>
            </w:tcBorders>
            <w:shd w:val="clear" w:color="000000" w:fill="BFBFBF"/>
            <w:noWrap/>
            <w:vAlign w:val="center"/>
            <w:hideMark/>
          </w:tcPr>
          <w:p w14:paraId="4DAB3C41"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Capacity</w:t>
            </w:r>
          </w:p>
        </w:tc>
      </w:tr>
    </w:tbl>
    <w:p w14:paraId="462481F9" w14:textId="4EAA9F2E" w:rsidR="0038553D" w:rsidRPr="0038553D" w:rsidRDefault="0038553D" w:rsidP="00975FA4">
      <w:pPr>
        <w:jc w:val="center"/>
      </w:pPr>
    </w:p>
    <w:p w14:paraId="0DD5EA8C" w14:textId="77777777" w:rsidR="00FB288E" w:rsidRPr="00FB288E" w:rsidRDefault="00920BCC" w:rsidP="00FB288E">
      <w:pPr>
        <w:pStyle w:val="Heading4"/>
        <w:rPr>
          <w:highlight w:val="yellow"/>
        </w:rPr>
      </w:pPr>
      <w:r>
        <w:t>Lighting</w:t>
      </w:r>
      <w:r w:rsidR="00A82043">
        <w:t xml:space="preserve"> </w:t>
      </w:r>
      <w:r w:rsidR="00FB288E" w:rsidRPr="00FB288E">
        <w:rPr>
          <w:highlight w:val="yellow"/>
        </w:rPr>
        <w:t>(Copy and paste “Keep Source Formatting (K)”)</w:t>
      </w:r>
    </w:p>
    <w:tbl>
      <w:tblPr>
        <w:tblW w:w="5000" w:type="pct"/>
        <w:tblLook w:val="04A0" w:firstRow="1" w:lastRow="0" w:firstColumn="1" w:lastColumn="0" w:noHBand="0" w:noVBand="1"/>
      </w:tblPr>
      <w:tblGrid>
        <w:gridCol w:w="833"/>
        <w:gridCol w:w="1827"/>
        <w:gridCol w:w="1239"/>
        <w:gridCol w:w="1597"/>
        <w:gridCol w:w="1539"/>
        <w:gridCol w:w="1555"/>
        <w:gridCol w:w="1480"/>
      </w:tblGrid>
      <w:tr w:rsidR="00A40030" w:rsidRPr="00680C86" w14:paraId="62654393" w14:textId="77777777" w:rsidTr="000926BA">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A69A82B"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Existing Lighting</w:t>
            </w:r>
          </w:p>
        </w:tc>
      </w:tr>
      <w:tr w:rsidR="00A40030" w:rsidRPr="00680C86" w14:paraId="1BFEEAD3" w14:textId="77777777" w:rsidTr="000926BA">
        <w:trPr>
          <w:trHeight w:val="432"/>
        </w:trPr>
        <w:tc>
          <w:tcPr>
            <w:tcW w:w="414" w:type="pct"/>
            <w:tcBorders>
              <w:top w:val="nil"/>
              <w:left w:val="single" w:sz="4" w:space="0" w:color="auto"/>
              <w:bottom w:val="single" w:sz="4" w:space="0" w:color="auto"/>
              <w:right w:val="single" w:sz="4" w:space="0" w:color="auto"/>
            </w:tcBorders>
            <w:shd w:val="clear" w:color="000000" w:fill="BFBFBF"/>
            <w:noWrap/>
            <w:vAlign w:val="center"/>
            <w:hideMark/>
          </w:tcPr>
          <w:p w14:paraId="61DE42F4"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Floor</w:t>
            </w:r>
          </w:p>
        </w:tc>
        <w:tc>
          <w:tcPr>
            <w:tcW w:w="907" w:type="pct"/>
            <w:tcBorders>
              <w:top w:val="nil"/>
              <w:left w:val="nil"/>
              <w:bottom w:val="single" w:sz="4" w:space="0" w:color="auto"/>
              <w:right w:val="single" w:sz="4" w:space="0" w:color="auto"/>
            </w:tcBorders>
            <w:shd w:val="clear" w:color="000000" w:fill="BFBFBF"/>
            <w:noWrap/>
            <w:vAlign w:val="center"/>
            <w:hideMark/>
          </w:tcPr>
          <w:p w14:paraId="26BB81B4"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Location</w:t>
            </w:r>
          </w:p>
        </w:tc>
        <w:tc>
          <w:tcPr>
            <w:tcW w:w="615" w:type="pct"/>
            <w:tcBorders>
              <w:top w:val="nil"/>
              <w:left w:val="nil"/>
              <w:bottom w:val="single" w:sz="4" w:space="0" w:color="auto"/>
              <w:right w:val="single" w:sz="4" w:space="0" w:color="auto"/>
            </w:tcBorders>
            <w:shd w:val="clear" w:color="000000" w:fill="BFBFBF"/>
            <w:noWrap/>
            <w:vAlign w:val="center"/>
            <w:hideMark/>
          </w:tcPr>
          <w:p w14:paraId="026BA1EC"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 Fixtures</w:t>
            </w:r>
          </w:p>
        </w:tc>
        <w:tc>
          <w:tcPr>
            <w:tcW w:w="793" w:type="pct"/>
            <w:tcBorders>
              <w:top w:val="nil"/>
              <w:left w:val="nil"/>
              <w:bottom w:val="single" w:sz="4" w:space="0" w:color="auto"/>
              <w:right w:val="single" w:sz="4" w:space="0" w:color="auto"/>
            </w:tcBorders>
            <w:shd w:val="clear" w:color="000000" w:fill="BFBFBF"/>
            <w:noWrap/>
            <w:vAlign w:val="center"/>
            <w:hideMark/>
          </w:tcPr>
          <w:p w14:paraId="762F91CE"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 Lamps/Fixt</w:t>
            </w:r>
          </w:p>
        </w:tc>
        <w:tc>
          <w:tcPr>
            <w:tcW w:w="764" w:type="pct"/>
            <w:tcBorders>
              <w:top w:val="nil"/>
              <w:left w:val="nil"/>
              <w:bottom w:val="single" w:sz="4" w:space="0" w:color="auto"/>
              <w:right w:val="single" w:sz="4" w:space="0" w:color="auto"/>
            </w:tcBorders>
            <w:shd w:val="clear" w:color="000000" w:fill="BFBFBF"/>
            <w:noWrap/>
            <w:vAlign w:val="center"/>
            <w:hideMark/>
          </w:tcPr>
          <w:p w14:paraId="19F97916"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Tot # Lamps</w:t>
            </w:r>
          </w:p>
        </w:tc>
        <w:tc>
          <w:tcPr>
            <w:tcW w:w="772" w:type="pct"/>
            <w:tcBorders>
              <w:top w:val="nil"/>
              <w:left w:val="nil"/>
              <w:bottom w:val="single" w:sz="4" w:space="0" w:color="auto"/>
              <w:right w:val="single" w:sz="4" w:space="0" w:color="auto"/>
            </w:tcBorders>
            <w:shd w:val="clear" w:color="000000" w:fill="BFBFBF"/>
            <w:noWrap/>
            <w:vAlign w:val="center"/>
            <w:hideMark/>
          </w:tcPr>
          <w:p w14:paraId="12A7051B"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Lamp Type</w:t>
            </w:r>
          </w:p>
        </w:tc>
        <w:tc>
          <w:tcPr>
            <w:tcW w:w="736" w:type="pct"/>
            <w:tcBorders>
              <w:top w:val="nil"/>
              <w:left w:val="nil"/>
              <w:bottom w:val="single" w:sz="4" w:space="0" w:color="auto"/>
              <w:right w:val="single" w:sz="4" w:space="0" w:color="auto"/>
            </w:tcBorders>
            <w:shd w:val="clear" w:color="000000" w:fill="BFBFBF"/>
            <w:noWrap/>
            <w:vAlign w:val="center"/>
            <w:hideMark/>
          </w:tcPr>
          <w:p w14:paraId="2C7B948F"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Lamp Watts</w:t>
            </w:r>
          </w:p>
        </w:tc>
      </w:tr>
    </w:tbl>
    <w:p w14:paraId="32F2661A" w14:textId="77777777" w:rsidR="0038553D" w:rsidRPr="0038553D" w:rsidRDefault="0038553D" w:rsidP="0038553D"/>
    <w:p w14:paraId="5A43E6B9" w14:textId="20D7895A" w:rsidR="00FB288E" w:rsidRDefault="00920BCC" w:rsidP="00FB288E">
      <w:pPr>
        <w:pStyle w:val="Heading4"/>
        <w:rPr>
          <w:highlight w:val="yellow"/>
        </w:rPr>
      </w:pPr>
      <w:bookmarkStart w:id="109" w:name="_Hlk112069728"/>
      <w:r>
        <w:t>Plumbing</w:t>
      </w:r>
      <w:r w:rsidR="00A82043">
        <w:t xml:space="preserve"> </w:t>
      </w:r>
      <w:r w:rsidR="00FB288E" w:rsidRPr="00975FA4">
        <w:rPr>
          <w:highlight w:val="yellow"/>
        </w:rPr>
        <w:t xml:space="preserve">(Copy and paste </w:t>
      </w:r>
      <w:r w:rsidR="00FB288E">
        <w:rPr>
          <w:highlight w:val="yellow"/>
        </w:rPr>
        <w:t>“Keep Source Formatting (K)”</w:t>
      </w:r>
      <w:r w:rsidR="00FB288E" w:rsidRPr="00975FA4">
        <w:rPr>
          <w:highlight w:val="yellow"/>
        </w:rPr>
        <w:t>)</w:t>
      </w:r>
    </w:p>
    <w:tbl>
      <w:tblPr>
        <w:tblW w:w="5000" w:type="pct"/>
        <w:tblLook w:val="04A0" w:firstRow="1" w:lastRow="0" w:firstColumn="1" w:lastColumn="0" w:noHBand="0" w:noVBand="1"/>
      </w:tblPr>
      <w:tblGrid>
        <w:gridCol w:w="3356"/>
        <w:gridCol w:w="3357"/>
        <w:gridCol w:w="3357"/>
      </w:tblGrid>
      <w:tr w:rsidR="00A40030" w:rsidRPr="00680C86" w14:paraId="7498E655" w14:textId="77777777" w:rsidTr="000926BA">
        <w:trPr>
          <w:trHeight w:val="432"/>
        </w:trPr>
        <w:tc>
          <w:tcPr>
            <w:tcW w:w="5000" w:type="pct"/>
            <w:gridSpan w:val="3"/>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AAA5C03"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Existing Water Fixtures</w:t>
            </w:r>
          </w:p>
        </w:tc>
      </w:tr>
      <w:tr w:rsidR="00A40030" w:rsidRPr="00680C86" w14:paraId="4A7B96B5" w14:textId="77777777" w:rsidTr="000926BA">
        <w:trPr>
          <w:trHeight w:val="432"/>
        </w:trPr>
        <w:tc>
          <w:tcPr>
            <w:tcW w:w="1666" w:type="pct"/>
            <w:tcBorders>
              <w:top w:val="nil"/>
              <w:left w:val="single" w:sz="4" w:space="0" w:color="auto"/>
              <w:bottom w:val="single" w:sz="4" w:space="0" w:color="auto"/>
              <w:right w:val="single" w:sz="4" w:space="0" w:color="auto"/>
            </w:tcBorders>
            <w:shd w:val="clear" w:color="000000" w:fill="BFBFBF"/>
            <w:noWrap/>
            <w:vAlign w:val="center"/>
            <w:hideMark/>
          </w:tcPr>
          <w:p w14:paraId="28C945D7"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Fixtures</w:t>
            </w:r>
          </w:p>
        </w:tc>
        <w:tc>
          <w:tcPr>
            <w:tcW w:w="1667" w:type="pct"/>
            <w:tcBorders>
              <w:top w:val="nil"/>
              <w:left w:val="nil"/>
              <w:bottom w:val="single" w:sz="4" w:space="0" w:color="auto"/>
              <w:right w:val="single" w:sz="4" w:space="0" w:color="auto"/>
            </w:tcBorders>
            <w:shd w:val="clear" w:color="000000" w:fill="BFBFBF"/>
            <w:noWrap/>
            <w:vAlign w:val="center"/>
            <w:hideMark/>
          </w:tcPr>
          <w:p w14:paraId="4C88FF6E"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Average Flow</w:t>
            </w:r>
          </w:p>
        </w:tc>
        <w:tc>
          <w:tcPr>
            <w:tcW w:w="1667" w:type="pct"/>
            <w:tcBorders>
              <w:top w:val="nil"/>
              <w:left w:val="nil"/>
              <w:bottom w:val="single" w:sz="4" w:space="0" w:color="auto"/>
              <w:right w:val="single" w:sz="4" w:space="0" w:color="auto"/>
            </w:tcBorders>
            <w:shd w:val="clear" w:color="000000" w:fill="BFBFBF"/>
            <w:noWrap/>
            <w:vAlign w:val="center"/>
            <w:hideMark/>
          </w:tcPr>
          <w:p w14:paraId="3EBBECE3"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Quantity</w:t>
            </w:r>
          </w:p>
        </w:tc>
      </w:tr>
    </w:tbl>
    <w:p w14:paraId="07BD183E" w14:textId="77777777" w:rsidR="00FB288E" w:rsidRPr="00FB288E" w:rsidRDefault="00FB288E" w:rsidP="00FB288E">
      <w:pPr>
        <w:rPr>
          <w:highlight w:val="yellow"/>
        </w:rPr>
      </w:pPr>
    </w:p>
    <w:p w14:paraId="5D2A3864" w14:textId="5EF433D4" w:rsidR="00FB288E" w:rsidRDefault="00FB288E" w:rsidP="00FB288E">
      <w:pPr>
        <w:pStyle w:val="Heading4"/>
        <w:rPr>
          <w:highlight w:val="yellow"/>
        </w:rPr>
      </w:pPr>
      <w:bookmarkStart w:id="110" w:name="_Hlk112069876"/>
      <w:bookmarkEnd w:id="109"/>
      <w:r>
        <w:t>Domestic Hot Water (DHW</w:t>
      </w:r>
      <w:proofErr w:type="gramStart"/>
      <w:r>
        <w:t>)</w:t>
      </w:r>
      <w:r w:rsidRPr="00975FA4">
        <w:rPr>
          <w:highlight w:val="yellow"/>
        </w:rPr>
        <w:t>(</w:t>
      </w:r>
      <w:proofErr w:type="gramEnd"/>
      <w:r w:rsidRPr="00975FA4">
        <w:rPr>
          <w:highlight w:val="yellow"/>
        </w:rPr>
        <w:t xml:space="preserve">Copy and paste </w:t>
      </w:r>
      <w:r>
        <w:rPr>
          <w:highlight w:val="yellow"/>
        </w:rPr>
        <w:t>“Keep Source Formatting (K)”</w:t>
      </w:r>
      <w:r w:rsidRPr="00975FA4">
        <w:rPr>
          <w:highlight w:val="yellow"/>
        </w:rPr>
        <w:t>)</w:t>
      </w:r>
    </w:p>
    <w:tbl>
      <w:tblPr>
        <w:tblW w:w="5000" w:type="pct"/>
        <w:tblLayout w:type="fixed"/>
        <w:tblLook w:val="04A0" w:firstRow="1" w:lastRow="0" w:firstColumn="1" w:lastColumn="0" w:noHBand="0" w:noVBand="1"/>
      </w:tblPr>
      <w:tblGrid>
        <w:gridCol w:w="1438"/>
        <w:gridCol w:w="1438"/>
        <w:gridCol w:w="1438"/>
        <w:gridCol w:w="1438"/>
        <w:gridCol w:w="1438"/>
        <w:gridCol w:w="1438"/>
        <w:gridCol w:w="1442"/>
      </w:tblGrid>
      <w:tr w:rsidR="00A40030" w:rsidRPr="00680C86" w14:paraId="308EF184" w14:textId="77777777" w:rsidTr="000926BA">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37C3F22"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Domestic Hot Water System</w:t>
            </w:r>
          </w:p>
        </w:tc>
      </w:tr>
      <w:tr w:rsidR="00A40030" w:rsidRPr="00680C86" w14:paraId="4A5AC2BA" w14:textId="77777777" w:rsidTr="000926BA">
        <w:trPr>
          <w:trHeight w:val="432"/>
        </w:trPr>
        <w:tc>
          <w:tcPr>
            <w:tcW w:w="714" w:type="pct"/>
            <w:tcBorders>
              <w:top w:val="nil"/>
              <w:left w:val="single" w:sz="4" w:space="0" w:color="auto"/>
              <w:bottom w:val="single" w:sz="4" w:space="0" w:color="auto"/>
              <w:right w:val="single" w:sz="4" w:space="0" w:color="auto"/>
            </w:tcBorders>
            <w:shd w:val="clear" w:color="000000" w:fill="BFBFBF"/>
            <w:noWrap/>
            <w:vAlign w:val="center"/>
            <w:hideMark/>
          </w:tcPr>
          <w:p w14:paraId="76D41996"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Equipment Description</w:t>
            </w:r>
          </w:p>
        </w:tc>
        <w:tc>
          <w:tcPr>
            <w:tcW w:w="714" w:type="pct"/>
            <w:tcBorders>
              <w:top w:val="nil"/>
              <w:left w:val="nil"/>
              <w:bottom w:val="single" w:sz="4" w:space="0" w:color="auto"/>
              <w:right w:val="single" w:sz="4" w:space="0" w:color="auto"/>
            </w:tcBorders>
            <w:shd w:val="clear" w:color="000000" w:fill="BFBFBF"/>
            <w:noWrap/>
            <w:vAlign w:val="center"/>
            <w:hideMark/>
          </w:tcPr>
          <w:p w14:paraId="41E67804"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 of Units</w:t>
            </w:r>
          </w:p>
        </w:tc>
        <w:tc>
          <w:tcPr>
            <w:tcW w:w="714" w:type="pct"/>
            <w:tcBorders>
              <w:top w:val="nil"/>
              <w:left w:val="nil"/>
              <w:bottom w:val="single" w:sz="4" w:space="0" w:color="auto"/>
              <w:right w:val="single" w:sz="4" w:space="0" w:color="auto"/>
            </w:tcBorders>
            <w:shd w:val="clear" w:color="000000" w:fill="BFBFBF"/>
            <w:noWrap/>
            <w:vAlign w:val="center"/>
            <w:hideMark/>
          </w:tcPr>
          <w:p w14:paraId="41971A47"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Equipment Location</w:t>
            </w:r>
          </w:p>
        </w:tc>
        <w:tc>
          <w:tcPr>
            <w:tcW w:w="714" w:type="pct"/>
            <w:tcBorders>
              <w:top w:val="nil"/>
              <w:left w:val="nil"/>
              <w:bottom w:val="single" w:sz="4" w:space="0" w:color="auto"/>
              <w:right w:val="single" w:sz="4" w:space="0" w:color="auto"/>
            </w:tcBorders>
            <w:shd w:val="clear" w:color="000000" w:fill="BFBFBF"/>
            <w:noWrap/>
            <w:vAlign w:val="center"/>
            <w:hideMark/>
          </w:tcPr>
          <w:p w14:paraId="5CD7F40D"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Age</w:t>
            </w:r>
          </w:p>
        </w:tc>
        <w:tc>
          <w:tcPr>
            <w:tcW w:w="714" w:type="pct"/>
            <w:tcBorders>
              <w:top w:val="nil"/>
              <w:left w:val="nil"/>
              <w:bottom w:val="single" w:sz="4" w:space="0" w:color="auto"/>
              <w:right w:val="single" w:sz="4" w:space="0" w:color="auto"/>
            </w:tcBorders>
            <w:shd w:val="clear" w:color="000000" w:fill="BFBFBF"/>
            <w:noWrap/>
            <w:vAlign w:val="center"/>
            <w:hideMark/>
          </w:tcPr>
          <w:p w14:paraId="63BA83E4"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 xml:space="preserve">Manufacturer &amp; Model </w:t>
            </w:r>
          </w:p>
        </w:tc>
        <w:tc>
          <w:tcPr>
            <w:tcW w:w="714" w:type="pct"/>
            <w:tcBorders>
              <w:top w:val="nil"/>
              <w:left w:val="nil"/>
              <w:bottom w:val="single" w:sz="4" w:space="0" w:color="auto"/>
              <w:right w:val="single" w:sz="4" w:space="0" w:color="auto"/>
            </w:tcBorders>
            <w:shd w:val="clear" w:color="000000" w:fill="BFBFBF"/>
            <w:noWrap/>
            <w:vAlign w:val="center"/>
            <w:hideMark/>
          </w:tcPr>
          <w:p w14:paraId="0562B49F"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Input</w:t>
            </w:r>
          </w:p>
        </w:tc>
        <w:tc>
          <w:tcPr>
            <w:tcW w:w="714" w:type="pct"/>
            <w:tcBorders>
              <w:top w:val="nil"/>
              <w:left w:val="nil"/>
              <w:bottom w:val="single" w:sz="4" w:space="0" w:color="auto"/>
              <w:right w:val="single" w:sz="4" w:space="0" w:color="auto"/>
            </w:tcBorders>
            <w:shd w:val="clear" w:color="000000" w:fill="BFBFBF"/>
            <w:noWrap/>
            <w:vAlign w:val="center"/>
            <w:hideMark/>
          </w:tcPr>
          <w:p w14:paraId="36B7F5BA" w14:textId="77777777" w:rsidR="00A40030" w:rsidRPr="00680C86" w:rsidRDefault="00A40030" w:rsidP="000926BA">
            <w:pPr>
              <w:spacing w:after="0" w:line="240" w:lineRule="auto"/>
              <w:jc w:val="center"/>
              <w:rPr>
                <w:rFonts w:eastAsia="Times New Roman" w:cs="Arial"/>
                <w:b/>
                <w:bCs/>
                <w:color w:val="000000"/>
                <w:sz w:val="14"/>
                <w:szCs w:val="14"/>
              </w:rPr>
            </w:pPr>
            <w:r w:rsidRPr="00680C86">
              <w:rPr>
                <w:rFonts w:eastAsia="Times New Roman" w:cs="Arial"/>
                <w:b/>
                <w:bCs/>
                <w:color w:val="000000"/>
                <w:sz w:val="14"/>
                <w:szCs w:val="14"/>
              </w:rPr>
              <w:t>Efficiency</w:t>
            </w:r>
          </w:p>
        </w:tc>
      </w:tr>
    </w:tbl>
    <w:p w14:paraId="5975391C" w14:textId="77777777" w:rsidR="00FB288E" w:rsidRPr="00FB288E" w:rsidRDefault="00FB288E" w:rsidP="00FB288E">
      <w:pPr>
        <w:rPr>
          <w:highlight w:val="yellow"/>
        </w:rPr>
      </w:pPr>
    </w:p>
    <w:bookmarkEnd w:id="110"/>
    <w:p w14:paraId="2C1DE88F" w14:textId="196BFDCC" w:rsidR="00FB288E" w:rsidRDefault="00FB288E" w:rsidP="00FB288E">
      <w:pPr>
        <w:pStyle w:val="Heading4"/>
        <w:rPr>
          <w:highlight w:val="yellow"/>
        </w:rPr>
      </w:pPr>
      <w:r>
        <w:t xml:space="preserve">Other </w:t>
      </w:r>
      <w:r w:rsidRPr="00975FA4">
        <w:rPr>
          <w:highlight w:val="yellow"/>
        </w:rPr>
        <w:t xml:space="preserve">(Copy and paste </w:t>
      </w:r>
      <w:r>
        <w:rPr>
          <w:highlight w:val="yellow"/>
        </w:rPr>
        <w:t>“Keep Source Formatting (K)”</w:t>
      </w:r>
      <w:r w:rsidRPr="00975FA4">
        <w:rPr>
          <w:highlight w:val="yellow"/>
        </w:rPr>
        <w:t>)</w:t>
      </w:r>
    </w:p>
    <w:p w14:paraId="655D1F73" w14:textId="77777777" w:rsidR="00FB288E" w:rsidRPr="00FB288E" w:rsidRDefault="00FB288E" w:rsidP="00FB288E">
      <w:pPr>
        <w:rPr>
          <w:highlight w:val="yellow"/>
        </w:rPr>
      </w:pPr>
    </w:p>
    <w:p w14:paraId="09FCC28D" w14:textId="37C2362F" w:rsidR="00FB288E" w:rsidRDefault="00FB288E" w:rsidP="00FB288E">
      <w:pPr>
        <w:pStyle w:val="Heading4"/>
        <w:numPr>
          <w:ilvl w:val="0"/>
          <w:numId w:val="0"/>
        </w:numPr>
        <w:ind w:left="2016"/>
      </w:pPr>
    </w:p>
    <w:p w14:paraId="3E0696EF" w14:textId="77777777" w:rsidR="00FB288E" w:rsidRPr="00FB288E" w:rsidRDefault="00FB288E" w:rsidP="00FB288E"/>
    <w:p w14:paraId="7B21B275" w14:textId="77777777" w:rsidR="0038553D" w:rsidRPr="0038553D" w:rsidRDefault="0038553D" w:rsidP="0038553D"/>
    <w:p w14:paraId="76322A1D" w14:textId="7D869830" w:rsidR="00534A8D" w:rsidRDefault="00534A8D">
      <w:r>
        <w:br w:type="page"/>
      </w:r>
    </w:p>
    <w:p w14:paraId="178EA014" w14:textId="5FCA4A44" w:rsidR="00920BCC" w:rsidRDefault="00920BCC" w:rsidP="00920BCC">
      <w:pPr>
        <w:pStyle w:val="Heading3"/>
      </w:pPr>
      <w:r>
        <w:lastRenderedPageBreak/>
        <w:t xml:space="preserve">Functional </w:t>
      </w:r>
      <w:r w:rsidR="002B2BD3">
        <w:t>T</w:t>
      </w:r>
      <w:r>
        <w:t>est Sheets</w:t>
      </w:r>
    </w:p>
    <w:p w14:paraId="1C629ED8" w14:textId="77777777" w:rsidR="00E67B1A" w:rsidRPr="00E67B1A" w:rsidRDefault="00E67B1A" w:rsidP="00E67B1A">
      <w:pPr>
        <w:rPr>
          <w:highlight w:val="yellow"/>
        </w:rPr>
      </w:pPr>
      <w:r w:rsidRPr="00E67B1A">
        <w:rPr>
          <w:highlight w:val="yellow"/>
        </w:rPr>
        <w:t>(Copy and paste “Keep Source Formatting (K)”)</w:t>
      </w:r>
    </w:p>
    <w:p w14:paraId="18498954" w14:textId="64560C78" w:rsidR="002A4BF5" w:rsidRDefault="00E400AC" w:rsidP="00CF56F8">
      <w:pPr>
        <w:pStyle w:val="Heading3"/>
      </w:pPr>
      <w:r>
        <w:t>Building drawings</w:t>
      </w:r>
    </w:p>
    <w:p w14:paraId="026A46BC" w14:textId="6934D97B" w:rsidR="00534A8D" w:rsidRPr="00534A8D" w:rsidRDefault="00A82043" w:rsidP="00534A8D">
      <w:r w:rsidRPr="00975FA4">
        <w:rPr>
          <w:highlight w:val="yellow"/>
        </w:rPr>
        <w:t>(Copy and paste as a Picture)</w:t>
      </w:r>
    </w:p>
    <w:p w14:paraId="4DE10DFF" w14:textId="653A1B34" w:rsidR="00037BE4" w:rsidRDefault="00A602FF" w:rsidP="00CF56F8">
      <w:pPr>
        <w:pStyle w:val="Heading3"/>
      </w:pPr>
      <w:r>
        <w:t xml:space="preserve">Equipment </w:t>
      </w:r>
      <w:r w:rsidR="00FF5BC4" w:rsidRPr="00FF5BC4">
        <w:t>Literature</w:t>
      </w:r>
    </w:p>
    <w:p w14:paraId="1EA13D97" w14:textId="2B883FEB" w:rsidR="00534A8D" w:rsidRPr="00534A8D" w:rsidRDefault="00A82043" w:rsidP="00534A8D">
      <w:r w:rsidRPr="00975FA4">
        <w:rPr>
          <w:highlight w:val="yellow"/>
        </w:rPr>
        <w:t>(Copy and paste as a Picture)</w:t>
      </w:r>
    </w:p>
    <w:p w14:paraId="2C14364C" w14:textId="15237251" w:rsidR="000D40BE" w:rsidRPr="000D40BE" w:rsidRDefault="000D40BE" w:rsidP="000D40BE">
      <w:pPr>
        <w:pStyle w:val="Heading3"/>
      </w:pPr>
      <w:r>
        <w:t>Other</w:t>
      </w:r>
    </w:p>
    <w:p w14:paraId="6254C789" w14:textId="77777777" w:rsidR="005A5810" w:rsidRPr="005A5810" w:rsidRDefault="005A5810" w:rsidP="005A5810"/>
    <w:p w14:paraId="026DD820" w14:textId="77777777" w:rsidR="00037BE4" w:rsidRDefault="00037BE4" w:rsidP="00037BE4"/>
    <w:p w14:paraId="3437C70E" w14:textId="77777777" w:rsidR="00E400AC" w:rsidRDefault="00E400AC"/>
    <w:p w14:paraId="4650C0FF" w14:textId="77777777" w:rsidR="002A4BF5" w:rsidRDefault="002A4BF5"/>
    <w:p w14:paraId="1B17175D" w14:textId="582609BF" w:rsidR="002A4BF5" w:rsidRDefault="002A4BF5">
      <w:r>
        <w:br w:type="page"/>
      </w:r>
    </w:p>
    <w:p w14:paraId="07D57A15" w14:textId="77777777" w:rsidR="009804DC" w:rsidRDefault="00FB5DC4">
      <w:pPr>
        <w:pStyle w:val="Heading2"/>
        <w:numPr>
          <w:ilvl w:val="1"/>
          <w:numId w:val="7"/>
        </w:numPr>
        <w:spacing w:after="120"/>
        <w:rPr>
          <w:rFonts w:cs="Times New Roman"/>
          <w:szCs w:val="22"/>
        </w:rPr>
      </w:pPr>
      <w:bookmarkStart w:id="111" w:name="_Toc123744445"/>
      <w:r>
        <w:rPr>
          <w:rFonts w:cs="Times New Roman"/>
          <w:szCs w:val="22"/>
        </w:rPr>
        <w:lastRenderedPageBreak/>
        <w:t>Equivalent Full Load Hour</w:t>
      </w:r>
      <w:r w:rsidR="009804DC">
        <w:rPr>
          <w:rFonts w:cs="Times New Roman"/>
          <w:szCs w:val="22"/>
        </w:rPr>
        <w:t>s (EFLH)</w:t>
      </w:r>
      <w:bookmarkEnd w:id="111"/>
    </w:p>
    <w:p w14:paraId="11380BC5" w14:textId="5A40FAB8" w:rsidR="009804DC" w:rsidRDefault="008A5BA2" w:rsidP="008A5BA2">
      <w:pPr>
        <w:jc w:val="center"/>
      </w:pPr>
      <w:r>
        <w:rPr>
          <w:noProof/>
        </w:rPr>
        <w:drawing>
          <wp:inline distT="0" distB="0" distL="0" distR="0" wp14:anchorId="01F5A732" wp14:editId="4A42E5F9">
            <wp:extent cx="5831250" cy="7326086"/>
            <wp:effectExtent l="76200" t="76200" r="131445" b="141605"/>
            <wp:docPr id="81" name="Picture 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Table&#10;&#10;Description automatically generated"/>
                    <pic:cNvPicPr/>
                  </pic:nvPicPr>
                  <pic:blipFill>
                    <a:blip r:embed="rId33"/>
                    <a:stretch>
                      <a:fillRect/>
                    </a:stretch>
                  </pic:blipFill>
                  <pic:spPr>
                    <a:xfrm>
                      <a:off x="0" y="0"/>
                      <a:ext cx="5832216" cy="7327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989189" w14:textId="2A140D09" w:rsidR="009804DC" w:rsidRDefault="009804DC">
      <w:r>
        <w:br w:type="page"/>
      </w:r>
    </w:p>
    <w:p w14:paraId="76CB6B00" w14:textId="75FC6663" w:rsidR="00931A02" w:rsidRPr="002041A6" w:rsidRDefault="00CF371F">
      <w:pPr>
        <w:pStyle w:val="Heading2"/>
        <w:numPr>
          <w:ilvl w:val="1"/>
          <w:numId w:val="7"/>
        </w:numPr>
        <w:rPr>
          <w:rFonts w:cs="Times New Roman"/>
          <w:szCs w:val="22"/>
        </w:rPr>
      </w:pPr>
      <w:bookmarkStart w:id="112" w:name="_Toc123744446"/>
      <w:r w:rsidRPr="002041A6">
        <w:rPr>
          <w:rFonts w:cs="Times New Roman"/>
          <w:szCs w:val="22"/>
        </w:rPr>
        <w:lastRenderedPageBreak/>
        <w:t>Additional O&amp; M</w:t>
      </w:r>
      <w:bookmarkEnd w:id="112"/>
    </w:p>
    <w:p w14:paraId="4D6EF600" w14:textId="77777777" w:rsidR="002A4BF5" w:rsidRPr="002A4BF5" w:rsidRDefault="002A4BF5" w:rsidP="0067417A">
      <w:pPr>
        <w:autoSpaceDE w:val="0"/>
        <w:autoSpaceDN w:val="0"/>
        <w:adjustRightInd w:val="0"/>
        <w:spacing w:after="0" w:line="240" w:lineRule="auto"/>
        <w:ind w:left="720"/>
        <w:contextualSpacing/>
        <w:rPr>
          <w:rFonts w:ascii="CIDFont+F2" w:cs="CIDFont+F2"/>
          <w:b/>
          <w:bCs/>
          <w:sz w:val="24"/>
          <w:szCs w:val="24"/>
          <w:lang w:bidi="he-IL"/>
        </w:rPr>
      </w:pPr>
      <w:bookmarkStart w:id="113" w:name="_Hlk28849817"/>
      <w:r w:rsidRPr="002A4BF5">
        <w:rPr>
          <w:rFonts w:ascii="CIDFont+F2" w:cs="CIDFont+F2"/>
          <w:b/>
          <w:bCs/>
          <w:sz w:val="24"/>
          <w:szCs w:val="24"/>
          <w:lang w:bidi="he-IL"/>
        </w:rPr>
        <w:t xml:space="preserve">Suggested Basic Inspections &amp; Record Keeping </w:t>
      </w:r>
    </w:p>
    <w:p w14:paraId="34E030A6" w14:textId="2E57261B" w:rsidR="002A4BF5" w:rsidRPr="002A4BF5" w:rsidRDefault="002A4BF5" w:rsidP="0067417A">
      <w:pPr>
        <w:spacing w:before="60" w:after="60"/>
        <w:ind w:left="720"/>
        <w:contextualSpacing/>
      </w:pPr>
      <w:r w:rsidRPr="002A4BF5">
        <w:t xml:space="preserve">The basic inspections below are to make sure that the equipment and surrounding areas are clean, no unusual noises or visual damages detected that require immediate attention and that records are kept. The items listed do not </w:t>
      </w:r>
      <w:proofErr w:type="gramStart"/>
      <w:r w:rsidRPr="002A4BF5">
        <w:t>required</w:t>
      </w:r>
      <w:proofErr w:type="gramEnd"/>
      <w:r w:rsidRPr="002A4BF5">
        <w:t xml:space="preserve"> any technical skills and do not represent a maintenance program. The items address only the portion of the basic inspections related to the common area </w:t>
      </w:r>
      <w:proofErr w:type="gramStart"/>
      <w:r w:rsidRPr="002A4BF5">
        <w:t>lightings</w:t>
      </w:r>
      <w:proofErr w:type="gramEnd"/>
      <w:r w:rsidRPr="002A4BF5">
        <w:t xml:space="preserve">, irrigation system, boiler, and HVAC units. It is not a comprehensive list of </w:t>
      </w:r>
      <w:r w:rsidR="00A327C3" w:rsidRPr="002A4BF5">
        <w:t>inspections,</w:t>
      </w:r>
      <w:r w:rsidRPr="002A4BF5">
        <w:t xml:space="preserve"> and it does not include the building safety equipment, building envelope, all building mechanical, electrical and plumbing equipment and should not duplicate or replace the operation and maintenance O&amp;M of the building systems. </w:t>
      </w:r>
    </w:p>
    <w:p w14:paraId="17B71132" w14:textId="77777777" w:rsidR="002A4BF5" w:rsidRPr="002A4BF5" w:rsidRDefault="002A4BF5">
      <w:pPr>
        <w:pStyle w:val="ListParagraph"/>
        <w:numPr>
          <w:ilvl w:val="0"/>
          <w:numId w:val="3"/>
        </w:numPr>
        <w:spacing w:after="160" w:line="259" w:lineRule="auto"/>
        <w:ind w:left="1080"/>
      </w:pPr>
      <w:r w:rsidRPr="002A4BF5">
        <w:rPr>
          <w:b/>
          <w:bCs/>
        </w:rPr>
        <w:t>Record keeping</w:t>
      </w:r>
      <w:r w:rsidRPr="002A4BF5">
        <w:t>:</w:t>
      </w:r>
    </w:p>
    <w:p w14:paraId="651B6A2D" w14:textId="77777777" w:rsidR="002A4BF5" w:rsidRPr="002A4BF5" w:rsidRDefault="002A4BF5">
      <w:pPr>
        <w:pStyle w:val="ListParagraph"/>
        <w:numPr>
          <w:ilvl w:val="1"/>
          <w:numId w:val="3"/>
        </w:numPr>
        <w:spacing w:after="160" w:line="259" w:lineRule="auto"/>
        <w:ind w:left="1440"/>
      </w:pPr>
      <w:r w:rsidRPr="002A4BF5">
        <w:t xml:space="preserve">Equipment information: Keep all manufacturer's instructions and manuals available in an accessible location. </w:t>
      </w:r>
    </w:p>
    <w:p w14:paraId="67C53755" w14:textId="77777777" w:rsidR="002A4BF5" w:rsidRPr="002A4BF5" w:rsidRDefault="002A4BF5">
      <w:pPr>
        <w:pStyle w:val="ListParagraph"/>
        <w:numPr>
          <w:ilvl w:val="1"/>
          <w:numId w:val="3"/>
        </w:numPr>
        <w:spacing w:after="160" w:line="259" w:lineRule="auto"/>
        <w:ind w:left="1440"/>
      </w:pPr>
      <w:r w:rsidRPr="002A4BF5">
        <w:t xml:space="preserve">Maintain A log for all Equipment including all recommended preventive maintenance and servicing dates. A copy of the work order, which confirms the performance of scheduled maintenance, or the repair, or replacement of any parts, should be placed </w:t>
      </w:r>
      <w:proofErr w:type="gramStart"/>
      <w:r w:rsidRPr="002A4BF5">
        <w:t>in file</w:t>
      </w:r>
      <w:proofErr w:type="gramEnd"/>
      <w:r w:rsidRPr="002A4BF5">
        <w:t xml:space="preserve"> to establish a record of all work performed on the equipment or systems.</w:t>
      </w:r>
    </w:p>
    <w:p w14:paraId="13E8A2CE" w14:textId="77777777" w:rsidR="002A4BF5" w:rsidRPr="00507812" w:rsidRDefault="002A4BF5">
      <w:pPr>
        <w:pStyle w:val="ListParagraph"/>
        <w:numPr>
          <w:ilvl w:val="0"/>
          <w:numId w:val="3"/>
        </w:numPr>
        <w:spacing w:after="160" w:line="259" w:lineRule="auto"/>
        <w:ind w:left="1080"/>
      </w:pPr>
      <w:r w:rsidRPr="00507812">
        <w:t>Create and follow a schedule of O&amp;M items to make sure operations checks and maintenance procedures are performed with the recommended frequency (O&amp;M conducted by contactors).</w:t>
      </w:r>
    </w:p>
    <w:p w14:paraId="5EBA7407" w14:textId="77777777" w:rsidR="002A4BF5" w:rsidRPr="00507812" w:rsidRDefault="002A4BF5">
      <w:pPr>
        <w:pStyle w:val="ListParagraph"/>
        <w:numPr>
          <w:ilvl w:val="0"/>
          <w:numId w:val="3"/>
        </w:numPr>
        <w:spacing w:after="160" w:line="259" w:lineRule="auto"/>
        <w:ind w:left="1080"/>
      </w:pPr>
      <w:r w:rsidRPr="00507812">
        <w:t>Implement a routine walkthrough to visually inspect the following for cleanliness and unusual noises (where applicable).</w:t>
      </w:r>
    </w:p>
    <w:p w14:paraId="32021D6A" w14:textId="77777777" w:rsidR="002A4BF5" w:rsidRPr="002A4BF5" w:rsidRDefault="002A4BF5">
      <w:pPr>
        <w:pStyle w:val="ListParagraph"/>
        <w:numPr>
          <w:ilvl w:val="1"/>
          <w:numId w:val="3"/>
        </w:numPr>
        <w:spacing w:after="160" w:line="259" w:lineRule="auto"/>
        <w:ind w:left="1440"/>
      </w:pPr>
      <w:r w:rsidRPr="002A4BF5">
        <w:t xml:space="preserve">Office/lobby HVAC equipment </w:t>
      </w:r>
    </w:p>
    <w:p w14:paraId="162F426D" w14:textId="77777777" w:rsidR="002A4BF5" w:rsidRPr="002A4BF5" w:rsidRDefault="002A4BF5">
      <w:pPr>
        <w:pStyle w:val="ListParagraph"/>
        <w:numPr>
          <w:ilvl w:val="0"/>
          <w:numId w:val="3"/>
        </w:numPr>
        <w:spacing w:after="160" w:line="259" w:lineRule="auto"/>
        <w:ind w:left="1080"/>
      </w:pPr>
      <w:r w:rsidRPr="002A4BF5">
        <w:t xml:space="preserve">Implement a routine walkthrough to visually inspect the Irrigation system for the following </w:t>
      </w:r>
    </w:p>
    <w:p w14:paraId="2E141E0D" w14:textId="77777777" w:rsidR="002A4BF5" w:rsidRPr="002A4BF5" w:rsidRDefault="002A4BF5">
      <w:pPr>
        <w:pStyle w:val="ListParagraph"/>
        <w:numPr>
          <w:ilvl w:val="1"/>
          <w:numId w:val="3"/>
        </w:numPr>
        <w:spacing w:after="160" w:line="259" w:lineRule="auto"/>
        <w:ind w:left="1440"/>
      </w:pPr>
      <w:r w:rsidRPr="002A4BF5">
        <w:t xml:space="preserve">Burst sprinkle heads </w:t>
      </w:r>
    </w:p>
    <w:p w14:paraId="54D19304" w14:textId="77777777" w:rsidR="002A4BF5" w:rsidRPr="002A4BF5" w:rsidRDefault="002A4BF5">
      <w:pPr>
        <w:pStyle w:val="ListParagraph"/>
        <w:numPr>
          <w:ilvl w:val="1"/>
          <w:numId w:val="3"/>
        </w:numPr>
        <w:spacing w:after="160" w:line="259" w:lineRule="auto"/>
        <w:ind w:left="1440"/>
      </w:pPr>
      <w:r w:rsidRPr="002A4BF5">
        <w:t>Water runoffs</w:t>
      </w:r>
    </w:p>
    <w:p w14:paraId="0701E66F" w14:textId="77777777" w:rsidR="002A4BF5" w:rsidRPr="002A4BF5" w:rsidRDefault="002A4BF5">
      <w:pPr>
        <w:pStyle w:val="ListParagraph"/>
        <w:numPr>
          <w:ilvl w:val="0"/>
          <w:numId w:val="3"/>
        </w:numPr>
        <w:spacing w:after="160" w:line="259" w:lineRule="auto"/>
        <w:ind w:left="1080"/>
      </w:pPr>
      <w:r w:rsidRPr="002A4BF5">
        <w:t>Implement a routine walkthrough to visually inspect lighting equipment in garage, hallways, exterior and other common areas for:</w:t>
      </w:r>
    </w:p>
    <w:p w14:paraId="6EF1EBF7" w14:textId="77777777" w:rsidR="002A4BF5" w:rsidRPr="002A4BF5" w:rsidRDefault="002A4BF5">
      <w:pPr>
        <w:pStyle w:val="ListParagraph"/>
        <w:numPr>
          <w:ilvl w:val="1"/>
          <w:numId w:val="3"/>
        </w:numPr>
        <w:spacing w:after="160" w:line="259" w:lineRule="auto"/>
        <w:ind w:left="1440"/>
      </w:pPr>
      <w:r w:rsidRPr="002A4BF5">
        <w:t xml:space="preserve">Burned bulbs or nonfunctional fixtures </w:t>
      </w:r>
    </w:p>
    <w:p w14:paraId="51F6530C" w14:textId="77777777" w:rsidR="002A4BF5" w:rsidRPr="002A4BF5" w:rsidRDefault="002A4BF5">
      <w:pPr>
        <w:pStyle w:val="ListParagraph"/>
        <w:numPr>
          <w:ilvl w:val="1"/>
          <w:numId w:val="3"/>
        </w:numPr>
        <w:spacing w:after="160" w:line="259" w:lineRule="auto"/>
        <w:ind w:left="1440"/>
      </w:pPr>
      <w:r w:rsidRPr="002A4BF5">
        <w:t>Exterior lights ON during daytime hours</w:t>
      </w:r>
    </w:p>
    <w:p w14:paraId="71DCD7FC" w14:textId="77777777" w:rsidR="002A4BF5" w:rsidRPr="002A4BF5" w:rsidRDefault="002A4BF5">
      <w:pPr>
        <w:pStyle w:val="ListParagraph"/>
        <w:numPr>
          <w:ilvl w:val="1"/>
          <w:numId w:val="3"/>
        </w:numPr>
        <w:spacing w:after="160" w:line="259" w:lineRule="auto"/>
        <w:ind w:left="1440"/>
      </w:pPr>
      <w:r w:rsidRPr="002A4BF5">
        <w:t>Fixtures cleanness</w:t>
      </w:r>
    </w:p>
    <w:p w14:paraId="4056DC94" w14:textId="77777777" w:rsidR="002A4BF5" w:rsidRPr="002A4BF5" w:rsidRDefault="002A4BF5">
      <w:pPr>
        <w:pStyle w:val="ListParagraph"/>
        <w:numPr>
          <w:ilvl w:val="0"/>
          <w:numId w:val="3"/>
        </w:numPr>
        <w:spacing w:after="160" w:line="259" w:lineRule="auto"/>
        <w:ind w:left="1080"/>
      </w:pPr>
      <w:r w:rsidRPr="002A4BF5">
        <w:t>Implement a routine walkthrough to visually inspect the following for cleanliness and unusual noises (where applicable)</w:t>
      </w:r>
    </w:p>
    <w:p w14:paraId="5F58E152" w14:textId="77777777" w:rsidR="002A4BF5" w:rsidRPr="002A4BF5" w:rsidRDefault="002A4BF5">
      <w:pPr>
        <w:pStyle w:val="ListParagraph"/>
        <w:numPr>
          <w:ilvl w:val="1"/>
          <w:numId w:val="3"/>
        </w:numPr>
        <w:spacing w:after="160" w:line="259" w:lineRule="auto"/>
        <w:ind w:left="1440"/>
      </w:pPr>
      <w:r w:rsidRPr="002A4BF5">
        <w:t xml:space="preserve">Office/lobby HVAC equipment </w:t>
      </w:r>
    </w:p>
    <w:p w14:paraId="6FC8F289" w14:textId="77777777" w:rsidR="002A4BF5" w:rsidRPr="002A4BF5" w:rsidRDefault="002A4BF5">
      <w:pPr>
        <w:pStyle w:val="ListParagraph"/>
        <w:numPr>
          <w:ilvl w:val="0"/>
          <w:numId w:val="3"/>
        </w:numPr>
        <w:spacing w:after="160" w:line="259" w:lineRule="auto"/>
        <w:ind w:left="1080"/>
      </w:pPr>
      <w:r w:rsidRPr="002A4BF5">
        <w:t>Implement a quarterly HVAC inspection (</w:t>
      </w:r>
      <w:r w:rsidRPr="002A4BF5">
        <w:rPr>
          <w:i/>
          <w:iCs/>
        </w:rPr>
        <w:t>to be conducted by your maintenance personnel</w:t>
      </w:r>
      <w:r w:rsidRPr="002A4BF5">
        <w:t>):</w:t>
      </w:r>
    </w:p>
    <w:p w14:paraId="0B0D5341" w14:textId="77777777" w:rsidR="002A4BF5" w:rsidRPr="002A4BF5" w:rsidRDefault="002A4BF5">
      <w:pPr>
        <w:pStyle w:val="ListParagraph"/>
        <w:numPr>
          <w:ilvl w:val="1"/>
          <w:numId w:val="3"/>
        </w:numPr>
        <w:spacing w:after="160" w:line="259" w:lineRule="auto"/>
        <w:ind w:left="1440"/>
      </w:pPr>
      <w:r w:rsidRPr="002A4BF5">
        <w:t xml:space="preserve">Filters are in place </w:t>
      </w:r>
    </w:p>
    <w:p w14:paraId="193FA43B" w14:textId="77777777" w:rsidR="002A4BF5" w:rsidRPr="002A4BF5" w:rsidRDefault="002A4BF5">
      <w:pPr>
        <w:pStyle w:val="ListParagraph"/>
        <w:numPr>
          <w:ilvl w:val="1"/>
          <w:numId w:val="3"/>
        </w:numPr>
        <w:spacing w:after="160" w:line="259" w:lineRule="auto"/>
        <w:ind w:left="1440"/>
      </w:pPr>
      <w:r w:rsidRPr="002A4BF5">
        <w:t>Correct filter size is used</w:t>
      </w:r>
    </w:p>
    <w:p w14:paraId="398C2714" w14:textId="77777777" w:rsidR="002A4BF5" w:rsidRPr="002A4BF5" w:rsidRDefault="002A4BF5">
      <w:pPr>
        <w:pStyle w:val="ListParagraph"/>
        <w:numPr>
          <w:ilvl w:val="1"/>
          <w:numId w:val="3"/>
        </w:numPr>
        <w:spacing w:after="160" w:line="259" w:lineRule="auto"/>
        <w:ind w:left="1440"/>
      </w:pPr>
      <w:r w:rsidRPr="002A4BF5">
        <w:t xml:space="preserve">Filters are clean </w:t>
      </w:r>
    </w:p>
    <w:p w14:paraId="50C3F438" w14:textId="0B41C8A4" w:rsidR="002A4BF5" w:rsidRPr="002A4BF5" w:rsidRDefault="0067417A">
      <w:pPr>
        <w:pStyle w:val="ListParagraph"/>
        <w:numPr>
          <w:ilvl w:val="1"/>
          <w:numId w:val="3"/>
        </w:numPr>
        <w:spacing w:after="160" w:line="259" w:lineRule="auto"/>
        <w:ind w:left="1440"/>
      </w:pPr>
      <w:r w:rsidRPr="002A4BF5">
        <w:t>Thermostat’s</w:t>
      </w:r>
      <w:r w:rsidR="002A4BF5" w:rsidRPr="002A4BF5">
        <w:t xml:space="preserve"> battery operational</w:t>
      </w:r>
    </w:p>
    <w:p w14:paraId="087CECE7" w14:textId="77777777" w:rsidR="002A4BF5" w:rsidRPr="002A4BF5" w:rsidRDefault="002A4BF5">
      <w:pPr>
        <w:pStyle w:val="ListParagraph"/>
        <w:numPr>
          <w:ilvl w:val="1"/>
          <w:numId w:val="3"/>
        </w:numPr>
        <w:spacing w:after="160" w:line="259" w:lineRule="auto"/>
        <w:ind w:left="1440"/>
      </w:pPr>
      <w:r w:rsidRPr="002A4BF5">
        <w:t>HVAC unit’s cleanliness</w:t>
      </w:r>
    </w:p>
    <w:p w14:paraId="3B990441" w14:textId="77777777" w:rsidR="002A4BF5" w:rsidRPr="002A4BF5" w:rsidRDefault="002A4BF5">
      <w:pPr>
        <w:pStyle w:val="ListParagraph"/>
        <w:numPr>
          <w:ilvl w:val="1"/>
          <w:numId w:val="3"/>
        </w:numPr>
        <w:spacing w:after="160" w:line="259" w:lineRule="auto"/>
        <w:ind w:left="1440"/>
      </w:pPr>
      <w:r w:rsidRPr="002A4BF5">
        <w:t>HAVC units suction line damage</w:t>
      </w:r>
    </w:p>
    <w:p w14:paraId="7844FD23" w14:textId="77777777" w:rsidR="002A4BF5" w:rsidRPr="002A4BF5" w:rsidRDefault="002A4BF5">
      <w:pPr>
        <w:pStyle w:val="ListParagraph"/>
        <w:numPr>
          <w:ilvl w:val="1"/>
          <w:numId w:val="3"/>
        </w:numPr>
        <w:spacing w:after="160" w:line="259" w:lineRule="auto"/>
        <w:ind w:left="1440"/>
      </w:pPr>
      <w:r w:rsidRPr="002A4BF5">
        <w:t>HVAC units’ unusual noises</w:t>
      </w:r>
    </w:p>
    <w:p w14:paraId="09B02B84" w14:textId="77777777" w:rsidR="002A4BF5" w:rsidRPr="002A4BF5" w:rsidRDefault="002A4BF5">
      <w:pPr>
        <w:pStyle w:val="ListParagraph"/>
        <w:numPr>
          <w:ilvl w:val="0"/>
          <w:numId w:val="3"/>
        </w:numPr>
        <w:spacing w:after="160" w:line="259" w:lineRule="auto"/>
        <w:ind w:left="1080"/>
      </w:pPr>
      <w:r w:rsidRPr="002A4BF5">
        <w:t>Implement a Boiler routine inspection (</w:t>
      </w:r>
      <w:r w:rsidRPr="002A4BF5">
        <w:rPr>
          <w:i/>
          <w:iCs/>
        </w:rPr>
        <w:t>to be conducted by your maintenance personnel</w:t>
      </w:r>
      <w:r w:rsidRPr="002A4BF5">
        <w:t>):</w:t>
      </w:r>
    </w:p>
    <w:p w14:paraId="46822DE9" w14:textId="77777777" w:rsidR="002A4BF5" w:rsidRPr="002A4BF5" w:rsidRDefault="002A4BF5">
      <w:pPr>
        <w:pStyle w:val="ListParagraph"/>
        <w:numPr>
          <w:ilvl w:val="1"/>
          <w:numId w:val="3"/>
        </w:numPr>
        <w:spacing w:after="160" w:line="259" w:lineRule="auto"/>
        <w:ind w:left="1440"/>
      </w:pPr>
      <w:r w:rsidRPr="002A4BF5">
        <w:t>Boiler and surrounding area are clean</w:t>
      </w:r>
    </w:p>
    <w:p w14:paraId="0B281E03" w14:textId="77777777" w:rsidR="002A4BF5" w:rsidRPr="002A4BF5" w:rsidRDefault="002A4BF5">
      <w:pPr>
        <w:pStyle w:val="ListParagraph"/>
        <w:numPr>
          <w:ilvl w:val="1"/>
          <w:numId w:val="3"/>
        </w:numPr>
        <w:spacing w:after="160" w:line="259" w:lineRule="auto"/>
        <w:ind w:left="1440"/>
      </w:pPr>
      <w:r w:rsidRPr="002A4BF5">
        <w:t xml:space="preserve">No water leaks </w:t>
      </w:r>
    </w:p>
    <w:p w14:paraId="1D140ED1" w14:textId="77777777" w:rsidR="002A4BF5" w:rsidRPr="002A4BF5" w:rsidRDefault="002A4BF5">
      <w:pPr>
        <w:pStyle w:val="ListParagraph"/>
        <w:numPr>
          <w:ilvl w:val="1"/>
          <w:numId w:val="3"/>
        </w:numPr>
        <w:spacing w:after="160" w:line="259" w:lineRule="auto"/>
        <w:ind w:left="1440"/>
      </w:pPr>
      <w:r w:rsidRPr="002A4BF5">
        <w:t>Insulation in place and not damaged</w:t>
      </w:r>
    </w:p>
    <w:p w14:paraId="25892478" w14:textId="77777777" w:rsidR="002A4BF5" w:rsidRPr="002A4BF5" w:rsidRDefault="002A4BF5">
      <w:pPr>
        <w:pStyle w:val="ListParagraph"/>
        <w:numPr>
          <w:ilvl w:val="0"/>
          <w:numId w:val="3"/>
        </w:numPr>
        <w:spacing w:after="160" w:line="259" w:lineRule="auto"/>
        <w:ind w:left="1080"/>
      </w:pPr>
      <w:r w:rsidRPr="002A4BF5">
        <w:t>Implement routine inspection for Supply and exhaust fans (</w:t>
      </w:r>
      <w:r w:rsidRPr="002A4BF5">
        <w:rPr>
          <w:i/>
          <w:iCs/>
        </w:rPr>
        <w:t>to be conducted by your maintenance personnel</w:t>
      </w:r>
      <w:r w:rsidRPr="002A4BF5">
        <w:t>):</w:t>
      </w:r>
    </w:p>
    <w:p w14:paraId="1948E072" w14:textId="77777777" w:rsidR="002A4BF5" w:rsidRPr="002A4BF5" w:rsidRDefault="002A4BF5">
      <w:pPr>
        <w:pStyle w:val="ListParagraph"/>
        <w:numPr>
          <w:ilvl w:val="1"/>
          <w:numId w:val="3"/>
        </w:numPr>
        <w:spacing w:after="160" w:line="259" w:lineRule="auto"/>
        <w:ind w:left="1440"/>
      </w:pPr>
      <w:r w:rsidRPr="002A4BF5">
        <w:t>Unusual noises</w:t>
      </w:r>
    </w:p>
    <w:p w14:paraId="6E86377A" w14:textId="77777777" w:rsidR="002A4BF5" w:rsidRPr="002A4BF5" w:rsidRDefault="002A4BF5">
      <w:pPr>
        <w:pStyle w:val="ListParagraph"/>
        <w:numPr>
          <w:ilvl w:val="1"/>
          <w:numId w:val="3"/>
        </w:numPr>
        <w:spacing w:after="160" w:line="259" w:lineRule="auto"/>
        <w:ind w:left="1440"/>
      </w:pPr>
      <w:r w:rsidRPr="002A4BF5">
        <w:t>Excess variation</w:t>
      </w:r>
    </w:p>
    <w:p w14:paraId="7A66819F" w14:textId="73FB1475" w:rsidR="002A4BF5" w:rsidRDefault="002A4BF5">
      <w:pPr>
        <w:pStyle w:val="ListParagraph"/>
        <w:numPr>
          <w:ilvl w:val="1"/>
          <w:numId w:val="3"/>
        </w:numPr>
        <w:spacing w:after="160" w:line="259" w:lineRule="auto"/>
        <w:ind w:left="1440"/>
      </w:pPr>
      <w:r w:rsidRPr="002A4BF5">
        <w:t>Cleanliness</w:t>
      </w:r>
      <w:bookmarkEnd w:id="113"/>
      <w:r>
        <w:br w:type="page"/>
      </w:r>
    </w:p>
    <w:p w14:paraId="7FAA558C" w14:textId="77777777" w:rsidR="00CF371F" w:rsidRDefault="00CF371F" w:rsidP="00205E25">
      <w:pPr>
        <w:pStyle w:val="Heading2"/>
        <w:rPr>
          <w:rFonts w:cs="Arial"/>
          <w:szCs w:val="20"/>
        </w:rPr>
      </w:pPr>
      <w:bookmarkStart w:id="114" w:name="_Toc123744447"/>
      <w:r w:rsidRPr="00CF371F">
        <w:rPr>
          <w:rFonts w:cs="Arial"/>
          <w:szCs w:val="20"/>
        </w:rPr>
        <w:lastRenderedPageBreak/>
        <w:t>LADWP Rebates</w:t>
      </w:r>
      <w:bookmarkEnd w:id="114"/>
      <w:r w:rsidRPr="00CF371F">
        <w:rPr>
          <w:rFonts w:cs="Arial"/>
          <w:szCs w:val="20"/>
        </w:rPr>
        <w:t xml:space="preserve"> </w:t>
      </w:r>
    </w:p>
    <w:p w14:paraId="4C6BEF05" w14:textId="77777777" w:rsidR="002A4BF5" w:rsidRPr="003C3B25" w:rsidRDefault="002A4BF5" w:rsidP="00014965">
      <w:pPr>
        <w:spacing w:before="120"/>
        <w:ind w:left="720"/>
        <w:rPr>
          <w:rStyle w:val="subhd"/>
          <w:rFonts w:cs="Arial"/>
          <w:b/>
          <w:bCs/>
          <w:color w:val="595959" w:themeColor="text1" w:themeTint="A6"/>
          <w:sz w:val="24"/>
          <w:szCs w:val="24"/>
        </w:rPr>
      </w:pPr>
      <w:bookmarkStart w:id="115" w:name="_Toc17474543"/>
      <w:bookmarkStart w:id="116" w:name="_Toc17475031"/>
      <w:bookmarkStart w:id="117" w:name="_Toc17476697"/>
      <w:bookmarkStart w:id="118" w:name="_Toc17476976"/>
      <w:bookmarkStart w:id="119" w:name="_Toc34994982"/>
      <w:r w:rsidRPr="003C3B25">
        <w:rPr>
          <w:rStyle w:val="subhd"/>
          <w:rFonts w:cs="Arial"/>
          <w:b/>
          <w:bCs/>
          <w:color w:val="595959" w:themeColor="text1" w:themeTint="A6"/>
          <w:sz w:val="24"/>
          <w:szCs w:val="24"/>
        </w:rPr>
        <w:t>LADWP AC Optimization Program</w:t>
      </w:r>
      <w:bookmarkEnd w:id="115"/>
      <w:bookmarkEnd w:id="116"/>
      <w:bookmarkEnd w:id="117"/>
      <w:bookmarkEnd w:id="118"/>
      <w:bookmarkEnd w:id="119"/>
    </w:p>
    <w:p w14:paraId="63BD768B" w14:textId="77777777" w:rsidR="002A4BF5" w:rsidRPr="00B45693" w:rsidRDefault="00175B8D" w:rsidP="00984535">
      <w:pPr>
        <w:ind w:left="720"/>
        <w:contextualSpacing/>
      </w:pPr>
      <w:hyperlink r:id="rId34" w:history="1">
        <w:r w:rsidR="002A4BF5" w:rsidRPr="00B45693">
          <w:rPr>
            <w:rStyle w:val="Hyperlink"/>
            <w:color w:val="auto"/>
          </w:rPr>
          <w:t>https://ladwpactuneup.com/</w:t>
        </w:r>
      </w:hyperlink>
    </w:p>
    <w:p w14:paraId="7679A9A1" w14:textId="77777777" w:rsidR="002A4BF5" w:rsidRDefault="002A4BF5" w:rsidP="00984535">
      <w:pPr>
        <w:ind w:left="720"/>
        <w:rPr>
          <w:rStyle w:val="subhd"/>
          <w:rFonts w:cs="Arial"/>
          <w:b/>
          <w:bCs/>
          <w:color w:val="595959" w:themeColor="text1" w:themeTint="A6"/>
          <w:sz w:val="24"/>
          <w:szCs w:val="24"/>
        </w:rPr>
      </w:pPr>
      <w:bookmarkStart w:id="120" w:name="_Toc17474544"/>
      <w:bookmarkStart w:id="121" w:name="_Toc17475032"/>
      <w:bookmarkStart w:id="122" w:name="_Toc17476698"/>
      <w:bookmarkStart w:id="123" w:name="_Toc17476977"/>
      <w:bookmarkStart w:id="124" w:name="_Toc34994983"/>
    </w:p>
    <w:p w14:paraId="346D7E59" w14:textId="77777777" w:rsidR="002A4BF5" w:rsidRPr="003C3B25" w:rsidRDefault="002A4BF5" w:rsidP="00984535">
      <w:pPr>
        <w:ind w:left="720"/>
        <w:rPr>
          <w:rFonts w:eastAsia="Times New Roman" w:cs="Arial"/>
          <w:b/>
          <w:bCs/>
          <w:color w:val="595959" w:themeColor="text1" w:themeTint="A6"/>
          <w:sz w:val="24"/>
          <w:szCs w:val="24"/>
        </w:rPr>
      </w:pPr>
      <w:r w:rsidRPr="003C3B25">
        <w:rPr>
          <w:rStyle w:val="subhd"/>
          <w:rFonts w:cs="Arial"/>
          <w:b/>
          <w:bCs/>
          <w:color w:val="595959" w:themeColor="text1" w:themeTint="A6"/>
          <w:sz w:val="24"/>
          <w:szCs w:val="24"/>
        </w:rPr>
        <w:t>Custom Performance Program:</w:t>
      </w:r>
      <w:bookmarkEnd w:id="120"/>
      <w:bookmarkEnd w:id="121"/>
      <w:bookmarkEnd w:id="122"/>
      <w:bookmarkEnd w:id="123"/>
      <w:bookmarkEnd w:id="124"/>
    </w:p>
    <w:p w14:paraId="6794F5B8" w14:textId="77777777" w:rsidR="002A4BF5" w:rsidRPr="00B45693" w:rsidRDefault="00175B8D" w:rsidP="00984535">
      <w:pPr>
        <w:ind w:left="720"/>
        <w:contextualSpacing/>
        <w:jc w:val="both"/>
        <w:rPr>
          <w:rFonts w:cs="Arial"/>
          <w:szCs w:val="20"/>
        </w:rPr>
      </w:pPr>
      <w:hyperlink r:id="rId35" w:anchor="%40%3F_afrWindowId%3Dnull%26_afrLoop%3D670489594141570%26_afrWindowMode%3D0%26_adf.ctrl-state%3Dt9tbtd5eq_4" w:history="1">
        <w:r w:rsidR="002A4BF5" w:rsidRPr="00B45693">
          <w:rPr>
            <w:rStyle w:val="Hyperlink"/>
            <w:color w:val="auto"/>
          </w:rPr>
          <w:t>https://www.ladwp.com/ladwp/faces/ladwp/commercial/c-savemoney/c-sm-rebatesandprograms/c-sm-rp-cpp?_afrLoop=670489594141570&amp;_afrWindowMode=0&amp;_afrWindowId=null#%40%3F_afrWindowId%3Dnull%26_afrLoop%3D670489594141570%26_afrWindowMode%3D0%26_adf.ctrl-state%3Dt9tbtd5eq_4</w:t>
        </w:r>
      </w:hyperlink>
    </w:p>
    <w:p w14:paraId="58A3886E" w14:textId="77777777" w:rsidR="002A4BF5" w:rsidRDefault="002A4BF5" w:rsidP="00984535">
      <w:pPr>
        <w:ind w:left="720"/>
        <w:rPr>
          <w:rStyle w:val="subhd"/>
          <w:rFonts w:cs="Arial"/>
          <w:b/>
          <w:bCs/>
          <w:color w:val="595959" w:themeColor="text1" w:themeTint="A6"/>
          <w:sz w:val="24"/>
          <w:szCs w:val="24"/>
        </w:rPr>
      </w:pPr>
      <w:bookmarkStart w:id="125" w:name="_Toc17474545"/>
      <w:bookmarkStart w:id="126" w:name="_Toc17475033"/>
      <w:bookmarkStart w:id="127" w:name="_Toc17476699"/>
      <w:bookmarkStart w:id="128" w:name="_Toc17476978"/>
      <w:bookmarkStart w:id="129" w:name="_Toc34994984"/>
    </w:p>
    <w:p w14:paraId="14B5D614" w14:textId="77777777" w:rsidR="002A4BF5" w:rsidRPr="003C3B25" w:rsidRDefault="002A4BF5" w:rsidP="00984535">
      <w:pPr>
        <w:ind w:left="720"/>
        <w:rPr>
          <w:rFonts w:cs="Arial"/>
          <w:b/>
          <w:bCs/>
          <w:color w:val="595959" w:themeColor="text1" w:themeTint="A6"/>
          <w:sz w:val="24"/>
          <w:szCs w:val="24"/>
        </w:rPr>
      </w:pPr>
      <w:r w:rsidRPr="003C3B25">
        <w:rPr>
          <w:rStyle w:val="subhd"/>
          <w:rFonts w:cs="Arial"/>
          <w:b/>
          <w:bCs/>
          <w:color w:val="595959" w:themeColor="text1" w:themeTint="A6"/>
          <w:sz w:val="24"/>
          <w:szCs w:val="24"/>
        </w:rPr>
        <w:t>Water Conservation Measures</w:t>
      </w:r>
      <w:bookmarkEnd w:id="125"/>
      <w:bookmarkEnd w:id="126"/>
      <w:bookmarkEnd w:id="127"/>
      <w:bookmarkEnd w:id="128"/>
      <w:bookmarkEnd w:id="129"/>
    </w:p>
    <w:p w14:paraId="1EE2893F" w14:textId="77777777" w:rsidR="002A4BF5" w:rsidRPr="00B45693" w:rsidRDefault="00175B8D" w:rsidP="00984535">
      <w:pPr>
        <w:ind w:left="720"/>
        <w:contextualSpacing/>
        <w:rPr>
          <w:rFonts w:cs="Arial"/>
          <w:szCs w:val="20"/>
        </w:rPr>
      </w:pPr>
      <w:hyperlink r:id="rId36" w:anchor="%40%3F_afrWindowId%3D920njbj4t_22%26_afrLoop%3D1182326841354352%26_afrWindowMode%3D0%26_adf.ctrl-state%3D920njbj4t_54" w:history="1">
        <w:r w:rsidR="002A4BF5" w:rsidRPr="00B45693">
          <w:rPr>
            <w:rStyle w:val="Hyperlink"/>
            <w:rFonts w:cs="Arial"/>
            <w:color w:val="auto"/>
            <w:szCs w:val="20"/>
          </w:rPr>
          <w:t>https://www.ladwp.com/ladwp/faces/wcnav_externalId/a-w-c-waterconsmeasures?_adf.ctrl-state=fx4bexulu_4&amp;_afrLoop=1182326841354352&amp;_afrWindowMode=0&amp;_afrWindowId=920njbj4t_22#%40%3F_afrWindowId%3D920njbj4t_22%26_afrLoop%3D1182326841354352%26_afrWindowMode%3D0%26_adf.ctrl-state%3D920njbj4t_54</w:t>
        </w:r>
      </w:hyperlink>
    </w:p>
    <w:p w14:paraId="4B93B302" w14:textId="77777777" w:rsidR="002A4BF5" w:rsidRDefault="002A4BF5" w:rsidP="002A4BF5"/>
    <w:bookmarkEnd w:id="69"/>
    <w:bookmarkEnd w:id="70"/>
    <w:bookmarkEnd w:id="71"/>
    <w:bookmarkEnd w:id="72"/>
    <w:bookmarkEnd w:id="73"/>
    <w:p w14:paraId="45DC17C7" w14:textId="5377B21B" w:rsidR="00A877EC" w:rsidRDefault="00A877EC"/>
    <w:p w14:paraId="5E3EB26E" w14:textId="2650032C" w:rsidR="002A0977" w:rsidRDefault="00A877EC" w:rsidP="00A82043">
      <w:r>
        <w:rPr>
          <w:noProof/>
        </w:rPr>
        <w:drawing>
          <wp:inline distT="0" distB="0" distL="0" distR="0" wp14:anchorId="66968753" wp14:editId="0DD9D4F0">
            <wp:extent cx="6391275" cy="3371850"/>
            <wp:effectExtent l="0" t="0" r="9525" b="0"/>
            <wp:docPr id="8" name="Picture 8" descr="A picture containing graphical user interface&#10;&#10;Description automatically generated">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a:hlinkClick r:id="rId13"/>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1275" cy="3371850"/>
                    </a:xfrm>
                    <a:prstGeom prst="rect">
                      <a:avLst/>
                    </a:prstGeom>
                    <a:noFill/>
                    <a:ln>
                      <a:noFill/>
                    </a:ln>
                  </pic:spPr>
                </pic:pic>
              </a:graphicData>
            </a:graphic>
          </wp:inline>
        </w:drawing>
      </w:r>
    </w:p>
    <w:sectPr w:rsidR="002A0977" w:rsidSect="00D73616">
      <w:pgSz w:w="12240" w:h="15840"/>
      <w:pgMar w:top="1440" w:right="1080" w:bottom="1440" w:left="108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05DE8" w14:textId="77777777" w:rsidR="00D73616" w:rsidRDefault="00D73616">
      <w:pPr>
        <w:spacing w:after="0" w:line="240" w:lineRule="auto"/>
      </w:pPr>
      <w:r>
        <w:separator/>
      </w:r>
    </w:p>
  </w:endnote>
  <w:endnote w:type="continuationSeparator" w:id="0">
    <w:p w14:paraId="642C9219" w14:textId="77777777" w:rsidR="00D73616" w:rsidRDefault="00D73616">
      <w:pPr>
        <w:spacing w:after="0" w:line="240" w:lineRule="auto"/>
      </w:pPr>
      <w:r>
        <w:continuationSeparator/>
      </w:r>
    </w:p>
  </w:endnote>
  <w:endnote w:type="continuationNotice" w:id="1">
    <w:p w14:paraId="65F72DBA" w14:textId="77777777" w:rsidR="00D73616" w:rsidRDefault="00D736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dobe Fan Heiti Std B">
    <w:altName w:val="Yu Gothic"/>
    <w:panose1 w:val="00000000000000000000"/>
    <w:charset w:val="80"/>
    <w:family w:val="swiss"/>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IDFont+F2">
    <w:altName w:val="Arial"/>
    <w:panose1 w:val="00000000000000000000"/>
    <w:charset w:val="B1"/>
    <w:family w:val="auto"/>
    <w:notTrueType/>
    <w:pitch w:val="default"/>
    <w:sig w:usb0="00000801"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55930" w14:textId="54DB0CC8" w:rsidR="008F6136" w:rsidRDefault="008F6136" w:rsidP="009673A3">
    <w:pPr>
      <w:pStyle w:val="Footer"/>
      <w:jc w:val="right"/>
    </w:pPr>
    <w:r>
      <w:rPr>
        <w:noProof/>
      </w:rPr>
      <mc:AlternateContent>
        <mc:Choice Requires="wps">
          <w:drawing>
            <wp:anchor distT="0" distB="0" distL="114300" distR="114300" simplePos="0" relativeHeight="251658240" behindDoc="0" locked="0" layoutInCell="1" allowOverlap="1" wp14:anchorId="531D2BC3" wp14:editId="726FD9E4">
              <wp:simplePos x="0" y="0"/>
              <wp:positionH relativeFrom="column">
                <wp:posOffset>-120650</wp:posOffset>
              </wp:positionH>
              <wp:positionV relativeFrom="paragraph">
                <wp:posOffset>3810</wp:posOffset>
              </wp:positionV>
              <wp:extent cx="2871470" cy="695325"/>
              <wp:effectExtent l="0" t="0" r="0" b="9525"/>
              <wp:wrapNone/>
              <wp:docPr id="3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1470"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5844261E" w14:textId="77777777" w:rsidR="008F6136" w:rsidRPr="00580C5F" w:rsidRDefault="008F6136" w:rsidP="009673A3">
                          <w:pPr>
                            <w:pStyle w:val="Footer"/>
                            <w:contextualSpacing/>
                            <w:rPr>
                              <w:rFonts w:ascii="Franklin Gothic Book" w:hAnsi="Franklin Gothic Book" w:cs="Arial"/>
                              <w:color w:val="00B050"/>
                              <w:sz w:val="32"/>
                              <w:szCs w:val="32"/>
                            </w:rPr>
                          </w:pPr>
                          <w:r w:rsidRPr="00580C5F">
                            <w:rPr>
                              <w:rFonts w:ascii="Franklin Gothic Book" w:hAnsi="Franklin Gothic Book" w:cs="Arial"/>
                              <w:color w:val="00B050"/>
                              <w:sz w:val="32"/>
                              <w:szCs w:val="32"/>
                            </w:rPr>
                            <w:t>Energy Audit Report</w:t>
                          </w:r>
                        </w:p>
                        <w:sdt>
                          <w:sdtPr>
                            <w:rPr>
                              <w:rFonts w:cs="Arial"/>
                              <w:color w:val="595959"/>
                              <w:szCs w:val="20"/>
                              <w:highlight w:val="cyan"/>
                            </w:rPr>
                            <w:alias w:val="{Cell:Building Info!r_Address1}"/>
                            <w:tag w:val="{Cell:Building Info!r_Address1}"/>
                            <w:id w:val="-1218117505"/>
                            <w:placeholder>
                              <w:docPart w:val="DefaultPlaceholder_-1854013440"/>
                            </w:placeholder>
                            <w:showingPlcHdr/>
                            <w15:color w:val="800080"/>
                          </w:sdtPr>
                          <w:sdtEndPr/>
                          <w:sdtContent>
                            <w:p w14:paraId="49772025" w14:textId="51ECBB2D" w:rsidR="008F6136" w:rsidRPr="00CB4CAC" w:rsidRDefault="003167A7" w:rsidP="009673A3">
                              <w:pPr>
                                <w:pStyle w:val="Footer"/>
                                <w:contextualSpacing/>
                                <w:rPr>
                                  <w:rFonts w:cs="Arial"/>
                                  <w:color w:val="595959"/>
                                  <w:szCs w:val="20"/>
                                </w:rPr>
                              </w:pPr>
                              <w:r w:rsidRPr="003167A7">
                                <w:rPr>
                                  <w:rStyle w:val="PlaceholderText"/>
                                  <w:highlight w:val="cyan"/>
                                </w:rPr>
                                <w:t>Click or tap here to enter text.</w:t>
                              </w:r>
                            </w:p>
                          </w:sdtContent>
                        </w:sdt>
                        <w:sdt>
                          <w:sdtPr>
                            <w:rPr>
                              <w:rFonts w:cs="Arial"/>
                              <w:color w:val="595959"/>
                              <w:sz w:val="18"/>
                              <w:szCs w:val="18"/>
                              <w:highlight w:val="cyan"/>
                            </w:rPr>
                            <w:alias w:val="{Cell:Building Info!r_ReportDate}"/>
                            <w:tag w:val="{Cell:Building Info!r_ReportDate}"/>
                            <w:id w:val="800269421"/>
                            <w:placeholder>
                              <w:docPart w:val="DefaultPlaceholder_-1854013440"/>
                            </w:placeholder>
                            <w:showingPlcHdr/>
                            <w15:color w:val="800080"/>
                          </w:sdtPr>
                          <w:sdtEndPr/>
                          <w:sdtContent>
                            <w:p w14:paraId="7A18FDB6" w14:textId="5FF704AA" w:rsidR="008F6136" w:rsidRDefault="003167A7" w:rsidP="006F7B3B">
                              <w:pPr>
                                <w:contextualSpacing/>
                              </w:pPr>
                              <w:r w:rsidRPr="003167A7">
                                <w:rPr>
                                  <w:rStyle w:val="PlaceholderText"/>
                                  <w:highlight w:val="cyan"/>
                                </w:rPr>
                                <w:t>Click or tap here to enter text.</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1D2BC3" id="_x0000_t202" coordsize="21600,21600" o:spt="202" path="m,l,21600r21600,l21600,xe">
              <v:stroke joinstyle="miter"/>
              <v:path gradientshapeok="t" o:connecttype="rect"/>
            </v:shapetype>
            <v:shape id="Text Box 5" o:spid="_x0000_s1037" type="#_x0000_t202" style="position:absolute;left:0;text-align:left;margin-left:-9.5pt;margin-top:.3pt;width:226.1pt;height:5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nA4QEAAKEDAAAOAAAAZHJzL2Uyb0RvYy54bWysU9tu2zAMfR+wfxD0vjj2kqY14hRdiw4D&#10;ugvQ9QNkWYqF2aJGKbGzrx8lp2m2vg17ESSSPjznkF5fj33H9gq9AVvxfDbnTFkJjbHbij99v393&#10;yZkPwjaiA6sqflCeX2/evlkPrlQFtNA1ChmBWF8OruJtCK7MMi9b1Qs/A6csJTVgLwI9cZs1KAZC&#10;77usmM8vsgGwcQhSeU/RuynJNwlfayXDV629CqyrOHEL6cR01vHMNmtRblG41sgjDfEPLHphLDU9&#10;Qd2JINgOzSuo3kgEDzrMJPQZaG2kShpITT7/S81jK5xKWsgc7042+f8HK7/sH903ZGH8ACMNMInw&#10;7gHkD88s3LbCbtUNIgytEg01zqNl2eB8efw0Wu1LH0Hq4TM0NGSxC5CARo19dIV0MkKnARxOpqsx&#10;MEnB4nKVL1aUkpS7uFq+L5aphSifv3bow0cFPYuXiiMNNaGL/YMPkY0on0tiMwv3puvSYDv7R4AK&#10;YySxj4Qn6mGsR6qOKmpoDqQDYdoT2mu6tIC/OBtoRyruf+4EKs66T5a8uMoXi7hU6bFYrgp64Hmm&#10;Ps8IKwmq4oGz6XobpkXcOTTbljpN7lu4If+0SdJeWB150x4kxcedjYt2/k5VL3/W5jcAAAD//wMA&#10;UEsDBBQABgAIAAAAIQA4OW4S3gAAAAgBAAAPAAAAZHJzL2Rvd25yZXYueG1sTI/NTsMwEITvSLyD&#10;tUjcWjst9CfEqRBSj4Aolbhuk20SNV5Hsdukb89yosfRjGa+yTaja9WF+tB4tpBMDSjiwpcNVxb2&#10;39vJClSIyCW2nsnClQJs8vu7DNPSD/xFl12slJRwSNFCHWOXah2KmhyGqe+IxTv63mEU2Ve67HGQ&#10;ctfqmTEL7bBhWaixo7eaitPu7Cw8+/flMBbm87Tcb38+uuP6usJo7ePD+PoCKtIY/8Pwhy/okAvT&#10;wZ+5DKq1MEnW8iVaWIAS+2k+n4E6SC4xCeg807cH8l8AAAD//wMAUEsBAi0AFAAGAAgAAAAhALaD&#10;OJL+AAAA4QEAABMAAAAAAAAAAAAAAAAAAAAAAFtDb250ZW50X1R5cGVzXS54bWxQSwECLQAUAAYA&#10;CAAAACEAOP0h/9YAAACUAQAACwAAAAAAAAAAAAAAAAAvAQAAX3JlbHMvLnJlbHNQSwECLQAUAAYA&#10;CAAAACEA6yCZwOEBAAChAwAADgAAAAAAAAAAAAAAAAAuAgAAZHJzL2Uyb0RvYy54bWxQSwECLQAU&#10;AAYACAAAACEAODluEt4AAAAIAQAADwAAAAAAAAAAAAAAAAA7BAAAZHJzL2Rvd25yZXYueG1sUEsF&#10;BgAAAAAEAAQA8wAAAEYFAAAAAA==&#10;" filled="f" stroked="f" strokecolor="white">
              <v:textbox>
                <w:txbxContent>
                  <w:p w14:paraId="5844261E" w14:textId="77777777" w:rsidR="008F6136" w:rsidRPr="00580C5F" w:rsidRDefault="008F6136" w:rsidP="009673A3">
                    <w:pPr>
                      <w:pStyle w:val="Footer"/>
                      <w:contextualSpacing/>
                      <w:rPr>
                        <w:rFonts w:ascii="Franklin Gothic Book" w:hAnsi="Franklin Gothic Book" w:cs="Arial"/>
                        <w:color w:val="00B050"/>
                        <w:sz w:val="32"/>
                        <w:szCs w:val="32"/>
                      </w:rPr>
                    </w:pPr>
                    <w:r w:rsidRPr="00580C5F">
                      <w:rPr>
                        <w:rFonts w:ascii="Franklin Gothic Book" w:hAnsi="Franklin Gothic Book" w:cs="Arial"/>
                        <w:color w:val="00B050"/>
                        <w:sz w:val="32"/>
                        <w:szCs w:val="32"/>
                      </w:rPr>
                      <w:t>Energy Audit Report</w:t>
                    </w:r>
                  </w:p>
                  <w:sdt>
                    <w:sdtPr>
                      <w:rPr>
                        <w:rFonts w:cs="Arial"/>
                        <w:color w:val="595959"/>
                        <w:szCs w:val="20"/>
                        <w:highlight w:val="cyan"/>
                      </w:rPr>
                      <w:alias w:val="{Cell:Building Info!r_Address1}"/>
                      <w:tag w:val="{Cell:Building Info!r_Address1}"/>
                      <w:id w:val="-1218117505"/>
                      <w:placeholder>
                        <w:docPart w:val="DefaultPlaceholder_-1854013440"/>
                      </w:placeholder>
                      <w:showingPlcHdr/>
                      <w15:color w:val="800080"/>
                    </w:sdtPr>
                    <w:sdtEndPr/>
                    <w:sdtContent>
                      <w:p w14:paraId="49772025" w14:textId="51ECBB2D" w:rsidR="008F6136" w:rsidRPr="00CB4CAC" w:rsidRDefault="003167A7" w:rsidP="009673A3">
                        <w:pPr>
                          <w:pStyle w:val="Footer"/>
                          <w:contextualSpacing/>
                          <w:rPr>
                            <w:rFonts w:cs="Arial"/>
                            <w:color w:val="595959"/>
                            <w:szCs w:val="20"/>
                          </w:rPr>
                        </w:pPr>
                        <w:r w:rsidRPr="003167A7">
                          <w:rPr>
                            <w:rStyle w:val="PlaceholderText"/>
                            <w:highlight w:val="cyan"/>
                          </w:rPr>
                          <w:t>Click or tap here to enter text.</w:t>
                        </w:r>
                      </w:p>
                    </w:sdtContent>
                  </w:sdt>
                  <w:sdt>
                    <w:sdtPr>
                      <w:rPr>
                        <w:rFonts w:cs="Arial"/>
                        <w:color w:val="595959"/>
                        <w:sz w:val="18"/>
                        <w:szCs w:val="18"/>
                        <w:highlight w:val="cyan"/>
                      </w:rPr>
                      <w:alias w:val="{Cell:Building Info!r_ReportDate}"/>
                      <w:tag w:val="{Cell:Building Info!r_ReportDate}"/>
                      <w:id w:val="800269421"/>
                      <w:placeholder>
                        <w:docPart w:val="DefaultPlaceholder_-1854013440"/>
                      </w:placeholder>
                      <w:showingPlcHdr/>
                      <w15:color w:val="800080"/>
                    </w:sdtPr>
                    <w:sdtEndPr/>
                    <w:sdtContent>
                      <w:p w14:paraId="7A18FDB6" w14:textId="5FF704AA" w:rsidR="008F6136" w:rsidRDefault="003167A7" w:rsidP="006F7B3B">
                        <w:pPr>
                          <w:contextualSpacing/>
                        </w:pPr>
                        <w:r w:rsidRPr="003167A7">
                          <w:rPr>
                            <w:rStyle w:val="PlaceholderText"/>
                            <w:highlight w:val="cyan"/>
                          </w:rPr>
                          <w:t>Click or tap here to enter text.</w:t>
                        </w:r>
                      </w:p>
                    </w:sdtContent>
                  </w:sdt>
                </w:txbxContent>
              </v:textbox>
            </v:shape>
          </w:pict>
        </mc:Fallback>
      </mc:AlternateContent>
    </w:r>
    <w:r>
      <w:rPr>
        <w:noProof/>
      </w:rPr>
      <mc:AlternateContent>
        <mc:Choice Requires="wps">
          <w:drawing>
            <wp:anchor distT="0" distB="0" distL="114300" distR="114300" simplePos="0" relativeHeight="251658242" behindDoc="0" locked="0" layoutInCell="1" allowOverlap="1" wp14:anchorId="67C79D3C" wp14:editId="10004A4A">
              <wp:simplePos x="0" y="0"/>
              <wp:positionH relativeFrom="column">
                <wp:posOffset>4448175</wp:posOffset>
              </wp:positionH>
              <wp:positionV relativeFrom="paragraph">
                <wp:posOffset>12903</wp:posOffset>
              </wp:positionV>
              <wp:extent cx="2407285" cy="76200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28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2603375D" w14:textId="77777777" w:rsidR="008F6136" w:rsidRPr="00A62904" w:rsidRDefault="008F6136" w:rsidP="009673A3">
                          <w:pPr>
                            <w:contextualSpacing/>
                            <w:rPr>
                              <w:rFonts w:cs="Arial"/>
                              <w:color w:val="595959"/>
                              <w:sz w:val="18"/>
                              <w:szCs w:val="18"/>
                            </w:rPr>
                          </w:pPr>
                          <w:r w:rsidRPr="00A62904">
                            <w:rPr>
                              <w:rFonts w:cs="Arial"/>
                              <w:color w:val="595959"/>
                              <w:sz w:val="18"/>
                              <w:szCs w:val="18"/>
                            </w:rPr>
                            <w:t>Phone: (800) 585-2690</w:t>
                          </w:r>
                        </w:p>
                        <w:p w14:paraId="646FB423" w14:textId="77777777" w:rsidR="008F6136" w:rsidRPr="00A62904" w:rsidRDefault="008F6136" w:rsidP="009673A3">
                          <w:pPr>
                            <w:contextualSpacing/>
                            <w:rPr>
                              <w:rFonts w:cs="Arial"/>
                              <w:color w:val="595959"/>
                              <w:sz w:val="18"/>
                              <w:szCs w:val="18"/>
                            </w:rPr>
                          </w:pPr>
                          <w:r>
                            <w:rPr>
                              <w:rFonts w:cs="Arial"/>
                              <w:color w:val="595959"/>
                              <w:sz w:val="18"/>
                              <w:szCs w:val="18"/>
                            </w:rPr>
                            <w:t>Email: info@vertenergygroup.com</w:t>
                          </w:r>
                        </w:p>
                        <w:p w14:paraId="2C5E9C40" w14:textId="77777777" w:rsidR="008F6136" w:rsidRPr="006F1019" w:rsidRDefault="008F6136" w:rsidP="009673A3">
                          <w:pPr>
                            <w:contextualSpacing/>
                            <w:rPr>
                              <w:szCs w:val="18"/>
                            </w:rPr>
                          </w:pPr>
                          <w:r w:rsidRPr="00A62904">
                            <w:rPr>
                              <w:rFonts w:cs="Arial"/>
                              <w:color w:val="595959"/>
                              <w:sz w:val="18"/>
                              <w:szCs w:val="18"/>
                            </w:rPr>
                            <w:t>www.VertEnergyGroup.com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79D3C" id="Text Box 2" o:spid="_x0000_s1038" type="#_x0000_t202" style="position:absolute;left:0;text-align:left;margin-left:350.25pt;margin-top:1pt;width:189.55pt;height:60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QC34wEAAKgDAAAOAAAAZHJzL2Uyb0RvYy54bWysU9tu2zAMfR+wfxD0vjgx0qYz4hRdiw4D&#10;ugvQ9QNkWbKF2aJGKbGzrx8lu2m2vg17EURSPjznkN5ej33HDgq9AVvy1WLJmbISamObkj99v393&#10;xZkPwtaiA6tKflSeX+/evtkOrlA5tNDVChmBWF8MruRtCK7IMi9b1Qu/AKcsFTVgLwKF2GQ1ioHQ&#10;+y7Ll8vLbACsHYJU3lP2biryXcLXWsnwVWuvAutKTtxCOjGdVTyz3VYUDQrXGjnTEP/AohfGUtMT&#10;1J0Igu3RvILqjUTwoMNCQp+B1kaqpIHUrJZ/qXlshVNJC5nj3ckm//9g5ZfDo/uGLIwfYKQBJhHe&#10;PYD84ZmF21bYRt0gwtAqUVPjVbQsG5wv5k+j1b7wEaQaPkNNQxb7AAlo1NhHV0gnI3QawPFkuhoD&#10;k5TM18tNfnXBmaTa5pKGmqaSieL5a4c+fFTQs3gpOdJQE7o4PPgQ2Yji+UlsZuHedF0abGf/SNDD&#10;mEnsI+GJehirkZl6lhbFVFAfSQ7CtC603nRpAX9xNtCqlNz/3AtUnHWfLFnyfrVex91Kwfpik1OA&#10;55XqvCKsJKiSB86m622Y9nHv0DQtdZqGYOGGbNQmKXxhNdOndUjC59WN+3Yep1cvP9juNwAAAP//&#10;AwBQSwMEFAAGAAgAAAAhAIBTqlPdAAAACgEAAA8AAABkcnMvZG93bnJldi54bWxMj0FvwjAMhe+T&#10;+A+RkXYbySpBoWuKpkkct2kMaVfTmraicaom0PLvZ07bzfZ7ev5evp1cp640hNazheeFAUVc+qrl&#10;2sLhe/e0BhUicoWdZ7JwowDbYvaQY1b5kb/ouo+1khAOGVpoYuwzrUPZkMOw8D2xaCc/OIyyDrWu&#10;Bhwl3HU6MWalHbYsHxrs6a2h8ry/OAtL/56OU2k+z+lh9/PRnza3NUZrH+fT6wuoSFP8M8MdX9Ch&#10;EKajv3AVVGchNWYpVguJVLrrJt2sQB1lSuSki1z/r1D8AgAA//8DAFBLAQItABQABgAIAAAAIQC2&#10;gziS/gAAAOEBAAATAAAAAAAAAAAAAAAAAAAAAABbQ29udGVudF9UeXBlc10ueG1sUEsBAi0AFAAG&#10;AAgAAAAhADj9If/WAAAAlAEAAAsAAAAAAAAAAAAAAAAALwEAAF9yZWxzLy5yZWxzUEsBAi0AFAAG&#10;AAgAAAAhADpZALfjAQAAqAMAAA4AAAAAAAAAAAAAAAAALgIAAGRycy9lMm9Eb2MueG1sUEsBAi0A&#10;FAAGAAgAAAAhAIBTqlPdAAAACgEAAA8AAAAAAAAAAAAAAAAAPQQAAGRycy9kb3ducmV2LnhtbFBL&#10;BQYAAAAABAAEAPMAAABHBQAAAAA=&#10;" filled="f" stroked="f" strokecolor="white">
              <v:textbox>
                <w:txbxContent>
                  <w:p w14:paraId="2603375D" w14:textId="77777777" w:rsidR="008F6136" w:rsidRPr="00A62904" w:rsidRDefault="008F6136" w:rsidP="009673A3">
                    <w:pPr>
                      <w:contextualSpacing/>
                      <w:rPr>
                        <w:rFonts w:cs="Arial"/>
                        <w:color w:val="595959"/>
                        <w:sz w:val="18"/>
                        <w:szCs w:val="18"/>
                      </w:rPr>
                    </w:pPr>
                    <w:r w:rsidRPr="00A62904">
                      <w:rPr>
                        <w:rFonts w:cs="Arial"/>
                        <w:color w:val="595959"/>
                        <w:sz w:val="18"/>
                        <w:szCs w:val="18"/>
                      </w:rPr>
                      <w:t>Phone: (800) 585-2690</w:t>
                    </w:r>
                  </w:p>
                  <w:p w14:paraId="646FB423" w14:textId="77777777" w:rsidR="008F6136" w:rsidRPr="00A62904" w:rsidRDefault="008F6136" w:rsidP="009673A3">
                    <w:pPr>
                      <w:contextualSpacing/>
                      <w:rPr>
                        <w:rFonts w:cs="Arial"/>
                        <w:color w:val="595959"/>
                        <w:sz w:val="18"/>
                        <w:szCs w:val="18"/>
                      </w:rPr>
                    </w:pPr>
                    <w:r>
                      <w:rPr>
                        <w:rFonts w:cs="Arial"/>
                        <w:color w:val="595959"/>
                        <w:sz w:val="18"/>
                        <w:szCs w:val="18"/>
                      </w:rPr>
                      <w:t>Email: info@vertenergygroup.com</w:t>
                    </w:r>
                  </w:p>
                  <w:p w14:paraId="2C5E9C40" w14:textId="77777777" w:rsidR="008F6136" w:rsidRPr="006F1019" w:rsidRDefault="008F6136" w:rsidP="009673A3">
                    <w:pPr>
                      <w:contextualSpacing/>
                      <w:rPr>
                        <w:szCs w:val="18"/>
                      </w:rPr>
                    </w:pPr>
                    <w:r w:rsidRPr="00A62904">
                      <w:rPr>
                        <w:rFonts w:cs="Arial"/>
                        <w:color w:val="595959"/>
                        <w:sz w:val="18"/>
                        <w:szCs w:val="18"/>
                      </w:rPr>
                      <w:t>www.VertEnergyGroup.com</w:t>
                    </w:r>
                  </w:p>
                </w:txbxContent>
              </v:textbox>
            </v:shape>
          </w:pict>
        </mc:Fallback>
      </mc:AlternateContent>
    </w:r>
    <w:r>
      <w:rPr>
        <w:noProof/>
      </w:rPr>
      <mc:AlternateContent>
        <mc:Choice Requires="wps">
          <w:drawing>
            <wp:anchor distT="0" distB="0" distL="114300" distR="114300" simplePos="0" relativeHeight="251658243" behindDoc="1" locked="0" layoutInCell="1" allowOverlap="1" wp14:anchorId="2FAFA739" wp14:editId="73DC62BF">
              <wp:simplePos x="0" y="0"/>
              <wp:positionH relativeFrom="column">
                <wp:posOffset>-2870200</wp:posOffset>
              </wp:positionH>
              <wp:positionV relativeFrom="paragraph">
                <wp:posOffset>-15875</wp:posOffset>
              </wp:positionV>
              <wp:extent cx="12536170" cy="1270"/>
              <wp:effectExtent l="6350" t="6350" r="11430" b="11430"/>
              <wp:wrapNone/>
              <wp:docPr id="4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36170" cy="1270"/>
                      </a:xfrm>
                      <a:prstGeom prst="bentConnector3">
                        <a:avLst>
                          <a:gd name="adj1" fmla="val 50000"/>
                        </a:avLst>
                      </a:prstGeom>
                      <a:noFill/>
                      <a:ln w="12700">
                        <a:solidFill>
                          <a:srgbClr val="00B05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4" coordsize="21600,21600" o:oned="t" filled="f" o:spt="34" adj="10800" path="m,l@0,0@0,21600,21600,21600e" w14:anchorId="21D5E638">
              <v:stroke joinstyle="miter"/>
              <v:formulas>
                <v:f eqn="val #0"/>
              </v:formulas>
              <v:path fillok="f" arrowok="t" o:connecttype="none"/>
              <v:handles>
                <v:h position="#0,center"/>
              </v:handles>
              <o:lock v:ext="edit" shapetype="t"/>
            </v:shapetype>
            <v:shape id="AutoShape 6" style="position:absolute;margin-left:-226pt;margin-top:-1.25pt;width:987.1pt;height:.1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b050" strokeweight="1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fon2QEAAJEDAAAOAAAAZHJzL2Uyb0RvYy54bWysU01v2zAMvQ/YfxB0X2ynSFcYcQosXXfp&#10;tgDtfoCsD1ubJAqSGif/fpTipNt6K+aDIIrk4+Mjvb49WEP2MkQNrqPNoqZEOg5Cu6GjP57uP9xQ&#10;EhNzghlwsqNHGent5v279eRbuYQRjJCBIIiL7eQ7Oqbk26qKfJSWxQV46dCpIFiW0AxDJQKbEN2a&#10;alnX19UEQfgAXMaIr3cnJ90UfKUkT9+VijIR01HklsoZytnns9qsWTsE5kfNZxrsDSws0w6LXqDu&#10;WGLkOehXUFbzABFUWnCwFSiluSw9YDdN/U83jyPzsvSC4kR/kSn+P1j+bb91u5Cp84N79A/Af0Xi&#10;YDsyN8hC4OnocXBNlqqafGwvKdmIfhdIP30FgTHsOUFR4aCCzZDYHzkUsY8XseUhEY6PzXJ1dd18&#10;xKFwdDZLvOUKrD0n+xDTFwmW5EtHe+nSFpzDkUK4KmXY/iGmorogjtnMQPxsKFHW4BD3zJBVjd+M&#10;O0djhTNyTnVwr40pa2AcmU5M6gIfwWiRvTkuhqHfmkAQFVupP9WrM+5fYVYn3GejbUdvcu15w0bJ&#10;xGcnSpnEtDndkYpxs6pZyLy1se1BHHfhrDbOvagy72herD/tkv3yJ21+AwAA//8DAFBLAwQUAAYA&#10;CAAAACEAx0rLhuAAAAALAQAADwAAAGRycy9kb3ducmV2LnhtbEyPQU/DMAyF70j8h8hIXNCWEugE&#10;pek0IUBo4sIGB25ZY9pqjVM16Vr+Pe4Jbrbf0/P38vXkWnHCPjSeNFwvExBIpbcNVRo+9s+LOxAh&#10;GrKm9YQafjDAujg/y01m/UjveNrFSnAIhcxoqGPsMilDWaMzYek7JNa+fe9M5LWvpO3NyOGulSpJ&#10;VtKZhvhDbTp8rLE87gan4fM1/epexs32aX+k4eptdd8PZLW+vJg2DyAiTvHPDDM+o0PBTAfPxiBa&#10;DYvbVHGZyJNKQcyOVCkF4jBfbkAWufzfofgFAAD//wMAUEsBAi0AFAAGAAgAAAAhALaDOJL+AAAA&#10;4QEAABMAAAAAAAAAAAAAAAAAAAAAAFtDb250ZW50X1R5cGVzXS54bWxQSwECLQAUAAYACAAAACEA&#10;OP0h/9YAAACUAQAACwAAAAAAAAAAAAAAAAAvAQAAX3JlbHMvLnJlbHNQSwECLQAUAAYACAAAACEA&#10;fN36J9kBAACRAwAADgAAAAAAAAAAAAAAAAAuAgAAZHJzL2Uyb0RvYy54bWxQSwECLQAUAAYACAAA&#10;ACEAx0rLhuAAAAALAQAADwAAAAAAAAAAAAAAAAAzBAAAZHJzL2Rvd25yZXYueG1sUEsFBgAAAAAE&#10;AAQA8wAAAEAFAAAAAA==&#10;"/>
          </w:pict>
        </mc:Fallback>
      </mc:AlternateContent>
    </w:r>
    <w:r>
      <w:rPr>
        <w:noProof/>
      </w:rPr>
      <mc:AlternateContent>
        <mc:Choice Requires="wps">
          <w:drawing>
            <wp:anchor distT="0" distB="0" distL="114300" distR="114300" simplePos="0" relativeHeight="251658241" behindDoc="0" locked="0" layoutInCell="1" allowOverlap="1" wp14:anchorId="162ECF75" wp14:editId="1CD96804">
              <wp:simplePos x="0" y="0"/>
              <wp:positionH relativeFrom="column">
                <wp:posOffset>2007235</wp:posOffset>
              </wp:positionH>
              <wp:positionV relativeFrom="paragraph">
                <wp:posOffset>-12700</wp:posOffset>
              </wp:positionV>
              <wp:extent cx="2593340" cy="695325"/>
              <wp:effectExtent l="0" t="0" r="0" b="9525"/>
              <wp:wrapNone/>
              <wp:docPr id="1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03501387" w14:textId="77777777" w:rsidR="008F6136" w:rsidRPr="00A62904" w:rsidRDefault="008F6136" w:rsidP="009673A3">
                          <w:pPr>
                            <w:contextualSpacing/>
                            <w:rPr>
                              <w:rFonts w:cs="Arial"/>
                              <w:color w:val="595959"/>
                              <w:sz w:val="18"/>
                              <w:szCs w:val="18"/>
                            </w:rPr>
                          </w:pPr>
                          <w:r w:rsidRPr="00A62904">
                            <w:rPr>
                              <w:rFonts w:cs="Arial"/>
                              <w:color w:val="595959"/>
                              <w:sz w:val="18"/>
                              <w:szCs w:val="18"/>
                            </w:rPr>
                            <w:t>Vert Energy Group</w:t>
                          </w:r>
                        </w:p>
                        <w:p w14:paraId="3209D166" w14:textId="3D8E7D45" w:rsidR="008F6136" w:rsidRPr="00191339" w:rsidRDefault="008F6136" w:rsidP="00EC5A40">
                          <w:pPr>
                            <w:contextualSpacing/>
                            <w:rPr>
                              <w:rFonts w:cs="Arial"/>
                              <w:color w:val="595959"/>
                              <w:sz w:val="18"/>
                              <w:szCs w:val="18"/>
                            </w:rPr>
                          </w:pPr>
                          <w:r>
                            <w:rPr>
                              <w:rFonts w:cs="Arial"/>
                              <w:color w:val="595959"/>
                              <w:sz w:val="18"/>
                              <w:szCs w:val="18"/>
                            </w:rPr>
                            <w:t>100</w:t>
                          </w:r>
                          <w:r w:rsidRPr="00191339">
                            <w:rPr>
                              <w:rFonts w:cs="Arial"/>
                              <w:color w:val="595959"/>
                              <w:sz w:val="18"/>
                              <w:szCs w:val="18"/>
                            </w:rPr>
                            <w:t xml:space="preserve"> </w:t>
                          </w:r>
                          <w:r>
                            <w:rPr>
                              <w:rFonts w:cs="Arial"/>
                              <w:color w:val="595959"/>
                              <w:sz w:val="18"/>
                              <w:szCs w:val="18"/>
                            </w:rPr>
                            <w:t>Spectrum</w:t>
                          </w:r>
                          <w:r w:rsidRPr="00191339">
                            <w:rPr>
                              <w:rFonts w:cs="Arial"/>
                              <w:color w:val="595959"/>
                              <w:sz w:val="18"/>
                              <w:szCs w:val="18"/>
                            </w:rPr>
                            <w:t xml:space="preserve"> </w:t>
                          </w:r>
                          <w:r>
                            <w:rPr>
                              <w:rFonts w:cs="Arial"/>
                              <w:color w:val="595959"/>
                              <w:sz w:val="18"/>
                              <w:szCs w:val="18"/>
                            </w:rPr>
                            <w:t>Center Drive</w:t>
                          </w:r>
                          <w:r w:rsidRPr="00191339">
                            <w:rPr>
                              <w:rFonts w:cs="Arial"/>
                              <w:color w:val="595959"/>
                              <w:sz w:val="18"/>
                              <w:szCs w:val="18"/>
                            </w:rPr>
                            <w:t xml:space="preserve">, Suite </w:t>
                          </w:r>
                          <w:r>
                            <w:rPr>
                              <w:rFonts w:cs="Arial"/>
                              <w:color w:val="595959"/>
                              <w:sz w:val="18"/>
                              <w:szCs w:val="18"/>
                            </w:rPr>
                            <w:t>900</w:t>
                          </w:r>
                        </w:p>
                        <w:p w14:paraId="3DB3081B" w14:textId="2CFD1A7E" w:rsidR="008F6136" w:rsidRPr="00191339" w:rsidRDefault="008F6136" w:rsidP="00EC5A40">
                          <w:pPr>
                            <w:contextualSpacing/>
                            <w:rPr>
                              <w:rFonts w:cs="Arial"/>
                              <w:color w:val="595959"/>
                              <w:sz w:val="18"/>
                              <w:szCs w:val="18"/>
                            </w:rPr>
                          </w:pPr>
                          <w:r>
                            <w:rPr>
                              <w:rFonts w:cs="Arial"/>
                              <w:color w:val="595959"/>
                              <w:sz w:val="18"/>
                              <w:szCs w:val="18"/>
                            </w:rPr>
                            <w:t>Irvine</w:t>
                          </w:r>
                          <w:r w:rsidRPr="00191339">
                            <w:rPr>
                              <w:rFonts w:cs="Arial"/>
                              <w:color w:val="595959"/>
                              <w:sz w:val="18"/>
                              <w:szCs w:val="18"/>
                            </w:rPr>
                            <w:t>, California, 9</w:t>
                          </w:r>
                          <w:r>
                            <w:rPr>
                              <w:rFonts w:cs="Arial"/>
                              <w:color w:val="595959"/>
                              <w:sz w:val="18"/>
                              <w:szCs w:val="18"/>
                            </w:rPr>
                            <w:t>2618</w:t>
                          </w:r>
                        </w:p>
                        <w:p w14:paraId="184ABA52" w14:textId="77777777" w:rsidR="008F6136" w:rsidRPr="006F1019" w:rsidRDefault="008F6136" w:rsidP="00EC5A40">
                          <w:pPr>
                            <w:contextualSpacing/>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2ECF75" id="Text Box 3" o:spid="_x0000_s1039" type="#_x0000_t202" style="position:absolute;left:0;text-align:left;margin-left:158.05pt;margin-top:-1pt;width:204.2pt;height:54.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uE64wEAAKgDAAAOAAAAZHJzL2Uyb0RvYy54bWysU8GO0zAQvSPxD5bvNG3aLjRqulp2tQhp&#10;WZAWPsBx7MQi8Zix26R8PWOn2y1wQ1wsz4zz5r03k+312HfsoNAbsCVfzOacKSuhNrYp+bev92/e&#10;ceaDsLXowKqSH5Xn17vXr7aDK1QOLXS1QkYg1heDK3kbgiuyzMtW9cLPwClLRQ3Yi0AhNlmNYiD0&#10;vsvy+fwqGwBrhyCV95S9m4p8l/C1VjJ81tqrwLqSE7eQTkxnFc9stxVFg8K1Rp5oiH9g0QtjqekZ&#10;6k4EwfZo/oLqjUTwoMNMQp+B1kaqpIHULOZ/qHlqhVNJC5nj3dkm//9g5ePhyX1BFsb3MNIAkwjv&#10;HkB+98zCbStso24QYWiVqKnxIlqWDc4Xp0+j1b7wEaQaPkFNQxb7AAlo1NhHV0gnI3QawPFsuhoD&#10;k5TM15vlckUlSbWrzXqZr1MLUTx/7dCHDwp6Fi8lRxpqQheHBx8iG1E8P4nNLNybrkuD7exvCXoY&#10;M4l9JDxRD2M1MlMTk9g3iqmgPpIchGldaL3p0gL+5GygVSm5/7EXqDjrPlqyZLNYRf4hBav125wC&#10;vKxUlxVhJUGVPHA2XW/DtI97h6ZpqdM0BAs3ZKM2SeELqxN9Wock/LS6cd8u4/Tq5Qfb/QIAAP//&#10;AwBQSwMEFAAGAAgAAAAhALkXsHHeAAAACgEAAA8AAABkcnMvZG93bnJldi54bWxMj8FOwzAQRO9I&#10;/IO1SNxaO4E0JcSpEFKPgCiVuG5jN4kar6PYbdK/ZznBcbVPM2/Kzex6cbFj6DxpSJYKhKXam44a&#10;Dfuv7WINIkQkg70nq+FqA2yq25sSC+Mn+rSXXWwEh1AoUEMb41BIGerWOgxLP1ji39GPDiOfYyPN&#10;iBOHu16mSq2kw464ocXBvra2Pu3OTkPm3/JprtXHKd9vv9+H49N1jVHr+7v55RlEtHP8g+FXn9Wh&#10;YqeDP5MJotfwkKwSRjUsUt7EQJ4+ZiAOTKo8A1mV8v+E6gcAAP//AwBQSwECLQAUAAYACAAAACEA&#10;toM4kv4AAADhAQAAEwAAAAAAAAAAAAAAAAAAAAAAW0NvbnRlbnRfVHlwZXNdLnhtbFBLAQItABQA&#10;BgAIAAAAIQA4/SH/1gAAAJQBAAALAAAAAAAAAAAAAAAAAC8BAABfcmVscy8ucmVsc1BLAQItABQA&#10;BgAIAAAAIQB76uE64wEAAKgDAAAOAAAAAAAAAAAAAAAAAC4CAABkcnMvZTJvRG9jLnhtbFBLAQIt&#10;ABQABgAIAAAAIQC5F7Bx3gAAAAoBAAAPAAAAAAAAAAAAAAAAAD0EAABkcnMvZG93bnJldi54bWxQ&#10;SwUGAAAAAAQABADzAAAASAUAAAAA&#10;" filled="f" stroked="f" strokecolor="white">
              <v:textbox>
                <w:txbxContent>
                  <w:p w14:paraId="03501387" w14:textId="77777777" w:rsidR="008F6136" w:rsidRPr="00A62904" w:rsidRDefault="008F6136" w:rsidP="009673A3">
                    <w:pPr>
                      <w:contextualSpacing/>
                      <w:rPr>
                        <w:rFonts w:cs="Arial"/>
                        <w:color w:val="595959"/>
                        <w:sz w:val="18"/>
                        <w:szCs w:val="18"/>
                      </w:rPr>
                    </w:pPr>
                    <w:r w:rsidRPr="00A62904">
                      <w:rPr>
                        <w:rFonts w:cs="Arial"/>
                        <w:color w:val="595959"/>
                        <w:sz w:val="18"/>
                        <w:szCs w:val="18"/>
                      </w:rPr>
                      <w:t>Vert Energy Group</w:t>
                    </w:r>
                  </w:p>
                  <w:p w14:paraId="3209D166" w14:textId="3D8E7D45" w:rsidR="008F6136" w:rsidRPr="00191339" w:rsidRDefault="008F6136" w:rsidP="00EC5A40">
                    <w:pPr>
                      <w:contextualSpacing/>
                      <w:rPr>
                        <w:rFonts w:cs="Arial"/>
                        <w:color w:val="595959"/>
                        <w:sz w:val="18"/>
                        <w:szCs w:val="18"/>
                      </w:rPr>
                    </w:pPr>
                    <w:r>
                      <w:rPr>
                        <w:rFonts w:cs="Arial"/>
                        <w:color w:val="595959"/>
                        <w:sz w:val="18"/>
                        <w:szCs w:val="18"/>
                      </w:rPr>
                      <w:t>100</w:t>
                    </w:r>
                    <w:r w:rsidRPr="00191339">
                      <w:rPr>
                        <w:rFonts w:cs="Arial"/>
                        <w:color w:val="595959"/>
                        <w:sz w:val="18"/>
                        <w:szCs w:val="18"/>
                      </w:rPr>
                      <w:t xml:space="preserve"> </w:t>
                    </w:r>
                    <w:r>
                      <w:rPr>
                        <w:rFonts w:cs="Arial"/>
                        <w:color w:val="595959"/>
                        <w:sz w:val="18"/>
                        <w:szCs w:val="18"/>
                      </w:rPr>
                      <w:t>Spectrum</w:t>
                    </w:r>
                    <w:r w:rsidRPr="00191339">
                      <w:rPr>
                        <w:rFonts w:cs="Arial"/>
                        <w:color w:val="595959"/>
                        <w:sz w:val="18"/>
                        <w:szCs w:val="18"/>
                      </w:rPr>
                      <w:t xml:space="preserve"> </w:t>
                    </w:r>
                    <w:r>
                      <w:rPr>
                        <w:rFonts w:cs="Arial"/>
                        <w:color w:val="595959"/>
                        <w:sz w:val="18"/>
                        <w:szCs w:val="18"/>
                      </w:rPr>
                      <w:t>Center Drive</w:t>
                    </w:r>
                    <w:r w:rsidRPr="00191339">
                      <w:rPr>
                        <w:rFonts w:cs="Arial"/>
                        <w:color w:val="595959"/>
                        <w:sz w:val="18"/>
                        <w:szCs w:val="18"/>
                      </w:rPr>
                      <w:t xml:space="preserve">, Suite </w:t>
                    </w:r>
                    <w:r>
                      <w:rPr>
                        <w:rFonts w:cs="Arial"/>
                        <w:color w:val="595959"/>
                        <w:sz w:val="18"/>
                        <w:szCs w:val="18"/>
                      </w:rPr>
                      <w:t>900</w:t>
                    </w:r>
                  </w:p>
                  <w:p w14:paraId="3DB3081B" w14:textId="2CFD1A7E" w:rsidR="008F6136" w:rsidRPr="00191339" w:rsidRDefault="008F6136" w:rsidP="00EC5A40">
                    <w:pPr>
                      <w:contextualSpacing/>
                      <w:rPr>
                        <w:rFonts w:cs="Arial"/>
                        <w:color w:val="595959"/>
                        <w:sz w:val="18"/>
                        <w:szCs w:val="18"/>
                      </w:rPr>
                    </w:pPr>
                    <w:r>
                      <w:rPr>
                        <w:rFonts w:cs="Arial"/>
                        <w:color w:val="595959"/>
                        <w:sz w:val="18"/>
                        <w:szCs w:val="18"/>
                      </w:rPr>
                      <w:t>Irvine</w:t>
                    </w:r>
                    <w:r w:rsidRPr="00191339">
                      <w:rPr>
                        <w:rFonts w:cs="Arial"/>
                        <w:color w:val="595959"/>
                        <w:sz w:val="18"/>
                        <w:szCs w:val="18"/>
                      </w:rPr>
                      <w:t>, California, 9</w:t>
                    </w:r>
                    <w:r>
                      <w:rPr>
                        <w:rFonts w:cs="Arial"/>
                        <w:color w:val="595959"/>
                        <w:sz w:val="18"/>
                        <w:szCs w:val="18"/>
                      </w:rPr>
                      <w:t>2618</w:t>
                    </w:r>
                  </w:p>
                  <w:p w14:paraId="184ABA52" w14:textId="77777777" w:rsidR="008F6136" w:rsidRPr="006F1019" w:rsidRDefault="008F6136" w:rsidP="00EC5A40">
                    <w:pPr>
                      <w:contextualSpacing/>
                      <w:rPr>
                        <w:szCs w:val="18"/>
                      </w:rPr>
                    </w:pPr>
                  </w:p>
                </w:txbxContent>
              </v:textbox>
            </v:shape>
          </w:pict>
        </mc:Fallback>
      </mc:AlternateContent>
    </w:r>
    <w:r>
      <w:fldChar w:fldCharType="begin"/>
    </w:r>
    <w:r>
      <w:instrText xml:space="preserve"> PAGE   \* MERGEFORMAT </w:instrText>
    </w:r>
    <w:r>
      <w:fldChar w:fldCharType="separate"/>
    </w:r>
    <w:r>
      <w:rPr>
        <w:noProof/>
      </w:rPr>
      <w:t>65</w:t>
    </w:r>
    <w:r>
      <w:rPr>
        <w:noProof/>
      </w:rPr>
      <w:fldChar w:fldCharType="end"/>
    </w:r>
  </w:p>
  <w:p w14:paraId="246B41B5" w14:textId="4768234C" w:rsidR="008F6136" w:rsidRPr="008777D3" w:rsidRDefault="008F6136" w:rsidP="00552158">
    <w:pPr>
      <w:pStyle w:val="Footer"/>
      <w:tabs>
        <w:tab w:val="clear" w:pos="9360"/>
        <w:tab w:val="left" w:pos="10923"/>
      </w:tabs>
      <w:ind w:left="-810"/>
      <w:rPr>
        <w:rFonts w:cs="Arial"/>
        <w:szCs w:val="20"/>
      </w:rPr>
    </w:pPr>
    <w:r>
      <w:rPr>
        <w:rFonts w:cs="Arial"/>
        <w:szCs w:val="20"/>
      </w:rPr>
      <w:tab/>
    </w:r>
    <w:r>
      <w:rPr>
        <w:rFonts w:cs="Arial"/>
        <w:szCs w:val="20"/>
      </w:rPr>
      <w:tab/>
    </w:r>
  </w:p>
  <w:p w14:paraId="41C48A3B" w14:textId="77777777" w:rsidR="008F6136" w:rsidRPr="008777D3" w:rsidRDefault="008F6136" w:rsidP="009673A3">
    <w:pPr>
      <w:pStyle w:val="Footer"/>
      <w:tabs>
        <w:tab w:val="clear" w:pos="4680"/>
        <w:tab w:val="clear" w:pos="9360"/>
        <w:tab w:val="left" w:pos="5962"/>
      </w:tabs>
      <w:ind w:left="-810"/>
      <w:rPr>
        <w:rFonts w:cs="Arial"/>
        <w:szCs w:val="20"/>
      </w:rPr>
    </w:pPr>
  </w:p>
  <w:p w14:paraId="2BF7CC3B" w14:textId="77777777" w:rsidR="008F6136" w:rsidRDefault="008F6136" w:rsidP="009673A3">
    <w:pPr>
      <w:pStyle w:val="Footer"/>
    </w:pPr>
  </w:p>
  <w:p w14:paraId="5C62C242" w14:textId="77777777" w:rsidR="008F6136" w:rsidRDefault="008F61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9639A" w14:textId="77777777" w:rsidR="008F6136" w:rsidRDefault="008F6136" w:rsidP="00580C5F">
    <w:pPr>
      <w:pStyle w:val="Footer"/>
      <w:jc w:val="right"/>
    </w:pPr>
    <w:r>
      <w:rPr>
        <w:noProof/>
      </w:rPr>
      <mc:AlternateContent>
        <mc:Choice Requires="wps">
          <w:drawing>
            <wp:anchor distT="0" distB="0" distL="114300" distR="114300" simplePos="0" relativeHeight="251658248" behindDoc="1" locked="0" layoutInCell="1" allowOverlap="1" wp14:anchorId="4F485BA5" wp14:editId="25F0A94D">
              <wp:simplePos x="0" y="0"/>
              <wp:positionH relativeFrom="column">
                <wp:posOffset>-2870200</wp:posOffset>
              </wp:positionH>
              <wp:positionV relativeFrom="paragraph">
                <wp:posOffset>-15875</wp:posOffset>
              </wp:positionV>
              <wp:extent cx="12536170" cy="1270"/>
              <wp:effectExtent l="6350" t="12700" r="11430" b="14605"/>
              <wp:wrapNone/>
              <wp:docPr id="1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36170" cy="1270"/>
                      </a:xfrm>
                      <a:prstGeom prst="bentConnector3">
                        <a:avLst>
                          <a:gd name="adj1" fmla="val 50000"/>
                        </a:avLst>
                      </a:prstGeom>
                      <a:noFill/>
                      <a:ln w="12700">
                        <a:solidFill>
                          <a:srgbClr val="00B05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4" coordsize="21600,21600" o:oned="t" filled="f" o:spt="34" adj="10800" path="m,l@0,0@0,21600,21600,21600e" w14:anchorId="1F3A08AB">
              <v:stroke joinstyle="miter"/>
              <v:formulas>
                <v:f eqn="val #0"/>
              </v:formulas>
              <v:path fillok="f" arrowok="t" o:connecttype="none"/>
              <v:handles>
                <v:h position="#0,center"/>
              </v:handles>
              <o:lock v:ext="edit" shapetype="t"/>
            </v:shapetype>
            <v:shape id="AutoShape 8" style="position:absolute;margin-left:-226pt;margin-top:-1.25pt;width:987.1pt;height:.1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b050" strokeweight="1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fon2QEAAJEDAAAOAAAAZHJzL2Uyb0RvYy54bWysU01v2zAMvQ/YfxB0X2ynSFcYcQosXXfp&#10;tgDtfoCsD1ubJAqSGif/fpTipNt6K+aDIIrk4+Mjvb49WEP2MkQNrqPNoqZEOg5Cu6GjP57uP9xQ&#10;EhNzghlwsqNHGent5v279eRbuYQRjJCBIIiL7eQ7Oqbk26qKfJSWxQV46dCpIFiW0AxDJQKbEN2a&#10;alnX19UEQfgAXMaIr3cnJ90UfKUkT9+VijIR01HklsoZytnns9qsWTsE5kfNZxrsDSws0w6LXqDu&#10;WGLkOehXUFbzABFUWnCwFSiluSw9YDdN/U83jyPzsvSC4kR/kSn+P1j+bb91u5Cp84N79A/Af0Xi&#10;YDsyN8hC4OnocXBNlqqafGwvKdmIfhdIP30FgTHsOUFR4aCCzZDYHzkUsY8XseUhEY6PzXJ1dd18&#10;xKFwdDZLvOUKrD0n+xDTFwmW5EtHe+nSFpzDkUK4KmXY/iGmorogjtnMQPxsKFHW4BD3zJBVjd+M&#10;O0djhTNyTnVwr40pa2AcmU5M6gIfwWiRvTkuhqHfmkAQFVupP9WrM+5fYVYn3GejbUdvcu15w0bJ&#10;xGcnSpnEtDndkYpxs6pZyLy1se1BHHfhrDbOvagy72herD/tkv3yJ21+AwAA//8DAFBLAwQUAAYA&#10;CAAAACEAx0rLhuAAAAALAQAADwAAAGRycy9kb3ducmV2LnhtbEyPQU/DMAyF70j8h8hIXNCWEugE&#10;pek0IUBo4sIGB25ZY9pqjVM16Vr+Pe4Jbrbf0/P38vXkWnHCPjSeNFwvExBIpbcNVRo+9s+LOxAh&#10;GrKm9YQafjDAujg/y01m/UjveNrFSnAIhcxoqGPsMilDWaMzYek7JNa+fe9M5LWvpO3NyOGulSpJ&#10;VtKZhvhDbTp8rLE87gan4fM1/epexs32aX+k4eptdd8PZLW+vJg2DyAiTvHPDDM+o0PBTAfPxiBa&#10;DYvbVHGZyJNKQcyOVCkF4jBfbkAWufzfofgFAAD//wMAUEsBAi0AFAAGAAgAAAAhALaDOJL+AAAA&#10;4QEAABMAAAAAAAAAAAAAAAAAAAAAAFtDb250ZW50X1R5cGVzXS54bWxQSwECLQAUAAYACAAAACEA&#10;OP0h/9YAAACUAQAACwAAAAAAAAAAAAAAAAAvAQAAX3JlbHMvLnJlbHNQSwECLQAUAAYACAAAACEA&#10;fN36J9kBAACRAwAADgAAAAAAAAAAAAAAAAAuAgAAZHJzL2Uyb0RvYy54bWxQSwECLQAUAAYACAAA&#10;ACEAx0rLhuAAAAALAQAADwAAAAAAAAAAAAAAAAAzBAAAZHJzL2Rvd25yZXYueG1sUEsFBgAAAAAE&#10;AAQA8wAAAEAFAAAAAA==&#10;"/>
          </w:pict>
        </mc:Fallback>
      </mc:AlternateContent>
    </w:r>
    <w:r>
      <w:rPr>
        <w:noProof/>
      </w:rPr>
      <mc:AlternateContent>
        <mc:Choice Requires="wps">
          <w:drawing>
            <wp:anchor distT="0" distB="0" distL="114300" distR="114300" simplePos="0" relativeHeight="251658245" behindDoc="0" locked="0" layoutInCell="1" allowOverlap="1" wp14:anchorId="1C9BB914" wp14:editId="1D180065">
              <wp:simplePos x="0" y="0"/>
              <wp:positionH relativeFrom="column">
                <wp:posOffset>-41275</wp:posOffset>
              </wp:positionH>
              <wp:positionV relativeFrom="paragraph">
                <wp:posOffset>-13335</wp:posOffset>
              </wp:positionV>
              <wp:extent cx="2871470" cy="695325"/>
              <wp:effectExtent l="0" t="0" r="0" b="9525"/>
              <wp:wrapNone/>
              <wp:docPr id="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1470"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2C46DA6C" w14:textId="77777777" w:rsidR="008F6136" w:rsidRPr="00580C5F" w:rsidRDefault="008F6136" w:rsidP="00580C5F">
                          <w:pPr>
                            <w:pStyle w:val="Footer"/>
                            <w:contextualSpacing/>
                            <w:rPr>
                              <w:rFonts w:ascii="Franklin Gothic Book" w:hAnsi="Franklin Gothic Book" w:cs="Arial"/>
                              <w:color w:val="00B050"/>
                              <w:sz w:val="32"/>
                              <w:szCs w:val="32"/>
                            </w:rPr>
                          </w:pPr>
                          <w:r w:rsidRPr="00580C5F">
                            <w:rPr>
                              <w:rFonts w:ascii="Franklin Gothic Book" w:hAnsi="Franklin Gothic Book" w:cs="Arial"/>
                              <w:color w:val="00B050"/>
                              <w:sz w:val="32"/>
                              <w:szCs w:val="32"/>
                            </w:rPr>
                            <w:t>Energy Audit Report</w:t>
                          </w:r>
                        </w:p>
                        <w:sdt>
                          <w:sdtPr>
                            <w:rPr>
                              <w:rFonts w:cs="Arial"/>
                              <w:color w:val="595959"/>
                              <w:szCs w:val="20"/>
                              <w:highlight w:val="cyan"/>
                            </w:rPr>
                            <w:alias w:val="{Cell:Building Info!r_Address1}"/>
                            <w:tag w:val="{Cell:Building Info!r_Address1}"/>
                            <w:id w:val="-164563077"/>
                            <w:placeholder>
                              <w:docPart w:val="DefaultPlaceholder_-1854013440"/>
                            </w:placeholder>
                            <w:showingPlcHdr/>
                            <w15:color w:val="800080"/>
                          </w:sdtPr>
                          <w:sdtEndPr/>
                          <w:sdtContent>
                            <w:p w14:paraId="35361B88" w14:textId="2547850A" w:rsidR="008F6136" w:rsidRPr="00230B91" w:rsidRDefault="003167A7" w:rsidP="00927BF6">
                              <w:pPr>
                                <w:pStyle w:val="Footer"/>
                                <w:contextualSpacing/>
                                <w:rPr>
                                  <w:rFonts w:cs="Arial"/>
                                  <w:color w:val="595959"/>
                                  <w:szCs w:val="20"/>
                                  <w:highlight w:val="cyan"/>
                                </w:rPr>
                              </w:pPr>
                              <w:r w:rsidRPr="00725BC3">
                                <w:rPr>
                                  <w:rStyle w:val="PlaceholderText"/>
                                </w:rPr>
                                <w:t>Click or tap here to enter text.</w:t>
                              </w:r>
                            </w:p>
                          </w:sdtContent>
                        </w:sdt>
                        <w:sdt>
                          <w:sdtPr>
                            <w:rPr>
                              <w:rFonts w:cs="Arial"/>
                              <w:color w:val="595959"/>
                              <w:sz w:val="18"/>
                              <w:szCs w:val="18"/>
                              <w:highlight w:val="cyan"/>
                            </w:rPr>
                            <w:alias w:val="{Cell:Building Info!r_ReportDate}"/>
                            <w:tag w:val="{Cell:Building Info!r_ReportDate}"/>
                            <w:id w:val="-3216516"/>
                            <w:placeholder>
                              <w:docPart w:val="DefaultPlaceholder_-1854013440"/>
                            </w:placeholder>
                            <w:showingPlcHdr/>
                            <w15:color w:val="800080"/>
                          </w:sdtPr>
                          <w:sdtEndPr/>
                          <w:sdtContent>
                            <w:p w14:paraId="77CAF004" w14:textId="402D65F1" w:rsidR="008F6136" w:rsidRDefault="003167A7" w:rsidP="00163E7A">
                              <w:pPr>
                                <w:contextualSpacing/>
                              </w:pPr>
                              <w:r w:rsidRPr="00725BC3">
                                <w:rPr>
                                  <w:rStyle w:val="PlaceholderText"/>
                                </w:rPr>
                                <w:t>Click or tap here to enter text.</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BB914" id="_x0000_t202" coordsize="21600,21600" o:spt="202" path="m,l,21600r21600,l21600,xe">
              <v:stroke joinstyle="miter"/>
              <v:path gradientshapeok="t" o:connecttype="rect"/>
            </v:shapetype>
            <v:shape id="_x0000_s1040" type="#_x0000_t202" style="position:absolute;left:0;text-align:left;margin-left:-3.25pt;margin-top:-1.05pt;width:226.1pt;height:54.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RB5QEAAKgDAAAOAAAAZHJzL2Uyb0RvYy54bWysU8Fu2zAMvQ/YPwi6L47dpGmNOEXXosOA&#10;rhvQ7QNkWYqF2aJGKbGzrx8lp2m23YZdBJGUH997pNc3Y9+xvUJvwFY8n805U1ZCY+y24t++Pry7&#10;4swHYRvRgVUVPyjPbzZv36wHV6oCWugahYxArC8HV/E2BFdmmZet6oWfgVOWihqwF4FC3GYNioHQ&#10;+y4r5vPLbABsHIJU3lP2firyTcLXWsnwWWuvAusqTtxCOjGddTyzzVqUWxSuNfJIQ/wDi14YS01P&#10;UPciCLZD8xdUbySCBx1mEvoMtDZSJQ2kJp//oea5FU4lLWSOdyeb/P+DlU/7Z/cFWRjfw0gDTCK8&#10;ewT53TMLd62wW3WLCEOrREON82hZNjhfHj+NVvvSR5B6+AQNDVnsAiSgUWMfXSGdjNBpAIeT6WoM&#10;TFKyuFrlixWVJNUur5cXxTK1EOXL1w59+KCgZ/FScaShJnSxf/QhshHly5PYzMKD6bo02M7+lqCH&#10;MZPYR8IT9TDWIzNNxS9i3yimhuZAchCmdaH1pksL+JOzgVal4v7HTqDirPtoyZLrfLGIu5WCxXJV&#10;UIDnlfq8IqwkqIoHzqbrXZj2cefQbFvqNA3Bwi3ZqE1S+MrqSJ/WIQk/rm7ct/M4vXr9wTa/AAAA&#10;//8DAFBLAwQUAAYACAAAACEAlErykN4AAAAJAQAADwAAAGRycy9kb3ducmV2LnhtbEyPwW7CMAyG&#10;75N4h8hIu0ECainrmqJpEsdtGkPa1TShrWicqgm0vP2803ayrP/T78/FbnKduNkhtJ40rJYKhKXK&#10;m5ZqDcev/WILIkQkg50nq+FuA+zK2UOBufEjfdrbIdaCSyjkqKGJsc+lDFVjHYal7y1xdvaDw8jr&#10;UEsz4MjlrpNrpTbSYUt8ocHevja2uhyuTkPq37JxqtTHJTvuv9/789N9i1Hrx/n08gwi2in+wfCr&#10;z+pQstPJX8kE0WlYbFImea5XIDhPkjQDcWJQZQnIspD/Pyh/AAAA//8DAFBLAQItABQABgAIAAAA&#10;IQC2gziS/gAAAOEBAAATAAAAAAAAAAAAAAAAAAAAAABbQ29udGVudF9UeXBlc10ueG1sUEsBAi0A&#10;FAAGAAgAAAAhADj9If/WAAAAlAEAAAsAAAAAAAAAAAAAAAAALwEAAF9yZWxzLy5yZWxzUEsBAi0A&#10;FAAGAAgAAAAhAIAYNEHlAQAAqAMAAA4AAAAAAAAAAAAAAAAALgIAAGRycy9lMm9Eb2MueG1sUEsB&#10;Ai0AFAAGAAgAAAAhAJRK8pDeAAAACQEAAA8AAAAAAAAAAAAAAAAAPwQAAGRycy9kb3ducmV2Lnht&#10;bFBLBQYAAAAABAAEAPMAAABKBQAAAAA=&#10;" filled="f" stroked="f" strokecolor="white">
              <v:textbox>
                <w:txbxContent>
                  <w:p w14:paraId="2C46DA6C" w14:textId="77777777" w:rsidR="008F6136" w:rsidRPr="00580C5F" w:rsidRDefault="008F6136" w:rsidP="00580C5F">
                    <w:pPr>
                      <w:pStyle w:val="Footer"/>
                      <w:contextualSpacing/>
                      <w:rPr>
                        <w:rFonts w:ascii="Franklin Gothic Book" w:hAnsi="Franklin Gothic Book" w:cs="Arial"/>
                        <w:color w:val="00B050"/>
                        <w:sz w:val="32"/>
                        <w:szCs w:val="32"/>
                      </w:rPr>
                    </w:pPr>
                    <w:r w:rsidRPr="00580C5F">
                      <w:rPr>
                        <w:rFonts w:ascii="Franklin Gothic Book" w:hAnsi="Franklin Gothic Book" w:cs="Arial"/>
                        <w:color w:val="00B050"/>
                        <w:sz w:val="32"/>
                        <w:szCs w:val="32"/>
                      </w:rPr>
                      <w:t>Energy Audit Report</w:t>
                    </w:r>
                  </w:p>
                  <w:sdt>
                    <w:sdtPr>
                      <w:rPr>
                        <w:rFonts w:cs="Arial"/>
                        <w:color w:val="595959"/>
                        <w:szCs w:val="20"/>
                        <w:highlight w:val="cyan"/>
                      </w:rPr>
                      <w:alias w:val="{Cell:Building Info!r_Address1}"/>
                      <w:tag w:val="{Cell:Building Info!r_Address1}"/>
                      <w:id w:val="-164563077"/>
                      <w:placeholder>
                        <w:docPart w:val="DefaultPlaceholder_-1854013440"/>
                      </w:placeholder>
                      <w:showingPlcHdr/>
                      <w15:color w:val="800080"/>
                    </w:sdtPr>
                    <w:sdtEndPr/>
                    <w:sdtContent>
                      <w:p w14:paraId="35361B88" w14:textId="2547850A" w:rsidR="008F6136" w:rsidRPr="00230B91" w:rsidRDefault="003167A7" w:rsidP="00927BF6">
                        <w:pPr>
                          <w:pStyle w:val="Footer"/>
                          <w:contextualSpacing/>
                          <w:rPr>
                            <w:rFonts w:cs="Arial"/>
                            <w:color w:val="595959"/>
                            <w:szCs w:val="20"/>
                            <w:highlight w:val="cyan"/>
                          </w:rPr>
                        </w:pPr>
                        <w:r w:rsidRPr="00725BC3">
                          <w:rPr>
                            <w:rStyle w:val="PlaceholderText"/>
                          </w:rPr>
                          <w:t>Click or tap here to enter text.</w:t>
                        </w:r>
                      </w:p>
                    </w:sdtContent>
                  </w:sdt>
                  <w:sdt>
                    <w:sdtPr>
                      <w:rPr>
                        <w:rFonts w:cs="Arial"/>
                        <w:color w:val="595959"/>
                        <w:sz w:val="18"/>
                        <w:szCs w:val="18"/>
                        <w:highlight w:val="cyan"/>
                      </w:rPr>
                      <w:alias w:val="{Cell:Building Info!r_ReportDate}"/>
                      <w:tag w:val="{Cell:Building Info!r_ReportDate}"/>
                      <w:id w:val="-3216516"/>
                      <w:placeholder>
                        <w:docPart w:val="DefaultPlaceholder_-1854013440"/>
                      </w:placeholder>
                      <w:showingPlcHdr/>
                      <w15:color w:val="800080"/>
                    </w:sdtPr>
                    <w:sdtEndPr/>
                    <w:sdtContent>
                      <w:p w14:paraId="77CAF004" w14:textId="402D65F1" w:rsidR="008F6136" w:rsidRDefault="003167A7" w:rsidP="00163E7A">
                        <w:pPr>
                          <w:contextualSpacing/>
                        </w:pPr>
                        <w:r w:rsidRPr="00725BC3">
                          <w:rPr>
                            <w:rStyle w:val="PlaceholderText"/>
                          </w:rPr>
                          <w:t>Click or tap here to enter text.</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3CD3EB26" wp14:editId="28F0DD15">
              <wp:simplePos x="0" y="0"/>
              <wp:positionH relativeFrom="column">
                <wp:posOffset>2007235</wp:posOffset>
              </wp:positionH>
              <wp:positionV relativeFrom="paragraph">
                <wp:posOffset>-12700</wp:posOffset>
              </wp:positionV>
              <wp:extent cx="2593340" cy="695325"/>
              <wp:effectExtent l="0" t="0" r="0" b="9525"/>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59F574C7" w14:textId="77777777" w:rsidR="008F6136" w:rsidRPr="00A62904" w:rsidRDefault="008F6136" w:rsidP="00B22059">
                          <w:pPr>
                            <w:contextualSpacing/>
                            <w:rPr>
                              <w:rFonts w:cs="Arial"/>
                              <w:color w:val="595959"/>
                              <w:sz w:val="18"/>
                              <w:szCs w:val="18"/>
                            </w:rPr>
                          </w:pPr>
                          <w:r w:rsidRPr="00A62904">
                            <w:rPr>
                              <w:rFonts w:cs="Arial"/>
                              <w:color w:val="595959"/>
                              <w:sz w:val="18"/>
                              <w:szCs w:val="18"/>
                            </w:rPr>
                            <w:t>Vert Energy Group</w:t>
                          </w:r>
                        </w:p>
                        <w:p w14:paraId="388DCD49" w14:textId="77777777" w:rsidR="008F6136" w:rsidRPr="00191339" w:rsidRDefault="008F6136" w:rsidP="00B22059">
                          <w:pPr>
                            <w:contextualSpacing/>
                            <w:rPr>
                              <w:rFonts w:cs="Arial"/>
                              <w:color w:val="595959"/>
                              <w:sz w:val="18"/>
                              <w:szCs w:val="18"/>
                            </w:rPr>
                          </w:pPr>
                          <w:r>
                            <w:rPr>
                              <w:rFonts w:cs="Arial"/>
                              <w:color w:val="595959"/>
                              <w:sz w:val="18"/>
                              <w:szCs w:val="18"/>
                            </w:rPr>
                            <w:t>100</w:t>
                          </w:r>
                          <w:r w:rsidRPr="00191339">
                            <w:rPr>
                              <w:rFonts w:cs="Arial"/>
                              <w:color w:val="595959"/>
                              <w:sz w:val="18"/>
                              <w:szCs w:val="18"/>
                            </w:rPr>
                            <w:t xml:space="preserve"> </w:t>
                          </w:r>
                          <w:r>
                            <w:rPr>
                              <w:rFonts w:cs="Arial"/>
                              <w:color w:val="595959"/>
                              <w:sz w:val="18"/>
                              <w:szCs w:val="18"/>
                            </w:rPr>
                            <w:t>Spectrum</w:t>
                          </w:r>
                          <w:r w:rsidRPr="00191339">
                            <w:rPr>
                              <w:rFonts w:cs="Arial"/>
                              <w:color w:val="595959"/>
                              <w:sz w:val="18"/>
                              <w:szCs w:val="18"/>
                            </w:rPr>
                            <w:t xml:space="preserve"> </w:t>
                          </w:r>
                          <w:r>
                            <w:rPr>
                              <w:rFonts w:cs="Arial"/>
                              <w:color w:val="595959"/>
                              <w:sz w:val="18"/>
                              <w:szCs w:val="18"/>
                            </w:rPr>
                            <w:t>Center Drive</w:t>
                          </w:r>
                          <w:r w:rsidRPr="00191339">
                            <w:rPr>
                              <w:rFonts w:cs="Arial"/>
                              <w:color w:val="595959"/>
                              <w:sz w:val="18"/>
                              <w:szCs w:val="18"/>
                            </w:rPr>
                            <w:t xml:space="preserve">, Suite </w:t>
                          </w:r>
                          <w:r>
                            <w:rPr>
                              <w:rFonts w:cs="Arial"/>
                              <w:color w:val="595959"/>
                              <w:sz w:val="18"/>
                              <w:szCs w:val="18"/>
                            </w:rPr>
                            <w:t>900</w:t>
                          </w:r>
                        </w:p>
                        <w:p w14:paraId="33093EF0" w14:textId="77777777" w:rsidR="008F6136" w:rsidRPr="00191339" w:rsidRDefault="008F6136" w:rsidP="00B22059">
                          <w:pPr>
                            <w:contextualSpacing/>
                            <w:rPr>
                              <w:rFonts w:cs="Arial"/>
                              <w:color w:val="595959"/>
                              <w:sz w:val="18"/>
                              <w:szCs w:val="18"/>
                            </w:rPr>
                          </w:pPr>
                          <w:r>
                            <w:rPr>
                              <w:rFonts w:cs="Arial"/>
                              <w:color w:val="595959"/>
                              <w:sz w:val="18"/>
                              <w:szCs w:val="18"/>
                            </w:rPr>
                            <w:t>Irvine</w:t>
                          </w:r>
                          <w:r w:rsidRPr="00191339">
                            <w:rPr>
                              <w:rFonts w:cs="Arial"/>
                              <w:color w:val="595959"/>
                              <w:sz w:val="18"/>
                              <w:szCs w:val="18"/>
                            </w:rPr>
                            <w:t>, California, 9</w:t>
                          </w:r>
                          <w:r>
                            <w:rPr>
                              <w:rFonts w:cs="Arial"/>
                              <w:color w:val="595959"/>
                              <w:sz w:val="18"/>
                              <w:szCs w:val="18"/>
                            </w:rPr>
                            <w:t>2618</w:t>
                          </w:r>
                        </w:p>
                        <w:p w14:paraId="59DD3C13" w14:textId="77777777" w:rsidR="008F6136" w:rsidRPr="006F1019" w:rsidRDefault="008F6136" w:rsidP="00F839FC">
                          <w:pPr>
                            <w:contextualSpacing/>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3EB26" id="_x0000_s1041" type="#_x0000_t202" style="position:absolute;left:0;text-align:left;margin-left:158.05pt;margin-top:-1pt;width:204.2pt;height:54.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095AEAAKgDAAAOAAAAZHJzL2Uyb0RvYy54bWysU8GO0zAQvSPxD5bvNG3aLjRqulp2tQhp&#10;WZAWPsBx7MQi8Zix26R8PWOn2y1wQ1wsz4zz5r03k+312HfsoNAbsCVfzOacKSuhNrYp+bev92/e&#10;ceaDsLXowKqSH5Xn17vXr7aDK1QOLXS1QkYg1heDK3kbgiuyzMtW9cLPwClLRQ3Yi0AhNlmNYiD0&#10;vsvy+fwqGwBrhyCV95S9m4p8l/C1VjJ81tqrwLqSE7eQTkxnFc9stxVFg8K1Rp5oiH9g0QtjqekZ&#10;6k4EwfZo/oLqjUTwoMNMQp+B1kaqpIHULOZ/qHlqhVNJC5nj3dkm//9g5ePhyX1BFsb3MNIAkwjv&#10;HkB+98zCbStso24QYWiVqKnxIlqWDc4Xp0+j1b7wEaQaPkFNQxb7AAlo1NhHV0gnI3QawPFsuhoD&#10;k5TM15vlckUlSbWrzXqZr1MLUTx/7dCHDwp6Fi8lRxpqQheHBx8iG1E8P4nNLNybrkuD7exvCXoY&#10;M4l9JDxRD2M1MlOXfBX7RjEV1EeSgzCtC603XVrAn5wNtCol9z/2AhVn3UdLlmwWq8g/pGC1fptT&#10;gJeV6rIirCSokgfOputtmPZx79A0LXWahmDhhmzUJil8YXWiT+uQhJ9WN+7bZZxevfxgu18AAAD/&#10;/wMAUEsDBBQABgAIAAAAIQC5F7Bx3gAAAAoBAAAPAAAAZHJzL2Rvd25yZXYueG1sTI/BTsMwEETv&#10;SPyDtUjcWjuBNCXEqRBSj4AolbhuYzeJGq+j2G3Sv2c5wXG1TzNvys3senGxY+g8aUiWCoSl2puO&#10;Gg37r+1iDSJEJIO9J6vhagNsqtubEgvjJ/q0l11sBIdQKFBDG+NQSBnq1joMSz9Y4t/Rjw4jn2Mj&#10;zYgTh7tepkqtpMOOuKHFwb62tj7tzk5D5t/yaa7Vxynfb7/fh+PTdY1R6/u7+eUZRLRz/IPhV5/V&#10;oWKngz+TCaLX8JCsEkY1LFLexECePmYgDkyqPANZlfL/hOoHAAD//wMAUEsBAi0AFAAGAAgAAAAh&#10;ALaDOJL+AAAA4QEAABMAAAAAAAAAAAAAAAAAAAAAAFtDb250ZW50X1R5cGVzXS54bWxQSwECLQAU&#10;AAYACAAAACEAOP0h/9YAAACUAQAACwAAAAAAAAAAAAAAAAAvAQAAX3JlbHMvLnJlbHNQSwECLQAU&#10;AAYACAAAACEAeEdNPeQBAACoAwAADgAAAAAAAAAAAAAAAAAuAgAAZHJzL2Uyb0RvYy54bWxQSwEC&#10;LQAUAAYACAAAACEAuRewcd4AAAAKAQAADwAAAAAAAAAAAAAAAAA+BAAAZHJzL2Rvd25yZXYueG1s&#10;UEsFBgAAAAAEAAQA8wAAAEkFAAAAAA==&#10;" filled="f" stroked="f" strokecolor="white">
              <v:textbox>
                <w:txbxContent>
                  <w:p w14:paraId="59F574C7" w14:textId="77777777" w:rsidR="008F6136" w:rsidRPr="00A62904" w:rsidRDefault="008F6136" w:rsidP="00B22059">
                    <w:pPr>
                      <w:contextualSpacing/>
                      <w:rPr>
                        <w:rFonts w:cs="Arial"/>
                        <w:color w:val="595959"/>
                        <w:sz w:val="18"/>
                        <w:szCs w:val="18"/>
                      </w:rPr>
                    </w:pPr>
                    <w:r w:rsidRPr="00A62904">
                      <w:rPr>
                        <w:rFonts w:cs="Arial"/>
                        <w:color w:val="595959"/>
                        <w:sz w:val="18"/>
                        <w:szCs w:val="18"/>
                      </w:rPr>
                      <w:t>Vert Energy Group</w:t>
                    </w:r>
                  </w:p>
                  <w:p w14:paraId="388DCD49" w14:textId="77777777" w:rsidR="008F6136" w:rsidRPr="00191339" w:rsidRDefault="008F6136" w:rsidP="00B22059">
                    <w:pPr>
                      <w:contextualSpacing/>
                      <w:rPr>
                        <w:rFonts w:cs="Arial"/>
                        <w:color w:val="595959"/>
                        <w:sz w:val="18"/>
                        <w:szCs w:val="18"/>
                      </w:rPr>
                    </w:pPr>
                    <w:r>
                      <w:rPr>
                        <w:rFonts w:cs="Arial"/>
                        <w:color w:val="595959"/>
                        <w:sz w:val="18"/>
                        <w:szCs w:val="18"/>
                      </w:rPr>
                      <w:t>100</w:t>
                    </w:r>
                    <w:r w:rsidRPr="00191339">
                      <w:rPr>
                        <w:rFonts w:cs="Arial"/>
                        <w:color w:val="595959"/>
                        <w:sz w:val="18"/>
                        <w:szCs w:val="18"/>
                      </w:rPr>
                      <w:t xml:space="preserve"> </w:t>
                    </w:r>
                    <w:r>
                      <w:rPr>
                        <w:rFonts w:cs="Arial"/>
                        <w:color w:val="595959"/>
                        <w:sz w:val="18"/>
                        <w:szCs w:val="18"/>
                      </w:rPr>
                      <w:t>Spectrum</w:t>
                    </w:r>
                    <w:r w:rsidRPr="00191339">
                      <w:rPr>
                        <w:rFonts w:cs="Arial"/>
                        <w:color w:val="595959"/>
                        <w:sz w:val="18"/>
                        <w:szCs w:val="18"/>
                      </w:rPr>
                      <w:t xml:space="preserve"> </w:t>
                    </w:r>
                    <w:r>
                      <w:rPr>
                        <w:rFonts w:cs="Arial"/>
                        <w:color w:val="595959"/>
                        <w:sz w:val="18"/>
                        <w:szCs w:val="18"/>
                      </w:rPr>
                      <w:t>Center Drive</w:t>
                    </w:r>
                    <w:r w:rsidRPr="00191339">
                      <w:rPr>
                        <w:rFonts w:cs="Arial"/>
                        <w:color w:val="595959"/>
                        <w:sz w:val="18"/>
                        <w:szCs w:val="18"/>
                      </w:rPr>
                      <w:t xml:space="preserve">, Suite </w:t>
                    </w:r>
                    <w:r>
                      <w:rPr>
                        <w:rFonts w:cs="Arial"/>
                        <w:color w:val="595959"/>
                        <w:sz w:val="18"/>
                        <w:szCs w:val="18"/>
                      </w:rPr>
                      <w:t>900</w:t>
                    </w:r>
                  </w:p>
                  <w:p w14:paraId="33093EF0" w14:textId="77777777" w:rsidR="008F6136" w:rsidRPr="00191339" w:rsidRDefault="008F6136" w:rsidP="00B22059">
                    <w:pPr>
                      <w:contextualSpacing/>
                      <w:rPr>
                        <w:rFonts w:cs="Arial"/>
                        <w:color w:val="595959"/>
                        <w:sz w:val="18"/>
                        <w:szCs w:val="18"/>
                      </w:rPr>
                    </w:pPr>
                    <w:r>
                      <w:rPr>
                        <w:rFonts w:cs="Arial"/>
                        <w:color w:val="595959"/>
                        <w:sz w:val="18"/>
                        <w:szCs w:val="18"/>
                      </w:rPr>
                      <w:t>Irvine</w:t>
                    </w:r>
                    <w:r w:rsidRPr="00191339">
                      <w:rPr>
                        <w:rFonts w:cs="Arial"/>
                        <w:color w:val="595959"/>
                        <w:sz w:val="18"/>
                        <w:szCs w:val="18"/>
                      </w:rPr>
                      <w:t>, California, 9</w:t>
                    </w:r>
                    <w:r>
                      <w:rPr>
                        <w:rFonts w:cs="Arial"/>
                        <w:color w:val="595959"/>
                        <w:sz w:val="18"/>
                        <w:szCs w:val="18"/>
                      </w:rPr>
                      <w:t>2618</w:t>
                    </w:r>
                  </w:p>
                  <w:p w14:paraId="59DD3C13" w14:textId="77777777" w:rsidR="008F6136" w:rsidRPr="006F1019" w:rsidRDefault="008F6136" w:rsidP="00F839FC">
                    <w:pPr>
                      <w:contextualSpacing/>
                      <w:rPr>
                        <w:szCs w:val="18"/>
                      </w:rPr>
                    </w:pPr>
                  </w:p>
                </w:txbxContent>
              </v:textbox>
            </v:shape>
          </w:pict>
        </mc:Fallback>
      </mc:AlternateContent>
    </w:r>
    <w:r>
      <w:fldChar w:fldCharType="begin"/>
    </w:r>
    <w:r>
      <w:instrText xml:space="preserve"> PAGE   \* MERGEFORMAT </w:instrText>
    </w:r>
    <w:r>
      <w:fldChar w:fldCharType="separate"/>
    </w:r>
    <w:r>
      <w:rPr>
        <w:noProof/>
      </w:rPr>
      <w:t>1</w:t>
    </w:r>
    <w:r>
      <w:rPr>
        <w:noProof/>
      </w:rPr>
      <w:fldChar w:fldCharType="end"/>
    </w:r>
  </w:p>
  <w:p w14:paraId="2C6EFB90" w14:textId="77777777" w:rsidR="008F6136" w:rsidRPr="008777D3" w:rsidRDefault="008F6136" w:rsidP="00580C5F">
    <w:pPr>
      <w:pStyle w:val="Footer"/>
      <w:ind w:left="-810"/>
      <w:rPr>
        <w:rFonts w:cs="Arial"/>
        <w:szCs w:val="20"/>
      </w:rPr>
    </w:pPr>
    <w:r>
      <w:rPr>
        <w:rFonts w:cs="Arial"/>
        <w:szCs w:val="20"/>
      </w:rPr>
      <w:tab/>
    </w:r>
  </w:p>
  <w:p w14:paraId="38B59D61" w14:textId="77777777" w:rsidR="008F6136" w:rsidRPr="008777D3" w:rsidRDefault="008F6136" w:rsidP="00580C5F">
    <w:pPr>
      <w:pStyle w:val="Footer"/>
      <w:tabs>
        <w:tab w:val="clear" w:pos="4680"/>
        <w:tab w:val="clear" w:pos="9360"/>
        <w:tab w:val="left" w:pos="5962"/>
      </w:tabs>
      <w:ind w:left="-810"/>
      <w:rPr>
        <w:rFonts w:cs="Arial"/>
        <w:szCs w:val="20"/>
      </w:rPr>
    </w:pPr>
  </w:p>
  <w:p w14:paraId="2A635274" w14:textId="77777777" w:rsidR="008F6136" w:rsidRDefault="008F6136" w:rsidP="00580C5F">
    <w:pPr>
      <w:pStyle w:val="Footer"/>
    </w:pPr>
  </w:p>
  <w:p w14:paraId="3F5EF92B" w14:textId="77777777" w:rsidR="008F6136" w:rsidRDefault="008F6136" w:rsidP="00580C5F">
    <w:pPr>
      <w:pStyle w:val="Footer"/>
    </w:pPr>
  </w:p>
  <w:p w14:paraId="3989B5F9" w14:textId="77777777" w:rsidR="008F6136" w:rsidRDefault="008F6136">
    <w:pPr>
      <w:pStyle w:val="Footer"/>
    </w:pPr>
    <w:r>
      <w:rPr>
        <w:noProof/>
      </w:rPr>
      <mc:AlternateContent>
        <mc:Choice Requires="wps">
          <w:drawing>
            <wp:anchor distT="0" distB="0" distL="114300" distR="114300" simplePos="0" relativeHeight="251658247" behindDoc="0" locked="0" layoutInCell="1" allowOverlap="1" wp14:anchorId="3B5E4506" wp14:editId="2A8ABB37">
              <wp:simplePos x="0" y="0"/>
              <wp:positionH relativeFrom="column">
                <wp:posOffset>4229795</wp:posOffset>
              </wp:positionH>
              <wp:positionV relativeFrom="paragraph">
                <wp:posOffset>-725697</wp:posOffset>
              </wp:positionV>
              <wp:extent cx="2407285" cy="76200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28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6CD30A7C" w14:textId="77777777" w:rsidR="008F6136" w:rsidRPr="00A62904" w:rsidRDefault="008F6136" w:rsidP="00580C5F">
                          <w:pPr>
                            <w:contextualSpacing/>
                            <w:rPr>
                              <w:rFonts w:cs="Arial"/>
                              <w:color w:val="595959"/>
                              <w:sz w:val="18"/>
                              <w:szCs w:val="18"/>
                            </w:rPr>
                          </w:pPr>
                          <w:r w:rsidRPr="00A62904">
                            <w:rPr>
                              <w:rFonts w:cs="Arial"/>
                              <w:color w:val="595959"/>
                              <w:sz w:val="18"/>
                              <w:szCs w:val="18"/>
                            </w:rPr>
                            <w:t>Phone: (800) 585-2690</w:t>
                          </w:r>
                        </w:p>
                        <w:p w14:paraId="774630CD" w14:textId="77777777" w:rsidR="008F6136" w:rsidRPr="00A62904" w:rsidRDefault="008F6136" w:rsidP="00580C5F">
                          <w:pPr>
                            <w:contextualSpacing/>
                            <w:rPr>
                              <w:rFonts w:cs="Arial"/>
                              <w:color w:val="595959"/>
                              <w:sz w:val="18"/>
                              <w:szCs w:val="18"/>
                            </w:rPr>
                          </w:pPr>
                          <w:r w:rsidRPr="00A62904">
                            <w:rPr>
                              <w:rFonts w:cs="Arial"/>
                              <w:color w:val="595959"/>
                              <w:sz w:val="18"/>
                              <w:szCs w:val="18"/>
                            </w:rPr>
                            <w:t>Fax: (323) 272-6980</w:t>
                          </w:r>
                        </w:p>
                        <w:p w14:paraId="5ACB2F1E" w14:textId="77777777" w:rsidR="008F6136" w:rsidRPr="006F1019" w:rsidRDefault="008F6136" w:rsidP="00580C5F">
                          <w:pPr>
                            <w:contextualSpacing/>
                            <w:rPr>
                              <w:szCs w:val="18"/>
                            </w:rPr>
                          </w:pPr>
                          <w:r w:rsidRPr="00A62904">
                            <w:rPr>
                              <w:rFonts w:cs="Arial"/>
                              <w:color w:val="595959"/>
                              <w:sz w:val="18"/>
                              <w:szCs w:val="18"/>
                            </w:rPr>
                            <w:t>www.VertEnergyGroup.com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E4506" id="_x0000_s1042" type="#_x0000_t202" style="position:absolute;margin-left:333.05pt;margin-top:-57.15pt;width:189.55pt;height:60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zey5QEAAKgDAAAOAAAAZHJzL2Uyb0RvYy54bWysU9tu2zAMfR+wfxD0vtgxkqYz4hRdiw4D&#10;ugvQ7QNkWbKF2aJGKbGzrx8lp2m2vQ17EURSPjznkN7eTEPPDgq9AVvx5SLnTFkJjbFtxb99fXhz&#10;zZkPwjaiB6sqflSe3+xev9qOrlQFdNA3ChmBWF+OruJdCK7MMi87NQi/AKcsFTXgIAKF2GYNipHQ&#10;hz4r8vwqGwEbhyCV95S9n4t8l/C1VjJ81tqrwPqKE7eQTkxnHc9stxVli8J1Rp5oiH9gMQhjqekZ&#10;6l4EwfZo/oIajETwoMNCwpCB1kaqpIHULPM/1Dx1wqmkhczx7myT/3+w8tPhyX1BFqZ3MNEAkwjv&#10;HkF+98zCXSdsq24RYeyUaKjxMlqWjc6Xp0+j1b70EaQeP0JDQxb7AAlo0jhEV0gnI3QawPFsupoC&#10;k5QsVvmmuF5zJqm2uaKhpqlkonz+2qEP7xUMLF4qjjTUhC4Ojz5ENqJ8fhKbWXgwfZ8G29vfEvQw&#10;ZhL7SHimHqZ6Yqap+DpKi2JqaI4kB2FeF1pvunSAPzkbaVUq7n/sBSrO+g+WLHm7XK3ibqVgtd4U&#10;FOBlpb6sCCsJquKBs/l6F+Z93Ds0bUed5iFYuCUbtUkKX1id6NM6JOGn1Y37dhmnVy8/2O4XAAAA&#10;//8DAFBLAwQUAAYACAAAACEA9Oi2heAAAAALAQAADwAAAGRycy9kb3ducmV2LnhtbEyPwU7DMBBE&#10;70j8g7VI3Fo7pU1KiFMhpB4BUSpx3cbbJGq8jmK3Sf8e9wTH1TzNvC02k+3EhQbfOtaQzBUI4sqZ&#10;lmsN++/tbA3CB2SDnWPScCUPm/L+rsDcuJG/6LILtYgl7HPU0ITQ51L6qiGLfu564pgd3WAxxHOo&#10;pRlwjOW2kwulUmmx5bjQYE9vDVWn3dlqWLn3bJwq9XnK9tufj/74fF1j0PrxYXp9ARFoCn8w3PSj&#10;OpTR6eDObLzoNKRpmkRUwyxJlk8gboharhYgDnEgA1kW8v8P5S8AAAD//wMAUEsBAi0AFAAGAAgA&#10;AAAhALaDOJL+AAAA4QEAABMAAAAAAAAAAAAAAAAAAAAAAFtDb250ZW50X1R5cGVzXS54bWxQSwEC&#10;LQAUAAYACAAAACEAOP0h/9YAAACUAQAACwAAAAAAAAAAAAAAAAAvAQAAX3JlbHMvLnJlbHNQSwEC&#10;LQAUAAYACAAAACEAOG83suUBAACoAwAADgAAAAAAAAAAAAAAAAAuAgAAZHJzL2Uyb0RvYy54bWxQ&#10;SwECLQAUAAYACAAAACEA9Oi2heAAAAALAQAADwAAAAAAAAAAAAAAAAA/BAAAZHJzL2Rvd25yZXYu&#10;eG1sUEsFBgAAAAAEAAQA8wAAAEwFAAAAAA==&#10;" filled="f" stroked="f" strokecolor="white">
              <v:textbox>
                <w:txbxContent>
                  <w:p w14:paraId="6CD30A7C" w14:textId="77777777" w:rsidR="008F6136" w:rsidRPr="00A62904" w:rsidRDefault="008F6136" w:rsidP="00580C5F">
                    <w:pPr>
                      <w:contextualSpacing/>
                      <w:rPr>
                        <w:rFonts w:cs="Arial"/>
                        <w:color w:val="595959"/>
                        <w:sz w:val="18"/>
                        <w:szCs w:val="18"/>
                      </w:rPr>
                    </w:pPr>
                    <w:r w:rsidRPr="00A62904">
                      <w:rPr>
                        <w:rFonts w:cs="Arial"/>
                        <w:color w:val="595959"/>
                        <w:sz w:val="18"/>
                        <w:szCs w:val="18"/>
                      </w:rPr>
                      <w:t>Phone: (800) 585-2690</w:t>
                    </w:r>
                  </w:p>
                  <w:p w14:paraId="774630CD" w14:textId="77777777" w:rsidR="008F6136" w:rsidRPr="00A62904" w:rsidRDefault="008F6136" w:rsidP="00580C5F">
                    <w:pPr>
                      <w:contextualSpacing/>
                      <w:rPr>
                        <w:rFonts w:cs="Arial"/>
                        <w:color w:val="595959"/>
                        <w:sz w:val="18"/>
                        <w:szCs w:val="18"/>
                      </w:rPr>
                    </w:pPr>
                    <w:r w:rsidRPr="00A62904">
                      <w:rPr>
                        <w:rFonts w:cs="Arial"/>
                        <w:color w:val="595959"/>
                        <w:sz w:val="18"/>
                        <w:szCs w:val="18"/>
                      </w:rPr>
                      <w:t>Fax: (323) 272-6980</w:t>
                    </w:r>
                  </w:p>
                  <w:p w14:paraId="5ACB2F1E" w14:textId="77777777" w:rsidR="008F6136" w:rsidRPr="006F1019" w:rsidRDefault="008F6136" w:rsidP="00580C5F">
                    <w:pPr>
                      <w:contextualSpacing/>
                      <w:rPr>
                        <w:szCs w:val="18"/>
                      </w:rPr>
                    </w:pPr>
                    <w:r w:rsidRPr="00A62904">
                      <w:rPr>
                        <w:rFonts w:cs="Arial"/>
                        <w:color w:val="595959"/>
                        <w:sz w:val="18"/>
                        <w:szCs w:val="18"/>
                      </w:rPr>
                      <w:t>www.VertEnergyGroup.com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716867" w14:textId="77777777" w:rsidR="00D73616" w:rsidRDefault="00D73616">
      <w:pPr>
        <w:spacing w:after="0" w:line="240" w:lineRule="auto"/>
      </w:pPr>
      <w:r>
        <w:separator/>
      </w:r>
    </w:p>
  </w:footnote>
  <w:footnote w:type="continuationSeparator" w:id="0">
    <w:p w14:paraId="7FA220B9" w14:textId="77777777" w:rsidR="00D73616" w:rsidRDefault="00D73616">
      <w:pPr>
        <w:spacing w:after="0" w:line="240" w:lineRule="auto"/>
      </w:pPr>
      <w:r>
        <w:continuationSeparator/>
      </w:r>
    </w:p>
  </w:footnote>
  <w:footnote w:type="continuationNotice" w:id="1">
    <w:p w14:paraId="49B3C0A3" w14:textId="77777777" w:rsidR="00D73616" w:rsidRDefault="00D736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783F6" w14:textId="77777777" w:rsidR="008F6136" w:rsidRDefault="008F6136">
    <w:pPr>
      <w:pStyle w:val="Header"/>
    </w:pPr>
    <w:r>
      <w:rPr>
        <w:noProof/>
      </w:rPr>
      <w:drawing>
        <wp:anchor distT="0" distB="0" distL="114300" distR="114300" simplePos="0" relativeHeight="251658244" behindDoc="0" locked="0" layoutInCell="1" allowOverlap="1" wp14:anchorId="6FC05197" wp14:editId="4007013F">
          <wp:simplePos x="0" y="0"/>
          <wp:positionH relativeFrom="column">
            <wp:posOffset>4951095</wp:posOffset>
          </wp:positionH>
          <wp:positionV relativeFrom="paragraph">
            <wp:posOffset>-224575</wp:posOffset>
          </wp:positionV>
          <wp:extent cx="1472339" cy="39471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72339" cy="39471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F98E9" w14:textId="77777777" w:rsidR="008F6136" w:rsidRDefault="008F6136">
    <w:pPr>
      <w:pStyle w:val="Header"/>
    </w:pPr>
    <w:r>
      <w:rPr>
        <w:noProof/>
      </w:rPr>
      <w:drawing>
        <wp:anchor distT="0" distB="0" distL="114300" distR="114300" simplePos="0" relativeHeight="251658249" behindDoc="0" locked="0" layoutInCell="1" allowOverlap="1" wp14:anchorId="5B7810E2" wp14:editId="282C871E">
          <wp:simplePos x="0" y="0"/>
          <wp:positionH relativeFrom="column">
            <wp:posOffset>5054385</wp:posOffset>
          </wp:positionH>
          <wp:positionV relativeFrom="paragraph">
            <wp:posOffset>-255721</wp:posOffset>
          </wp:positionV>
          <wp:extent cx="1579340" cy="42340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574588" cy="422126"/>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9EB02E86"/>
    <w:lvl w:ilvl="0">
      <w:start w:val="1"/>
      <w:numFmt w:val="bullet"/>
      <w:lvlText w:val=""/>
      <w:lvlJc w:val="left"/>
      <w:pPr>
        <w:ind w:left="820" w:hanging="360"/>
      </w:pPr>
      <w:rPr>
        <w:rFonts w:ascii="Symbol" w:hAnsi="Symbol" w:hint="default"/>
        <w:b w:val="0"/>
        <w:bCs w:val="0"/>
        <w:i w:val="0"/>
        <w:iCs w:val="0"/>
        <w:w w:val="99"/>
        <w:sz w:val="24"/>
        <w:szCs w:val="24"/>
      </w:rPr>
    </w:lvl>
    <w:lvl w:ilvl="1">
      <w:numFmt w:val="bullet"/>
      <w:lvlText w:val="•"/>
      <w:lvlJc w:val="left"/>
      <w:pPr>
        <w:ind w:left="1620" w:hanging="360"/>
      </w:pPr>
    </w:lvl>
    <w:lvl w:ilvl="2">
      <w:numFmt w:val="bullet"/>
      <w:lvlText w:val="•"/>
      <w:lvlJc w:val="left"/>
      <w:pPr>
        <w:ind w:left="2420" w:hanging="360"/>
      </w:pPr>
    </w:lvl>
    <w:lvl w:ilvl="3">
      <w:numFmt w:val="bullet"/>
      <w:lvlText w:val="•"/>
      <w:lvlJc w:val="left"/>
      <w:pPr>
        <w:ind w:left="3220" w:hanging="360"/>
      </w:pPr>
    </w:lvl>
    <w:lvl w:ilvl="4">
      <w:numFmt w:val="bullet"/>
      <w:lvlText w:val="•"/>
      <w:lvlJc w:val="left"/>
      <w:pPr>
        <w:ind w:left="4020" w:hanging="360"/>
      </w:pPr>
    </w:lvl>
    <w:lvl w:ilvl="5">
      <w:numFmt w:val="bullet"/>
      <w:lvlText w:val="•"/>
      <w:lvlJc w:val="left"/>
      <w:pPr>
        <w:ind w:left="4820" w:hanging="360"/>
      </w:pPr>
    </w:lvl>
    <w:lvl w:ilvl="6">
      <w:numFmt w:val="bullet"/>
      <w:lvlText w:val="•"/>
      <w:lvlJc w:val="left"/>
      <w:pPr>
        <w:ind w:left="5620" w:hanging="360"/>
      </w:pPr>
    </w:lvl>
    <w:lvl w:ilvl="7">
      <w:numFmt w:val="bullet"/>
      <w:lvlText w:val="•"/>
      <w:lvlJc w:val="left"/>
      <w:pPr>
        <w:ind w:left="6420" w:hanging="360"/>
      </w:pPr>
    </w:lvl>
    <w:lvl w:ilvl="8">
      <w:numFmt w:val="bullet"/>
      <w:lvlText w:val="•"/>
      <w:lvlJc w:val="left"/>
      <w:pPr>
        <w:ind w:left="7220" w:hanging="360"/>
      </w:pPr>
    </w:lvl>
  </w:abstractNum>
  <w:abstractNum w:abstractNumId="1" w15:restartNumberingAfterBreak="0">
    <w:nsid w:val="134C0530"/>
    <w:multiLevelType w:val="hybridMultilevel"/>
    <w:tmpl w:val="676A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D79C8"/>
    <w:multiLevelType w:val="hybridMultilevel"/>
    <w:tmpl w:val="5EBEF50C"/>
    <w:lvl w:ilvl="0" w:tplc="FFFFFFFF">
      <w:start w:val="1"/>
      <w:numFmt w:val="decimal"/>
      <w:lvlText w:val="%1."/>
      <w:lvlJc w:val="left"/>
      <w:pPr>
        <w:ind w:left="2160" w:hanging="360"/>
      </w:pPr>
      <w:rPr>
        <w:rFonts w:cs="Times New Roman"/>
      </w:rPr>
    </w:lvl>
    <w:lvl w:ilvl="1" w:tplc="FFFFFFFF">
      <w:start w:val="1"/>
      <w:numFmt w:val="decimal"/>
      <w:lvlText w:val="%2."/>
      <w:lvlJc w:val="left"/>
      <w:pPr>
        <w:ind w:left="720" w:hanging="360"/>
      </w:pPr>
      <w:rPr>
        <w:rFonts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8C67D0"/>
    <w:multiLevelType w:val="hybridMultilevel"/>
    <w:tmpl w:val="03984028"/>
    <w:lvl w:ilvl="0" w:tplc="FFFFFFFF">
      <w:start w:val="1"/>
      <w:numFmt w:val="decimal"/>
      <w:lvlText w:val="%1."/>
      <w:lvlJc w:val="left"/>
      <w:pPr>
        <w:ind w:left="1440" w:hanging="360"/>
      </w:pPr>
      <w:rPr>
        <w:rFonts w:cs="Times New Roman"/>
      </w:rPr>
    </w:lvl>
    <w:lvl w:ilvl="1" w:tplc="FFFFFFFF">
      <w:start w:val="1"/>
      <w:numFmt w:val="lowerLetter"/>
      <w:lvlText w:val="%2."/>
      <w:lvlJc w:val="left"/>
      <w:pPr>
        <w:ind w:left="2160" w:hanging="360"/>
      </w:pPr>
      <w:rPr>
        <w:rFonts w:cs="Times New Roman"/>
      </w:rPr>
    </w:lvl>
    <w:lvl w:ilvl="2" w:tplc="FFFFFFFF">
      <w:start w:val="1"/>
      <w:numFmt w:val="lowerRoman"/>
      <w:lvlText w:val="%3."/>
      <w:lvlJc w:val="right"/>
      <w:pPr>
        <w:ind w:left="2880" w:hanging="180"/>
      </w:pPr>
      <w:rPr>
        <w:rFonts w:cs="Times New Roman"/>
      </w:rPr>
    </w:lvl>
    <w:lvl w:ilvl="3" w:tplc="FFFFFFFF" w:tentative="1">
      <w:start w:val="1"/>
      <w:numFmt w:val="decimal"/>
      <w:lvlText w:val="%4."/>
      <w:lvlJc w:val="left"/>
      <w:pPr>
        <w:ind w:left="3600" w:hanging="360"/>
      </w:pPr>
      <w:rPr>
        <w:rFonts w:cs="Times New Roman"/>
      </w:rPr>
    </w:lvl>
    <w:lvl w:ilvl="4" w:tplc="FFFFFFFF" w:tentative="1">
      <w:start w:val="1"/>
      <w:numFmt w:val="lowerLetter"/>
      <w:lvlText w:val="%5."/>
      <w:lvlJc w:val="left"/>
      <w:pPr>
        <w:ind w:left="4320" w:hanging="360"/>
      </w:pPr>
      <w:rPr>
        <w:rFonts w:cs="Times New Roman"/>
      </w:rPr>
    </w:lvl>
    <w:lvl w:ilvl="5" w:tplc="FFFFFFFF" w:tentative="1">
      <w:start w:val="1"/>
      <w:numFmt w:val="lowerRoman"/>
      <w:lvlText w:val="%6."/>
      <w:lvlJc w:val="right"/>
      <w:pPr>
        <w:ind w:left="5040" w:hanging="180"/>
      </w:pPr>
      <w:rPr>
        <w:rFonts w:cs="Times New Roman"/>
      </w:rPr>
    </w:lvl>
    <w:lvl w:ilvl="6" w:tplc="FFFFFFFF" w:tentative="1">
      <w:start w:val="1"/>
      <w:numFmt w:val="decimal"/>
      <w:lvlText w:val="%7."/>
      <w:lvlJc w:val="left"/>
      <w:pPr>
        <w:ind w:left="5760" w:hanging="360"/>
      </w:pPr>
      <w:rPr>
        <w:rFonts w:cs="Times New Roman"/>
      </w:rPr>
    </w:lvl>
    <w:lvl w:ilvl="7" w:tplc="FFFFFFFF" w:tentative="1">
      <w:start w:val="1"/>
      <w:numFmt w:val="lowerLetter"/>
      <w:lvlText w:val="%8."/>
      <w:lvlJc w:val="left"/>
      <w:pPr>
        <w:ind w:left="6480" w:hanging="360"/>
      </w:pPr>
      <w:rPr>
        <w:rFonts w:cs="Times New Roman"/>
      </w:rPr>
    </w:lvl>
    <w:lvl w:ilvl="8" w:tplc="FFFFFFFF" w:tentative="1">
      <w:start w:val="1"/>
      <w:numFmt w:val="lowerRoman"/>
      <w:lvlText w:val="%9."/>
      <w:lvlJc w:val="right"/>
      <w:pPr>
        <w:ind w:left="7200" w:hanging="180"/>
      </w:pPr>
      <w:rPr>
        <w:rFonts w:cs="Times New Roman"/>
      </w:rPr>
    </w:lvl>
  </w:abstractNum>
  <w:abstractNum w:abstractNumId="4" w15:restartNumberingAfterBreak="0">
    <w:nsid w:val="19050CEC"/>
    <w:multiLevelType w:val="hybridMultilevel"/>
    <w:tmpl w:val="3EE40D9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184B28"/>
    <w:multiLevelType w:val="multilevel"/>
    <w:tmpl w:val="9EB02E86"/>
    <w:lvl w:ilvl="0">
      <w:start w:val="1"/>
      <w:numFmt w:val="bullet"/>
      <w:lvlText w:val=""/>
      <w:lvlJc w:val="left"/>
      <w:pPr>
        <w:ind w:left="820" w:hanging="360"/>
      </w:pPr>
      <w:rPr>
        <w:rFonts w:ascii="Symbol" w:hAnsi="Symbol" w:hint="default"/>
        <w:b w:val="0"/>
        <w:bCs w:val="0"/>
        <w:i w:val="0"/>
        <w:iCs w:val="0"/>
        <w:w w:val="99"/>
        <w:sz w:val="24"/>
        <w:szCs w:val="24"/>
      </w:rPr>
    </w:lvl>
    <w:lvl w:ilvl="1">
      <w:numFmt w:val="bullet"/>
      <w:lvlText w:val="•"/>
      <w:lvlJc w:val="left"/>
      <w:pPr>
        <w:ind w:left="1620" w:hanging="360"/>
      </w:pPr>
    </w:lvl>
    <w:lvl w:ilvl="2">
      <w:numFmt w:val="bullet"/>
      <w:lvlText w:val="•"/>
      <w:lvlJc w:val="left"/>
      <w:pPr>
        <w:ind w:left="2420" w:hanging="360"/>
      </w:pPr>
    </w:lvl>
    <w:lvl w:ilvl="3">
      <w:numFmt w:val="bullet"/>
      <w:lvlText w:val="•"/>
      <w:lvlJc w:val="left"/>
      <w:pPr>
        <w:ind w:left="3220" w:hanging="360"/>
      </w:pPr>
    </w:lvl>
    <w:lvl w:ilvl="4">
      <w:numFmt w:val="bullet"/>
      <w:lvlText w:val="•"/>
      <w:lvlJc w:val="left"/>
      <w:pPr>
        <w:ind w:left="4020" w:hanging="360"/>
      </w:pPr>
    </w:lvl>
    <w:lvl w:ilvl="5">
      <w:numFmt w:val="bullet"/>
      <w:lvlText w:val="•"/>
      <w:lvlJc w:val="left"/>
      <w:pPr>
        <w:ind w:left="4820" w:hanging="360"/>
      </w:pPr>
    </w:lvl>
    <w:lvl w:ilvl="6">
      <w:numFmt w:val="bullet"/>
      <w:lvlText w:val="•"/>
      <w:lvlJc w:val="left"/>
      <w:pPr>
        <w:ind w:left="5620" w:hanging="360"/>
      </w:pPr>
    </w:lvl>
    <w:lvl w:ilvl="7">
      <w:numFmt w:val="bullet"/>
      <w:lvlText w:val="•"/>
      <w:lvlJc w:val="left"/>
      <w:pPr>
        <w:ind w:left="6420" w:hanging="360"/>
      </w:pPr>
    </w:lvl>
    <w:lvl w:ilvl="8">
      <w:numFmt w:val="bullet"/>
      <w:lvlText w:val="•"/>
      <w:lvlJc w:val="left"/>
      <w:pPr>
        <w:ind w:left="7220" w:hanging="360"/>
      </w:pPr>
    </w:lvl>
  </w:abstractNum>
  <w:abstractNum w:abstractNumId="6" w15:restartNumberingAfterBreak="0">
    <w:nsid w:val="1B357A88"/>
    <w:multiLevelType w:val="hybridMultilevel"/>
    <w:tmpl w:val="03984028"/>
    <w:lvl w:ilvl="0" w:tplc="76AAEE88">
      <w:start w:val="1"/>
      <w:numFmt w:val="decimal"/>
      <w:lvlText w:val="%1."/>
      <w:lvlJc w:val="left"/>
      <w:pPr>
        <w:ind w:left="1440" w:hanging="360"/>
      </w:pPr>
      <w:rPr>
        <w:rFonts w:cs="Times New Roman"/>
      </w:rPr>
    </w:lvl>
    <w:lvl w:ilvl="1" w:tplc="88E6753E">
      <w:start w:val="1"/>
      <w:numFmt w:val="lowerLetter"/>
      <w:lvlText w:val="%2."/>
      <w:lvlJc w:val="left"/>
      <w:pPr>
        <w:ind w:left="2160" w:hanging="360"/>
      </w:pPr>
      <w:rPr>
        <w:rFonts w:cs="Times New Roman"/>
      </w:rPr>
    </w:lvl>
    <w:lvl w:ilvl="2" w:tplc="5576F9AE">
      <w:start w:val="1"/>
      <w:numFmt w:val="lowerRoman"/>
      <w:lvlText w:val="%3."/>
      <w:lvlJc w:val="right"/>
      <w:pPr>
        <w:ind w:left="2880" w:hanging="180"/>
      </w:pPr>
      <w:rPr>
        <w:rFonts w:cs="Times New Roman"/>
      </w:rPr>
    </w:lvl>
    <w:lvl w:ilvl="3" w:tplc="51827982" w:tentative="1">
      <w:start w:val="1"/>
      <w:numFmt w:val="decimal"/>
      <w:lvlText w:val="%4."/>
      <w:lvlJc w:val="left"/>
      <w:pPr>
        <w:ind w:left="3600" w:hanging="360"/>
      </w:pPr>
      <w:rPr>
        <w:rFonts w:cs="Times New Roman"/>
      </w:rPr>
    </w:lvl>
    <w:lvl w:ilvl="4" w:tplc="EFE2766A" w:tentative="1">
      <w:start w:val="1"/>
      <w:numFmt w:val="lowerLetter"/>
      <w:lvlText w:val="%5."/>
      <w:lvlJc w:val="left"/>
      <w:pPr>
        <w:ind w:left="4320" w:hanging="360"/>
      </w:pPr>
      <w:rPr>
        <w:rFonts w:cs="Times New Roman"/>
      </w:rPr>
    </w:lvl>
    <w:lvl w:ilvl="5" w:tplc="31B43AE8" w:tentative="1">
      <w:start w:val="1"/>
      <w:numFmt w:val="lowerRoman"/>
      <w:lvlText w:val="%6."/>
      <w:lvlJc w:val="right"/>
      <w:pPr>
        <w:ind w:left="5040" w:hanging="180"/>
      </w:pPr>
      <w:rPr>
        <w:rFonts w:cs="Times New Roman"/>
      </w:rPr>
    </w:lvl>
    <w:lvl w:ilvl="6" w:tplc="5B6A5FDE" w:tentative="1">
      <w:start w:val="1"/>
      <w:numFmt w:val="decimal"/>
      <w:lvlText w:val="%7."/>
      <w:lvlJc w:val="left"/>
      <w:pPr>
        <w:ind w:left="5760" w:hanging="360"/>
      </w:pPr>
      <w:rPr>
        <w:rFonts w:cs="Times New Roman"/>
      </w:rPr>
    </w:lvl>
    <w:lvl w:ilvl="7" w:tplc="582ADDFA" w:tentative="1">
      <w:start w:val="1"/>
      <w:numFmt w:val="lowerLetter"/>
      <w:lvlText w:val="%8."/>
      <w:lvlJc w:val="left"/>
      <w:pPr>
        <w:ind w:left="6480" w:hanging="360"/>
      </w:pPr>
      <w:rPr>
        <w:rFonts w:cs="Times New Roman"/>
      </w:rPr>
    </w:lvl>
    <w:lvl w:ilvl="8" w:tplc="4E92B22C" w:tentative="1">
      <w:start w:val="1"/>
      <w:numFmt w:val="lowerRoman"/>
      <w:lvlText w:val="%9."/>
      <w:lvlJc w:val="right"/>
      <w:pPr>
        <w:ind w:left="7200" w:hanging="180"/>
      </w:pPr>
      <w:rPr>
        <w:rFonts w:cs="Times New Roman"/>
      </w:rPr>
    </w:lvl>
  </w:abstractNum>
  <w:abstractNum w:abstractNumId="7" w15:restartNumberingAfterBreak="0">
    <w:nsid w:val="231F089B"/>
    <w:multiLevelType w:val="hybridMultilevel"/>
    <w:tmpl w:val="BC0457FA"/>
    <w:lvl w:ilvl="0" w:tplc="88E6753E">
      <w:start w:val="1"/>
      <w:numFmt w:val="lowerLetter"/>
      <w:lvlText w:val="%1."/>
      <w:lvlJc w:val="left"/>
      <w:pPr>
        <w:ind w:left="216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7266E"/>
    <w:multiLevelType w:val="hybridMultilevel"/>
    <w:tmpl w:val="EEFCF530"/>
    <w:lvl w:ilvl="0" w:tplc="5DDC314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A9601FD"/>
    <w:multiLevelType w:val="hybridMultilevel"/>
    <w:tmpl w:val="B8621E00"/>
    <w:lvl w:ilvl="0" w:tplc="FBF8036C">
      <w:start w:val="8"/>
      <w:numFmt w:val="upperRoman"/>
      <w:pStyle w:val="Heading9"/>
      <w:lvlText w:val="%1."/>
      <w:lvlJc w:val="right"/>
      <w:pPr>
        <w:ind w:left="864" w:hanging="360"/>
      </w:pPr>
      <w:rPr>
        <w:rFonts w:ascii="Arial" w:hAnsi="Arial" w:cs="Arial" w:hint="default"/>
        <w:b/>
        <w:bCs/>
        <w:i w:val="0"/>
        <w:iCs w:val="0"/>
        <w:color w:val="00B050"/>
        <w:sz w:val="96"/>
        <w:szCs w:val="96"/>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0" w15:restartNumberingAfterBreak="0">
    <w:nsid w:val="2AB92975"/>
    <w:multiLevelType w:val="multilevel"/>
    <w:tmpl w:val="B0EE299C"/>
    <w:lvl w:ilvl="0">
      <w:start w:val="1"/>
      <w:numFmt w:val="decimal"/>
      <w:lvlText w:val="%1."/>
      <w:lvlJc w:val="left"/>
      <w:pPr>
        <w:ind w:left="820" w:hanging="360"/>
      </w:pPr>
      <w:rPr>
        <w:rFonts w:cs="Times New Roman" w:hint="default"/>
        <w:b/>
        <w:bCs/>
        <w:i w:val="0"/>
        <w:iCs w:val="0"/>
        <w:w w:val="99"/>
        <w:sz w:val="20"/>
        <w:szCs w:val="20"/>
      </w:rPr>
    </w:lvl>
    <w:lvl w:ilvl="1">
      <w:numFmt w:val="bullet"/>
      <w:lvlText w:val="•"/>
      <w:lvlJc w:val="left"/>
      <w:pPr>
        <w:ind w:left="1620" w:hanging="360"/>
      </w:pPr>
    </w:lvl>
    <w:lvl w:ilvl="2">
      <w:numFmt w:val="bullet"/>
      <w:lvlText w:val="•"/>
      <w:lvlJc w:val="left"/>
      <w:pPr>
        <w:ind w:left="2420" w:hanging="360"/>
      </w:pPr>
    </w:lvl>
    <w:lvl w:ilvl="3">
      <w:numFmt w:val="bullet"/>
      <w:lvlText w:val="•"/>
      <w:lvlJc w:val="left"/>
      <w:pPr>
        <w:ind w:left="3220" w:hanging="360"/>
      </w:pPr>
    </w:lvl>
    <w:lvl w:ilvl="4">
      <w:numFmt w:val="bullet"/>
      <w:lvlText w:val="•"/>
      <w:lvlJc w:val="left"/>
      <w:pPr>
        <w:ind w:left="4020" w:hanging="360"/>
      </w:pPr>
    </w:lvl>
    <w:lvl w:ilvl="5">
      <w:numFmt w:val="bullet"/>
      <w:lvlText w:val="•"/>
      <w:lvlJc w:val="left"/>
      <w:pPr>
        <w:ind w:left="4820" w:hanging="360"/>
      </w:pPr>
    </w:lvl>
    <w:lvl w:ilvl="6">
      <w:numFmt w:val="bullet"/>
      <w:lvlText w:val="•"/>
      <w:lvlJc w:val="left"/>
      <w:pPr>
        <w:ind w:left="5620" w:hanging="360"/>
      </w:pPr>
    </w:lvl>
    <w:lvl w:ilvl="7">
      <w:numFmt w:val="bullet"/>
      <w:lvlText w:val="•"/>
      <w:lvlJc w:val="left"/>
      <w:pPr>
        <w:ind w:left="6420" w:hanging="360"/>
      </w:pPr>
    </w:lvl>
    <w:lvl w:ilvl="8">
      <w:numFmt w:val="bullet"/>
      <w:lvlText w:val="•"/>
      <w:lvlJc w:val="left"/>
      <w:pPr>
        <w:ind w:left="7220" w:hanging="360"/>
      </w:pPr>
    </w:lvl>
  </w:abstractNum>
  <w:abstractNum w:abstractNumId="11" w15:restartNumberingAfterBreak="0">
    <w:nsid w:val="30D21DCD"/>
    <w:multiLevelType w:val="multilevel"/>
    <w:tmpl w:val="D318F980"/>
    <w:lvl w:ilvl="0">
      <w:start w:val="1"/>
      <w:numFmt w:val="none"/>
      <w:lvlText w:val="I."/>
      <w:lvlJc w:val="left"/>
      <w:pPr>
        <w:ind w:left="360" w:hanging="360"/>
      </w:pPr>
      <w:rPr>
        <w:rFonts w:hint="default"/>
        <w:b/>
        <w:bCs/>
        <w:sz w:val="36"/>
        <w:szCs w:val="36"/>
      </w:rPr>
    </w:lvl>
    <w:lvl w:ilvl="1">
      <w:start w:val="1"/>
      <w:numFmt w:val="upperLetter"/>
      <w:lvlText w:val="%2."/>
      <w:lvlJc w:val="left"/>
      <w:pPr>
        <w:ind w:left="720" w:hanging="576"/>
      </w:pPr>
      <w:rPr>
        <w:rFonts w:hint="default"/>
      </w:rPr>
    </w:lvl>
    <w:lvl w:ilvl="2">
      <w:start w:val="1"/>
      <w:numFmt w:val="decimal"/>
      <w:lvlText w:val="%3."/>
      <w:lvlJc w:val="left"/>
      <w:pPr>
        <w:ind w:left="0" w:firstLine="720"/>
      </w:pPr>
      <w:rPr>
        <w:rFonts w:hint="default"/>
        <w:sz w:val="26"/>
      </w:rPr>
    </w:lvl>
    <w:lvl w:ilvl="3">
      <w:start w:val="1"/>
      <w:numFmt w:val="lowerLetter"/>
      <w:lvlText w:val="%4)"/>
      <w:lvlJc w:val="left"/>
      <w:pPr>
        <w:ind w:left="1440" w:hanging="720"/>
      </w:pPr>
      <w:rPr>
        <w:rFonts w:hint="default"/>
      </w:rPr>
    </w:lvl>
    <w:lvl w:ilvl="4">
      <w:start w:val="1"/>
      <w:numFmt w:val="bullet"/>
      <w:pStyle w:val="Heading5"/>
      <w:lvlText w:val=""/>
      <w:lvlJc w:val="left"/>
      <w:pPr>
        <w:ind w:left="1800" w:hanging="360"/>
      </w:pPr>
      <w:rPr>
        <w:rFonts w:ascii="Symbol" w:hAnsi="Symbol" w:cs="Times New Roman" w:hint="default"/>
        <w:color w:val="auto"/>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59A1B54"/>
    <w:multiLevelType w:val="hybridMultilevel"/>
    <w:tmpl w:val="0B484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D6932"/>
    <w:multiLevelType w:val="hybridMultilevel"/>
    <w:tmpl w:val="BC0457FA"/>
    <w:lvl w:ilvl="0" w:tplc="FFFFFFFF">
      <w:start w:val="1"/>
      <w:numFmt w:val="lowerLetter"/>
      <w:lvlText w:val="%1."/>
      <w:lvlJc w:val="left"/>
      <w:pPr>
        <w:ind w:left="2160" w:hanging="36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10CBD"/>
    <w:multiLevelType w:val="hybridMultilevel"/>
    <w:tmpl w:val="11928766"/>
    <w:lvl w:ilvl="0" w:tplc="04090015">
      <w:start w:val="1"/>
      <w:numFmt w:val="upperLetter"/>
      <w:lvlText w:val="%1."/>
      <w:lvlJc w:val="left"/>
      <w:pPr>
        <w:ind w:left="1800" w:hanging="360"/>
      </w:pPr>
    </w:lvl>
    <w:lvl w:ilvl="1" w:tplc="04090001">
      <w:start w:val="1"/>
      <w:numFmt w:val="bullet"/>
      <w:lvlText w:val=""/>
      <w:lvlJc w:val="left"/>
      <w:pPr>
        <w:ind w:left="2520" w:hanging="360"/>
      </w:pPr>
      <w:rPr>
        <w:rFonts w:ascii="Symbol" w:hAnsi="Symbol" w:hint="default"/>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4CA4B4C"/>
    <w:multiLevelType w:val="hybridMultilevel"/>
    <w:tmpl w:val="42621744"/>
    <w:lvl w:ilvl="0" w:tplc="0409000F">
      <w:start w:val="1"/>
      <w:numFmt w:val="decimal"/>
      <w:lvlText w:val="%1."/>
      <w:lvlJc w:val="left"/>
      <w:pPr>
        <w:ind w:left="21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D71A2D"/>
    <w:multiLevelType w:val="hybridMultilevel"/>
    <w:tmpl w:val="DEAE6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8BF0113"/>
    <w:multiLevelType w:val="hybridMultilevel"/>
    <w:tmpl w:val="E86A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197A9B"/>
    <w:multiLevelType w:val="hybridMultilevel"/>
    <w:tmpl w:val="03984028"/>
    <w:lvl w:ilvl="0" w:tplc="FFFFFFFF">
      <w:start w:val="1"/>
      <w:numFmt w:val="decimal"/>
      <w:lvlText w:val="%1."/>
      <w:lvlJc w:val="left"/>
      <w:pPr>
        <w:ind w:left="1440" w:hanging="360"/>
      </w:pPr>
      <w:rPr>
        <w:rFonts w:cs="Times New Roman"/>
      </w:rPr>
    </w:lvl>
    <w:lvl w:ilvl="1" w:tplc="FFFFFFFF">
      <w:start w:val="1"/>
      <w:numFmt w:val="lowerLetter"/>
      <w:lvlText w:val="%2."/>
      <w:lvlJc w:val="left"/>
      <w:pPr>
        <w:ind w:left="2160" w:hanging="360"/>
      </w:pPr>
      <w:rPr>
        <w:rFonts w:cs="Times New Roman"/>
      </w:rPr>
    </w:lvl>
    <w:lvl w:ilvl="2" w:tplc="FFFFFFFF">
      <w:start w:val="1"/>
      <w:numFmt w:val="lowerRoman"/>
      <w:lvlText w:val="%3."/>
      <w:lvlJc w:val="right"/>
      <w:pPr>
        <w:ind w:left="2880" w:hanging="180"/>
      </w:pPr>
      <w:rPr>
        <w:rFonts w:cs="Times New Roman"/>
      </w:rPr>
    </w:lvl>
    <w:lvl w:ilvl="3" w:tplc="FFFFFFFF" w:tentative="1">
      <w:start w:val="1"/>
      <w:numFmt w:val="decimal"/>
      <w:lvlText w:val="%4."/>
      <w:lvlJc w:val="left"/>
      <w:pPr>
        <w:ind w:left="3600" w:hanging="360"/>
      </w:pPr>
      <w:rPr>
        <w:rFonts w:cs="Times New Roman"/>
      </w:rPr>
    </w:lvl>
    <w:lvl w:ilvl="4" w:tplc="FFFFFFFF" w:tentative="1">
      <w:start w:val="1"/>
      <w:numFmt w:val="lowerLetter"/>
      <w:lvlText w:val="%5."/>
      <w:lvlJc w:val="left"/>
      <w:pPr>
        <w:ind w:left="4320" w:hanging="360"/>
      </w:pPr>
      <w:rPr>
        <w:rFonts w:cs="Times New Roman"/>
      </w:rPr>
    </w:lvl>
    <w:lvl w:ilvl="5" w:tplc="FFFFFFFF" w:tentative="1">
      <w:start w:val="1"/>
      <w:numFmt w:val="lowerRoman"/>
      <w:lvlText w:val="%6."/>
      <w:lvlJc w:val="right"/>
      <w:pPr>
        <w:ind w:left="5040" w:hanging="180"/>
      </w:pPr>
      <w:rPr>
        <w:rFonts w:cs="Times New Roman"/>
      </w:rPr>
    </w:lvl>
    <w:lvl w:ilvl="6" w:tplc="FFFFFFFF" w:tentative="1">
      <w:start w:val="1"/>
      <w:numFmt w:val="decimal"/>
      <w:lvlText w:val="%7."/>
      <w:lvlJc w:val="left"/>
      <w:pPr>
        <w:ind w:left="5760" w:hanging="360"/>
      </w:pPr>
      <w:rPr>
        <w:rFonts w:cs="Times New Roman"/>
      </w:rPr>
    </w:lvl>
    <w:lvl w:ilvl="7" w:tplc="FFFFFFFF" w:tentative="1">
      <w:start w:val="1"/>
      <w:numFmt w:val="lowerLetter"/>
      <w:lvlText w:val="%8."/>
      <w:lvlJc w:val="left"/>
      <w:pPr>
        <w:ind w:left="6480" w:hanging="360"/>
      </w:pPr>
      <w:rPr>
        <w:rFonts w:cs="Times New Roman"/>
      </w:rPr>
    </w:lvl>
    <w:lvl w:ilvl="8" w:tplc="FFFFFFFF" w:tentative="1">
      <w:start w:val="1"/>
      <w:numFmt w:val="lowerRoman"/>
      <w:lvlText w:val="%9."/>
      <w:lvlJc w:val="right"/>
      <w:pPr>
        <w:ind w:left="7200" w:hanging="180"/>
      </w:pPr>
      <w:rPr>
        <w:rFonts w:cs="Times New Roman"/>
      </w:rPr>
    </w:lvl>
  </w:abstractNum>
  <w:abstractNum w:abstractNumId="19" w15:restartNumberingAfterBreak="0">
    <w:nsid w:val="60973BF0"/>
    <w:multiLevelType w:val="multilevel"/>
    <w:tmpl w:val="45A40208"/>
    <w:lvl w:ilvl="0">
      <w:start w:val="1"/>
      <w:numFmt w:val="upperRoman"/>
      <w:pStyle w:val="Heading1"/>
      <w:lvlText w:val="%1."/>
      <w:lvlJc w:val="left"/>
      <w:pPr>
        <w:ind w:left="720" w:hanging="720"/>
      </w:pPr>
      <w:rPr>
        <w:rFonts w:hint="default"/>
        <w:b/>
        <w:i w:val="0"/>
      </w:rPr>
    </w:lvl>
    <w:lvl w:ilvl="1">
      <w:start w:val="1"/>
      <w:numFmt w:val="upperLetter"/>
      <w:pStyle w:val="Heading2"/>
      <w:lvlText w:val="%2."/>
      <w:lvlJc w:val="left"/>
      <w:pPr>
        <w:ind w:left="1152" w:hanging="432"/>
      </w:pPr>
      <w:rPr>
        <w:rFonts w:hint="default"/>
        <w:b/>
        <w:i w:val="0"/>
        <w:sz w:val="32"/>
        <w:szCs w:val="32"/>
      </w:rPr>
    </w:lvl>
    <w:lvl w:ilvl="2">
      <w:start w:val="1"/>
      <w:numFmt w:val="decimal"/>
      <w:pStyle w:val="Heading3"/>
      <w:lvlText w:val="%3."/>
      <w:lvlJc w:val="left"/>
      <w:pPr>
        <w:ind w:left="1512" w:hanging="432"/>
      </w:pPr>
      <w:rPr>
        <w:rFonts w:hint="default"/>
      </w:rPr>
    </w:lvl>
    <w:lvl w:ilvl="3">
      <w:start w:val="1"/>
      <w:numFmt w:val="lowerLetter"/>
      <w:pStyle w:val="Heading4"/>
      <w:lvlText w:val="%4."/>
      <w:lvlJc w:val="left"/>
      <w:pPr>
        <w:ind w:left="2016" w:hanging="432"/>
      </w:pPr>
      <w:rPr>
        <w:rFonts w:hint="default"/>
        <w:b/>
        <w:bCs/>
        <w:i w:val="0"/>
        <w:sz w:val="22"/>
        <w:szCs w:val="22"/>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3981505"/>
    <w:multiLevelType w:val="hybridMultilevel"/>
    <w:tmpl w:val="C458F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5920E8"/>
    <w:multiLevelType w:val="hybridMultilevel"/>
    <w:tmpl w:val="55D8C8B6"/>
    <w:lvl w:ilvl="0" w:tplc="0A580D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6162BF"/>
    <w:multiLevelType w:val="hybridMultilevel"/>
    <w:tmpl w:val="7990F664"/>
    <w:lvl w:ilvl="0" w:tplc="04090015">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AC37CBA"/>
    <w:multiLevelType w:val="hybridMultilevel"/>
    <w:tmpl w:val="7F903F8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567DE3"/>
    <w:multiLevelType w:val="multilevel"/>
    <w:tmpl w:val="643E33CA"/>
    <w:lvl w:ilvl="0">
      <w:start w:val="1"/>
      <w:numFmt w:val="decimal"/>
      <w:lvlText w:val="%1."/>
      <w:lvlJc w:val="left"/>
      <w:pPr>
        <w:ind w:left="820" w:hanging="360"/>
      </w:pPr>
      <w:rPr>
        <w:rFonts w:cs="Times New Roman" w:hint="default"/>
        <w:b/>
        <w:bCs/>
        <w:i w:val="0"/>
        <w:iCs w:val="0"/>
        <w:w w:val="99"/>
        <w:sz w:val="20"/>
        <w:szCs w:val="20"/>
      </w:rPr>
    </w:lvl>
    <w:lvl w:ilvl="1">
      <w:numFmt w:val="bullet"/>
      <w:lvlText w:val="•"/>
      <w:lvlJc w:val="left"/>
      <w:pPr>
        <w:ind w:left="1620" w:hanging="360"/>
      </w:pPr>
    </w:lvl>
    <w:lvl w:ilvl="2">
      <w:numFmt w:val="bullet"/>
      <w:lvlText w:val="•"/>
      <w:lvlJc w:val="left"/>
      <w:pPr>
        <w:ind w:left="2420" w:hanging="360"/>
      </w:pPr>
    </w:lvl>
    <w:lvl w:ilvl="3">
      <w:numFmt w:val="bullet"/>
      <w:lvlText w:val="•"/>
      <w:lvlJc w:val="left"/>
      <w:pPr>
        <w:ind w:left="3220" w:hanging="360"/>
      </w:pPr>
    </w:lvl>
    <w:lvl w:ilvl="4">
      <w:numFmt w:val="bullet"/>
      <w:lvlText w:val="•"/>
      <w:lvlJc w:val="left"/>
      <w:pPr>
        <w:ind w:left="4020" w:hanging="360"/>
      </w:pPr>
    </w:lvl>
    <w:lvl w:ilvl="5">
      <w:numFmt w:val="bullet"/>
      <w:lvlText w:val="•"/>
      <w:lvlJc w:val="left"/>
      <w:pPr>
        <w:ind w:left="4820" w:hanging="360"/>
      </w:pPr>
    </w:lvl>
    <w:lvl w:ilvl="6">
      <w:numFmt w:val="bullet"/>
      <w:lvlText w:val="•"/>
      <w:lvlJc w:val="left"/>
      <w:pPr>
        <w:ind w:left="5620" w:hanging="360"/>
      </w:pPr>
    </w:lvl>
    <w:lvl w:ilvl="7">
      <w:numFmt w:val="bullet"/>
      <w:lvlText w:val="•"/>
      <w:lvlJc w:val="left"/>
      <w:pPr>
        <w:ind w:left="6420" w:hanging="360"/>
      </w:pPr>
    </w:lvl>
    <w:lvl w:ilvl="8">
      <w:numFmt w:val="bullet"/>
      <w:lvlText w:val="•"/>
      <w:lvlJc w:val="left"/>
      <w:pPr>
        <w:ind w:left="7220" w:hanging="360"/>
      </w:pPr>
    </w:lvl>
  </w:abstractNum>
  <w:abstractNum w:abstractNumId="25" w15:restartNumberingAfterBreak="0">
    <w:nsid w:val="6CD567BB"/>
    <w:multiLevelType w:val="hybridMultilevel"/>
    <w:tmpl w:val="8DC43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2D0A2B"/>
    <w:multiLevelType w:val="multilevel"/>
    <w:tmpl w:val="AF409A08"/>
    <w:lvl w:ilvl="0">
      <w:start w:val="1"/>
      <w:numFmt w:val="bullet"/>
      <w:lvlText w:val=""/>
      <w:lvlJc w:val="left"/>
      <w:pPr>
        <w:ind w:left="820" w:hanging="360"/>
      </w:pPr>
      <w:rPr>
        <w:rFonts w:ascii="Symbol" w:hAnsi="Symbol" w:hint="default"/>
        <w:b w:val="0"/>
        <w:bCs w:val="0"/>
        <w:i w:val="0"/>
        <w:iCs w:val="0"/>
        <w:color w:val="E36C0A" w:themeColor="accent6" w:themeShade="BF"/>
        <w:w w:val="99"/>
        <w:sz w:val="24"/>
        <w:szCs w:val="24"/>
      </w:rPr>
    </w:lvl>
    <w:lvl w:ilvl="1">
      <w:start w:val="1"/>
      <w:numFmt w:val="decimal"/>
      <w:lvlText w:val="%2."/>
      <w:lvlJc w:val="left"/>
      <w:pPr>
        <w:ind w:left="1620" w:hanging="360"/>
      </w:pPr>
      <w:rPr>
        <w:rFonts w:cs="Times New Roman"/>
        <w:color w:val="E36C0A" w:themeColor="accent6" w:themeShade="BF"/>
      </w:rPr>
    </w:lvl>
    <w:lvl w:ilvl="2">
      <w:numFmt w:val="bullet"/>
      <w:lvlText w:val="•"/>
      <w:lvlJc w:val="left"/>
      <w:pPr>
        <w:ind w:left="2420" w:hanging="360"/>
      </w:pPr>
    </w:lvl>
    <w:lvl w:ilvl="3">
      <w:numFmt w:val="bullet"/>
      <w:lvlText w:val="•"/>
      <w:lvlJc w:val="left"/>
      <w:pPr>
        <w:ind w:left="3220" w:hanging="360"/>
      </w:pPr>
    </w:lvl>
    <w:lvl w:ilvl="4">
      <w:numFmt w:val="bullet"/>
      <w:lvlText w:val="•"/>
      <w:lvlJc w:val="left"/>
      <w:pPr>
        <w:ind w:left="4020" w:hanging="360"/>
      </w:pPr>
    </w:lvl>
    <w:lvl w:ilvl="5">
      <w:numFmt w:val="bullet"/>
      <w:lvlText w:val="•"/>
      <w:lvlJc w:val="left"/>
      <w:pPr>
        <w:ind w:left="4820" w:hanging="360"/>
      </w:pPr>
    </w:lvl>
    <w:lvl w:ilvl="6">
      <w:numFmt w:val="bullet"/>
      <w:lvlText w:val="•"/>
      <w:lvlJc w:val="left"/>
      <w:pPr>
        <w:ind w:left="5620" w:hanging="360"/>
      </w:pPr>
    </w:lvl>
    <w:lvl w:ilvl="7">
      <w:numFmt w:val="bullet"/>
      <w:lvlText w:val="•"/>
      <w:lvlJc w:val="left"/>
      <w:pPr>
        <w:ind w:left="6420" w:hanging="360"/>
      </w:pPr>
    </w:lvl>
    <w:lvl w:ilvl="8">
      <w:numFmt w:val="bullet"/>
      <w:lvlText w:val="•"/>
      <w:lvlJc w:val="left"/>
      <w:pPr>
        <w:ind w:left="7220" w:hanging="360"/>
      </w:pPr>
    </w:lvl>
  </w:abstractNum>
  <w:abstractNum w:abstractNumId="27" w15:restartNumberingAfterBreak="0">
    <w:nsid w:val="7B1E0158"/>
    <w:multiLevelType w:val="multilevel"/>
    <w:tmpl w:val="913C29F0"/>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8" w15:restartNumberingAfterBreak="0">
    <w:nsid w:val="7CF21F4F"/>
    <w:multiLevelType w:val="hybridMultilevel"/>
    <w:tmpl w:val="F8A6B8E0"/>
    <w:lvl w:ilvl="0" w:tplc="FFFFFFFF">
      <w:start w:val="1"/>
      <w:numFmt w:val="lowerLetter"/>
      <w:lvlText w:val="%1."/>
      <w:lvlJc w:val="left"/>
      <w:pPr>
        <w:ind w:left="2160" w:hanging="36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FF81498"/>
    <w:multiLevelType w:val="hybridMultilevel"/>
    <w:tmpl w:val="966C2E30"/>
    <w:lvl w:ilvl="0" w:tplc="04090001">
      <w:start w:val="1"/>
      <w:numFmt w:val="bullet"/>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cs="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cs="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cs="Courier New" w:hint="default"/>
      </w:rPr>
    </w:lvl>
    <w:lvl w:ilvl="8" w:tplc="04090005" w:tentative="1">
      <w:start w:val="1"/>
      <w:numFmt w:val="bullet"/>
      <w:lvlText w:val=""/>
      <w:lvlJc w:val="left"/>
      <w:pPr>
        <w:ind w:left="8467" w:hanging="360"/>
      </w:pPr>
      <w:rPr>
        <w:rFonts w:ascii="Wingdings" w:hAnsi="Wingdings" w:hint="default"/>
      </w:rPr>
    </w:lvl>
  </w:abstractNum>
  <w:num w:numId="1" w16cid:durableId="1822844262">
    <w:abstractNumId w:val="6"/>
  </w:num>
  <w:num w:numId="2" w16cid:durableId="1800148363">
    <w:abstractNumId w:val="17"/>
  </w:num>
  <w:num w:numId="3" w16cid:durableId="1127507399">
    <w:abstractNumId w:val="14"/>
  </w:num>
  <w:num w:numId="4" w16cid:durableId="294139142">
    <w:abstractNumId w:val="9"/>
  </w:num>
  <w:num w:numId="5" w16cid:durableId="300186606">
    <w:abstractNumId w:val="27"/>
  </w:num>
  <w:num w:numId="6" w16cid:durableId="361395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63637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8323612">
    <w:abstractNumId w:val="11"/>
  </w:num>
  <w:num w:numId="9" w16cid:durableId="527523510">
    <w:abstractNumId w:val="7"/>
  </w:num>
  <w:num w:numId="10" w16cid:durableId="1208178897">
    <w:abstractNumId w:val="19"/>
  </w:num>
  <w:num w:numId="11" w16cid:durableId="148523999">
    <w:abstractNumId w:val="20"/>
  </w:num>
  <w:num w:numId="12" w16cid:durableId="1623072811">
    <w:abstractNumId w:val="12"/>
  </w:num>
  <w:num w:numId="13" w16cid:durableId="331227960">
    <w:abstractNumId w:val="29"/>
  </w:num>
  <w:num w:numId="14" w16cid:durableId="854926838">
    <w:abstractNumId w:val="4"/>
  </w:num>
  <w:num w:numId="15" w16cid:durableId="1778141192">
    <w:abstractNumId w:val="16"/>
  </w:num>
  <w:num w:numId="16" w16cid:durableId="2106538106">
    <w:abstractNumId w:val="0"/>
  </w:num>
  <w:num w:numId="17" w16cid:durableId="78257060">
    <w:abstractNumId w:val="1"/>
  </w:num>
  <w:num w:numId="18" w16cid:durableId="1385836939">
    <w:abstractNumId w:val="2"/>
  </w:num>
  <w:num w:numId="19" w16cid:durableId="13502595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26047900">
    <w:abstractNumId w:val="5"/>
  </w:num>
  <w:num w:numId="21" w16cid:durableId="16592630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3948764">
    <w:abstractNumId w:val="10"/>
  </w:num>
  <w:num w:numId="23" w16cid:durableId="20733861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33041779">
    <w:abstractNumId w:val="26"/>
  </w:num>
  <w:num w:numId="25" w16cid:durableId="520357486">
    <w:abstractNumId w:val="23"/>
  </w:num>
  <w:num w:numId="26" w16cid:durableId="1273509569">
    <w:abstractNumId w:val="18"/>
  </w:num>
  <w:num w:numId="27" w16cid:durableId="433403578">
    <w:abstractNumId w:val="13"/>
  </w:num>
  <w:num w:numId="28" w16cid:durableId="1403527359">
    <w:abstractNumId w:val="3"/>
  </w:num>
  <w:num w:numId="29" w16cid:durableId="988218026">
    <w:abstractNumId w:val="28"/>
  </w:num>
  <w:num w:numId="30" w16cid:durableId="399714087">
    <w:abstractNumId w:val="24"/>
  </w:num>
  <w:num w:numId="31" w16cid:durableId="1853101871">
    <w:abstractNumId w:val="15"/>
  </w:num>
  <w:num w:numId="32" w16cid:durableId="14908309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40699161">
    <w:abstractNumId w:val="25"/>
  </w:num>
  <w:num w:numId="34" w16cid:durableId="1131748399">
    <w:abstractNumId w:val="21"/>
  </w:num>
  <w:num w:numId="35" w16cid:durableId="963804169">
    <w:abstractNumId w:val="22"/>
  </w:num>
  <w:num w:numId="36" w16cid:durableId="298338449">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FB"/>
    <w:rsid w:val="00000BF1"/>
    <w:rsid w:val="00000E01"/>
    <w:rsid w:val="00002F64"/>
    <w:rsid w:val="0000352D"/>
    <w:rsid w:val="0000459C"/>
    <w:rsid w:val="00004BB8"/>
    <w:rsid w:val="000052DF"/>
    <w:rsid w:val="00005D7F"/>
    <w:rsid w:val="00005F3A"/>
    <w:rsid w:val="000063AF"/>
    <w:rsid w:val="000067AB"/>
    <w:rsid w:val="00007624"/>
    <w:rsid w:val="00010139"/>
    <w:rsid w:val="00010618"/>
    <w:rsid w:val="00010C00"/>
    <w:rsid w:val="000126FB"/>
    <w:rsid w:val="00012FBD"/>
    <w:rsid w:val="00013C3A"/>
    <w:rsid w:val="00013C74"/>
    <w:rsid w:val="00014965"/>
    <w:rsid w:val="00015531"/>
    <w:rsid w:val="000168CE"/>
    <w:rsid w:val="00017287"/>
    <w:rsid w:val="00017CBF"/>
    <w:rsid w:val="0002093A"/>
    <w:rsid w:val="0002173E"/>
    <w:rsid w:val="00021EF6"/>
    <w:rsid w:val="00022778"/>
    <w:rsid w:val="00023B8E"/>
    <w:rsid w:val="000249E2"/>
    <w:rsid w:val="00024ADC"/>
    <w:rsid w:val="0002549F"/>
    <w:rsid w:val="00030C17"/>
    <w:rsid w:val="00031B23"/>
    <w:rsid w:val="0003315A"/>
    <w:rsid w:val="000333E7"/>
    <w:rsid w:val="00034313"/>
    <w:rsid w:val="00034D49"/>
    <w:rsid w:val="00036E13"/>
    <w:rsid w:val="00037BE4"/>
    <w:rsid w:val="000400BA"/>
    <w:rsid w:val="00041570"/>
    <w:rsid w:val="00042D4D"/>
    <w:rsid w:val="00043050"/>
    <w:rsid w:val="00043B02"/>
    <w:rsid w:val="00043D15"/>
    <w:rsid w:val="00044D88"/>
    <w:rsid w:val="00044E0C"/>
    <w:rsid w:val="00044F8D"/>
    <w:rsid w:val="00044FA6"/>
    <w:rsid w:val="00046CB5"/>
    <w:rsid w:val="00050A20"/>
    <w:rsid w:val="00051D3A"/>
    <w:rsid w:val="00052CD1"/>
    <w:rsid w:val="00053986"/>
    <w:rsid w:val="0005420E"/>
    <w:rsid w:val="0005429B"/>
    <w:rsid w:val="00054345"/>
    <w:rsid w:val="00054D41"/>
    <w:rsid w:val="00054E3B"/>
    <w:rsid w:val="00055684"/>
    <w:rsid w:val="00055DF5"/>
    <w:rsid w:val="00056C4B"/>
    <w:rsid w:val="00057153"/>
    <w:rsid w:val="000608CF"/>
    <w:rsid w:val="0006138B"/>
    <w:rsid w:val="0006164D"/>
    <w:rsid w:val="00061791"/>
    <w:rsid w:val="00061EF0"/>
    <w:rsid w:val="000625AA"/>
    <w:rsid w:val="000642CC"/>
    <w:rsid w:val="0006477F"/>
    <w:rsid w:val="0006614F"/>
    <w:rsid w:val="0006655E"/>
    <w:rsid w:val="000668B2"/>
    <w:rsid w:val="00066B46"/>
    <w:rsid w:val="00066E8F"/>
    <w:rsid w:val="00067CEA"/>
    <w:rsid w:val="000700DA"/>
    <w:rsid w:val="00071926"/>
    <w:rsid w:val="00072498"/>
    <w:rsid w:val="0007267D"/>
    <w:rsid w:val="00073062"/>
    <w:rsid w:val="0007329F"/>
    <w:rsid w:val="00073A20"/>
    <w:rsid w:val="00075181"/>
    <w:rsid w:val="000770B5"/>
    <w:rsid w:val="00077247"/>
    <w:rsid w:val="00077502"/>
    <w:rsid w:val="00080584"/>
    <w:rsid w:val="00080F4F"/>
    <w:rsid w:val="00081610"/>
    <w:rsid w:val="00081F47"/>
    <w:rsid w:val="0008310E"/>
    <w:rsid w:val="00085DFB"/>
    <w:rsid w:val="000862EF"/>
    <w:rsid w:val="0008640E"/>
    <w:rsid w:val="0008656D"/>
    <w:rsid w:val="00090C69"/>
    <w:rsid w:val="000911C4"/>
    <w:rsid w:val="00091C05"/>
    <w:rsid w:val="0009269B"/>
    <w:rsid w:val="0009275B"/>
    <w:rsid w:val="00092C6B"/>
    <w:rsid w:val="00094411"/>
    <w:rsid w:val="00094DCD"/>
    <w:rsid w:val="00096318"/>
    <w:rsid w:val="00097E40"/>
    <w:rsid w:val="000A0E04"/>
    <w:rsid w:val="000A2798"/>
    <w:rsid w:val="000A403E"/>
    <w:rsid w:val="000A4C20"/>
    <w:rsid w:val="000B0236"/>
    <w:rsid w:val="000B0B04"/>
    <w:rsid w:val="000B562F"/>
    <w:rsid w:val="000B6E0F"/>
    <w:rsid w:val="000B73E0"/>
    <w:rsid w:val="000B792E"/>
    <w:rsid w:val="000B7937"/>
    <w:rsid w:val="000C12F0"/>
    <w:rsid w:val="000C16D9"/>
    <w:rsid w:val="000C23A1"/>
    <w:rsid w:val="000C295E"/>
    <w:rsid w:val="000C334E"/>
    <w:rsid w:val="000C3CCA"/>
    <w:rsid w:val="000C4F64"/>
    <w:rsid w:val="000C5075"/>
    <w:rsid w:val="000C71CD"/>
    <w:rsid w:val="000C7B79"/>
    <w:rsid w:val="000D0E9D"/>
    <w:rsid w:val="000D29D6"/>
    <w:rsid w:val="000D2A59"/>
    <w:rsid w:val="000D2F5E"/>
    <w:rsid w:val="000D3560"/>
    <w:rsid w:val="000D40BE"/>
    <w:rsid w:val="000D4508"/>
    <w:rsid w:val="000D5BF6"/>
    <w:rsid w:val="000D66A0"/>
    <w:rsid w:val="000D6C6E"/>
    <w:rsid w:val="000D7FA2"/>
    <w:rsid w:val="000E0DF4"/>
    <w:rsid w:val="000E14BE"/>
    <w:rsid w:val="000E14EB"/>
    <w:rsid w:val="000E1905"/>
    <w:rsid w:val="000E266A"/>
    <w:rsid w:val="000E2A41"/>
    <w:rsid w:val="000E3660"/>
    <w:rsid w:val="000E3D11"/>
    <w:rsid w:val="000E5C79"/>
    <w:rsid w:val="000E7072"/>
    <w:rsid w:val="000F1737"/>
    <w:rsid w:val="000F1E22"/>
    <w:rsid w:val="000F2498"/>
    <w:rsid w:val="000F4E05"/>
    <w:rsid w:val="000F50D5"/>
    <w:rsid w:val="000F5156"/>
    <w:rsid w:val="000F57D7"/>
    <w:rsid w:val="000F6A23"/>
    <w:rsid w:val="00100224"/>
    <w:rsid w:val="00100D2D"/>
    <w:rsid w:val="00100F8F"/>
    <w:rsid w:val="001018EF"/>
    <w:rsid w:val="001028BD"/>
    <w:rsid w:val="00102BB0"/>
    <w:rsid w:val="0010341D"/>
    <w:rsid w:val="00103B2B"/>
    <w:rsid w:val="001054E7"/>
    <w:rsid w:val="00105D5E"/>
    <w:rsid w:val="00106248"/>
    <w:rsid w:val="001063CE"/>
    <w:rsid w:val="001071B6"/>
    <w:rsid w:val="001107AC"/>
    <w:rsid w:val="00111E97"/>
    <w:rsid w:val="0011280C"/>
    <w:rsid w:val="001138F4"/>
    <w:rsid w:val="00113D06"/>
    <w:rsid w:val="001142BC"/>
    <w:rsid w:val="00114931"/>
    <w:rsid w:val="00114AE8"/>
    <w:rsid w:val="00115641"/>
    <w:rsid w:val="00116734"/>
    <w:rsid w:val="00117BCB"/>
    <w:rsid w:val="001205D5"/>
    <w:rsid w:val="0012162E"/>
    <w:rsid w:val="001224F3"/>
    <w:rsid w:val="001230FC"/>
    <w:rsid w:val="00123732"/>
    <w:rsid w:val="00123A19"/>
    <w:rsid w:val="001245D7"/>
    <w:rsid w:val="00124B18"/>
    <w:rsid w:val="00125019"/>
    <w:rsid w:val="00125BB8"/>
    <w:rsid w:val="00126871"/>
    <w:rsid w:val="00126AE9"/>
    <w:rsid w:val="001273A0"/>
    <w:rsid w:val="00127A48"/>
    <w:rsid w:val="001302BE"/>
    <w:rsid w:val="0013136D"/>
    <w:rsid w:val="00131651"/>
    <w:rsid w:val="00131D1E"/>
    <w:rsid w:val="0013275C"/>
    <w:rsid w:val="00132DFE"/>
    <w:rsid w:val="001340B1"/>
    <w:rsid w:val="001341B1"/>
    <w:rsid w:val="00134E06"/>
    <w:rsid w:val="0013509E"/>
    <w:rsid w:val="00135603"/>
    <w:rsid w:val="0013662A"/>
    <w:rsid w:val="001367FA"/>
    <w:rsid w:val="001368EE"/>
    <w:rsid w:val="00137010"/>
    <w:rsid w:val="001403E5"/>
    <w:rsid w:val="0014048D"/>
    <w:rsid w:val="001405E9"/>
    <w:rsid w:val="0014088B"/>
    <w:rsid w:val="001412D3"/>
    <w:rsid w:val="001416D9"/>
    <w:rsid w:val="001418D3"/>
    <w:rsid w:val="001422EA"/>
    <w:rsid w:val="0014264D"/>
    <w:rsid w:val="001443C0"/>
    <w:rsid w:val="0014478C"/>
    <w:rsid w:val="001457B5"/>
    <w:rsid w:val="0014582D"/>
    <w:rsid w:val="00146371"/>
    <w:rsid w:val="00146A0D"/>
    <w:rsid w:val="001479C1"/>
    <w:rsid w:val="00152037"/>
    <w:rsid w:val="001527F6"/>
    <w:rsid w:val="00152AF1"/>
    <w:rsid w:val="001531D8"/>
    <w:rsid w:val="00153588"/>
    <w:rsid w:val="001539ED"/>
    <w:rsid w:val="00154FC7"/>
    <w:rsid w:val="00155420"/>
    <w:rsid w:val="001564C9"/>
    <w:rsid w:val="00156BB6"/>
    <w:rsid w:val="00157412"/>
    <w:rsid w:val="00157846"/>
    <w:rsid w:val="00157C96"/>
    <w:rsid w:val="00160BFE"/>
    <w:rsid w:val="00163E7A"/>
    <w:rsid w:val="00164593"/>
    <w:rsid w:val="0016572C"/>
    <w:rsid w:val="00165E02"/>
    <w:rsid w:val="00166A91"/>
    <w:rsid w:val="00167A96"/>
    <w:rsid w:val="00167EE5"/>
    <w:rsid w:val="00171041"/>
    <w:rsid w:val="00171336"/>
    <w:rsid w:val="00171878"/>
    <w:rsid w:val="00171A93"/>
    <w:rsid w:val="001728D5"/>
    <w:rsid w:val="00172FD8"/>
    <w:rsid w:val="00172FE2"/>
    <w:rsid w:val="0017311F"/>
    <w:rsid w:val="0017389F"/>
    <w:rsid w:val="00173A9D"/>
    <w:rsid w:val="00173AE6"/>
    <w:rsid w:val="00174185"/>
    <w:rsid w:val="00174463"/>
    <w:rsid w:val="001746B0"/>
    <w:rsid w:val="00175B8D"/>
    <w:rsid w:val="00175C70"/>
    <w:rsid w:val="00176E1C"/>
    <w:rsid w:val="00177062"/>
    <w:rsid w:val="001772BB"/>
    <w:rsid w:val="0017734C"/>
    <w:rsid w:val="001806F0"/>
    <w:rsid w:val="00181EB1"/>
    <w:rsid w:val="00182556"/>
    <w:rsid w:val="00182CDC"/>
    <w:rsid w:val="001832EB"/>
    <w:rsid w:val="001839E5"/>
    <w:rsid w:val="00184153"/>
    <w:rsid w:val="00184B7F"/>
    <w:rsid w:val="001871D9"/>
    <w:rsid w:val="00191D8D"/>
    <w:rsid w:val="00192153"/>
    <w:rsid w:val="001928E4"/>
    <w:rsid w:val="001934EE"/>
    <w:rsid w:val="001940B7"/>
    <w:rsid w:val="001965A0"/>
    <w:rsid w:val="001972AD"/>
    <w:rsid w:val="00197F4C"/>
    <w:rsid w:val="001A0798"/>
    <w:rsid w:val="001A0DF7"/>
    <w:rsid w:val="001A0DFA"/>
    <w:rsid w:val="001A25B5"/>
    <w:rsid w:val="001A2AF9"/>
    <w:rsid w:val="001A3192"/>
    <w:rsid w:val="001A3BAC"/>
    <w:rsid w:val="001A3E59"/>
    <w:rsid w:val="001A43B7"/>
    <w:rsid w:val="001A4EED"/>
    <w:rsid w:val="001A509F"/>
    <w:rsid w:val="001A5A56"/>
    <w:rsid w:val="001A68D2"/>
    <w:rsid w:val="001B13F2"/>
    <w:rsid w:val="001B366F"/>
    <w:rsid w:val="001B537E"/>
    <w:rsid w:val="001B55AD"/>
    <w:rsid w:val="001B6A0D"/>
    <w:rsid w:val="001B71D5"/>
    <w:rsid w:val="001B7252"/>
    <w:rsid w:val="001B75B3"/>
    <w:rsid w:val="001B765B"/>
    <w:rsid w:val="001B7FAE"/>
    <w:rsid w:val="001C0C67"/>
    <w:rsid w:val="001C1522"/>
    <w:rsid w:val="001C180D"/>
    <w:rsid w:val="001C1D8E"/>
    <w:rsid w:val="001C4504"/>
    <w:rsid w:val="001C46E2"/>
    <w:rsid w:val="001C517B"/>
    <w:rsid w:val="001C5CE6"/>
    <w:rsid w:val="001C64EE"/>
    <w:rsid w:val="001C6D99"/>
    <w:rsid w:val="001C7F33"/>
    <w:rsid w:val="001D227C"/>
    <w:rsid w:val="001D6513"/>
    <w:rsid w:val="001D6703"/>
    <w:rsid w:val="001D78A3"/>
    <w:rsid w:val="001E0025"/>
    <w:rsid w:val="001E03CB"/>
    <w:rsid w:val="001E0FA7"/>
    <w:rsid w:val="001E1AA5"/>
    <w:rsid w:val="001E3ED3"/>
    <w:rsid w:val="001E4496"/>
    <w:rsid w:val="001E7A6C"/>
    <w:rsid w:val="001F0149"/>
    <w:rsid w:val="001F0B03"/>
    <w:rsid w:val="001F14E5"/>
    <w:rsid w:val="001F29B5"/>
    <w:rsid w:val="001F4250"/>
    <w:rsid w:val="001F4BFC"/>
    <w:rsid w:val="001F6AF8"/>
    <w:rsid w:val="001F6F58"/>
    <w:rsid w:val="001F741D"/>
    <w:rsid w:val="001F74FC"/>
    <w:rsid w:val="001F7A21"/>
    <w:rsid w:val="001F7E27"/>
    <w:rsid w:val="001F7FA4"/>
    <w:rsid w:val="00200247"/>
    <w:rsid w:val="00200E0D"/>
    <w:rsid w:val="0020201C"/>
    <w:rsid w:val="00202BF3"/>
    <w:rsid w:val="002041A6"/>
    <w:rsid w:val="00204469"/>
    <w:rsid w:val="002051ED"/>
    <w:rsid w:val="00205E25"/>
    <w:rsid w:val="0020725B"/>
    <w:rsid w:val="0020764B"/>
    <w:rsid w:val="00207C93"/>
    <w:rsid w:val="0021002C"/>
    <w:rsid w:val="00210687"/>
    <w:rsid w:val="002106EB"/>
    <w:rsid w:val="00210ECC"/>
    <w:rsid w:val="002128DF"/>
    <w:rsid w:val="00212BE4"/>
    <w:rsid w:val="00213A3C"/>
    <w:rsid w:val="00213F20"/>
    <w:rsid w:val="002159FE"/>
    <w:rsid w:val="00215A79"/>
    <w:rsid w:val="00216241"/>
    <w:rsid w:val="00217508"/>
    <w:rsid w:val="00217C04"/>
    <w:rsid w:val="00222072"/>
    <w:rsid w:val="002224F4"/>
    <w:rsid w:val="00223389"/>
    <w:rsid w:val="00224C5E"/>
    <w:rsid w:val="00224C72"/>
    <w:rsid w:val="00224D9D"/>
    <w:rsid w:val="00225420"/>
    <w:rsid w:val="00227FD8"/>
    <w:rsid w:val="00230229"/>
    <w:rsid w:val="00230A91"/>
    <w:rsid w:val="00230B91"/>
    <w:rsid w:val="00230C89"/>
    <w:rsid w:val="002321B2"/>
    <w:rsid w:val="002345EE"/>
    <w:rsid w:val="0023524A"/>
    <w:rsid w:val="0023607B"/>
    <w:rsid w:val="002361C4"/>
    <w:rsid w:val="002365BC"/>
    <w:rsid w:val="002370F7"/>
    <w:rsid w:val="00237280"/>
    <w:rsid w:val="00237C0F"/>
    <w:rsid w:val="00240154"/>
    <w:rsid w:val="002404BE"/>
    <w:rsid w:val="00240DF7"/>
    <w:rsid w:val="00241300"/>
    <w:rsid w:val="002436E8"/>
    <w:rsid w:val="00244C40"/>
    <w:rsid w:val="00245788"/>
    <w:rsid w:val="00250972"/>
    <w:rsid w:val="00250E65"/>
    <w:rsid w:val="00251049"/>
    <w:rsid w:val="00251843"/>
    <w:rsid w:val="002552F8"/>
    <w:rsid w:val="0025653A"/>
    <w:rsid w:val="002567E2"/>
    <w:rsid w:val="00260981"/>
    <w:rsid w:val="0026200B"/>
    <w:rsid w:val="00262681"/>
    <w:rsid w:val="0026291B"/>
    <w:rsid w:val="00263187"/>
    <w:rsid w:val="002646B0"/>
    <w:rsid w:val="00264CD4"/>
    <w:rsid w:val="00265678"/>
    <w:rsid w:val="0026573C"/>
    <w:rsid w:val="002657A3"/>
    <w:rsid w:val="00265D81"/>
    <w:rsid w:val="00265E72"/>
    <w:rsid w:val="00266282"/>
    <w:rsid w:val="00266B9D"/>
    <w:rsid w:val="002671BB"/>
    <w:rsid w:val="00267307"/>
    <w:rsid w:val="00267931"/>
    <w:rsid w:val="00270A87"/>
    <w:rsid w:val="00271334"/>
    <w:rsid w:val="00272A97"/>
    <w:rsid w:val="00272F7D"/>
    <w:rsid w:val="0027387F"/>
    <w:rsid w:val="0027418C"/>
    <w:rsid w:val="00274886"/>
    <w:rsid w:val="00274B40"/>
    <w:rsid w:val="00275CF6"/>
    <w:rsid w:val="00275E7D"/>
    <w:rsid w:val="00276135"/>
    <w:rsid w:val="002768CD"/>
    <w:rsid w:val="0027717F"/>
    <w:rsid w:val="00277337"/>
    <w:rsid w:val="002775AE"/>
    <w:rsid w:val="00280703"/>
    <w:rsid w:val="002827AD"/>
    <w:rsid w:val="00282D66"/>
    <w:rsid w:val="00283104"/>
    <w:rsid w:val="002843D2"/>
    <w:rsid w:val="00284707"/>
    <w:rsid w:val="00284AB6"/>
    <w:rsid w:val="00284C06"/>
    <w:rsid w:val="00285655"/>
    <w:rsid w:val="002859A8"/>
    <w:rsid w:val="00285B7C"/>
    <w:rsid w:val="00285CC2"/>
    <w:rsid w:val="0028773B"/>
    <w:rsid w:val="00290DC5"/>
    <w:rsid w:val="002910CF"/>
    <w:rsid w:val="002912B3"/>
    <w:rsid w:val="002914DB"/>
    <w:rsid w:val="00291B67"/>
    <w:rsid w:val="00291EC0"/>
    <w:rsid w:val="00291F82"/>
    <w:rsid w:val="00293141"/>
    <w:rsid w:val="00295198"/>
    <w:rsid w:val="002951D7"/>
    <w:rsid w:val="00295ABE"/>
    <w:rsid w:val="002968E9"/>
    <w:rsid w:val="00296A35"/>
    <w:rsid w:val="00296B6D"/>
    <w:rsid w:val="002A001D"/>
    <w:rsid w:val="002A0977"/>
    <w:rsid w:val="002A197F"/>
    <w:rsid w:val="002A29FC"/>
    <w:rsid w:val="002A2C08"/>
    <w:rsid w:val="002A33A5"/>
    <w:rsid w:val="002A47AA"/>
    <w:rsid w:val="002A4BF5"/>
    <w:rsid w:val="002A692B"/>
    <w:rsid w:val="002A7833"/>
    <w:rsid w:val="002B0310"/>
    <w:rsid w:val="002B1CA9"/>
    <w:rsid w:val="002B2BD3"/>
    <w:rsid w:val="002B3963"/>
    <w:rsid w:val="002B5B29"/>
    <w:rsid w:val="002C0D42"/>
    <w:rsid w:val="002C205D"/>
    <w:rsid w:val="002C2965"/>
    <w:rsid w:val="002C3287"/>
    <w:rsid w:val="002C3CCC"/>
    <w:rsid w:val="002C5A20"/>
    <w:rsid w:val="002C5F92"/>
    <w:rsid w:val="002C623E"/>
    <w:rsid w:val="002C697F"/>
    <w:rsid w:val="002D0068"/>
    <w:rsid w:val="002D00D8"/>
    <w:rsid w:val="002D16AD"/>
    <w:rsid w:val="002D1749"/>
    <w:rsid w:val="002D1B50"/>
    <w:rsid w:val="002D2399"/>
    <w:rsid w:val="002D3491"/>
    <w:rsid w:val="002D3B6F"/>
    <w:rsid w:val="002D471F"/>
    <w:rsid w:val="002D478C"/>
    <w:rsid w:val="002D4E14"/>
    <w:rsid w:val="002D535B"/>
    <w:rsid w:val="002D5406"/>
    <w:rsid w:val="002D58E8"/>
    <w:rsid w:val="002D5B33"/>
    <w:rsid w:val="002D6386"/>
    <w:rsid w:val="002D7AA6"/>
    <w:rsid w:val="002E0D84"/>
    <w:rsid w:val="002E0F64"/>
    <w:rsid w:val="002E1511"/>
    <w:rsid w:val="002E1CCA"/>
    <w:rsid w:val="002E2752"/>
    <w:rsid w:val="002E3774"/>
    <w:rsid w:val="002E4284"/>
    <w:rsid w:val="002E45E6"/>
    <w:rsid w:val="002E544C"/>
    <w:rsid w:val="002E58C8"/>
    <w:rsid w:val="002E795E"/>
    <w:rsid w:val="002E7C86"/>
    <w:rsid w:val="002F0595"/>
    <w:rsid w:val="002F1892"/>
    <w:rsid w:val="002F26BD"/>
    <w:rsid w:val="002F5248"/>
    <w:rsid w:val="002F5E9F"/>
    <w:rsid w:val="002F63E3"/>
    <w:rsid w:val="003005C5"/>
    <w:rsid w:val="00301938"/>
    <w:rsid w:val="003023B7"/>
    <w:rsid w:val="00302795"/>
    <w:rsid w:val="0030316E"/>
    <w:rsid w:val="003032BA"/>
    <w:rsid w:val="00303899"/>
    <w:rsid w:val="003040F7"/>
    <w:rsid w:val="00304A0B"/>
    <w:rsid w:val="00304D9B"/>
    <w:rsid w:val="00305175"/>
    <w:rsid w:val="003058A6"/>
    <w:rsid w:val="00305AC9"/>
    <w:rsid w:val="00305E62"/>
    <w:rsid w:val="00306448"/>
    <w:rsid w:val="00307A90"/>
    <w:rsid w:val="003108F0"/>
    <w:rsid w:val="00311482"/>
    <w:rsid w:val="0031180F"/>
    <w:rsid w:val="003122B0"/>
    <w:rsid w:val="0031266A"/>
    <w:rsid w:val="00312758"/>
    <w:rsid w:val="00312CDA"/>
    <w:rsid w:val="0031307D"/>
    <w:rsid w:val="0031348C"/>
    <w:rsid w:val="00314A35"/>
    <w:rsid w:val="0031507A"/>
    <w:rsid w:val="003167A7"/>
    <w:rsid w:val="00316A8D"/>
    <w:rsid w:val="00317AAB"/>
    <w:rsid w:val="003200A7"/>
    <w:rsid w:val="0032094B"/>
    <w:rsid w:val="00322127"/>
    <w:rsid w:val="003224B2"/>
    <w:rsid w:val="00322B49"/>
    <w:rsid w:val="003236C1"/>
    <w:rsid w:val="00325DC4"/>
    <w:rsid w:val="003264FE"/>
    <w:rsid w:val="00330225"/>
    <w:rsid w:val="00331AA5"/>
    <w:rsid w:val="00331E2D"/>
    <w:rsid w:val="00331EA7"/>
    <w:rsid w:val="0033491D"/>
    <w:rsid w:val="0033626F"/>
    <w:rsid w:val="003369C8"/>
    <w:rsid w:val="00336CB5"/>
    <w:rsid w:val="00340BF4"/>
    <w:rsid w:val="00343E46"/>
    <w:rsid w:val="00343E72"/>
    <w:rsid w:val="00344F56"/>
    <w:rsid w:val="0034507F"/>
    <w:rsid w:val="0034582C"/>
    <w:rsid w:val="00347101"/>
    <w:rsid w:val="00347657"/>
    <w:rsid w:val="003476FC"/>
    <w:rsid w:val="00350719"/>
    <w:rsid w:val="003508CC"/>
    <w:rsid w:val="003518BC"/>
    <w:rsid w:val="00351912"/>
    <w:rsid w:val="00353F29"/>
    <w:rsid w:val="003541FB"/>
    <w:rsid w:val="00354C14"/>
    <w:rsid w:val="00354E86"/>
    <w:rsid w:val="00355D65"/>
    <w:rsid w:val="00356F51"/>
    <w:rsid w:val="003576BC"/>
    <w:rsid w:val="003576F4"/>
    <w:rsid w:val="0036023A"/>
    <w:rsid w:val="0036198E"/>
    <w:rsid w:val="0036199F"/>
    <w:rsid w:val="00362F03"/>
    <w:rsid w:val="003630C9"/>
    <w:rsid w:val="003634D5"/>
    <w:rsid w:val="003643E5"/>
    <w:rsid w:val="00364EFA"/>
    <w:rsid w:val="00370138"/>
    <w:rsid w:val="003706E4"/>
    <w:rsid w:val="0037174F"/>
    <w:rsid w:val="00371B03"/>
    <w:rsid w:val="00372B14"/>
    <w:rsid w:val="0037339C"/>
    <w:rsid w:val="00373F6C"/>
    <w:rsid w:val="00374456"/>
    <w:rsid w:val="00375671"/>
    <w:rsid w:val="00375A38"/>
    <w:rsid w:val="003769C0"/>
    <w:rsid w:val="00377149"/>
    <w:rsid w:val="00377A9D"/>
    <w:rsid w:val="0038269B"/>
    <w:rsid w:val="003835EB"/>
    <w:rsid w:val="00383E02"/>
    <w:rsid w:val="00383F86"/>
    <w:rsid w:val="0038553D"/>
    <w:rsid w:val="00386993"/>
    <w:rsid w:val="003900F0"/>
    <w:rsid w:val="00391E42"/>
    <w:rsid w:val="00392067"/>
    <w:rsid w:val="003922CD"/>
    <w:rsid w:val="003938BB"/>
    <w:rsid w:val="00393DA1"/>
    <w:rsid w:val="00394108"/>
    <w:rsid w:val="0039457B"/>
    <w:rsid w:val="00395323"/>
    <w:rsid w:val="003956BA"/>
    <w:rsid w:val="003A04ED"/>
    <w:rsid w:val="003A05F7"/>
    <w:rsid w:val="003A07C3"/>
    <w:rsid w:val="003A08BA"/>
    <w:rsid w:val="003A15C3"/>
    <w:rsid w:val="003A2730"/>
    <w:rsid w:val="003A2AA0"/>
    <w:rsid w:val="003A3472"/>
    <w:rsid w:val="003A3E53"/>
    <w:rsid w:val="003A4245"/>
    <w:rsid w:val="003A5FBA"/>
    <w:rsid w:val="003A636D"/>
    <w:rsid w:val="003A676B"/>
    <w:rsid w:val="003A6972"/>
    <w:rsid w:val="003A786F"/>
    <w:rsid w:val="003B13C7"/>
    <w:rsid w:val="003B15E2"/>
    <w:rsid w:val="003B1B91"/>
    <w:rsid w:val="003B370A"/>
    <w:rsid w:val="003B3BD2"/>
    <w:rsid w:val="003B5602"/>
    <w:rsid w:val="003B5E71"/>
    <w:rsid w:val="003B76BE"/>
    <w:rsid w:val="003C2115"/>
    <w:rsid w:val="003C274E"/>
    <w:rsid w:val="003C29B8"/>
    <w:rsid w:val="003C3B25"/>
    <w:rsid w:val="003C4158"/>
    <w:rsid w:val="003C593C"/>
    <w:rsid w:val="003C5FEF"/>
    <w:rsid w:val="003D00D6"/>
    <w:rsid w:val="003D230C"/>
    <w:rsid w:val="003D24B6"/>
    <w:rsid w:val="003D2F0B"/>
    <w:rsid w:val="003D3A0F"/>
    <w:rsid w:val="003D4302"/>
    <w:rsid w:val="003D4337"/>
    <w:rsid w:val="003D66C0"/>
    <w:rsid w:val="003D72B6"/>
    <w:rsid w:val="003D7E4A"/>
    <w:rsid w:val="003D7FF0"/>
    <w:rsid w:val="003E093E"/>
    <w:rsid w:val="003E10F8"/>
    <w:rsid w:val="003E19E1"/>
    <w:rsid w:val="003E21B3"/>
    <w:rsid w:val="003E3A6D"/>
    <w:rsid w:val="003E3EBF"/>
    <w:rsid w:val="003E6DA6"/>
    <w:rsid w:val="003E743C"/>
    <w:rsid w:val="003E7850"/>
    <w:rsid w:val="003E797C"/>
    <w:rsid w:val="003F0319"/>
    <w:rsid w:val="003F1287"/>
    <w:rsid w:val="003F1399"/>
    <w:rsid w:val="003F16A2"/>
    <w:rsid w:val="003F3268"/>
    <w:rsid w:val="003F49DD"/>
    <w:rsid w:val="003F79D7"/>
    <w:rsid w:val="003F7D55"/>
    <w:rsid w:val="00400052"/>
    <w:rsid w:val="00400443"/>
    <w:rsid w:val="00400DAB"/>
    <w:rsid w:val="00400E35"/>
    <w:rsid w:val="00401024"/>
    <w:rsid w:val="00401D8F"/>
    <w:rsid w:val="00402B8F"/>
    <w:rsid w:val="00403C77"/>
    <w:rsid w:val="00403E4C"/>
    <w:rsid w:val="004053FC"/>
    <w:rsid w:val="00410373"/>
    <w:rsid w:val="00410614"/>
    <w:rsid w:val="00411AC5"/>
    <w:rsid w:val="00411B8F"/>
    <w:rsid w:val="00411BEC"/>
    <w:rsid w:val="0041201F"/>
    <w:rsid w:val="0041232A"/>
    <w:rsid w:val="00412DEE"/>
    <w:rsid w:val="00416C32"/>
    <w:rsid w:val="00417D93"/>
    <w:rsid w:val="0042028E"/>
    <w:rsid w:val="004204B7"/>
    <w:rsid w:val="00420EB4"/>
    <w:rsid w:val="00421768"/>
    <w:rsid w:val="00421944"/>
    <w:rsid w:val="004255FE"/>
    <w:rsid w:val="004257B0"/>
    <w:rsid w:val="00425EFF"/>
    <w:rsid w:val="00425F4B"/>
    <w:rsid w:val="004275A0"/>
    <w:rsid w:val="00430950"/>
    <w:rsid w:val="00431656"/>
    <w:rsid w:val="004329A3"/>
    <w:rsid w:val="0043422C"/>
    <w:rsid w:val="00434235"/>
    <w:rsid w:val="00434553"/>
    <w:rsid w:val="00434668"/>
    <w:rsid w:val="00434B45"/>
    <w:rsid w:val="00436539"/>
    <w:rsid w:val="004365F8"/>
    <w:rsid w:val="0043722F"/>
    <w:rsid w:val="0043769A"/>
    <w:rsid w:val="00437A26"/>
    <w:rsid w:val="00437D13"/>
    <w:rsid w:val="0044071C"/>
    <w:rsid w:val="004416EB"/>
    <w:rsid w:val="00441B30"/>
    <w:rsid w:val="004424F2"/>
    <w:rsid w:val="00442BE4"/>
    <w:rsid w:val="00442C15"/>
    <w:rsid w:val="00442CF5"/>
    <w:rsid w:val="004436D3"/>
    <w:rsid w:val="00443D8B"/>
    <w:rsid w:val="0044490B"/>
    <w:rsid w:val="00447191"/>
    <w:rsid w:val="00447C23"/>
    <w:rsid w:val="00447C30"/>
    <w:rsid w:val="00452C43"/>
    <w:rsid w:val="004540EE"/>
    <w:rsid w:val="00455556"/>
    <w:rsid w:val="004555F7"/>
    <w:rsid w:val="00455C97"/>
    <w:rsid w:val="00456199"/>
    <w:rsid w:val="00456761"/>
    <w:rsid w:val="00457A0D"/>
    <w:rsid w:val="004609FE"/>
    <w:rsid w:val="00461AD2"/>
    <w:rsid w:val="00462179"/>
    <w:rsid w:val="004630F5"/>
    <w:rsid w:val="00463F3A"/>
    <w:rsid w:val="00463FAC"/>
    <w:rsid w:val="0046401C"/>
    <w:rsid w:val="004642A5"/>
    <w:rsid w:val="00464750"/>
    <w:rsid w:val="00464E30"/>
    <w:rsid w:val="00465400"/>
    <w:rsid w:val="00466A9C"/>
    <w:rsid w:val="00466C88"/>
    <w:rsid w:val="004676A7"/>
    <w:rsid w:val="004677BB"/>
    <w:rsid w:val="004700EB"/>
    <w:rsid w:val="00470363"/>
    <w:rsid w:val="00470575"/>
    <w:rsid w:val="00470A8E"/>
    <w:rsid w:val="00470E3A"/>
    <w:rsid w:val="00472F94"/>
    <w:rsid w:val="00475DB3"/>
    <w:rsid w:val="00476DEA"/>
    <w:rsid w:val="00477716"/>
    <w:rsid w:val="004804B2"/>
    <w:rsid w:val="00481533"/>
    <w:rsid w:val="00481AC2"/>
    <w:rsid w:val="00483CDC"/>
    <w:rsid w:val="00485976"/>
    <w:rsid w:val="00491057"/>
    <w:rsid w:val="004913B5"/>
    <w:rsid w:val="00492730"/>
    <w:rsid w:val="004954FC"/>
    <w:rsid w:val="00496783"/>
    <w:rsid w:val="00497CA7"/>
    <w:rsid w:val="004A200F"/>
    <w:rsid w:val="004A26AC"/>
    <w:rsid w:val="004A2953"/>
    <w:rsid w:val="004A3AEF"/>
    <w:rsid w:val="004A3C61"/>
    <w:rsid w:val="004A3CDA"/>
    <w:rsid w:val="004A48CA"/>
    <w:rsid w:val="004A4DF2"/>
    <w:rsid w:val="004A561A"/>
    <w:rsid w:val="004A6006"/>
    <w:rsid w:val="004B23D4"/>
    <w:rsid w:val="004B2447"/>
    <w:rsid w:val="004B28F9"/>
    <w:rsid w:val="004B4597"/>
    <w:rsid w:val="004B59FB"/>
    <w:rsid w:val="004B63C0"/>
    <w:rsid w:val="004C0C6E"/>
    <w:rsid w:val="004C1B7C"/>
    <w:rsid w:val="004C1E08"/>
    <w:rsid w:val="004C48FB"/>
    <w:rsid w:val="004C6736"/>
    <w:rsid w:val="004D1747"/>
    <w:rsid w:val="004D192C"/>
    <w:rsid w:val="004D1BD4"/>
    <w:rsid w:val="004D2383"/>
    <w:rsid w:val="004D30DE"/>
    <w:rsid w:val="004D4A23"/>
    <w:rsid w:val="004D5C47"/>
    <w:rsid w:val="004D5D38"/>
    <w:rsid w:val="004D622F"/>
    <w:rsid w:val="004D6B3C"/>
    <w:rsid w:val="004D6FFF"/>
    <w:rsid w:val="004E13CB"/>
    <w:rsid w:val="004E18EF"/>
    <w:rsid w:val="004E4765"/>
    <w:rsid w:val="004E56F5"/>
    <w:rsid w:val="004E5CE1"/>
    <w:rsid w:val="004E603A"/>
    <w:rsid w:val="004E6729"/>
    <w:rsid w:val="004F0073"/>
    <w:rsid w:val="004F07C8"/>
    <w:rsid w:val="004F1314"/>
    <w:rsid w:val="004F1642"/>
    <w:rsid w:val="004F1852"/>
    <w:rsid w:val="004F18B0"/>
    <w:rsid w:val="004F1958"/>
    <w:rsid w:val="004F1B8D"/>
    <w:rsid w:val="004F1D66"/>
    <w:rsid w:val="004F2DA0"/>
    <w:rsid w:val="004F39CA"/>
    <w:rsid w:val="004F3A68"/>
    <w:rsid w:val="004F525E"/>
    <w:rsid w:val="004F5861"/>
    <w:rsid w:val="004F5B25"/>
    <w:rsid w:val="004F7449"/>
    <w:rsid w:val="004F7943"/>
    <w:rsid w:val="004F7D7A"/>
    <w:rsid w:val="00500638"/>
    <w:rsid w:val="00500848"/>
    <w:rsid w:val="00501BE3"/>
    <w:rsid w:val="00502B83"/>
    <w:rsid w:val="0050446B"/>
    <w:rsid w:val="00505AD5"/>
    <w:rsid w:val="00505EAF"/>
    <w:rsid w:val="005061C7"/>
    <w:rsid w:val="005062C0"/>
    <w:rsid w:val="00507711"/>
    <w:rsid w:val="00507812"/>
    <w:rsid w:val="00507BA5"/>
    <w:rsid w:val="00510AA1"/>
    <w:rsid w:val="00512208"/>
    <w:rsid w:val="005128B9"/>
    <w:rsid w:val="00512B0E"/>
    <w:rsid w:val="00512FFE"/>
    <w:rsid w:val="0051343A"/>
    <w:rsid w:val="00513B4B"/>
    <w:rsid w:val="005140EF"/>
    <w:rsid w:val="00514545"/>
    <w:rsid w:val="00516054"/>
    <w:rsid w:val="005176BE"/>
    <w:rsid w:val="00522C5A"/>
    <w:rsid w:val="00524367"/>
    <w:rsid w:val="00524BB1"/>
    <w:rsid w:val="00525A42"/>
    <w:rsid w:val="005263CD"/>
    <w:rsid w:val="00526591"/>
    <w:rsid w:val="0052717F"/>
    <w:rsid w:val="005300A3"/>
    <w:rsid w:val="005301D5"/>
    <w:rsid w:val="00530F30"/>
    <w:rsid w:val="0053129B"/>
    <w:rsid w:val="00531B5E"/>
    <w:rsid w:val="00532406"/>
    <w:rsid w:val="00532E0A"/>
    <w:rsid w:val="00533580"/>
    <w:rsid w:val="00534240"/>
    <w:rsid w:val="00534A8D"/>
    <w:rsid w:val="00534D25"/>
    <w:rsid w:val="00534ECB"/>
    <w:rsid w:val="00535371"/>
    <w:rsid w:val="0053578D"/>
    <w:rsid w:val="00535C92"/>
    <w:rsid w:val="00535F69"/>
    <w:rsid w:val="0053604D"/>
    <w:rsid w:val="00537204"/>
    <w:rsid w:val="005376B2"/>
    <w:rsid w:val="00537B2B"/>
    <w:rsid w:val="00540A64"/>
    <w:rsid w:val="00541EB0"/>
    <w:rsid w:val="00542A72"/>
    <w:rsid w:val="005437C8"/>
    <w:rsid w:val="00544159"/>
    <w:rsid w:val="00544BDF"/>
    <w:rsid w:val="0054535C"/>
    <w:rsid w:val="00545A1C"/>
    <w:rsid w:val="00547E42"/>
    <w:rsid w:val="00550835"/>
    <w:rsid w:val="00552158"/>
    <w:rsid w:val="005521AE"/>
    <w:rsid w:val="005529A8"/>
    <w:rsid w:val="00553106"/>
    <w:rsid w:val="00554748"/>
    <w:rsid w:val="00556537"/>
    <w:rsid w:val="00557B24"/>
    <w:rsid w:val="00561534"/>
    <w:rsid w:val="00561650"/>
    <w:rsid w:val="005627FE"/>
    <w:rsid w:val="00563F85"/>
    <w:rsid w:val="0057027D"/>
    <w:rsid w:val="005705B3"/>
    <w:rsid w:val="00573517"/>
    <w:rsid w:val="00573FE5"/>
    <w:rsid w:val="00574E7D"/>
    <w:rsid w:val="005766F2"/>
    <w:rsid w:val="00577678"/>
    <w:rsid w:val="00577AFA"/>
    <w:rsid w:val="00580C5F"/>
    <w:rsid w:val="00581F2D"/>
    <w:rsid w:val="00582116"/>
    <w:rsid w:val="005830A4"/>
    <w:rsid w:val="0058316E"/>
    <w:rsid w:val="005835CB"/>
    <w:rsid w:val="0058400D"/>
    <w:rsid w:val="0058486D"/>
    <w:rsid w:val="00584D34"/>
    <w:rsid w:val="005866CC"/>
    <w:rsid w:val="005870F8"/>
    <w:rsid w:val="005920C5"/>
    <w:rsid w:val="00592EC6"/>
    <w:rsid w:val="00592F1D"/>
    <w:rsid w:val="005942BD"/>
    <w:rsid w:val="0059507C"/>
    <w:rsid w:val="0059517F"/>
    <w:rsid w:val="0059526E"/>
    <w:rsid w:val="00595818"/>
    <w:rsid w:val="00595B28"/>
    <w:rsid w:val="0059613D"/>
    <w:rsid w:val="005963DF"/>
    <w:rsid w:val="00596774"/>
    <w:rsid w:val="005A0CED"/>
    <w:rsid w:val="005A25AA"/>
    <w:rsid w:val="005A2834"/>
    <w:rsid w:val="005A3861"/>
    <w:rsid w:val="005A4241"/>
    <w:rsid w:val="005A5810"/>
    <w:rsid w:val="005A594E"/>
    <w:rsid w:val="005A6262"/>
    <w:rsid w:val="005A63B4"/>
    <w:rsid w:val="005A66A4"/>
    <w:rsid w:val="005A674F"/>
    <w:rsid w:val="005A7FC6"/>
    <w:rsid w:val="005B0E9D"/>
    <w:rsid w:val="005B1B60"/>
    <w:rsid w:val="005B2496"/>
    <w:rsid w:val="005B41B1"/>
    <w:rsid w:val="005B54F9"/>
    <w:rsid w:val="005B55B8"/>
    <w:rsid w:val="005B7C5F"/>
    <w:rsid w:val="005C0895"/>
    <w:rsid w:val="005C32FF"/>
    <w:rsid w:val="005C47B1"/>
    <w:rsid w:val="005C5C2C"/>
    <w:rsid w:val="005C5D55"/>
    <w:rsid w:val="005D079F"/>
    <w:rsid w:val="005D0A46"/>
    <w:rsid w:val="005D0A65"/>
    <w:rsid w:val="005D1AA5"/>
    <w:rsid w:val="005D6EAC"/>
    <w:rsid w:val="005D73B8"/>
    <w:rsid w:val="005D7D74"/>
    <w:rsid w:val="005E00DC"/>
    <w:rsid w:val="005E12F7"/>
    <w:rsid w:val="005E2B3F"/>
    <w:rsid w:val="005E4309"/>
    <w:rsid w:val="005E4351"/>
    <w:rsid w:val="005E5355"/>
    <w:rsid w:val="005E6302"/>
    <w:rsid w:val="005E685E"/>
    <w:rsid w:val="005E7031"/>
    <w:rsid w:val="005E7D3E"/>
    <w:rsid w:val="005F01AA"/>
    <w:rsid w:val="005F1969"/>
    <w:rsid w:val="005F3414"/>
    <w:rsid w:val="005F38C4"/>
    <w:rsid w:val="005F3D44"/>
    <w:rsid w:val="005F4779"/>
    <w:rsid w:val="005F5045"/>
    <w:rsid w:val="005F652D"/>
    <w:rsid w:val="005F7735"/>
    <w:rsid w:val="005F7ABD"/>
    <w:rsid w:val="005F7B19"/>
    <w:rsid w:val="00600163"/>
    <w:rsid w:val="00600521"/>
    <w:rsid w:val="006014ED"/>
    <w:rsid w:val="00601778"/>
    <w:rsid w:val="00601951"/>
    <w:rsid w:val="00603D60"/>
    <w:rsid w:val="0060461A"/>
    <w:rsid w:val="006059AA"/>
    <w:rsid w:val="00606220"/>
    <w:rsid w:val="00606659"/>
    <w:rsid w:val="00606D7D"/>
    <w:rsid w:val="0060779B"/>
    <w:rsid w:val="006101D3"/>
    <w:rsid w:val="00611760"/>
    <w:rsid w:val="006119F8"/>
    <w:rsid w:val="006124B2"/>
    <w:rsid w:val="00612D12"/>
    <w:rsid w:val="006138AE"/>
    <w:rsid w:val="006155C0"/>
    <w:rsid w:val="00615864"/>
    <w:rsid w:val="00615FF3"/>
    <w:rsid w:val="0062063C"/>
    <w:rsid w:val="00620755"/>
    <w:rsid w:val="00620994"/>
    <w:rsid w:val="006212FE"/>
    <w:rsid w:val="00621957"/>
    <w:rsid w:val="00622A19"/>
    <w:rsid w:val="006243E5"/>
    <w:rsid w:val="00624524"/>
    <w:rsid w:val="00626BA2"/>
    <w:rsid w:val="006314D6"/>
    <w:rsid w:val="00631BB7"/>
    <w:rsid w:val="00631CF6"/>
    <w:rsid w:val="00632C6C"/>
    <w:rsid w:val="00632C93"/>
    <w:rsid w:val="00633713"/>
    <w:rsid w:val="006339FE"/>
    <w:rsid w:val="0063484E"/>
    <w:rsid w:val="00637430"/>
    <w:rsid w:val="00640C98"/>
    <w:rsid w:val="00640DFE"/>
    <w:rsid w:val="006418DC"/>
    <w:rsid w:val="00641CD0"/>
    <w:rsid w:val="00642CDA"/>
    <w:rsid w:val="00642E94"/>
    <w:rsid w:val="0064506B"/>
    <w:rsid w:val="00645E2F"/>
    <w:rsid w:val="00646288"/>
    <w:rsid w:val="00646EAA"/>
    <w:rsid w:val="0065157C"/>
    <w:rsid w:val="00651904"/>
    <w:rsid w:val="00651D66"/>
    <w:rsid w:val="00652FCD"/>
    <w:rsid w:val="00653125"/>
    <w:rsid w:val="00653B8C"/>
    <w:rsid w:val="00653D35"/>
    <w:rsid w:val="006545F6"/>
    <w:rsid w:val="006568A5"/>
    <w:rsid w:val="006568E4"/>
    <w:rsid w:val="00656979"/>
    <w:rsid w:val="00657F52"/>
    <w:rsid w:val="006600C1"/>
    <w:rsid w:val="00660190"/>
    <w:rsid w:val="00660299"/>
    <w:rsid w:val="006605BE"/>
    <w:rsid w:val="0066137C"/>
    <w:rsid w:val="00662413"/>
    <w:rsid w:val="006635AC"/>
    <w:rsid w:val="00664DA3"/>
    <w:rsid w:val="006659EC"/>
    <w:rsid w:val="00665A0A"/>
    <w:rsid w:val="00665FA8"/>
    <w:rsid w:val="006674FE"/>
    <w:rsid w:val="00667EF9"/>
    <w:rsid w:val="00670AD6"/>
    <w:rsid w:val="00671C09"/>
    <w:rsid w:val="006732FA"/>
    <w:rsid w:val="0067417A"/>
    <w:rsid w:val="0067481D"/>
    <w:rsid w:val="00674F1A"/>
    <w:rsid w:val="00675321"/>
    <w:rsid w:val="0067570E"/>
    <w:rsid w:val="006768D6"/>
    <w:rsid w:val="006770D0"/>
    <w:rsid w:val="0067788E"/>
    <w:rsid w:val="00680493"/>
    <w:rsid w:val="006810F5"/>
    <w:rsid w:val="006811A4"/>
    <w:rsid w:val="00681BDF"/>
    <w:rsid w:val="00684FD2"/>
    <w:rsid w:val="00685D06"/>
    <w:rsid w:val="006865BE"/>
    <w:rsid w:val="0068693B"/>
    <w:rsid w:val="00686B36"/>
    <w:rsid w:val="0068732A"/>
    <w:rsid w:val="00690BCC"/>
    <w:rsid w:val="00691034"/>
    <w:rsid w:val="00691C3A"/>
    <w:rsid w:val="00692A47"/>
    <w:rsid w:val="006936CB"/>
    <w:rsid w:val="00693A2F"/>
    <w:rsid w:val="00694998"/>
    <w:rsid w:val="00694E22"/>
    <w:rsid w:val="00694F7E"/>
    <w:rsid w:val="00695A17"/>
    <w:rsid w:val="00695A4B"/>
    <w:rsid w:val="00695F30"/>
    <w:rsid w:val="006965E6"/>
    <w:rsid w:val="00696748"/>
    <w:rsid w:val="00697E10"/>
    <w:rsid w:val="006A2509"/>
    <w:rsid w:val="006A5DD8"/>
    <w:rsid w:val="006A6C57"/>
    <w:rsid w:val="006B0ACC"/>
    <w:rsid w:val="006B0CA1"/>
    <w:rsid w:val="006B2D2E"/>
    <w:rsid w:val="006B705B"/>
    <w:rsid w:val="006B7133"/>
    <w:rsid w:val="006B77F2"/>
    <w:rsid w:val="006B79D9"/>
    <w:rsid w:val="006C0488"/>
    <w:rsid w:val="006C057E"/>
    <w:rsid w:val="006C0A32"/>
    <w:rsid w:val="006C1431"/>
    <w:rsid w:val="006C1BD4"/>
    <w:rsid w:val="006C281C"/>
    <w:rsid w:val="006C3494"/>
    <w:rsid w:val="006C3F12"/>
    <w:rsid w:val="006C4B88"/>
    <w:rsid w:val="006C7272"/>
    <w:rsid w:val="006C73AF"/>
    <w:rsid w:val="006C79BC"/>
    <w:rsid w:val="006D0651"/>
    <w:rsid w:val="006D130C"/>
    <w:rsid w:val="006D2C9B"/>
    <w:rsid w:val="006D2E78"/>
    <w:rsid w:val="006D3B76"/>
    <w:rsid w:val="006D5765"/>
    <w:rsid w:val="006D5D40"/>
    <w:rsid w:val="006D5EAD"/>
    <w:rsid w:val="006D6025"/>
    <w:rsid w:val="006D65D5"/>
    <w:rsid w:val="006D74E1"/>
    <w:rsid w:val="006D7942"/>
    <w:rsid w:val="006D7FBE"/>
    <w:rsid w:val="006E09D4"/>
    <w:rsid w:val="006E0CD4"/>
    <w:rsid w:val="006E279D"/>
    <w:rsid w:val="006E60E7"/>
    <w:rsid w:val="006F06FC"/>
    <w:rsid w:val="006F0965"/>
    <w:rsid w:val="006F0E2C"/>
    <w:rsid w:val="006F1251"/>
    <w:rsid w:val="006F15BA"/>
    <w:rsid w:val="006F241B"/>
    <w:rsid w:val="006F2FAA"/>
    <w:rsid w:val="006F366D"/>
    <w:rsid w:val="006F3820"/>
    <w:rsid w:val="006F4462"/>
    <w:rsid w:val="006F5195"/>
    <w:rsid w:val="006F53D7"/>
    <w:rsid w:val="006F54B4"/>
    <w:rsid w:val="006F581B"/>
    <w:rsid w:val="006F64E7"/>
    <w:rsid w:val="006F66F6"/>
    <w:rsid w:val="006F6CB5"/>
    <w:rsid w:val="006F72C7"/>
    <w:rsid w:val="006F7B3B"/>
    <w:rsid w:val="0070006F"/>
    <w:rsid w:val="00700BE3"/>
    <w:rsid w:val="00701212"/>
    <w:rsid w:val="007017FC"/>
    <w:rsid w:val="00701E40"/>
    <w:rsid w:val="00701F89"/>
    <w:rsid w:val="00703A4F"/>
    <w:rsid w:val="00703EB9"/>
    <w:rsid w:val="00705415"/>
    <w:rsid w:val="0070543C"/>
    <w:rsid w:val="00707BD1"/>
    <w:rsid w:val="00710089"/>
    <w:rsid w:val="00710FBE"/>
    <w:rsid w:val="00712BFE"/>
    <w:rsid w:val="00712D5D"/>
    <w:rsid w:val="00712FD5"/>
    <w:rsid w:val="007146FD"/>
    <w:rsid w:val="00714A48"/>
    <w:rsid w:val="0071585F"/>
    <w:rsid w:val="00716CCC"/>
    <w:rsid w:val="007171AD"/>
    <w:rsid w:val="00717F04"/>
    <w:rsid w:val="007200EC"/>
    <w:rsid w:val="00720B41"/>
    <w:rsid w:val="0072170F"/>
    <w:rsid w:val="00721917"/>
    <w:rsid w:val="00724522"/>
    <w:rsid w:val="00724DE9"/>
    <w:rsid w:val="00724EE2"/>
    <w:rsid w:val="00725ACA"/>
    <w:rsid w:val="00726EE6"/>
    <w:rsid w:val="00731369"/>
    <w:rsid w:val="0073188B"/>
    <w:rsid w:val="00732220"/>
    <w:rsid w:val="00733188"/>
    <w:rsid w:val="007333BB"/>
    <w:rsid w:val="0073350D"/>
    <w:rsid w:val="00736426"/>
    <w:rsid w:val="007370C7"/>
    <w:rsid w:val="0073766F"/>
    <w:rsid w:val="0074014B"/>
    <w:rsid w:val="00740730"/>
    <w:rsid w:val="00741122"/>
    <w:rsid w:val="00741F04"/>
    <w:rsid w:val="0074211E"/>
    <w:rsid w:val="00742308"/>
    <w:rsid w:val="00742F02"/>
    <w:rsid w:val="007430A7"/>
    <w:rsid w:val="00743161"/>
    <w:rsid w:val="007438EC"/>
    <w:rsid w:val="00745D3A"/>
    <w:rsid w:val="00745DAA"/>
    <w:rsid w:val="007464B4"/>
    <w:rsid w:val="00746D3C"/>
    <w:rsid w:val="00746D58"/>
    <w:rsid w:val="0074757E"/>
    <w:rsid w:val="00747DD3"/>
    <w:rsid w:val="0075039E"/>
    <w:rsid w:val="00751278"/>
    <w:rsid w:val="00751AA6"/>
    <w:rsid w:val="00752A5A"/>
    <w:rsid w:val="00753F08"/>
    <w:rsid w:val="0075416B"/>
    <w:rsid w:val="00754394"/>
    <w:rsid w:val="00754A6A"/>
    <w:rsid w:val="00754BC5"/>
    <w:rsid w:val="00754E10"/>
    <w:rsid w:val="00754FA2"/>
    <w:rsid w:val="00754FFC"/>
    <w:rsid w:val="00755597"/>
    <w:rsid w:val="007557C5"/>
    <w:rsid w:val="0075716B"/>
    <w:rsid w:val="00761DA0"/>
    <w:rsid w:val="00761F9B"/>
    <w:rsid w:val="007634B6"/>
    <w:rsid w:val="007636F8"/>
    <w:rsid w:val="00764895"/>
    <w:rsid w:val="00764A6C"/>
    <w:rsid w:val="00764B78"/>
    <w:rsid w:val="00764D55"/>
    <w:rsid w:val="00765032"/>
    <w:rsid w:val="00767EC9"/>
    <w:rsid w:val="0077075B"/>
    <w:rsid w:val="007719DA"/>
    <w:rsid w:val="00773DB3"/>
    <w:rsid w:val="00773ECA"/>
    <w:rsid w:val="00773F4B"/>
    <w:rsid w:val="00774B43"/>
    <w:rsid w:val="00775BB3"/>
    <w:rsid w:val="00775C44"/>
    <w:rsid w:val="0077674A"/>
    <w:rsid w:val="00777273"/>
    <w:rsid w:val="0077748D"/>
    <w:rsid w:val="0077783B"/>
    <w:rsid w:val="00777DBE"/>
    <w:rsid w:val="007802DF"/>
    <w:rsid w:val="007816FC"/>
    <w:rsid w:val="007818B1"/>
    <w:rsid w:val="007820BA"/>
    <w:rsid w:val="00782328"/>
    <w:rsid w:val="007829C9"/>
    <w:rsid w:val="00783A87"/>
    <w:rsid w:val="007840CF"/>
    <w:rsid w:val="00785E80"/>
    <w:rsid w:val="00787866"/>
    <w:rsid w:val="00787C0D"/>
    <w:rsid w:val="00787D3C"/>
    <w:rsid w:val="00787F90"/>
    <w:rsid w:val="007901BD"/>
    <w:rsid w:val="00790390"/>
    <w:rsid w:val="0079097C"/>
    <w:rsid w:val="00790E78"/>
    <w:rsid w:val="00791003"/>
    <w:rsid w:val="0079107A"/>
    <w:rsid w:val="00792713"/>
    <w:rsid w:val="00793061"/>
    <w:rsid w:val="007953BA"/>
    <w:rsid w:val="007955FE"/>
    <w:rsid w:val="00795A3F"/>
    <w:rsid w:val="00795DEF"/>
    <w:rsid w:val="007964AA"/>
    <w:rsid w:val="00797CE3"/>
    <w:rsid w:val="007A1A55"/>
    <w:rsid w:val="007A2410"/>
    <w:rsid w:val="007A2BF6"/>
    <w:rsid w:val="007A4128"/>
    <w:rsid w:val="007A4C87"/>
    <w:rsid w:val="007A4CB2"/>
    <w:rsid w:val="007A5925"/>
    <w:rsid w:val="007A6310"/>
    <w:rsid w:val="007A6C9B"/>
    <w:rsid w:val="007A798F"/>
    <w:rsid w:val="007A7A89"/>
    <w:rsid w:val="007A7E43"/>
    <w:rsid w:val="007B0844"/>
    <w:rsid w:val="007B0D74"/>
    <w:rsid w:val="007B212E"/>
    <w:rsid w:val="007B39A5"/>
    <w:rsid w:val="007B4125"/>
    <w:rsid w:val="007B452C"/>
    <w:rsid w:val="007B502F"/>
    <w:rsid w:val="007B5872"/>
    <w:rsid w:val="007B5E1A"/>
    <w:rsid w:val="007B6058"/>
    <w:rsid w:val="007B6CA3"/>
    <w:rsid w:val="007B6DE2"/>
    <w:rsid w:val="007C01E3"/>
    <w:rsid w:val="007C0355"/>
    <w:rsid w:val="007C0BF1"/>
    <w:rsid w:val="007C1BCF"/>
    <w:rsid w:val="007C3115"/>
    <w:rsid w:val="007C3A01"/>
    <w:rsid w:val="007C3E0F"/>
    <w:rsid w:val="007C461B"/>
    <w:rsid w:val="007C5148"/>
    <w:rsid w:val="007C6FC2"/>
    <w:rsid w:val="007C776A"/>
    <w:rsid w:val="007C7F59"/>
    <w:rsid w:val="007D04CE"/>
    <w:rsid w:val="007D1358"/>
    <w:rsid w:val="007D142C"/>
    <w:rsid w:val="007D1A1A"/>
    <w:rsid w:val="007D43F8"/>
    <w:rsid w:val="007D5B93"/>
    <w:rsid w:val="007D65BB"/>
    <w:rsid w:val="007D7416"/>
    <w:rsid w:val="007D76CB"/>
    <w:rsid w:val="007D7E57"/>
    <w:rsid w:val="007D7EAD"/>
    <w:rsid w:val="007E0155"/>
    <w:rsid w:val="007E2312"/>
    <w:rsid w:val="007E418F"/>
    <w:rsid w:val="007E42A5"/>
    <w:rsid w:val="007E44E6"/>
    <w:rsid w:val="007E4812"/>
    <w:rsid w:val="007E5085"/>
    <w:rsid w:val="007E5BE7"/>
    <w:rsid w:val="007E631A"/>
    <w:rsid w:val="007E7EE0"/>
    <w:rsid w:val="007F0ED8"/>
    <w:rsid w:val="007F1CDD"/>
    <w:rsid w:val="007F2016"/>
    <w:rsid w:val="007F2807"/>
    <w:rsid w:val="007F2A69"/>
    <w:rsid w:val="007F4B96"/>
    <w:rsid w:val="007F4CE1"/>
    <w:rsid w:val="007F5658"/>
    <w:rsid w:val="007F5CD5"/>
    <w:rsid w:val="007F6331"/>
    <w:rsid w:val="007F67FB"/>
    <w:rsid w:val="007F6849"/>
    <w:rsid w:val="007F6CD9"/>
    <w:rsid w:val="007F7F14"/>
    <w:rsid w:val="0080067C"/>
    <w:rsid w:val="00801194"/>
    <w:rsid w:val="00801218"/>
    <w:rsid w:val="0080196E"/>
    <w:rsid w:val="00803762"/>
    <w:rsid w:val="00804515"/>
    <w:rsid w:val="0080508A"/>
    <w:rsid w:val="00805416"/>
    <w:rsid w:val="00806042"/>
    <w:rsid w:val="0080620D"/>
    <w:rsid w:val="00806240"/>
    <w:rsid w:val="0080642D"/>
    <w:rsid w:val="00806940"/>
    <w:rsid w:val="00807785"/>
    <w:rsid w:val="008106A1"/>
    <w:rsid w:val="008116BC"/>
    <w:rsid w:val="00812316"/>
    <w:rsid w:val="00812E42"/>
    <w:rsid w:val="00813A36"/>
    <w:rsid w:val="008140C8"/>
    <w:rsid w:val="0081716E"/>
    <w:rsid w:val="00817CF6"/>
    <w:rsid w:val="00817E77"/>
    <w:rsid w:val="00820170"/>
    <w:rsid w:val="00820594"/>
    <w:rsid w:val="00820C56"/>
    <w:rsid w:val="00820DCE"/>
    <w:rsid w:val="00820EE8"/>
    <w:rsid w:val="00820F8E"/>
    <w:rsid w:val="008231F6"/>
    <w:rsid w:val="008232CF"/>
    <w:rsid w:val="00824926"/>
    <w:rsid w:val="0082635F"/>
    <w:rsid w:val="00827464"/>
    <w:rsid w:val="00830DDD"/>
    <w:rsid w:val="00831815"/>
    <w:rsid w:val="00831CFC"/>
    <w:rsid w:val="00831D99"/>
    <w:rsid w:val="008322FF"/>
    <w:rsid w:val="00832431"/>
    <w:rsid w:val="0083264D"/>
    <w:rsid w:val="00833847"/>
    <w:rsid w:val="00833C79"/>
    <w:rsid w:val="00836187"/>
    <w:rsid w:val="008377A6"/>
    <w:rsid w:val="00837A5B"/>
    <w:rsid w:val="0084066C"/>
    <w:rsid w:val="00840AA4"/>
    <w:rsid w:val="008435A0"/>
    <w:rsid w:val="0084360E"/>
    <w:rsid w:val="00844D13"/>
    <w:rsid w:val="00845E98"/>
    <w:rsid w:val="0084605A"/>
    <w:rsid w:val="008478B4"/>
    <w:rsid w:val="00847A7E"/>
    <w:rsid w:val="008507D7"/>
    <w:rsid w:val="00851E0B"/>
    <w:rsid w:val="0085259A"/>
    <w:rsid w:val="0085319F"/>
    <w:rsid w:val="0085327C"/>
    <w:rsid w:val="00854D92"/>
    <w:rsid w:val="00855202"/>
    <w:rsid w:val="00855D16"/>
    <w:rsid w:val="008560CA"/>
    <w:rsid w:val="00856472"/>
    <w:rsid w:val="00856AE8"/>
    <w:rsid w:val="00857006"/>
    <w:rsid w:val="00857E68"/>
    <w:rsid w:val="00862128"/>
    <w:rsid w:val="00862380"/>
    <w:rsid w:val="00862798"/>
    <w:rsid w:val="00862F23"/>
    <w:rsid w:val="00862FE5"/>
    <w:rsid w:val="0086306E"/>
    <w:rsid w:val="00863D41"/>
    <w:rsid w:val="00864AFA"/>
    <w:rsid w:val="0086578A"/>
    <w:rsid w:val="00865C9F"/>
    <w:rsid w:val="0086610F"/>
    <w:rsid w:val="00866167"/>
    <w:rsid w:val="00866246"/>
    <w:rsid w:val="00866F38"/>
    <w:rsid w:val="00867928"/>
    <w:rsid w:val="00871CE7"/>
    <w:rsid w:val="008734CF"/>
    <w:rsid w:val="00873B87"/>
    <w:rsid w:val="00874D50"/>
    <w:rsid w:val="00875267"/>
    <w:rsid w:val="008758B8"/>
    <w:rsid w:val="00877056"/>
    <w:rsid w:val="008802BC"/>
    <w:rsid w:val="008810B4"/>
    <w:rsid w:val="0088193F"/>
    <w:rsid w:val="008823FE"/>
    <w:rsid w:val="00883367"/>
    <w:rsid w:val="0088351D"/>
    <w:rsid w:val="008840CF"/>
    <w:rsid w:val="008853E3"/>
    <w:rsid w:val="008853FB"/>
    <w:rsid w:val="00885781"/>
    <w:rsid w:val="008863CC"/>
    <w:rsid w:val="0088667C"/>
    <w:rsid w:val="00886B93"/>
    <w:rsid w:val="00886CD0"/>
    <w:rsid w:val="00886D1B"/>
    <w:rsid w:val="00887F04"/>
    <w:rsid w:val="00887F55"/>
    <w:rsid w:val="00890B78"/>
    <w:rsid w:val="00890CC6"/>
    <w:rsid w:val="00890DDF"/>
    <w:rsid w:val="00891F61"/>
    <w:rsid w:val="00892B43"/>
    <w:rsid w:val="00893634"/>
    <w:rsid w:val="00893D70"/>
    <w:rsid w:val="00894B3D"/>
    <w:rsid w:val="00894DFA"/>
    <w:rsid w:val="00895648"/>
    <w:rsid w:val="00895C63"/>
    <w:rsid w:val="00895FF7"/>
    <w:rsid w:val="00896CA3"/>
    <w:rsid w:val="00897C0C"/>
    <w:rsid w:val="008A00F9"/>
    <w:rsid w:val="008A1B79"/>
    <w:rsid w:val="008A54C0"/>
    <w:rsid w:val="008A5BA2"/>
    <w:rsid w:val="008A638F"/>
    <w:rsid w:val="008A6556"/>
    <w:rsid w:val="008A7288"/>
    <w:rsid w:val="008A7882"/>
    <w:rsid w:val="008B13D2"/>
    <w:rsid w:val="008B3690"/>
    <w:rsid w:val="008B3A66"/>
    <w:rsid w:val="008B3D4F"/>
    <w:rsid w:val="008B549C"/>
    <w:rsid w:val="008B5722"/>
    <w:rsid w:val="008B5C33"/>
    <w:rsid w:val="008B5D44"/>
    <w:rsid w:val="008B64C8"/>
    <w:rsid w:val="008B70F2"/>
    <w:rsid w:val="008B73D0"/>
    <w:rsid w:val="008B7406"/>
    <w:rsid w:val="008C0D0C"/>
    <w:rsid w:val="008C0EAA"/>
    <w:rsid w:val="008C191E"/>
    <w:rsid w:val="008C2887"/>
    <w:rsid w:val="008C3D6E"/>
    <w:rsid w:val="008C5CAC"/>
    <w:rsid w:val="008C5CD8"/>
    <w:rsid w:val="008C5E8C"/>
    <w:rsid w:val="008D037E"/>
    <w:rsid w:val="008D3261"/>
    <w:rsid w:val="008D6E56"/>
    <w:rsid w:val="008D7190"/>
    <w:rsid w:val="008E0F0F"/>
    <w:rsid w:val="008E0F3A"/>
    <w:rsid w:val="008E1437"/>
    <w:rsid w:val="008E2438"/>
    <w:rsid w:val="008E2A57"/>
    <w:rsid w:val="008E3922"/>
    <w:rsid w:val="008E3CCD"/>
    <w:rsid w:val="008E4022"/>
    <w:rsid w:val="008E4C39"/>
    <w:rsid w:val="008E4FE3"/>
    <w:rsid w:val="008E512A"/>
    <w:rsid w:val="008E761C"/>
    <w:rsid w:val="008F25C7"/>
    <w:rsid w:val="008F36AD"/>
    <w:rsid w:val="008F3BD6"/>
    <w:rsid w:val="008F55CD"/>
    <w:rsid w:val="008F6136"/>
    <w:rsid w:val="008F623F"/>
    <w:rsid w:val="008F7B15"/>
    <w:rsid w:val="00900269"/>
    <w:rsid w:val="009003F2"/>
    <w:rsid w:val="00900B98"/>
    <w:rsid w:val="00900ED9"/>
    <w:rsid w:val="00902963"/>
    <w:rsid w:val="009057C9"/>
    <w:rsid w:val="00905A02"/>
    <w:rsid w:val="00905D78"/>
    <w:rsid w:val="00905FED"/>
    <w:rsid w:val="00906CF2"/>
    <w:rsid w:val="0091116F"/>
    <w:rsid w:val="00912308"/>
    <w:rsid w:val="0091317E"/>
    <w:rsid w:val="00914271"/>
    <w:rsid w:val="009143A2"/>
    <w:rsid w:val="0091444F"/>
    <w:rsid w:val="00914E28"/>
    <w:rsid w:val="0091525A"/>
    <w:rsid w:val="009157FC"/>
    <w:rsid w:val="009160B8"/>
    <w:rsid w:val="00917D19"/>
    <w:rsid w:val="009201D5"/>
    <w:rsid w:val="0092063F"/>
    <w:rsid w:val="00920BCC"/>
    <w:rsid w:val="00921175"/>
    <w:rsid w:val="0092142B"/>
    <w:rsid w:val="009220CB"/>
    <w:rsid w:val="009220D6"/>
    <w:rsid w:val="00922539"/>
    <w:rsid w:val="00923AFF"/>
    <w:rsid w:val="00927BF6"/>
    <w:rsid w:val="00930BEA"/>
    <w:rsid w:val="00931A02"/>
    <w:rsid w:val="009324DE"/>
    <w:rsid w:val="0093367B"/>
    <w:rsid w:val="00934C8F"/>
    <w:rsid w:val="00935A4F"/>
    <w:rsid w:val="00935D86"/>
    <w:rsid w:val="0093608F"/>
    <w:rsid w:val="009369B6"/>
    <w:rsid w:val="00936CB4"/>
    <w:rsid w:val="009375F6"/>
    <w:rsid w:val="00937A8C"/>
    <w:rsid w:val="00937D27"/>
    <w:rsid w:val="0094113B"/>
    <w:rsid w:val="00941F9E"/>
    <w:rsid w:val="00941FA7"/>
    <w:rsid w:val="009447FA"/>
    <w:rsid w:val="00945767"/>
    <w:rsid w:val="009463D7"/>
    <w:rsid w:val="0094650D"/>
    <w:rsid w:val="00946ACA"/>
    <w:rsid w:val="00947BFD"/>
    <w:rsid w:val="00947DEA"/>
    <w:rsid w:val="00950E07"/>
    <w:rsid w:val="0095118E"/>
    <w:rsid w:val="00951492"/>
    <w:rsid w:val="00951A33"/>
    <w:rsid w:val="009550C5"/>
    <w:rsid w:val="009613B4"/>
    <w:rsid w:val="00961508"/>
    <w:rsid w:val="00962E12"/>
    <w:rsid w:val="009673A3"/>
    <w:rsid w:val="00967482"/>
    <w:rsid w:val="00967776"/>
    <w:rsid w:val="00970667"/>
    <w:rsid w:val="009706DB"/>
    <w:rsid w:val="00970FA5"/>
    <w:rsid w:val="00971125"/>
    <w:rsid w:val="00971932"/>
    <w:rsid w:val="00971D16"/>
    <w:rsid w:val="0097201D"/>
    <w:rsid w:val="00972769"/>
    <w:rsid w:val="009739B4"/>
    <w:rsid w:val="0097539C"/>
    <w:rsid w:val="00975FA4"/>
    <w:rsid w:val="00976F78"/>
    <w:rsid w:val="00977C70"/>
    <w:rsid w:val="009804DC"/>
    <w:rsid w:val="00982CC9"/>
    <w:rsid w:val="00983151"/>
    <w:rsid w:val="0098401C"/>
    <w:rsid w:val="00984535"/>
    <w:rsid w:val="00984EBF"/>
    <w:rsid w:val="009856F7"/>
    <w:rsid w:val="0098573F"/>
    <w:rsid w:val="00985CCC"/>
    <w:rsid w:val="00985D02"/>
    <w:rsid w:val="00987AFE"/>
    <w:rsid w:val="00987B0B"/>
    <w:rsid w:val="00991979"/>
    <w:rsid w:val="00993076"/>
    <w:rsid w:val="00993A98"/>
    <w:rsid w:val="00993A9D"/>
    <w:rsid w:val="00996658"/>
    <w:rsid w:val="00997118"/>
    <w:rsid w:val="009A08B2"/>
    <w:rsid w:val="009A0907"/>
    <w:rsid w:val="009A21C0"/>
    <w:rsid w:val="009A27C1"/>
    <w:rsid w:val="009A2A43"/>
    <w:rsid w:val="009A2D35"/>
    <w:rsid w:val="009A3E8C"/>
    <w:rsid w:val="009A40CA"/>
    <w:rsid w:val="009A47DB"/>
    <w:rsid w:val="009A4C53"/>
    <w:rsid w:val="009A4DE6"/>
    <w:rsid w:val="009A6A80"/>
    <w:rsid w:val="009A7C1B"/>
    <w:rsid w:val="009B0801"/>
    <w:rsid w:val="009B0E18"/>
    <w:rsid w:val="009B19DC"/>
    <w:rsid w:val="009B1E23"/>
    <w:rsid w:val="009B1F27"/>
    <w:rsid w:val="009B25FE"/>
    <w:rsid w:val="009B3003"/>
    <w:rsid w:val="009B4A0B"/>
    <w:rsid w:val="009B4B9C"/>
    <w:rsid w:val="009B4C68"/>
    <w:rsid w:val="009B55EE"/>
    <w:rsid w:val="009B5CDE"/>
    <w:rsid w:val="009B5EC6"/>
    <w:rsid w:val="009B6872"/>
    <w:rsid w:val="009B6E5F"/>
    <w:rsid w:val="009B6FDA"/>
    <w:rsid w:val="009B701A"/>
    <w:rsid w:val="009B70B2"/>
    <w:rsid w:val="009B72B3"/>
    <w:rsid w:val="009B7DCC"/>
    <w:rsid w:val="009C081C"/>
    <w:rsid w:val="009C0CCE"/>
    <w:rsid w:val="009C14BD"/>
    <w:rsid w:val="009C1A7E"/>
    <w:rsid w:val="009C1D9A"/>
    <w:rsid w:val="009C2DBC"/>
    <w:rsid w:val="009C36A4"/>
    <w:rsid w:val="009C3A58"/>
    <w:rsid w:val="009C3B8C"/>
    <w:rsid w:val="009C3DB3"/>
    <w:rsid w:val="009C415B"/>
    <w:rsid w:val="009C5525"/>
    <w:rsid w:val="009C56F6"/>
    <w:rsid w:val="009C59A5"/>
    <w:rsid w:val="009C5AF3"/>
    <w:rsid w:val="009C5BA7"/>
    <w:rsid w:val="009C6A18"/>
    <w:rsid w:val="009D0145"/>
    <w:rsid w:val="009D0C01"/>
    <w:rsid w:val="009D13DE"/>
    <w:rsid w:val="009D1FCB"/>
    <w:rsid w:val="009D2AFD"/>
    <w:rsid w:val="009D471A"/>
    <w:rsid w:val="009D4AFD"/>
    <w:rsid w:val="009D5CC1"/>
    <w:rsid w:val="009D6A3A"/>
    <w:rsid w:val="009D70B7"/>
    <w:rsid w:val="009D74F2"/>
    <w:rsid w:val="009D7D7D"/>
    <w:rsid w:val="009E1935"/>
    <w:rsid w:val="009E1CC5"/>
    <w:rsid w:val="009E261E"/>
    <w:rsid w:val="009E2AE4"/>
    <w:rsid w:val="009E2B1E"/>
    <w:rsid w:val="009E2C48"/>
    <w:rsid w:val="009E2F5F"/>
    <w:rsid w:val="009E3E6C"/>
    <w:rsid w:val="009E43A0"/>
    <w:rsid w:val="009E5C06"/>
    <w:rsid w:val="009E628A"/>
    <w:rsid w:val="009E7300"/>
    <w:rsid w:val="009E7EFF"/>
    <w:rsid w:val="009F07CC"/>
    <w:rsid w:val="009F1123"/>
    <w:rsid w:val="009F287E"/>
    <w:rsid w:val="009F4A00"/>
    <w:rsid w:val="009F4A70"/>
    <w:rsid w:val="009F4A98"/>
    <w:rsid w:val="009F538D"/>
    <w:rsid w:val="009F5B0A"/>
    <w:rsid w:val="009F67E6"/>
    <w:rsid w:val="009F6FAA"/>
    <w:rsid w:val="009F7FB3"/>
    <w:rsid w:val="00A00281"/>
    <w:rsid w:val="00A007E5"/>
    <w:rsid w:val="00A00C2C"/>
    <w:rsid w:val="00A00EA2"/>
    <w:rsid w:val="00A018E6"/>
    <w:rsid w:val="00A032B4"/>
    <w:rsid w:val="00A039C7"/>
    <w:rsid w:val="00A03D40"/>
    <w:rsid w:val="00A03F8E"/>
    <w:rsid w:val="00A04A75"/>
    <w:rsid w:val="00A04A9E"/>
    <w:rsid w:val="00A0566E"/>
    <w:rsid w:val="00A06134"/>
    <w:rsid w:val="00A07D96"/>
    <w:rsid w:val="00A107EF"/>
    <w:rsid w:val="00A10CC2"/>
    <w:rsid w:val="00A11D2D"/>
    <w:rsid w:val="00A11E76"/>
    <w:rsid w:val="00A130F2"/>
    <w:rsid w:val="00A1311C"/>
    <w:rsid w:val="00A13A1C"/>
    <w:rsid w:val="00A13D74"/>
    <w:rsid w:val="00A14191"/>
    <w:rsid w:val="00A14F89"/>
    <w:rsid w:val="00A14F9E"/>
    <w:rsid w:val="00A16035"/>
    <w:rsid w:val="00A17410"/>
    <w:rsid w:val="00A1782D"/>
    <w:rsid w:val="00A2089A"/>
    <w:rsid w:val="00A20BCE"/>
    <w:rsid w:val="00A20F3E"/>
    <w:rsid w:val="00A21E9E"/>
    <w:rsid w:val="00A2244B"/>
    <w:rsid w:val="00A228D4"/>
    <w:rsid w:val="00A23D04"/>
    <w:rsid w:val="00A25A43"/>
    <w:rsid w:val="00A25DC4"/>
    <w:rsid w:val="00A25FF1"/>
    <w:rsid w:val="00A2693A"/>
    <w:rsid w:val="00A26F22"/>
    <w:rsid w:val="00A27D70"/>
    <w:rsid w:val="00A27E11"/>
    <w:rsid w:val="00A322A4"/>
    <w:rsid w:val="00A327C3"/>
    <w:rsid w:val="00A32C2B"/>
    <w:rsid w:val="00A34391"/>
    <w:rsid w:val="00A34EEA"/>
    <w:rsid w:val="00A353C0"/>
    <w:rsid w:val="00A36842"/>
    <w:rsid w:val="00A36F6F"/>
    <w:rsid w:val="00A40030"/>
    <w:rsid w:val="00A418D1"/>
    <w:rsid w:val="00A423A6"/>
    <w:rsid w:val="00A42641"/>
    <w:rsid w:val="00A4284D"/>
    <w:rsid w:val="00A42B0D"/>
    <w:rsid w:val="00A42EBB"/>
    <w:rsid w:val="00A45AEF"/>
    <w:rsid w:val="00A465A8"/>
    <w:rsid w:val="00A467F3"/>
    <w:rsid w:val="00A46969"/>
    <w:rsid w:val="00A47036"/>
    <w:rsid w:val="00A50BE0"/>
    <w:rsid w:val="00A5213C"/>
    <w:rsid w:val="00A533AA"/>
    <w:rsid w:val="00A53809"/>
    <w:rsid w:val="00A5552B"/>
    <w:rsid w:val="00A55AF2"/>
    <w:rsid w:val="00A55CA1"/>
    <w:rsid w:val="00A564F5"/>
    <w:rsid w:val="00A56DD5"/>
    <w:rsid w:val="00A602FF"/>
    <w:rsid w:val="00A60A60"/>
    <w:rsid w:val="00A61E41"/>
    <w:rsid w:val="00A63250"/>
    <w:rsid w:val="00A6373B"/>
    <w:rsid w:val="00A63D47"/>
    <w:rsid w:val="00A64801"/>
    <w:rsid w:val="00A6517B"/>
    <w:rsid w:val="00A65F5F"/>
    <w:rsid w:val="00A65F78"/>
    <w:rsid w:val="00A66001"/>
    <w:rsid w:val="00A708F3"/>
    <w:rsid w:val="00A723D8"/>
    <w:rsid w:val="00A7268A"/>
    <w:rsid w:val="00A727C7"/>
    <w:rsid w:val="00A73FF0"/>
    <w:rsid w:val="00A74EA2"/>
    <w:rsid w:val="00A75753"/>
    <w:rsid w:val="00A76434"/>
    <w:rsid w:val="00A77E85"/>
    <w:rsid w:val="00A805D6"/>
    <w:rsid w:val="00A809A4"/>
    <w:rsid w:val="00A80D85"/>
    <w:rsid w:val="00A8190D"/>
    <w:rsid w:val="00A81F47"/>
    <w:rsid w:val="00A82043"/>
    <w:rsid w:val="00A82845"/>
    <w:rsid w:val="00A84FED"/>
    <w:rsid w:val="00A85827"/>
    <w:rsid w:val="00A85CFD"/>
    <w:rsid w:val="00A85D10"/>
    <w:rsid w:val="00A8603E"/>
    <w:rsid w:val="00A86905"/>
    <w:rsid w:val="00A86EF7"/>
    <w:rsid w:val="00A87274"/>
    <w:rsid w:val="00A876C5"/>
    <w:rsid w:val="00A877EC"/>
    <w:rsid w:val="00A87BF3"/>
    <w:rsid w:val="00A87ECC"/>
    <w:rsid w:val="00A87ED1"/>
    <w:rsid w:val="00A902FE"/>
    <w:rsid w:val="00A91839"/>
    <w:rsid w:val="00A935B2"/>
    <w:rsid w:val="00A93649"/>
    <w:rsid w:val="00A936B0"/>
    <w:rsid w:val="00A94487"/>
    <w:rsid w:val="00A95969"/>
    <w:rsid w:val="00A959AA"/>
    <w:rsid w:val="00A959EA"/>
    <w:rsid w:val="00A95AD6"/>
    <w:rsid w:val="00A9689A"/>
    <w:rsid w:val="00A96DD5"/>
    <w:rsid w:val="00A970CA"/>
    <w:rsid w:val="00AA18F1"/>
    <w:rsid w:val="00AA2470"/>
    <w:rsid w:val="00AA2D46"/>
    <w:rsid w:val="00AA32DB"/>
    <w:rsid w:val="00AA3425"/>
    <w:rsid w:val="00AA3851"/>
    <w:rsid w:val="00AA39BC"/>
    <w:rsid w:val="00AA3ABA"/>
    <w:rsid w:val="00AA3FFD"/>
    <w:rsid w:val="00AA43E7"/>
    <w:rsid w:val="00AA4AFD"/>
    <w:rsid w:val="00AA53C6"/>
    <w:rsid w:val="00AA5B84"/>
    <w:rsid w:val="00AA606D"/>
    <w:rsid w:val="00AA6B87"/>
    <w:rsid w:val="00AA75F5"/>
    <w:rsid w:val="00AB3A71"/>
    <w:rsid w:val="00AB3FAA"/>
    <w:rsid w:val="00AB4576"/>
    <w:rsid w:val="00AB68A1"/>
    <w:rsid w:val="00AB7697"/>
    <w:rsid w:val="00AB76D1"/>
    <w:rsid w:val="00AC076C"/>
    <w:rsid w:val="00AC21A0"/>
    <w:rsid w:val="00AC2553"/>
    <w:rsid w:val="00AC25CE"/>
    <w:rsid w:val="00AC2B20"/>
    <w:rsid w:val="00AC428B"/>
    <w:rsid w:val="00AC43F4"/>
    <w:rsid w:val="00AC459A"/>
    <w:rsid w:val="00AC51AB"/>
    <w:rsid w:val="00AC5737"/>
    <w:rsid w:val="00AC6260"/>
    <w:rsid w:val="00AC7E2D"/>
    <w:rsid w:val="00AD111A"/>
    <w:rsid w:val="00AD2AF8"/>
    <w:rsid w:val="00AD3382"/>
    <w:rsid w:val="00AD4256"/>
    <w:rsid w:val="00AD4B5C"/>
    <w:rsid w:val="00AD6FA0"/>
    <w:rsid w:val="00AD6FCC"/>
    <w:rsid w:val="00AD7031"/>
    <w:rsid w:val="00AD787B"/>
    <w:rsid w:val="00AD79D9"/>
    <w:rsid w:val="00AD7EDE"/>
    <w:rsid w:val="00AE019E"/>
    <w:rsid w:val="00AE139E"/>
    <w:rsid w:val="00AE17D1"/>
    <w:rsid w:val="00AE1835"/>
    <w:rsid w:val="00AE2B30"/>
    <w:rsid w:val="00AE3D0D"/>
    <w:rsid w:val="00AE44FA"/>
    <w:rsid w:val="00AE4D96"/>
    <w:rsid w:val="00AE535F"/>
    <w:rsid w:val="00AE5365"/>
    <w:rsid w:val="00AE58D9"/>
    <w:rsid w:val="00AE69B7"/>
    <w:rsid w:val="00AE7141"/>
    <w:rsid w:val="00AE7187"/>
    <w:rsid w:val="00AE7910"/>
    <w:rsid w:val="00AE7AB3"/>
    <w:rsid w:val="00AE7E2A"/>
    <w:rsid w:val="00AF0C2A"/>
    <w:rsid w:val="00AF0D14"/>
    <w:rsid w:val="00AF1035"/>
    <w:rsid w:val="00AF17C0"/>
    <w:rsid w:val="00AF2111"/>
    <w:rsid w:val="00AF22EB"/>
    <w:rsid w:val="00AF44F8"/>
    <w:rsid w:val="00AF7640"/>
    <w:rsid w:val="00AF7A93"/>
    <w:rsid w:val="00B000F1"/>
    <w:rsid w:val="00B00A8A"/>
    <w:rsid w:val="00B00AA7"/>
    <w:rsid w:val="00B00D3C"/>
    <w:rsid w:val="00B00EA1"/>
    <w:rsid w:val="00B01AC5"/>
    <w:rsid w:val="00B02B88"/>
    <w:rsid w:val="00B0414B"/>
    <w:rsid w:val="00B04F71"/>
    <w:rsid w:val="00B05361"/>
    <w:rsid w:val="00B05835"/>
    <w:rsid w:val="00B0750B"/>
    <w:rsid w:val="00B100B8"/>
    <w:rsid w:val="00B11BB5"/>
    <w:rsid w:val="00B12CE4"/>
    <w:rsid w:val="00B12EC3"/>
    <w:rsid w:val="00B134DF"/>
    <w:rsid w:val="00B135B6"/>
    <w:rsid w:val="00B15488"/>
    <w:rsid w:val="00B15639"/>
    <w:rsid w:val="00B16CB7"/>
    <w:rsid w:val="00B172A6"/>
    <w:rsid w:val="00B1776B"/>
    <w:rsid w:val="00B17CC3"/>
    <w:rsid w:val="00B203DE"/>
    <w:rsid w:val="00B20D37"/>
    <w:rsid w:val="00B2143A"/>
    <w:rsid w:val="00B22059"/>
    <w:rsid w:val="00B222BC"/>
    <w:rsid w:val="00B22CEC"/>
    <w:rsid w:val="00B22E4B"/>
    <w:rsid w:val="00B23187"/>
    <w:rsid w:val="00B2588F"/>
    <w:rsid w:val="00B277F8"/>
    <w:rsid w:val="00B3067B"/>
    <w:rsid w:val="00B320FD"/>
    <w:rsid w:val="00B32CB9"/>
    <w:rsid w:val="00B336FC"/>
    <w:rsid w:val="00B33B0E"/>
    <w:rsid w:val="00B349D5"/>
    <w:rsid w:val="00B354AC"/>
    <w:rsid w:val="00B35A56"/>
    <w:rsid w:val="00B35BAA"/>
    <w:rsid w:val="00B35E38"/>
    <w:rsid w:val="00B36D76"/>
    <w:rsid w:val="00B3747F"/>
    <w:rsid w:val="00B405DA"/>
    <w:rsid w:val="00B41006"/>
    <w:rsid w:val="00B414B4"/>
    <w:rsid w:val="00B42128"/>
    <w:rsid w:val="00B421D8"/>
    <w:rsid w:val="00B4226F"/>
    <w:rsid w:val="00B45693"/>
    <w:rsid w:val="00B45DF0"/>
    <w:rsid w:val="00B461C1"/>
    <w:rsid w:val="00B46864"/>
    <w:rsid w:val="00B47992"/>
    <w:rsid w:val="00B51E9F"/>
    <w:rsid w:val="00B529DA"/>
    <w:rsid w:val="00B53897"/>
    <w:rsid w:val="00B544DA"/>
    <w:rsid w:val="00B55027"/>
    <w:rsid w:val="00B55274"/>
    <w:rsid w:val="00B554B2"/>
    <w:rsid w:val="00B555EC"/>
    <w:rsid w:val="00B5606A"/>
    <w:rsid w:val="00B56C5E"/>
    <w:rsid w:val="00B574F6"/>
    <w:rsid w:val="00B57C6F"/>
    <w:rsid w:val="00B60547"/>
    <w:rsid w:val="00B61439"/>
    <w:rsid w:val="00B61484"/>
    <w:rsid w:val="00B616CB"/>
    <w:rsid w:val="00B61AF1"/>
    <w:rsid w:val="00B61D09"/>
    <w:rsid w:val="00B62D8B"/>
    <w:rsid w:val="00B6435F"/>
    <w:rsid w:val="00B64596"/>
    <w:rsid w:val="00B649C6"/>
    <w:rsid w:val="00B653FF"/>
    <w:rsid w:val="00B654FC"/>
    <w:rsid w:val="00B65B67"/>
    <w:rsid w:val="00B65C93"/>
    <w:rsid w:val="00B65D3B"/>
    <w:rsid w:val="00B65EFC"/>
    <w:rsid w:val="00B664DE"/>
    <w:rsid w:val="00B6717C"/>
    <w:rsid w:val="00B6742C"/>
    <w:rsid w:val="00B70187"/>
    <w:rsid w:val="00B72409"/>
    <w:rsid w:val="00B73F99"/>
    <w:rsid w:val="00B741D8"/>
    <w:rsid w:val="00B743EB"/>
    <w:rsid w:val="00B750A7"/>
    <w:rsid w:val="00B758AF"/>
    <w:rsid w:val="00B76280"/>
    <w:rsid w:val="00B764D3"/>
    <w:rsid w:val="00B777A8"/>
    <w:rsid w:val="00B800AF"/>
    <w:rsid w:val="00B80AF0"/>
    <w:rsid w:val="00B80C50"/>
    <w:rsid w:val="00B81229"/>
    <w:rsid w:val="00B81D39"/>
    <w:rsid w:val="00B82FD8"/>
    <w:rsid w:val="00B83CC2"/>
    <w:rsid w:val="00B85067"/>
    <w:rsid w:val="00B85089"/>
    <w:rsid w:val="00B8587C"/>
    <w:rsid w:val="00B904F1"/>
    <w:rsid w:val="00B90869"/>
    <w:rsid w:val="00B92175"/>
    <w:rsid w:val="00B93C8A"/>
    <w:rsid w:val="00B949FF"/>
    <w:rsid w:val="00B95BFF"/>
    <w:rsid w:val="00B96194"/>
    <w:rsid w:val="00B9620C"/>
    <w:rsid w:val="00BA06AD"/>
    <w:rsid w:val="00BA24A1"/>
    <w:rsid w:val="00BA32B7"/>
    <w:rsid w:val="00BA3A37"/>
    <w:rsid w:val="00BA5001"/>
    <w:rsid w:val="00BA58C7"/>
    <w:rsid w:val="00BA58DD"/>
    <w:rsid w:val="00BA730B"/>
    <w:rsid w:val="00BA742E"/>
    <w:rsid w:val="00BA7FFC"/>
    <w:rsid w:val="00BB0640"/>
    <w:rsid w:val="00BB15F6"/>
    <w:rsid w:val="00BB2DF6"/>
    <w:rsid w:val="00BB34C0"/>
    <w:rsid w:val="00BB34DB"/>
    <w:rsid w:val="00BB47CE"/>
    <w:rsid w:val="00BB5173"/>
    <w:rsid w:val="00BB7D94"/>
    <w:rsid w:val="00BC0844"/>
    <w:rsid w:val="00BC0CD2"/>
    <w:rsid w:val="00BC10B0"/>
    <w:rsid w:val="00BC1B61"/>
    <w:rsid w:val="00BC1D76"/>
    <w:rsid w:val="00BC2411"/>
    <w:rsid w:val="00BC2435"/>
    <w:rsid w:val="00BC2575"/>
    <w:rsid w:val="00BC3508"/>
    <w:rsid w:val="00BC57D5"/>
    <w:rsid w:val="00BC5FC6"/>
    <w:rsid w:val="00BC65C1"/>
    <w:rsid w:val="00BC75A6"/>
    <w:rsid w:val="00BC7B84"/>
    <w:rsid w:val="00BD1166"/>
    <w:rsid w:val="00BD1B07"/>
    <w:rsid w:val="00BD1E2C"/>
    <w:rsid w:val="00BD2B13"/>
    <w:rsid w:val="00BD3B4D"/>
    <w:rsid w:val="00BD4485"/>
    <w:rsid w:val="00BD450F"/>
    <w:rsid w:val="00BD45C0"/>
    <w:rsid w:val="00BD5835"/>
    <w:rsid w:val="00BD61AB"/>
    <w:rsid w:val="00BD74A9"/>
    <w:rsid w:val="00BE0931"/>
    <w:rsid w:val="00BE1E10"/>
    <w:rsid w:val="00BE27E7"/>
    <w:rsid w:val="00BE3CF8"/>
    <w:rsid w:val="00BE40ED"/>
    <w:rsid w:val="00BE427A"/>
    <w:rsid w:val="00BE5136"/>
    <w:rsid w:val="00BE5556"/>
    <w:rsid w:val="00BE5841"/>
    <w:rsid w:val="00BE598B"/>
    <w:rsid w:val="00BE5BDE"/>
    <w:rsid w:val="00BE6765"/>
    <w:rsid w:val="00BE7860"/>
    <w:rsid w:val="00BE78C7"/>
    <w:rsid w:val="00BF1ADD"/>
    <w:rsid w:val="00BF30C1"/>
    <w:rsid w:val="00BF4B1F"/>
    <w:rsid w:val="00BF5A77"/>
    <w:rsid w:val="00BF68C4"/>
    <w:rsid w:val="00C013EB"/>
    <w:rsid w:val="00C01544"/>
    <w:rsid w:val="00C030E2"/>
    <w:rsid w:val="00C032D3"/>
    <w:rsid w:val="00C03A1A"/>
    <w:rsid w:val="00C04BE6"/>
    <w:rsid w:val="00C05EE7"/>
    <w:rsid w:val="00C065DC"/>
    <w:rsid w:val="00C0769B"/>
    <w:rsid w:val="00C07FE7"/>
    <w:rsid w:val="00C10503"/>
    <w:rsid w:val="00C109DC"/>
    <w:rsid w:val="00C10BE4"/>
    <w:rsid w:val="00C1124D"/>
    <w:rsid w:val="00C1202B"/>
    <w:rsid w:val="00C12E78"/>
    <w:rsid w:val="00C1417F"/>
    <w:rsid w:val="00C14668"/>
    <w:rsid w:val="00C15252"/>
    <w:rsid w:val="00C156A4"/>
    <w:rsid w:val="00C1655A"/>
    <w:rsid w:val="00C1745B"/>
    <w:rsid w:val="00C17615"/>
    <w:rsid w:val="00C17A5B"/>
    <w:rsid w:val="00C205B2"/>
    <w:rsid w:val="00C2184B"/>
    <w:rsid w:val="00C234B4"/>
    <w:rsid w:val="00C2392D"/>
    <w:rsid w:val="00C23E2A"/>
    <w:rsid w:val="00C24921"/>
    <w:rsid w:val="00C24929"/>
    <w:rsid w:val="00C25278"/>
    <w:rsid w:val="00C27ADA"/>
    <w:rsid w:val="00C30956"/>
    <w:rsid w:val="00C30AEB"/>
    <w:rsid w:val="00C312C6"/>
    <w:rsid w:val="00C317ED"/>
    <w:rsid w:val="00C32CE4"/>
    <w:rsid w:val="00C33B13"/>
    <w:rsid w:val="00C34980"/>
    <w:rsid w:val="00C34AB7"/>
    <w:rsid w:val="00C3502C"/>
    <w:rsid w:val="00C377C3"/>
    <w:rsid w:val="00C40DF5"/>
    <w:rsid w:val="00C42011"/>
    <w:rsid w:val="00C428AC"/>
    <w:rsid w:val="00C4384A"/>
    <w:rsid w:val="00C43D46"/>
    <w:rsid w:val="00C4604C"/>
    <w:rsid w:val="00C50875"/>
    <w:rsid w:val="00C516A3"/>
    <w:rsid w:val="00C52819"/>
    <w:rsid w:val="00C52DFD"/>
    <w:rsid w:val="00C53080"/>
    <w:rsid w:val="00C538CC"/>
    <w:rsid w:val="00C575EE"/>
    <w:rsid w:val="00C6044E"/>
    <w:rsid w:val="00C60889"/>
    <w:rsid w:val="00C60FFD"/>
    <w:rsid w:val="00C6131D"/>
    <w:rsid w:val="00C615D5"/>
    <w:rsid w:val="00C62530"/>
    <w:rsid w:val="00C626A7"/>
    <w:rsid w:val="00C63141"/>
    <w:rsid w:val="00C65CF8"/>
    <w:rsid w:val="00C66054"/>
    <w:rsid w:val="00C66F13"/>
    <w:rsid w:val="00C670DF"/>
    <w:rsid w:val="00C674EA"/>
    <w:rsid w:val="00C675B0"/>
    <w:rsid w:val="00C71FE4"/>
    <w:rsid w:val="00C72021"/>
    <w:rsid w:val="00C72DBC"/>
    <w:rsid w:val="00C733F5"/>
    <w:rsid w:val="00C735FD"/>
    <w:rsid w:val="00C73859"/>
    <w:rsid w:val="00C74F2B"/>
    <w:rsid w:val="00C75238"/>
    <w:rsid w:val="00C75672"/>
    <w:rsid w:val="00C765AC"/>
    <w:rsid w:val="00C77008"/>
    <w:rsid w:val="00C80864"/>
    <w:rsid w:val="00C81363"/>
    <w:rsid w:val="00C82EAF"/>
    <w:rsid w:val="00C83912"/>
    <w:rsid w:val="00C8449E"/>
    <w:rsid w:val="00C8551E"/>
    <w:rsid w:val="00C85D28"/>
    <w:rsid w:val="00C8608E"/>
    <w:rsid w:val="00C864F9"/>
    <w:rsid w:val="00C875BA"/>
    <w:rsid w:val="00C87767"/>
    <w:rsid w:val="00C90062"/>
    <w:rsid w:val="00C918A9"/>
    <w:rsid w:val="00C91A7C"/>
    <w:rsid w:val="00C91CBD"/>
    <w:rsid w:val="00C92826"/>
    <w:rsid w:val="00C93149"/>
    <w:rsid w:val="00C93489"/>
    <w:rsid w:val="00C93D5A"/>
    <w:rsid w:val="00C94416"/>
    <w:rsid w:val="00C959C3"/>
    <w:rsid w:val="00C95B33"/>
    <w:rsid w:val="00C95BA5"/>
    <w:rsid w:val="00C9728D"/>
    <w:rsid w:val="00CA0CB8"/>
    <w:rsid w:val="00CA1AB5"/>
    <w:rsid w:val="00CA228A"/>
    <w:rsid w:val="00CA2D0A"/>
    <w:rsid w:val="00CA2EE8"/>
    <w:rsid w:val="00CA33A2"/>
    <w:rsid w:val="00CA39DC"/>
    <w:rsid w:val="00CA3A67"/>
    <w:rsid w:val="00CA447C"/>
    <w:rsid w:val="00CA4564"/>
    <w:rsid w:val="00CA47A0"/>
    <w:rsid w:val="00CA60A1"/>
    <w:rsid w:val="00CA67BA"/>
    <w:rsid w:val="00CB02F0"/>
    <w:rsid w:val="00CB2D53"/>
    <w:rsid w:val="00CB36B8"/>
    <w:rsid w:val="00CB4325"/>
    <w:rsid w:val="00CB4CAC"/>
    <w:rsid w:val="00CB4E9C"/>
    <w:rsid w:val="00CB585A"/>
    <w:rsid w:val="00CB5921"/>
    <w:rsid w:val="00CB796B"/>
    <w:rsid w:val="00CC01E5"/>
    <w:rsid w:val="00CC0307"/>
    <w:rsid w:val="00CC126F"/>
    <w:rsid w:val="00CC16E5"/>
    <w:rsid w:val="00CC1B5A"/>
    <w:rsid w:val="00CC252B"/>
    <w:rsid w:val="00CC2A90"/>
    <w:rsid w:val="00CC5AB0"/>
    <w:rsid w:val="00CD1B9D"/>
    <w:rsid w:val="00CD1C3A"/>
    <w:rsid w:val="00CD1DD5"/>
    <w:rsid w:val="00CD1F09"/>
    <w:rsid w:val="00CD2A81"/>
    <w:rsid w:val="00CD3001"/>
    <w:rsid w:val="00CD316D"/>
    <w:rsid w:val="00CD3280"/>
    <w:rsid w:val="00CD36BF"/>
    <w:rsid w:val="00CD4E23"/>
    <w:rsid w:val="00CD599D"/>
    <w:rsid w:val="00CD6444"/>
    <w:rsid w:val="00CD67D7"/>
    <w:rsid w:val="00CD6ED9"/>
    <w:rsid w:val="00CD6F69"/>
    <w:rsid w:val="00CD753B"/>
    <w:rsid w:val="00CE0822"/>
    <w:rsid w:val="00CE1156"/>
    <w:rsid w:val="00CE15DF"/>
    <w:rsid w:val="00CE23BB"/>
    <w:rsid w:val="00CE31B1"/>
    <w:rsid w:val="00CE366B"/>
    <w:rsid w:val="00CE376E"/>
    <w:rsid w:val="00CE4912"/>
    <w:rsid w:val="00CE4ABE"/>
    <w:rsid w:val="00CE782E"/>
    <w:rsid w:val="00CE7E15"/>
    <w:rsid w:val="00CF07AC"/>
    <w:rsid w:val="00CF13A6"/>
    <w:rsid w:val="00CF238A"/>
    <w:rsid w:val="00CF25B0"/>
    <w:rsid w:val="00CF371F"/>
    <w:rsid w:val="00CF372E"/>
    <w:rsid w:val="00CF3E2F"/>
    <w:rsid w:val="00CF3FFA"/>
    <w:rsid w:val="00CF4633"/>
    <w:rsid w:val="00CF54F2"/>
    <w:rsid w:val="00CF56F8"/>
    <w:rsid w:val="00CF5790"/>
    <w:rsid w:val="00CF5C3C"/>
    <w:rsid w:val="00CF62C1"/>
    <w:rsid w:val="00D0037E"/>
    <w:rsid w:val="00D00610"/>
    <w:rsid w:val="00D02446"/>
    <w:rsid w:val="00D03457"/>
    <w:rsid w:val="00D0584D"/>
    <w:rsid w:val="00D0686F"/>
    <w:rsid w:val="00D078C2"/>
    <w:rsid w:val="00D12F5B"/>
    <w:rsid w:val="00D144A0"/>
    <w:rsid w:val="00D16096"/>
    <w:rsid w:val="00D1634D"/>
    <w:rsid w:val="00D16577"/>
    <w:rsid w:val="00D17F75"/>
    <w:rsid w:val="00D20804"/>
    <w:rsid w:val="00D213D0"/>
    <w:rsid w:val="00D220C1"/>
    <w:rsid w:val="00D22336"/>
    <w:rsid w:val="00D2239F"/>
    <w:rsid w:val="00D2342C"/>
    <w:rsid w:val="00D23854"/>
    <w:rsid w:val="00D23E87"/>
    <w:rsid w:val="00D23E9E"/>
    <w:rsid w:val="00D24A44"/>
    <w:rsid w:val="00D24D2D"/>
    <w:rsid w:val="00D271DE"/>
    <w:rsid w:val="00D27497"/>
    <w:rsid w:val="00D276D3"/>
    <w:rsid w:val="00D27BD8"/>
    <w:rsid w:val="00D27D6E"/>
    <w:rsid w:val="00D27D77"/>
    <w:rsid w:val="00D3029B"/>
    <w:rsid w:val="00D31CD2"/>
    <w:rsid w:val="00D32242"/>
    <w:rsid w:val="00D32ACA"/>
    <w:rsid w:val="00D34A8F"/>
    <w:rsid w:val="00D3545A"/>
    <w:rsid w:val="00D35522"/>
    <w:rsid w:val="00D37827"/>
    <w:rsid w:val="00D379E4"/>
    <w:rsid w:val="00D4049E"/>
    <w:rsid w:val="00D41D66"/>
    <w:rsid w:val="00D42C50"/>
    <w:rsid w:val="00D434C7"/>
    <w:rsid w:val="00D4351D"/>
    <w:rsid w:val="00D43675"/>
    <w:rsid w:val="00D4412C"/>
    <w:rsid w:val="00D441AF"/>
    <w:rsid w:val="00D44294"/>
    <w:rsid w:val="00D44744"/>
    <w:rsid w:val="00D4652E"/>
    <w:rsid w:val="00D465EC"/>
    <w:rsid w:val="00D513AE"/>
    <w:rsid w:val="00D5226B"/>
    <w:rsid w:val="00D52529"/>
    <w:rsid w:val="00D52680"/>
    <w:rsid w:val="00D52D2B"/>
    <w:rsid w:val="00D5413B"/>
    <w:rsid w:val="00D54720"/>
    <w:rsid w:val="00D564E1"/>
    <w:rsid w:val="00D574B5"/>
    <w:rsid w:val="00D5754D"/>
    <w:rsid w:val="00D603C5"/>
    <w:rsid w:val="00D607F4"/>
    <w:rsid w:val="00D6080D"/>
    <w:rsid w:val="00D60E07"/>
    <w:rsid w:val="00D61A65"/>
    <w:rsid w:val="00D620F7"/>
    <w:rsid w:val="00D62E5C"/>
    <w:rsid w:val="00D631EE"/>
    <w:rsid w:val="00D63278"/>
    <w:rsid w:val="00D63342"/>
    <w:rsid w:val="00D65A05"/>
    <w:rsid w:val="00D660DF"/>
    <w:rsid w:val="00D6625A"/>
    <w:rsid w:val="00D666DB"/>
    <w:rsid w:val="00D66756"/>
    <w:rsid w:val="00D66F4A"/>
    <w:rsid w:val="00D702F6"/>
    <w:rsid w:val="00D70F9A"/>
    <w:rsid w:val="00D71685"/>
    <w:rsid w:val="00D71FB6"/>
    <w:rsid w:val="00D72E9F"/>
    <w:rsid w:val="00D72EFC"/>
    <w:rsid w:val="00D73616"/>
    <w:rsid w:val="00D73AD2"/>
    <w:rsid w:val="00D746C8"/>
    <w:rsid w:val="00D747CC"/>
    <w:rsid w:val="00D759C9"/>
    <w:rsid w:val="00D75C6C"/>
    <w:rsid w:val="00D75D6B"/>
    <w:rsid w:val="00D75D71"/>
    <w:rsid w:val="00D7646C"/>
    <w:rsid w:val="00D76ED9"/>
    <w:rsid w:val="00D801DA"/>
    <w:rsid w:val="00D802FA"/>
    <w:rsid w:val="00D80A80"/>
    <w:rsid w:val="00D82D85"/>
    <w:rsid w:val="00D8367C"/>
    <w:rsid w:val="00D83B65"/>
    <w:rsid w:val="00D840AC"/>
    <w:rsid w:val="00D85296"/>
    <w:rsid w:val="00D85A29"/>
    <w:rsid w:val="00D86D83"/>
    <w:rsid w:val="00D87008"/>
    <w:rsid w:val="00D87849"/>
    <w:rsid w:val="00D87BF8"/>
    <w:rsid w:val="00D90B9B"/>
    <w:rsid w:val="00D9144E"/>
    <w:rsid w:val="00D917D8"/>
    <w:rsid w:val="00D9267B"/>
    <w:rsid w:val="00D936E7"/>
    <w:rsid w:val="00D94DA2"/>
    <w:rsid w:val="00D95356"/>
    <w:rsid w:val="00D9563A"/>
    <w:rsid w:val="00D95BF1"/>
    <w:rsid w:val="00D96A78"/>
    <w:rsid w:val="00D96BC3"/>
    <w:rsid w:val="00D97894"/>
    <w:rsid w:val="00D97E89"/>
    <w:rsid w:val="00DA0497"/>
    <w:rsid w:val="00DA0E50"/>
    <w:rsid w:val="00DA24D7"/>
    <w:rsid w:val="00DA3563"/>
    <w:rsid w:val="00DA49BA"/>
    <w:rsid w:val="00DA4C21"/>
    <w:rsid w:val="00DA597A"/>
    <w:rsid w:val="00DA5E4C"/>
    <w:rsid w:val="00DA5E53"/>
    <w:rsid w:val="00DA5E66"/>
    <w:rsid w:val="00DB1311"/>
    <w:rsid w:val="00DB16D9"/>
    <w:rsid w:val="00DB2203"/>
    <w:rsid w:val="00DB3EBD"/>
    <w:rsid w:val="00DB4710"/>
    <w:rsid w:val="00DB4B72"/>
    <w:rsid w:val="00DB508F"/>
    <w:rsid w:val="00DB5567"/>
    <w:rsid w:val="00DB5DA2"/>
    <w:rsid w:val="00DC03CF"/>
    <w:rsid w:val="00DC09EB"/>
    <w:rsid w:val="00DC0E85"/>
    <w:rsid w:val="00DC2192"/>
    <w:rsid w:val="00DC22AF"/>
    <w:rsid w:val="00DC2D9E"/>
    <w:rsid w:val="00DC3B85"/>
    <w:rsid w:val="00DC3CE0"/>
    <w:rsid w:val="00DC3F9F"/>
    <w:rsid w:val="00DC3FA1"/>
    <w:rsid w:val="00DC4261"/>
    <w:rsid w:val="00DC445E"/>
    <w:rsid w:val="00DC452D"/>
    <w:rsid w:val="00DC598F"/>
    <w:rsid w:val="00DC5BF8"/>
    <w:rsid w:val="00DC6954"/>
    <w:rsid w:val="00DC6C46"/>
    <w:rsid w:val="00DC73BB"/>
    <w:rsid w:val="00DC7F6A"/>
    <w:rsid w:val="00DD0090"/>
    <w:rsid w:val="00DD0B1F"/>
    <w:rsid w:val="00DD0EDC"/>
    <w:rsid w:val="00DD1A1F"/>
    <w:rsid w:val="00DD1AC5"/>
    <w:rsid w:val="00DD1C5C"/>
    <w:rsid w:val="00DD20C9"/>
    <w:rsid w:val="00DD2B8F"/>
    <w:rsid w:val="00DD310D"/>
    <w:rsid w:val="00DD37FD"/>
    <w:rsid w:val="00DD467F"/>
    <w:rsid w:val="00DD4702"/>
    <w:rsid w:val="00DD493C"/>
    <w:rsid w:val="00DD58B5"/>
    <w:rsid w:val="00DD595D"/>
    <w:rsid w:val="00DD5C4E"/>
    <w:rsid w:val="00DD73F0"/>
    <w:rsid w:val="00DE0BF6"/>
    <w:rsid w:val="00DE0E04"/>
    <w:rsid w:val="00DE1B87"/>
    <w:rsid w:val="00DE2FBB"/>
    <w:rsid w:val="00DE53E8"/>
    <w:rsid w:val="00DE5C93"/>
    <w:rsid w:val="00DE5CF2"/>
    <w:rsid w:val="00DE62AC"/>
    <w:rsid w:val="00DE6FB6"/>
    <w:rsid w:val="00DF1756"/>
    <w:rsid w:val="00DF19A9"/>
    <w:rsid w:val="00DF23A2"/>
    <w:rsid w:val="00DF43C4"/>
    <w:rsid w:val="00DF4E3A"/>
    <w:rsid w:val="00DF5465"/>
    <w:rsid w:val="00DF5DEA"/>
    <w:rsid w:val="00DF71A2"/>
    <w:rsid w:val="00DF7A08"/>
    <w:rsid w:val="00E01B7B"/>
    <w:rsid w:val="00E027B8"/>
    <w:rsid w:val="00E03ACE"/>
    <w:rsid w:val="00E03C38"/>
    <w:rsid w:val="00E03E45"/>
    <w:rsid w:val="00E044C9"/>
    <w:rsid w:val="00E048D0"/>
    <w:rsid w:val="00E05B9F"/>
    <w:rsid w:val="00E05E76"/>
    <w:rsid w:val="00E05EE7"/>
    <w:rsid w:val="00E0692F"/>
    <w:rsid w:val="00E06FDA"/>
    <w:rsid w:val="00E07805"/>
    <w:rsid w:val="00E0790B"/>
    <w:rsid w:val="00E11296"/>
    <w:rsid w:val="00E12245"/>
    <w:rsid w:val="00E1282A"/>
    <w:rsid w:val="00E136CF"/>
    <w:rsid w:val="00E141AE"/>
    <w:rsid w:val="00E1454A"/>
    <w:rsid w:val="00E146F3"/>
    <w:rsid w:val="00E1539F"/>
    <w:rsid w:val="00E15823"/>
    <w:rsid w:val="00E15CAC"/>
    <w:rsid w:val="00E15D3D"/>
    <w:rsid w:val="00E1611A"/>
    <w:rsid w:val="00E205BC"/>
    <w:rsid w:val="00E207FC"/>
    <w:rsid w:val="00E208BE"/>
    <w:rsid w:val="00E210F1"/>
    <w:rsid w:val="00E21B59"/>
    <w:rsid w:val="00E22899"/>
    <w:rsid w:val="00E23380"/>
    <w:rsid w:val="00E23D15"/>
    <w:rsid w:val="00E247E1"/>
    <w:rsid w:val="00E259AC"/>
    <w:rsid w:val="00E25F30"/>
    <w:rsid w:val="00E2646A"/>
    <w:rsid w:val="00E27928"/>
    <w:rsid w:val="00E27F62"/>
    <w:rsid w:val="00E30838"/>
    <w:rsid w:val="00E30DD8"/>
    <w:rsid w:val="00E31022"/>
    <w:rsid w:val="00E3167B"/>
    <w:rsid w:val="00E3183F"/>
    <w:rsid w:val="00E3290E"/>
    <w:rsid w:val="00E3398F"/>
    <w:rsid w:val="00E339CC"/>
    <w:rsid w:val="00E33AEE"/>
    <w:rsid w:val="00E3676E"/>
    <w:rsid w:val="00E400AC"/>
    <w:rsid w:val="00E419C3"/>
    <w:rsid w:val="00E41AE8"/>
    <w:rsid w:val="00E41C0A"/>
    <w:rsid w:val="00E4216A"/>
    <w:rsid w:val="00E423E0"/>
    <w:rsid w:val="00E42E02"/>
    <w:rsid w:val="00E42EC5"/>
    <w:rsid w:val="00E44CAE"/>
    <w:rsid w:val="00E45E68"/>
    <w:rsid w:val="00E4667F"/>
    <w:rsid w:val="00E46ABE"/>
    <w:rsid w:val="00E477D0"/>
    <w:rsid w:val="00E47C03"/>
    <w:rsid w:val="00E50B76"/>
    <w:rsid w:val="00E51007"/>
    <w:rsid w:val="00E51ED6"/>
    <w:rsid w:val="00E525C1"/>
    <w:rsid w:val="00E52F86"/>
    <w:rsid w:val="00E5309D"/>
    <w:rsid w:val="00E531C2"/>
    <w:rsid w:val="00E5393F"/>
    <w:rsid w:val="00E53C89"/>
    <w:rsid w:val="00E540D6"/>
    <w:rsid w:val="00E560C2"/>
    <w:rsid w:val="00E569B0"/>
    <w:rsid w:val="00E5728B"/>
    <w:rsid w:val="00E57719"/>
    <w:rsid w:val="00E608CB"/>
    <w:rsid w:val="00E6126A"/>
    <w:rsid w:val="00E615F9"/>
    <w:rsid w:val="00E61A2E"/>
    <w:rsid w:val="00E63540"/>
    <w:rsid w:val="00E63612"/>
    <w:rsid w:val="00E64245"/>
    <w:rsid w:val="00E643D9"/>
    <w:rsid w:val="00E662B1"/>
    <w:rsid w:val="00E6709A"/>
    <w:rsid w:val="00E67603"/>
    <w:rsid w:val="00E67B1A"/>
    <w:rsid w:val="00E67BE8"/>
    <w:rsid w:val="00E67D0F"/>
    <w:rsid w:val="00E7003F"/>
    <w:rsid w:val="00E71285"/>
    <w:rsid w:val="00E71688"/>
    <w:rsid w:val="00E718D9"/>
    <w:rsid w:val="00E72280"/>
    <w:rsid w:val="00E73ECD"/>
    <w:rsid w:val="00E73FF3"/>
    <w:rsid w:val="00E75B5B"/>
    <w:rsid w:val="00E75FA5"/>
    <w:rsid w:val="00E769C6"/>
    <w:rsid w:val="00E77125"/>
    <w:rsid w:val="00E800A9"/>
    <w:rsid w:val="00E80CC7"/>
    <w:rsid w:val="00E81C20"/>
    <w:rsid w:val="00E82FF5"/>
    <w:rsid w:val="00E84DEE"/>
    <w:rsid w:val="00E8500B"/>
    <w:rsid w:val="00E8579F"/>
    <w:rsid w:val="00E860FB"/>
    <w:rsid w:val="00E86517"/>
    <w:rsid w:val="00E86C5A"/>
    <w:rsid w:val="00E86EF4"/>
    <w:rsid w:val="00E9063A"/>
    <w:rsid w:val="00E9168F"/>
    <w:rsid w:val="00E9172D"/>
    <w:rsid w:val="00E91F36"/>
    <w:rsid w:val="00E92B21"/>
    <w:rsid w:val="00E93B7B"/>
    <w:rsid w:val="00E95537"/>
    <w:rsid w:val="00E95E2E"/>
    <w:rsid w:val="00E975FC"/>
    <w:rsid w:val="00E97ACC"/>
    <w:rsid w:val="00EA049E"/>
    <w:rsid w:val="00EA0738"/>
    <w:rsid w:val="00EA0A23"/>
    <w:rsid w:val="00EA0E3C"/>
    <w:rsid w:val="00EA1DF2"/>
    <w:rsid w:val="00EA3859"/>
    <w:rsid w:val="00EA3DE5"/>
    <w:rsid w:val="00EA466C"/>
    <w:rsid w:val="00EA498C"/>
    <w:rsid w:val="00EA5240"/>
    <w:rsid w:val="00EA5372"/>
    <w:rsid w:val="00EA7C15"/>
    <w:rsid w:val="00EB0D42"/>
    <w:rsid w:val="00EB1A45"/>
    <w:rsid w:val="00EB1F74"/>
    <w:rsid w:val="00EB298B"/>
    <w:rsid w:val="00EB49BC"/>
    <w:rsid w:val="00EB56B1"/>
    <w:rsid w:val="00EB5D8C"/>
    <w:rsid w:val="00EB62F0"/>
    <w:rsid w:val="00EB7D21"/>
    <w:rsid w:val="00EC0D71"/>
    <w:rsid w:val="00EC2AA3"/>
    <w:rsid w:val="00EC2F29"/>
    <w:rsid w:val="00EC339F"/>
    <w:rsid w:val="00EC39A0"/>
    <w:rsid w:val="00EC4453"/>
    <w:rsid w:val="00EC5A40"/>
    <w:rsid w:val="00EC67F0"/>
    <w:rsid w:val="00EC7403"/>
    <w:rsid w:val="00ED0466"/>
    <w:rsid w:val="00ED04EC"/>
    <w:rsid w:val="00ED0BA9"/>
    <w:rsid w:val="00ED14A6"/>
    <w:rsid w:val="00ED14D8"/>
    <w:rsid w:val="00ED17B4"/>
    <w:rsid w:val="00ED23E0"/>
    <w:rsid w:val="00ED25BE"/>
    <w:rsid w:val="00ED29C9"/>
    <w:rsid w:val="00ED4705"/>
    <w:rsid w:val="00ED51A1"/>
    <w:rsid w:val="00ED5AC2"/>
    <w:rsid w:val="00ED5F62"/>
    <w:rsid w:val="00ED62CF"/>
    <w:rsid w:val="00ED6A8F"/>
    <w:rsid w:val="00ED6CB7"/>
    <w:rsid w:val="00ED7CA6"/>
    <w:rsid w:val="00EE1097"/>
    <w:rsid w:val="00EE1912"/>
    <w:rsid w:val="00EE24E7"/>
    <w:rsid w:val="00EE2517"/>
    <w:rsid w:val="00EE2982"/>
    <w:rsid w:val="00EE328B"/>
    <w:rsid w:val="00EE3703"/>
    <w:rsid w:val="00EE4312"/>
    <w:rsid w:val="00EE483A"/>
    <w:rsid w:val="00EE5342"/>
    <w:rsid w:val="00EE5389"/>
    <w:rsid w:val="00EE571D"/>
    <w:rsid w:val="00EE5AF6"/>
    <w:rsid w:val="00EE5C0D"/>
    <w:rsid w:val="00EE606A"/>
    <w:rsid w:val="00EE6AA0"/>
    <w:rsid w:val="00EE6C90"/>
    <w:rsid w:val="00EE733E"/>
    <w:rsid w:val="00EF01F0"/>
    <w:rsid w:val="00EF0269"/>
    <w:rsid w:val="00EF0640"/>
    <w:rsid w:val="00EF07F5"/>
    <w:rsid w:val="00EF0FD3"/>
    <w:rsid w:val="00EF2F73"/>
    <w:rsid w:val="00EF3628"/>
    <w:rsid w:val="00EF3631"/>
    <w:rsid w:val="00EF613D"/>
    <w:rsid w:val="00EF6601"/>
    <w:rsid w:val="00EF6D2A"/>
    <w:rsid w:val="00EF72A3"/>
    <w:rsid w:val="00EF7D44"/>
    <w:rsid w:val="00EF7EEA"/>
    <w:rsid w:val="00F01776"/>
    <w:rsid w:val="00F01ED7"/>
    <w:rsid w:val="00F02034"/>
    <w:rsid w:val="00F03632"/>
    <w:rsid w:val="00F04FA6"/>
    <w:rsid w:val="00F055FA"/>
    <w:rsid w:val="00F0579B"/>
    <w:rsid w:val="00F06890"/>
    <w:rsid w:val="00F072BC"/>
    <w:rsid w:val="00F11D25"/>
    <w:rsid w:val="00F11F77"/>
    <w:rsid w:val="00F12DCB"/>
    <w:rsid w:val="00F15AF7"/>
    <w:rsid w:val="00F16B03"/>
    <w:rsid w:val="00F20ADE"/>
    <w:rsid w:val="00F21C4F"/>
    <w:rsid w:val="00F21CC0"/>
    <w:rsid w:val="00F231DB"/>
    <w:rsid w:val="00F23AD7"/>
    <w:rsid w:val="00F24D58"/>
    <w:rsid w:val="00F25197"/>
    <w:rsid w:val="00F27F03"/>
    <w:rsid w:val="00F3153E"/>
    <w:rsid w:val="00F32054"/>
    <w:rsid w:val="00F32349"/>
    <w:rsid w:val="00F3330D"/>
    <w:rsid w:val="00F33A1B"/>
    <w:rsid w:val="00F33ECF"/>
    <w:rsid w:val="00F36CC8"/>
    <w:rsid w:val="00F37611"/>
    <w:rsid w:val="00F379E5"/>
    <w:rsid w:val="00F404AE"/>
    <w:rsid w:val="00F40D6A"/>
    <w:rsid w:val="00F41DA1"/>
    <w:rsid w:val="00F4380B"/>
    <w:rsid w:val="00F43C09"/>
    <w:rsid w:val="00F43D40"/>
    <w:rsid w:val="00F43D75"/>
    <w:rsid w:val="00F44557"/>
    <w:rsid w:val="00F4553A"/>
    <w:rsid w:val="00F45CEB"/>
    <w:rsid w:val="00F45F91"/>
    <w:rsid w:val="00F467F9"/>
    <w:rsid w:val="00F47A68"/>
    <w:rsid w:val="00F47C3A"/>
    <w:rsid w:val="00F50244"/>
    <w:rsid w:val="00F511D5"/>
    <w:rsid w:val="00F532E2"/>
    <w:rsid w:val="00F53501"/>
    <w:rsid w:val="00F537B6"/>
    <w:rsid w:val="00F54916"/>
    <w:rsid w:val="00F55125"/>
    <w:rsid w:val="00F5557C"/>
    <w:rsid w:val="00F577B6"/>
    <w:rsid w:val="00F57DE0"/>
    <w:rsid w:val="00F61408"/>
    <w:rsid w:val="00F630EA"/>
    <w:rsid w:val="00F631CC"/>
    <w:rsid w:val="00F63A67"/>
    <w:rsid w:val="00F65428"/>
    <w:rsid w:val="00F65BAC"/>
    <w:rsid w:val="00F65E24"/>
    <w:rsid w:val="00F6602E"/>
    <w:rsid w:val="00F673C1"/>
    <w:rsid w:val="00F7089B"/>
    <w:rsid w:val="00F71B53"/>
    <w:rsid w:val="00F71BE3"/>
    <w:rsid w:val="00F71C37"/>
    <w:rsid w:val="00F71D67"/>
    <w:rsid w:val="00F721B8"/>
    <w:rsid w:val="00F72A6A"/>
    <w:rsid w:val="00F76A14"/>
    <w:rsid w:val="00F80788"/>
    <w:rsid w:val="00F8118E"/>
    <w:rsid w:val="00F83268"/>
    <w:rsid w:val="00F834E2"/>
    <w:rsid w:val="00F8395E"/>
    <w:rsid w:val="00F839FC"/>
    <w:rsid w:val="00F90ADB"/>
    <w:rsid w:val="00F90CE3"/>
    <w:rsid w:val="00F91257"/>
    <w:rsid w:val="00F917EA"/>
    <w:rsid w:val="00F91C2A"/>
    <w:rsid w:val="00F9368C"/>
    <w:rsid w:val="00F93F2C"/>
    <w:rsid w:val="00F948C8"/>
    <w:rsid w:val="00F94F72"/>
    <w:rsid w:val="00F950EC"/>
    <w:rsid w:val="00F964AC"/>
    <w:rsid w:val="00F97664"/>
    <w:rsid w:val="00F97EFF"/>
    <w:rsid w:val="00FA0FE7"/>
    <w:rsid w:val="00FA182C"/>
    <w:rsid w:val="00FA22BD"/>
    <w:rsid w:val="00FA25E1"/>
    <w:rsid w:val="00FA28C7"/>
    <w:rsid w:val="00FA2CDF"/>
    <w:rsid w:val="00FA2DD4"/>
    <w:rsid w:val="00FA32EE"/>
    <w:rsid w:val="00FA44DE"/>
    <w:rsid w:val="00FA4B1D"/>
    <w:rsid w:val="00FA4B7E"/>
    <w:rsid w:val="00FA699D"/>
    <w:rsid w:val="00FB0476"/>
    <w:rsid w:val="00FB19D5"/>
    <w:rsid w:val="00FB2135"/>
    <w:rsid w:val="00FB27E9"/>
    <w:rsid w:val="00FB288E"/>
    <w:rsid w:val="00FB328C"/>
    <w:rsid w:val="00FB354A"/>
    <w:rsid w:val="00FB370A"/>
    <w:rsid w:val="00FB43DA"/>
    <w:rsid w:val="00FB472B"/>
    <w:rsid w:val="00FB5DC4"/>
    <w:rsid w:val="00FB5F74"/>
    <w:rsid w:val="00FB64EF"/>
    <w:rsid w:val="00FB6DEA"/>
    <w:rsid w:val="00FB712C"/>
    <w:rsid w:val="00FC0011"/>
    <w:rsid w:val="00FC2285"/>
    <w:rsid w:val="00FC5A56"/>
    <w:rsid w:val="00FC5AAC"/>
    <w:rsid w:val="00FC7865"/>
    <w:rsid w:val="00FC7ABA"/>
    <w:rsid w:val="00FC7C73"/>
    <w:rsid w:val="00FD0524"/>
    <w:rsid w:val="00FD067C"/>
    <w:rsid w:val="00FD0C71"/>
    <w:rsid w:val="00FD2418"/>
    <w:rsid w:val="00FD27F7"/>
    <w:rsid w:val="00FD3213"/>
    <w:rsid w:val="00FD34FA"/>
    <w:rsid w:val="00FD37FC"/>
    <w:rsid w:val="00FD3C52"/>
    <w:rsid w:val="00FD4878"/>
    <w:rsid w:val="00FD4F5C"/>
    <w:rsid w:val="00FD5587"/>
    <w:rsid w:val="00FD5E27"/>
    <w:rsid w:val="00FD70B0"/>
    <w:rsid w:val="00FD7386"/>
    <w:rsid w:val="00FD73E1"/>
    <w:rsid w:val="00FD7BF3"/>
    <w:rsid w:val="00FE09DA"/>
    <w:rsid w:val="00FE1BC8"/>
    <w:rsid w:val="00FE2749"/>
    <w:rsid w:val="00FE27B7"/>
    <w:rsid w:val="00FE288C"/>
    <w:rsid w:val="00FE2ABE"/>
    <w:rsid w:val="00FE2F76"/>
    <w:rsid w:val="00FE3612"/>
    <w:rsid w:val="00FE44BA"/>
    <w:rsid w:val="00FE4A8B"/>
    <w:rsid w:val="00FE4AC0"/>
    <w:rsid w:val="00FE58D9"/>
    <w:rsid w:val="00FE5A36"/>
    <w:rsid w:val="00FE612A"/>
    <w:rsid w:val="00FF0479"/>
    <w:rsid w:val="00FF0E50"/>
    <w:rsid w:val="00FF1F32"/>
    <w:rsid w:val="00FF2528"/>
    <w:rsid w:val="00FF2A90"/>
    <w:rsid w:val="00FF39DF"/>
    <w:rsid w:val="00FF40E0"/>
    <w:rsid w:val="00FF4361"/>
    <w:rsid w:val="00FF47BF"/>
    <w:rsid w:val="00FF5BC4"/>
    <w:rsid w:val="00FF6727"/>
    <w:rsid w:val="00FF6B9D"/>
    <w:rsid w:val="00FF6F50"/>
    <w:rsid w:val="00FF7662"/>
    <w:rsid w:val="02ADEF17"/>
    <w:rsid w:val="1E4190E1"/>
    <w:rsid w:val="2C56B5BD"/>
    <w:rsid w:val="30CDEAE2"/>
    <w:rsid w:val="39260F7D"/>
    <w:rsid w:val="4413A5FD"/>
    <w:rsid w:val="46C932CD"/>
    <w:rsid w:val="47312781"/>
    <w:rsid w:val="4B42250E"/>
    <w:rsid w:val="4C5559A0"/>
    <w:rsid w:val="5145339D"/>
    <w:rsid w:val="5569A6E6"/>
    <w:rsid w:val="55E387E2"/>
    <w:rsid w:val="5713254E"/>
    <w:rsid w:val="68D41AA4"/>
    <w:rsid w:val="7833B27F"/>
    <w:rsid w:val="78890F9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2C8DF"/>
  <w15:docId w15:val="{CFC3D3F9-E744-41EB-8EEC-134287C4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8B0"/>
    <w:rPr>
      <w:rFonts w:ascii="Arial" w:eastAsia="Calibri" w:hAnsi="Arial" w:cs="Times New Roman"/>
      <w:sz w:val="20"/>
    </w:rPr>
  </w:style>
  <w:style w:type="paragraph" w:styleId="Heading1">
    <w:name w:val="heading 1"/>
    <w:basedOn w:val="Normal"/>
    <w:next w:val="Normal"/>
    <w:link w:val="Heading1Char"/>
    <w:qFormat/>
    <w:rsid w:val="00EF3628"/>
    <w:pPr>
      <w:keepNext/>
      <w:keepLines/>
      <w:numPr>
        <w:numId w:val="10"/>
      </w:numPr>
      <w:spacing w:before="480" w:after="0"/>
      <w:outlineLvl w:val="0"/>
    </w:pPr>
    <w:rPr>
      <w:rFonts w:eastAsia="Adobe Fan Heiti Std B"/>
      <w:b/>
      <w:bCs/>
      <w:color w:val="00B050"/>
      <w:sz w:val="44"/>
      <w:szCs w:val="28"/>
    </w:rPr>
  </w:style>
  <w:style w:type="paragraph" w:styleId="Heading2">
    <w:name w:val="heading 2"/>
    <w:basedOn w:val="Normal"/>
    <w:next w:val="Normal"/>
    <w:link w:val="Heading2Char"/>
    <w:unhideWhenUsed/>
    <w:qFormat/>
    <w:rsid w:val="00E46ABE"/>
    <w:pPr>
      <w:keepNext/>
      <w:keepLines/>
      <w:numPr>
        <w:ilvl w:val="1"/>
        <w:numId w:val="10"/>
      </w:numPr>
      <w:spacing w:before="200" w:after="0"/>
      <w:outlineLvl w:val="1"/>
    </w:pPr>
    <w:rPr>
      <w:rFonts w:eastAsiaTheme="majorEastAsia" w:cstheme="majorBidi"/>
      <w:b/>
      <w:bCs/>
      <w:color w:val="595959" w:themeColor="text1" w:themeTint="A6"/>
      <w:sz w:val="32"/>
      <w:szCs w:val="26"/>
    </w:rPr>
  </w:style>
  <w:style w:type="paragraph" w:styleId="Heading3">
    <w:name w:val="heading 3"/>
    <w:basedOn w:val="Normal"/>
    <w:next w:val="Normal"/>
    <w:link w:val="Heading3Char"/>
    <w:unhideWhenUsed/>
    <w:qFormat/>
    <w:rsid w:val="00EE2517"/>
    <w:pPr>
      <w:keepNext/>
      <w:keepLines/>
      <w:numPr>
        <w:ilvl w:val="2"/>
        <w:numId w:val="10"/>
      </w:numPr>
      <w:spacing w:before="200" w:after="0"/>
      <w:ind w:left="1584"/>
      <w:outlineLvl w:val="2"/>
    </w:pPr>
    <w:rPr>
      <w:rFonts w:eastAsiaTheme="majorEastAsia" w:cstheme="majorBidi"/>
      <w:b/>
      <w:bCs/>
      <w:sz w:val="26"/>
    </w:rPr>
  </w:style>
  <w:style w:type="paragraph" w:styleId="Heading4">
    <w:name w:val="heading 4"/>
    <w:basedOn w:val="Normal"/>
    <w:next w:val="Normal"/>
    <w:link w:val="Heading4Char"/>
    <w:unhideWhenUsed/>
    <w:qFormat/>
    <w:rsid w:val="00CD67D7"/>
    <w:pPr>
      <w:keepNext/>
      <w:keepLines/>
      <w:numPr>
        <w:ilvl w:val="3"/>
        <w:numId w:val="10"/>
      </w:numPr>
      <w:spacing w:before="200" w:after="0"/>
      <w:outlineLvl w:val="3"/>
    </w:pPr>
    <w:rPr>
      <w:rFonts w:eastAsiaTheme="majorEastAsia" w:cstheme="majorBidi"/>
      <w:bCs/>
      <w:iCs/>
      <w:sz w:val="24"/>
    </w:rPr>
  </w:style>
  <w:style w:type="paragraph" w:styleId="Heading5">
    <w:name w:val="heading 5"/>
    <w:basedOn w:val="Normal"/>
    <w:next w:val="Normal"/>
    <w:link w:val="Heading5Char"/>
    <w:qFormat/>
    <w:rsid w:val="0066137C"/>
    <w:pPr>
      <w:numPr>
        <w:ilvl w:val="4"/>
        <w:numId w:val="8"/>
      </w:numPr>
      <w:spacing w:before="120" w:after="60" w:line="240" w:lineRule="auto"/>
      <w:outlineLvl w:val="4"/>
    </w:pPr>
    <w:rPr>
      <w:rFonts w:eastAsia="Times New Roman"/>
      <w:szCs w:val="20"/>
    </w:rPr>
  </w:style>
  <w:style w:type="paragraph" w:styleId="Heading6">
    <w:name w:val="heading 6"/>
    <w:basedOn w:val="Normal"/>
    <w:next w:val="Normal"/>
    <w:link w:val="Heading6Char"/>
    <w:qFormat/>
    <w:rsid w:val="00CF13A6"/>
    <w:pPr>
      <w:tabs>
        <w:tab w:val="num" w:pos="0"/>
      </w:tabs>
      <w:spacing w:before="240" w:after="60" w:line="240" w:lineRule="auto"/>
      <w:ind w:left="4320" w:hanging="720"/>
      <w:outlineLvl w:val="5"/>
    </w:pPr>
    <w:rPr>
      <w:rFonts w:eastAsia="Times New Roman"/>
      <w:i/>
      <w:sz w:val="22"/>
      <w:szCs w:val="20"/>
    </w:rPr>
  </w:style>
  <w:style w:type="paragraph" w:styleId="Heading7">
    <w:name w:val="heading 7"/>
    <w:basedOn w:val="Normal"/>
    <w:next w:val="Normal"/>
    <w:link w:val="Heading7Char"/>
    <w:qFormat/>
    <w:rsid w:val="00CF13A6"/>
    <w:pPr>
      <w:tabs>
        <w:tab w:val="num" w:pos="0"/>
      </w:tabs>
      <w:spacing w:before="240" w:after="60" w:line="240" w:lineRule="auto"/>
      <w:ind w:left="5040" w:hanging="720"/>
      <w:outlineLvl w:val="6"/>
    </w:pPr>
    <w:rPr>
      <w:rFonts w:eastAsia="Times New Roman"/>
      <w:sz w:val="24"/>
      <w:szCs w:val="20"/>
    </w:rPr>
  </w:style>
  <w:style w:type="paragraph" w:styleId="Heading8">
    <w:name w:val="heading 8"/>
    <w:basedOn w:val="Normal"/>
    <w:next w:val="Normal"/>
    <w:link w:val="Heading8Char"/>
    <w:qFormat/>
    <w:rsid w:val="00CF13A6"/>
    <w:pPr>
      <w:tabs>
        <w:tab w:val="num" w:pos="0"/>
      </w:tabs>
      <w:spacing w:before="240" w:after="60" w:line="240" w:lineRule="auto"/>
      <w:ind w:left="5760" w:hanging="720"/>
      <w:outlineLvl w:val="7"/>
    </w:pPr>
    <w:rPr>
      <w:rFonts w:eastAsia="Times New Roman"/>
      <w:i/>
      <w:sz w:val="24"/>
      <w:szCs w:val="20"/>
    </w:rPr>
  </w:style>
  <w:style w:type="paragraph" w:styleId="Heading9">
    <w:name w:val="heading 9"/>
    <w:basedOn w:val="Normal"/>
    <w:next w:val="Normal"/>
    <w:link w:val="Heading9Char"/>
    <w:qFormat/>
    <w:rsid w:val="00E3167B"/>
    <w:pPr>
      <w:numPr>
        <w:numId w:val="4"/>
      </w:numPr>
      <w:spacing w:before="240" w:after="120"/>
      <w:ind w:right="144"/>
      <w:jc w:val="center"/>
      <w:outlineLvl w:val="8"/>
    </w:pPr>
    <w:rPr>
      <w:rFonts w:eastAsia="Times New Roman"/>
      <w:b/>
      <w:color w:val="00B050"/>
      <w:sz w:val="9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3628"/>
    <w:rPr>
      <w:rFonts w:ascii="Arial" w:eastAsia="Adobe Fan Heiti Std B" w:hAnsi="Arial" w:cs="Times New Roman"/>
      <w:b/>
      <w:bCs/>
      <w:color w:val="00B050"/>
      <w:sz w:val="44"/>
      <w:szCs w:val="28"/>
    </w:rPr>
  </w:style>
  <w:style w:type="character" w:customStyle="1" w:styleId="Heading2Char">
    <w:name w:val="Heading 2 Char"/>
    <w:basedOn w:val="DefaultParagraphFont"/>
    <w:link w:val="Heading2"/>
    <w:rsid w:val="00E46ABE"/>
    <w:rPr>
      <w:rFonts w:ascii="Arial" w:eastAsiaTheme="majorEastAsia" w:hAnsi="Arial" w:cstheme="majorBidi"/>
      <w:b/>
      <w:bCs/>
      <w:color w:val="595959" w:themeColor="text1" w:themeTint="A6"/>
      <w:sz w:val="32"/>
      <w:szCs w:val="26"/>
    </w:rPr>
  </w:style>
  <w:style w:type="character" w:customStyle="1" w:styleId="Heading3Char">
    <w:name w:val="Heading 3 Char"/>
    <w:basedOn w:val="DefaultParagraphFont"/>
    <w:link w:val="Heading3"/>
    <w:rsid w:val="004F18B0"/>
    <w:rPr>
      <w:rFonts w:ascii="Arial" w:eastAsiaTheme="majorEastAsia" w:hAnsi="Arial" w:cstheme="majorBidi"/>
      <w:b/>
      <w:bCs/>
      <w:sz w:val="26"/>
    </w:rPr>
  </w:style>
  <w:style w:type="character" w:customStyle="1" w:styleId="Heading4Char">
    <w:name w:val="Heading 4 Char"/>
    <w:basedOn w:val="DefaultParagraphFont"/>
    <w:link w:val="Heading4"/>
    <w:rsid w:val="00CD67D7"/>
    <w:rPr>
      <w:rFonts w:ascii="Arial" w:eastAsiaTheme="majorEastAsia" w:hAnsi="Arial" w:cstheme="majorBidi"/>
      <w:bCs/>
      <w:iCs/>
      <w:sz w:val="24"/>
    </w:rPr>
  </w:style>
  <w:style w:type="character" w:customStyle="1" w:styleId="Heading5Char">
    <w:name w:val="Heading 5 Char"/>
    <w:basedOn w:val="DefaultParagraphFont"/>
    <w:link w:val="Heading5"/>
    <w:rsid w:val="0066137C"/>
    <w:rPr>
      <w:rFonts w:ascii="Arial" w:eastAsia="Times New Roman" w:hAnsi="Arial" w:cs="Times New Roman"/>
      <w:sz w:val="20"/>
      <w:szCs w:val="20"/>
    </w:rPr>
  </w:style>
  <w:style w:type="character" w:customStyle="1" w:styleId="Heading6Char">
    <w:name w:val="Heading 6 Char"/>
    <w:basedOn w:val="DefaultParagraphFont"/>
    <w:link w:val="Heading6"/>
    <w:rsid w:val="00CF13A6"/>
    <w:rPr>
      <w:rFonts w:ascii="Arial" w:eastAsia="Times New Roman" w:hAnsi="Arial" w:cs="Times New Roman"/>
      <w:i/>
      <w:szCs w:val="20"/>
    </w:rPr>
  </w:style>
  <w:style w:type="character" w:customStyle="1" w:styleId="Heading7Char">
    <w:name w:val="Heading 7 Char"/>
    <w:basedOn w:val="DefaultParagraphFont"/>
    <w:link w:val="Heading7"/>
    <w:rsid w:val="00CF13A6"/>
    <w:rPr>
      <w:rFonts w:ascii="Arial" w:eastAsia="Times New Roman" w:hAnsi="Arial" w:cs="Times New Roman"/>
      <w:sz w:val="24"/>
      <w:szCs w:val="20"/>
    </w:rPr>
  </w:style>
  <w:style w:type="character" w:customStyle="1" w:styleId="Heading8Char">
    <w:name w:val="Heading 8 Char"/>
    <w:basedOn w:val="DefaultParagraphFont"/>
    <w:link w:val="Heading8"/>
    <w:rsid w:val="00CF13A6"/>
    <w:rPr>
      <w:rFonts w:ascii="Arial" w:eastAsia="Times New Roman" w:hAnsi="Arial" w:cs="Times New Roman"/>
      <w:i/>
      <w:sz w:val="24"/>
      <w:szCs w:val="20"/>
    </w:rPr>
  </w:style>
  <w:style w:type="character" w:customStyle="1" w:styleId="Heading9Char">
    <w:name w:val="Heading 9 Char"/>
    <w:basedOn w:val="DefaultParagraphFont"/>
    <w:link w:val="Heading9"/>
    <w:rsid w:val="00E3167B"/>
    <w:rPr>
      <w:rFonts w:ascii="Arial" w:eastAsia="Times New Roman" w:hAnsi="Arial" w:cs="Times New Roman"/>
      <w:b/>
      <w:color w:val="00B050"/>
      <w:sz w:val="96"/>
      <w:szCs w:val="20"/>
    </w:rPr>
  </w:style>
  <w:style w:type="paragraph" w:styleId="ListParagraph">
    <w:name w:val="List Paragraph"/>
    <w:basedOn w:val="Normal"/>
    <w:uiPriority w:val="34"/>
    <w:qFormat/>
    <w:rsid w:val="004B59FB"/>
    <w:pPr>
      <w:ind w:left="720"/>
      <w:contextualSpacing/>
    </w:pPr>
  </w:style>
  <w:style w:type="table" w:styleId="TableGrid">
    <w:name w:val="Table Grid"/>
    <w:basedOn w:val="TableNormal"/>
    <w:uiPriority w:val="39"/>
    <w:rsid w:val="004B5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B2203"/>
    <w:pPr>
      <w:autoSpaceDE w:val="0"/>
      <w:autoSpaceDN w:val="0"/>
      <w:adjustRightInd w:val="0"/>
      <w:spacing w:after="0" w:line="240" w:lineRule="auto"/>
    </w:pPr>
    <w:rPr>
      <w:rFonts w:ascii="Calibri" w:eastAsia="Calibri" w:hAnsi="Calibri" w:cs="Calibri"/>
      <w:color w:val="000000"/>
      <w:sz w:val="24"/>
      <w:szCs w:val="24"/>
    </w:rPr>
  </w:style>
  <w:style w:type="character" w:customStyle="1" w:styleId="apple-converted-space">
    <w:name w:val="apple-converted-space"/>
    <w:basedOn w:val="DefaultParagraphFont"/>
    <w:rsid w:val="00EC339F"/>
  </w:style>
  <w:style w:type="paragraph" w:styleId="TOCHeading">
    <w:name w:val="TOC Heading"/>
    <w:basedOn w:val="Heading1"/>
    <w:next w:val="Normal"/>
    <w:uiPriority w:val="39"/>
    <w:unhideWhenUsed/>
    <w:qFormat/>
    <w:rsid w:val="00FD067C"/>
    <w:pPr>
      <w:outlineLvl w:val="9"/>
    </w:pPr>
    <w:rPr>
      <w:rFonts w:asciiTheme="majorHAnsi" w:eastAsiaTheme="majorEastAsia" w:hAnsiTheme="majorHAnsi" w:cstheme="majorBidi"/>
      <w:color w:val="365F91" w:themeColor="accent1" w:themeShade="BF"/>
      <w:sz w:val="28"/>
    </w:rPr>
  </w:style>
  <w:style w:type="paragraph" w:styleId="TOC1">
    <w:name w:val="toc 1"/>
    <w:basedOn w:val="Normal"/>
    <w:next w:val="Normal"/>
    <w:autoRedefine/>
    <w:uiPriority w:val="39"/>
    <w:rsid w:val="003508CC"/>
    <w:pPr>
      <w:tabs>
        <w:tab w:val="left" w:pos="660"/>
        <w:tab w:val="right" w:leader="dot" w:pos="10430"/>
      </w:tabs>
      <w:spacing w:after="100"/>
    </w:pPr>
    <w:rPr>
      <w:rFonts w:cs="Arial"/>
      <w:b/>
      <w:bCs/>
      <w:i/>
      <w:iCs/>
      <w:noProof/>
      <w:szCs w:val="20"/>
    </w:rPr>
  </w:style>
  <w:style w:type="paragraph" w:styleId="TOC2">
    <w:name w:val="toc 2"/>
    <w:basedOn w:val="Normal"/>
    <w:next w:val="Normal"/>
    <w:autoRedefine/>
    <w:uiPriority w:val="39"/>
    <w:rsid w:val="00FD067C"/>
    <w:pPr>
      <w:spacing w:after="100"/>
      <w:ind w:left="220"/>
    </w:pPr>
  </w:style>
  <w:style w:type="paragraph" w:styleId="TOC3">
    <w:name w:val="toc 3"/>
    <w:basedOn w:val="Normal"/>
    <w:next w:val="Normal"/>
    <w:autoRedefine/>
    <w:uiPriority w:val="39"/>
    <w:rsid w:val="00FD067C"/>
    <w:pPr>
      <w:tabs>
        <w:tab w:val="right" w:leader="dot" w:pos="10790"/>
      </w:tabs>
      <w:spacing w:after="100"/>
      <w:ind w:left="270"/>
    </w:pPr>
  </w:style>
  <w:style w:type="character" w:styleId="Hyperlink">
    <w:name w:val="Hyperlink"/>
    <w:basedOn w:val="DefaultParagraphFont"/>
    <w:uiPriority w:val="99"/>
    <w:unhideWhenUsed/>
    <w:rsid w:val="00FD067C"/>
    <w:rPr>
      <w:color w:val="0000FF" w:themeColor="hyperlink"/>
      <w:u w:val="single"/>
    </w:rPr>
  </w:style>
  <w:style w:type="paragraph" w:styleId="NoSpacing">
    <w:name w:val="No Spacing"/>
    <w:link w:val="NoSpacingChar"/>
    <w:uiPriority w:val="1"/>
    <w:qFormat/>
    <w:rsid w:val="00FD067C"/>
    <w:pPr>
      <w:spacing w:after="0" w:line="240" w:lineRule="auto"/>
    </w:pPr>
    <w:rPr>
      <w:rFonts w:eastAsiaTheme="minorEastAsia"/>
    </w:rPr>
  </w:style>
  <w:style w:type="character" w:customStyle="1" w:styleId="NoSpacingChar">
    <w:name w:val="No Spacing Char"/>
    <w:basedOn w:val="DefaultParagraphFont"/>
    <w:link w:val="NoSpacing"/>
    <w:uiPriority w:val="1"/>
    <w:rsid w:val="00FD067C"/>
    <w:rPr>
      <w:rFonts w:eastAsiaTheme="minorEastAsia"/>
    </w:rPr>
  </w:style>
  <w:style w:type="paragraph" w:styleId="BalloonText">
    <w:name w:val="Balloon Text"/>
    <w:basedOn w:val="Normal"/>
    <w:link w:val="BalloonTextChar"/>
    <w:uiPriority w:val="99"/>
    <w:semiHidden/>
    <w:unhideWhenUsed/>
    <w:rsid w:val="00411B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B8F"/>
    <w:rPr>
      <w:rFonts w:ascii="Tahoma" w:eastAsia="Calibri" w:hAnsi="Tahoma" w:cs="Tahoma"/>
      <w:sz w:val="16"/>
      <w:szCs w:val="16"/>
    </w:rPr>
  </w:style>
  <w:style w:type="paragraph" w:styleId="Header">
    <w:name w:val="header"/>
    <w:basedOn w:val="Normal"/>
    <w:link w:val="HeaderChar"/>
    <w:uiPriority w:val="99"/>
    <w:unhideWhenUsed/>
    <w:rsid w:val="00411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B8F"/>
    <w:rPr>
      <w:rFonts w:ascii="Arial" w:eastAsia="Calibri" w:hAnsi="Arial" w:cs="Times New Roman"/>
      <w:sz w:val="20"/>
    </w:rPr>
  </w:style>
  <w:style w:type="paragraph" w:styleId="Footer">
    <w:name w:val="footer"/>
    <w:basedOn w:val="Normal"/>
    <w:link w:val="FooterChar"/>
    <w:uiPriority w:val="99"/>
    <w:unhideWhenUsed/>
    <w:rsid w:val="00411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B8F"/>
    <w:rPr>
      <w:rFonts w:ascii="Arial" w:eastAsia="Calibri" w:hAnsi="Arial" w:cs="Times New Roman"/>
      <w:sz w:val="20"/>
    </w:rPr>
  </w:style>
  <w:style w:type="paragraph" w:styleId="Revision">
    <w:name w:val="Revision"/>
    <w:hidden/>
    <w:uiPriority w:val="99"/>
    <w:semiHidden/>
    <w:rsid w:val="00BD1E2C"/>
    <w:pPr>
      <w:spacing w:after="0" w:line="240" w:lineRule="auto"/>
    </w:pPr>
    <w:rPr>
      <w:rFonts w:ascii="Arial" w:eastAsia="Calibri" w:hAnsi="Arial" w:cs="Times New Roman"/>
      <w:sz w:val="20"/>
    </w:rPr>
  </w:style>
  <w:style w:type="character" w:styleId="Strong">
    <w:name w:val="Strong"/>
    <w:basedOn w:val="DefaultParagraphFont"/>
    <w:uiPriority w:val="22"/>
    <w:qFormat/>
    <w:rsid w:val="008B13D2"/>
    <w:rPr>
      <w:b/>
      <w:bCs/>
    </w:rPr>
  </w:style>
  <w:style w:type="character" w:styleId="IntenseReference">
    <w:name w:val="Intense Reference"/>
    <w:basedOn w:val="DefaultParagraphFont"/>
    <w:uiPriority w:val="32"/>
    <w:qFormat/>
    <w:rsid w:val="00FB43DA"/>
    <w:rPr>
      <w:b/>
      <w:bCs/>
      <w:smallCaps/>
      <w:color w:val="C0504D" w:themeColor="accent2"/>
      <w:spacing w:val="5"/>
      <w:u w:val="single"/>
    </w:rPr>
  </w:style>
  <w:style w:type="character" w:styleId="SubtleReference">
    <w:name w:val="Subtle Reference"/>
    <w:basedOn w:val="DefaultParagraphFont"/>
    <w:uiPriority w:val="31"/>
    <w:qFormat/>
    <w:rsid w:val="00FB43DA"/>
    <w:rPr>
      <w:smallCaps/>
      <w:color w:val="C0504D" w:themeColor="accent2"/>
      <w:u w:val="single"/>
    </w:rPr>
  </w:style>
  <w:style w:type="paragraph" w:styleId="IntenseQuote">
    <w:name w:val="Intense Quote"/>
    <w:basedOn w:val="Normal"/>
    <w:next w:val="Normal"/>
    <w:link w:val="IntenseQuoteChar"/>
    <w:uiPriority w:val="30"/>
    <w:qFormat/>
    <w:rsid w:val="00FB43DA"/>
    <w:pPr>
      <w:pBdr>
        <w:bottom w:val="single" w:sz="4" w:space="4" w:color="4F81BD" w:themeColor="accent1"/>
      </w:pBdr>
      <w:spacing w:before="200" w:after="280"/>
      <w:ind w:left="936" w:right="936"/>
    </w:pPr>
    <w:rPr>
      <w:rFonts w:asciiTheme="minorHAnsi" w:eastAsiaTheme="minorHAnsi" w:hAnsiTheme="minorHAnsi" w:cstheme="minorBidi"/>
      <w:b/>
      <w:bCs/>
      <w:i/>
      <w:iCs/>
      <w:color w:val="4F81BD" w:themeColor="accent1"/>
      <w:sz w:val="22"/>
    </w:rPr>
  </w:style>
  <w:style w:type="character" w:customStyle="1" w:styleId="IntenseQuoteChar">
    <w:name w:val="Intense Quote Char"/>
    <w:basedOn w:val="DefaultParagraphFont"/>
    <w:link w:val="IntenseQuote"/>
    <w:uiPriority w:val="30"/>
    <w:rsid w:val="00FB43DA"/>
    <w:rPr>
      <w:b/>
      <w:bCs/>
      <w:i/>
      <w:iCs/>
      <w:color w:val="4F81BD" w:themeColor="accent1"/>
    </w:rPr>
  </w:style>
  <w:style w:type="paragraph" w:styleId="Quote">
    <w:name w:val="Quote"/>
    <w:basedOn w:val="Normal"/>
    <w:next w:val="Normal"/>
    <w:link w:val="QuoteChar"/>
    <w:uiPriority w:val="29"/>
    <w:qFormat/>
    <w:rsid w:val="00FB43DA"/>
    <w:rPr>
      <w:rFonts w:asciiTheme="minorHAnsi" w:eastAsiaTheme="minorHAnsi" w:hAnsiTheme="minorHAnsi" w:cstheme="minorBidi"/>
      <w:i/>
      <w:iCs/>
      <w:color w:val="000000" w:themeColor="text1"/>
      <w:sz w:val="22"/>
    </w:rPr>
  </w:style>
  <w:style w:type="character" w:customStyle="1" w:styleId="QuoteChar">
    <w:name w:val="Quote Char"/>
    <w:basedOn w:val="DefaultParagraphFont"/>
    <w:link w:val="Quote"/>
    <w:uiPriority w:val="29"/>
    <w:rsid w:val="00FB43DA"/>
    <w:rPr>
      <w:i/>
      <w:iCs/>
      <w:color w:val="000000" w:themeColor="text1"/>
    </w:rPr>
  </w:style>
  <w:style w:type="character" w:styleId="Emphasis">
    <w:name w:val="Emphasis"/>
    <w:basedOn w:val="DefaultParagraphFont"/>
    <w:uiPriority w:val="20"/>
    <w:qFormat/>
    <w:rsid w:val="00FB43DA"/>
    <w:rPr>
      <w:i/>
      <w:iCs/>
    </w:rPr>
  </w:style>
  <w:style w:type="paragraph" w:styleId="NormalWeb">
    <w:name w:val="Normal (Web)"/>
    <w:basedOn w:val="Normal"/>
    <w:uiPriority w:val="99"/>
    <w:unhideWhenUsed/>
    <w:rsid w:val="00694F7E"/>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autoRedefine/>
    <w:qFormat/>
    <w:rsid w:val="00C53080"/>
    <w:pPr>
      <w:tabs>
        <w:tab w:val="left" w:pos="990"/>
      </w:tabs>
      <w:spacing w:before="120" w:after="120"/>
      <w:jc w:val="center"/>
    </w:pPr>
    <w:rPr>
      <w:rFonts w:ascii="Times New Roman" w:eastAsia="Times New Roman" w:hAnsi="Times New Roman"/>
      <w:b/>
      <w:sz w:val="24"/>
      <w:szCs w:val="24"/>
    </w:rPr>
  </w:style>
  <w:style w:type="paragraph" w:customStyle="1" w:styleId="style10">
    <w:name w:val="style10"/>
    <w:basedOn w:val="Normal"/>
    <w:rsid w:val="00034313"/>
    <w:pPr>
      <w:spacing w:before="100" w:beforeAutospacing="1" w:after="100" w:afterAutospacing="1" w:line="240" w:lineRule="auto"/>
    </w:pPr>
    <w:rPr>
      <w:rFonts w:ascii="Times New Roman" w:eastAsia="Times New Roman" w:hAnsi="Times New Roman"/>
      <w:sz w:val="24"/>
      <w:szCs w:val="24"/>
    </w:rPr>
  </w:style>
  <w:style w:type="paragraph" w:customStyle="1" w:styleId="style6">
    <w:name w:val="style6"/>
    <w:basedOn w:val="Normal"/>
    <w:rsid w:val="00034313"/>
    <w:pPr>
      <w:spacing w:before="100" w:beforeAutospacing="1" w:after="100" w:afterAutospacing="1" w:line="240" w:lineRule="auto"/>
    </w:pPr>
    <w:rPr>
      <w:rFonts w:ascii="Times New Roman" w:eastAsia="Times New Roman" w:hAnsi="Times New Roman"/>
      <w:sz w:val="24"/>
      <w:szCs w:val="24"/>
    </w:rPr>
  </w:style>
  <w:style w:type="paragraph" w:customStyle="1" w:styleId="style11">
    <w:name w:val="style11"/>
    <w:basedOn w:val="Normal"/>
    <w:rsid w:val="00034313"/>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35522"/>
    <w:rPr>
      <w:color w:val="605E5C"/>
      <w:shd w:val="clear" w:color="auto" w:fill="E1DFDD"/>
    </w:rPr>
  </w:style>
  <w:style w:type="character" w:styleId="FollowedHyperlink">
    <w:name w:val="FollowedHyperlink"/>
    <w:basedOn w:val="DefaultParagraphFont"/>
    <w:uiPriority w:val="99"/>
    <w:semiHidden/>
    <w:unhideWhenUsed/>
    <w:rsid w:val="00D35522"/>
    <w:rPr>
      <w:color w:val="800080" w:themeColor="followedHyperlink"/>
      <w:u w:val="single"/>
    </w:rPr>
  </w:style>
  <w:style w:type="character" w:customStyle="1" w:styleId="subhd">
    <w:name w:val="subhd"/>
    <w:basedOn w:val="DefaultParagraphFont"/>
    <w:rsid w:val="00D35522"/>
  </w:style>
  <w:style w:type="character" w:customStyle="1" w:styleId="style1">
    <w:name w:val="style1"/>
    <w:basedOn w:val="DefaultParagraphFont"/>
    <w:rsid w:val="00D35522"/>
  </w:style>
  <w:style w:type="character" w:styleId="PlaceholderText">
    <w:name w:val="Placeholder Text"/>
    <w:basedOn w:val="DefaultParagraphFont"/>
    <w:uiPriority w:val="99"/>
    <w:semiHidden/>
    <w:rsid w:val="007719DA"/>
    <w:rPr>
      <w:color w:val="808080"/>
    </w:rPr>
  </w:style>
  <w:style w:type="table" w:styleId="GridTable1Light-Accent1">
    <w:name w:val="Grid Table 1 Light Accent 1"/>
    <w:basedOn w:val="TableNormal"/>
    <w:uiPriority w:val="46"/>
    <w:rsid w:val="00651D6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
    <w:qFormat/>
    <w:rsid w:val="008623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862380"/>
    <w:rPr>
      <w:rFonts w:asciiTheme="majorHAnsi" w:eastAsiaTheme="majorEastAsia" w:hAnsiTheme="majorHAnsi" w:cstheme="majorBidi"/>
      <w:spacing w:val="-10"/>
      <w:kern w:val="28"/>
      <w:sz w:val="56"/>
      <w:szCs w:val="56"/>
    </w:rPr>
  </w:style>
  <w:style w:type="paragraph" w:customStyle="1" w:styleId="paragraph">
    <w:name w:val="paragraph"/>
    <w:basedOn w:val="Normal"/>
    <w:rsid w:val="00862798"/>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862798"/>
  </w:style>
  <w:style w:type="character" w:customStyle="1" w:styleId="eop">
    <w:name w:val="eop"/>
    <w:basedOn w:val="DefaultParagraphFont"/>
    <w:rsid w:val="00862798"/>
  </w:style>
  <w:style w:type="character" w:customStyle="1" w:styleId="pagebreaktextspan">
    <w:name w:val="pagebreaktextspan"/>
    <w:basedOn w:val="DefaultParagraphFont"/>
    <w:rsid w:val="00862798"/>
  </w:style>
  <w:style w:type="paragraph" w:styleId="TOC4">
    <w:name w:val="toc 4"/>
    <w:basedOn w:val="Normal"/>
    <w:next w:val="Normal"/>
    <w:autoRedefine/>
    <w:uiPriority w:val="39"/>
    <w:unhideWhenUsed/>
    <w:rsid w:val="001806F0"/>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1806F0"/>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1806F0"/>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1806F0"/>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1806F0"/>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1806F0"/>
    <w:pPr>
      <w:spacing w:after="100" w:line="259" w:lineRule="auto"/>
      <w:ind w:left="1760"/>
    </w:pPr>
    <w:rPr>
      <w:rFonts w:asciiTheme="minorHAnsi" w:eastAsiaTheme="minorEastAsia" w:hAnsiTheme="minorHAnsi" w:cstheme="minorBidi"/>
      <w:sz w:val="22"/>
    </w:rPr>
  </w:style>
  <w:style w:type="paragraph" w:customStyle="1" w:styleId="NormalCalibri">
    <w:name w:val="Normal + Calibri"/>
    <w:aliases w:val="11 pt,Bold"/>
    <w:basedOn w:val="Normal"/>
    <w:rsid w:val="005D73B8"/>
    <w:pPr>
      <w:spacing w:after="0" w:line="240" w:lineRule="auto"/>
    </w:pPr>
    <w:rPr>
      <w:rFonts w:ascii="Calibri" w:eastAsia="Times New Roman" w:hAnsi="Calibri"/>
      <w:b/>
      <w:sz w:val="22"/>
    </w:rPr>
  </w:style>
  <w:style w:type="paragraph" w:styleId="BodyText">
    <w:name w:val="Body Text"/>
    <w:basedOn w:val="Normal"/>
    <w:link w:val="BodyTextChar"/>
    <w:uiPriority w:val="1"/>
    <w:qFormat/>
    <w:rsid w:val="008377A6"/>
    <w:pPr>
      <w:autoSpaceDE w:val="0"/>
      <w:autoSpaceDN w:val="0"/>
      <w:adjustRightInd w:val="0"/>
      <w:spacing w:after="0" w:line="240" w:lineRule="auto"/>
      <w:ind w:left="36"/>
    </w:pPr>
    <w:rPr>
      <w:rFonts w:ascii="Garamond" w:eastAsiaTheme="minorHAnsi" w:hAnsi="Garamond" w:cs="Garamond"/>
      <w:sz w:val="22"/>
    </w:rPr>
  </w:style>
  <w:style w:type="character" w:customStyle="1" w:styleId="BodyTextChar">
    <w:name w:val="Body Text Char"/>
    <w:basedOn w:val="DefaultParagraphFont"/>
    <w:link w:val="BodyText"/>
    <w:uiPriority w:val="1"/>
    <w:rsid w:val="008377A6"/>
    <w:rPr>
      <w:rFonts w:ascii="Garamond" w:hAnsi="Garamond" w:cs="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5094">
      <w:bodyDiv w:val="1"/>
      <w:marLeft w:val="0"/>
      <w:marRight w:val="0"/>
      <w:marTop w:val="0"/>
      <w:marBottom w:val="0"/>
      <w:divBdr>
        <w:top w:val="none" w:sz="0" w:space="0" w:color="auto"/>
        <w:left w:val="none" w:sz="0" w:space="0" w:color="auto"/>
        <w:bottom w:val="none" w:sz="0" w:space="0" w:color="auto"/>
        <w:right w:val="none" w:sz="0" w:space="0" w:color="auto"/>
      </w:divBdr>
    </w:div>
    <w:div w:id="12341843">
      <w:bodyDiv w:val="1"/>
      <w:marLeft w:val="0"/>
      <w:marRight w:val="0"/>
      <w:marTop w:val="0"/>
      <w:marBottom w:val="0"/>
      <w:divBdr>
        <w:top w:val="none" w:sz="0" w:space="0" w:color="auto"/>
        <w:left w:val="none" w:sz="0" w:space="0" w:color="auto"/>
        <w:bottom w:val="none" w:sz="0" w:space="0" w:color="auto"/>
        <w:right w:val="none" w:sz="0" w:space="0" w:color="auto"/>
      </w:divBdr>
    </w:div>
    <w:div w:id="73476285">
      <w:bodyDiv w:val="1"/>
      <w:marLeft w:val="0"/>
      <w:marRight w:val="0"/>
      <w:marTop w:val="0"/>
      <w:marBottom w:val="0"/>
      <w:divBdr>
        <w:top w:val="none" w:sz="0" w:space="0" w:color="auto"/>
        <w:left w:val="none" w:sz="0" w:space="0" w:color="auto"/>
        <w:bottom w:val="none" w:sz="0" w:space="0" w:color="auto"/>
        <w:right w:val="none" w:sz="0" w:space="0" w:color="auto"/>
      </w:divBdr>
    </w:div>
    <w:div w:id="101997385">
      <w:bodyDiv w:val="1"/>
      <w:marLeft w:val="0"/>
      <w:marRight w:val="0"/>
      <w:marTop w:val="0"/>
      <w:marBottom w:val="0"/>
      <w:divBdr>
        <w:top w:val="none" w:sz="0" w:space="0" w:color="auto"/>
        <w:left w:val="none" w:sz="0" w:space="0" w:color="auto"/>
        <w:bottom w:val="none" w:sz="0" w:space="0" w:color="auto"/>
        <w:right w:val="none" w:sz="0" w:space="0" w:color="auto"/>
      </w:divBdr>
    </w:div>
    <w:div w:id="162354885">
      <w:bodyDiv w:val="1"/>
      <w:marLeft w:val="0"/>
      <w:marRight w:val="0"/>
      <w:marTop w:val="0"/>
      <w:marBottom w:val="0"/>
      <w:divBdr>
        <w:top w:val="none" w:sz="0" w:space="0" w:color="auto"/>
        <w:left w:val="none" w:sz="0" w:space="0" w:color="auto"/>
        <w:bottom w:val="none" w:sz="0" w:space="0" w:color="auto"/>
        <w:right w:val="none" w:sz="0" w:space="0" w:color="auto"/>
      </w:divBdr>
    </w:div>
    <w:div w:id="164713841">
      <w:bodyDiv w:val="1"/>
      <w:marLeft w:val="0"/>
      <w:marRight w:val="0"/>
      <w:marTop w:val="0"/>
      <w:marBottom w:val="0"/>
      <w:divBdr>
        <w:top w:val="none" w:sz="0" w:space="0" w:color="auto"/>
        <w:left w:val="none" w:sz="0" w:space="0" w:color="auto"/>
        <w:bottom w:val="none" w:sz="0" w:space="0" w:color="auto"/>
        <w:right w:val="none" w:sz="0" w:space="0" w:color="auto"/>
      </w:divBdr>
    </w:div>
    <w:div w:id="193158584">
      <w:bodyDiv w:val="1"/>
      <w:marLeft w:val="0"/>
      <w:marRight w:val="0"/>
      <w:marTop w:val="0"/>
      <w:marBottom w:val="0"/>
      <w:divBdr>
        <w:top w:val="none" w:sz="0" w:space="0" w:color="auto"/>
        <w:left w:val="none" w:sz="0" w:space="0" w:color="auto"/>
        <w:bottom w:val="none" w:sz="0" w:space="0" w:color="auto"/>
        <w:right w:val="none" w:sz="0" w:space="0" w:color="auto"/>
      </w:divBdr>
    </w:div>
    <w:div w:id="239217949">
      <w:bodyDiv w:val="1"/>
      <w:marLeft w:val="0"/>
      <w:marRight w:val="0"/>
      <w:marTop w:val="0"/>
      <w:marBottom w:val="0"/>
      <w:divBdr>
        <w:top w:val="none" w:sz="0" w:space="0" w:color="auto"/>
        <w:left w:val="none" w:sz="0" w:space="0" w:color="auto"/>
        <w:bottom w:val="none" w:sz="0" w:space="0" w:color="auto"/>
        <w:right w:val="none" w:sz="0" w:space="0" w:color="auto"/>
      </w:divBdr>
    </w:div>
    <w:div w:id="242303196">
      <w:bodyDiv w:val="1"/>
      <w:marLeft w:val="0"/>
      <w:marRight w:val="0"/>
      <w:marTop w:val="0"/>
      <w:marBottom w:val="0"/>
      <w:divBdr>
        <w:top w:val="none" w:sz="0" w:space="0" w:color="auto"/>
        <w:left w:val="none" w:sz="0" w:space="0" w:color="auto"/>
        <w:bottom w:val="none" w:sz="0" w:space="0" w:color="auto"/>
        <w:right w:val="none" w:sz="0" w:space="0" w:color="auto"/>
      </w:divBdr>
    </w:div>
    <w:div w:id="261686613">
      <w:bodyDiv w:val="1"/>
      <w:marLeft w:val="0"/>
      <w:marRight w:val="0"/>
      <w:marTop w:val="0"/>
      <w:marBottom w:val="0"/>
      <w:divBdr>
        <w:top w:val="none" w:sz="0" w:space="0" w:color="auto"/>
        <w:left w:val="none" w:sz="0" w:space="0" w:color="auto"/>
        <w:bottom w:val="none" w:sz="0" w:space="0" w:color="auto"/>
        <w:right w:val="none" w:sz="0" w:space="0" w:color="auto"/>
      </w:divBdr>
    </w:div>
    <w:div w:id="268585315">
      <w:bodyDiv w:val="1"/>
      <w:marLeft w:val="0"/>
      <w:marRight w:val="0"/>
      <w:marTop w:val="0"/>
      <w:marBottom w:val="0"/>
      <w:divBdr>
        <w:top w:val="none" w:sz="0" w:space="0" w:color="auto"/>
        <w:left w:val="none" w:sz="0" w:space="0" w:color="auto"/>
        <w:bottom w:val="none" w:sz="0" w:space="0" w:color="auto"/>
        <w:right w:val="none" w:sz="0" w:space="0" w:color="auto"/>
      </w:divBdr>
    </w:div>
    <w:div w:id="348020644">
      <w:bodyDiv w:val="1"/>
      <w:marLeft w:val="0"/>
      <w:marRight w:val="0"/>
      <w:marTop w:val="0"/>
      <w:marBottom w:val="0"/>
      <w:divBdr>
        <w:top w:val="none" w:sz="0" w:space="0" w:color="auto"/>
        <w:left w:val="none" w:sz="0" w:space="0" w:color="auto"/>
        <w:bottom w:val="none" w:sz="0" w:space="0" w:color="auto"/>
        <w:right w:val="none" w:sz="0" w:space="0" w:color="auto"/>
      </w:divBdr>
    </w:div>
    <w:div w:id="351688882">
      <w:bodyDiv w:val="1"/>
      <w:marLeft w:val="0"/>
      <w:marRight w:val="0"/>
      <w:marTop w:val="0"/>
      <w:marBottom w:val="0"/>
      <w:divBdr>
        <w:top w:val="none" w:sz="0" w:space="0" w:color="auto"/>
        <w:left w:val="none" w:sz="0" w:space="0" w:color="auto"/>
        <w:bottom w:val="none" w:sz="0" w:space="0" w:color="auto"/>
        <w:right w:val="none" w:sz="0" w:space="0" w:color="auto"/>
      </w:divBdr>
    </w:div>
    <w:div w:id="437718000">
      <w:bodyDiv w:val="1"/>
      <w:marLeft w:val="0"/>
      <w:marRight w:val="0"/>
      <w:marTop w:val="0"/>
      <w:marBottom w:val="0"/>
      <w:divBdr>
        <w:top w:val="none" w:sz="0" w:space="0" w:color="auto"/>
        <w:left w:val="none" w:sz="0" w:space="0" w:color="auto"/>
        <w:bottom w:val="none" w:sz="0" w:space="0" w:color="auto"/>
        <w:right w:val="none" w:sz="0" w:space="0" w:color="auto"/>
      </w:divBdr>
    </w:div>
    <w:div w:id="524104146">
      <w:bodyDiv w:val="1"/>
      <w:marLeft w:val="0"/>
      <w:marRight w:val="0"/>
      <w:marTop w:val="0"/>
      <w:marBottom w:val="0"/>
      <w:divBdr>
        <w:top w:val="none" w:sz="0" w:space="0" w:color="auto"/>
        <w:left w:val="none" w:sz="0" w:space="0" w:color="auto"/>
        <w:bottom w:val="none" w:sz="0" w:space="0" w:color="auto"/>
        <w:right w:val="none" w:sz="0" w:space="0" w:color="auto"/>
      </w:divBdr>
    </w:div>
    <w:div w:id="570626320">
      <w:bodyDiv w:val="1"/>
      <w:marLeft w:val="0"/>
      <w:marRight w:val="0"/>
      <w:marTop w:val="0"/>
      <w:marBottom w:val="0"/>
      <w:divBdr>
        <w:top w:val="none" w:sz="0" w:space="0" w:color="auto"/>
        <w:left w:val="none" w:sz="0" w:space="0" w:color="auto"/>
        <w:bottom w:val="none" w:sz="0" w:space="0" w:color="auto"/>
        <w:right w:val="none" w:sz="0" w:space="0" w:color="auto"/>
      </w:divBdr>
    </w:div>
    <w:div w:id="578757959">
      <w:bodyDiv w:val="1"/>
      <w:marLeft w:val="0"/>
      <w:marRight w:val="0"/>
      <w:marTop w:val="0"/>
      <w:marBottom w:val="0"/>
      <w:divBdr>
        <w:top w:val="none" w:sz="0" w:space="0" w:color="auto"/>
        <w:left w:val="none" w:sz="0" w:space="0" w:color="auto"/>
        <w:bottom w:val="none" w:sz="0" w:space="0" w:color="auto"/>
        <w:right w:val="none" w:sz="0" w:space="0" w:color="auto"/>
      </w:divBdr>
    </w:div>
    <w:div w:id="627474173">
      <w:bodyDiv w:val="1"/>
      <w:marLeft w:val="0"/>
      <w:marRight w:val="0"/>
      <w:marTop w:val="0"/>
      <w:marBottom w:val="0"/>
      <w:divBdr>
        <w:top w:val="none" w:sz="0" w:space="0" w:color="auto"/>
        <w:left w:val="none" w:sz="0" w:space="0" w:color="auto"/>
        <w:bottom w:val="none" w:sz="0" w:space="0" w:color="auto"/>
        <w:right w:val="none" w:sz="0" w:space="0" w:color="auto"/>
      </w:divBdr>
    </w:div>
    <w:div w:id="637146381">
      <w:bodyDiv w:val="1"/>
      <w:marLeft w:val="0"/>
      <w:marRight w:val="0"/>
      <w:marTop w:val="0"/>
      <w:marBottom w:val="0"/>
      <w:divBdr>
        <w:top w:val="none" w:sz="0" w:space="0" w:color="auto"/>
        <w:left w:val="none" w:sz="0" w:space="0" w:color="auto"/>
        <w:bottom w:val="none" w:sz="0" w:space="0" w:color="auto"/>
        <w:right w:val="none" w:sz="0" w:space="0" w:color="auto"/>
      </w:divBdr>
    </w:div>
    <w:div w:id="656496678">
      <w:bodyDiv w:val="1"/>
      <w:marLeft w:val="0"/>
      <w:marRight w:val="0"/>
      <w:marTop w:val="0"/>
      <w:marBottom w:val="0"/>
      <w:divBdr>
        <w:top w:val="none" w:sz="0" w:space="0" w:color="auto"/>
        <w:left w:val="none" w:sz="0" w:space="0" w:color="auto"/>
        <w:bottom w:val="none" w:sz="0" w:space="0" w:color="auto"/>
        <w:right w:val="none" w:sz="0" w:space="0" w:color="auto"/>
      </w:divBdr>
    </w:div>
    <w:div w:id="668171168">
      <w:bodyDiv w:val="1"/>
      <w:marLeft w:val="0"/>
      <w:marRight w:val="0"/>
      <w:marTop w:val="0"/>
      <w:marBottom w:val="0"/>
      <w:divBdr>
        <w:top w:val="none" w:sz="0" w:space="0" w:color="auto"/>
        <w:left w:val="none" w:sz="0" w:space="0" w:color="auto"/>
        <w:bottom w:val="none" w:sz="0" w:space="0" w:color="auto"/>
        <w:right w:val="none" w:sz="0" w:space="0" w:color="auto"/>
      </w:divBdr>
    </w:div>
    <w:div w:id="691298878">
      <w:bodyDiv w:val="1"/>
      <w:marLeft w:val="0"/>
      <w:marRight w:val="0"/>
      <w:marTop w:val="0"/>
      <w:marBottom w:val="0"/>
      <w:divBdr>
        <w:top w:val="none" w:sz="0" w:space="0" w:color="auto"/>
        <w:left w:val="none" w:sz="0" w:space="0" w:color="auto"/>
        <w:bottom w:val="none" w:sz="0" w:space="0" w:color="auto"/>
        <w:right w:val="none" w:sz="0" w:space="0" w:color="auto"/>
      </w:divBdr>
    </w:div>
    <w:div w:id="721250730">
      <w:bodyDiv w:val="1"/>
      <w:marLeft w:val="0"/>
      <w:marRight w:val="0"/>
      <w:marTop w:val="0"/>
      <w:marBottom w:val="0"/>
      <w:divBdr>
        <w:top w:val="none" w:sz="0" w:space="0" w:color="auto"/>
        <w:left w:val="none" w:sz="0" w:space="0" w:color="auto"/>
        <w:bottom w:val="none" w:sz="0" w:space="0" w:color="auto"/>
        <w:right w:val="none" w:sz="0" w:space="0" w:color="auto"/>
      </w:divBdr>
    </w:div>
    <w:div w:id="801919144">
      <w:bodyDiv w:val="1"/>
      <w:marLeft w:val="0"/>
      <w:marRight w:val="0"/>
      <w:marTop w:val="0"/>
      <w:marBottom w:val="0"/>
      <w:divBdr>
        <w:top w:val="none" w:sz="0" w:space="0" w:color="auto"/>
        <w:left w:val="none" w:sz="0" w:space="0" w:color="auto"/>
        <w:bottom w:val="none" w:sz="0" w:space="0" w:color="auto"/>
        <w:right w:val="none" w:sz="0" w:space="0" w:color="auto"/>
      </w:divBdr>
    </w:div>
    <w:div w:id="846486107">
      <w:bodyDiv w:val="1"/>
      <w:marLeft w:val="0"/>
      <w:marRight w:val="0"/>
      <w:marTop w:val="0"/>
      <w:marBottom w:val="0"/>
      <w:divBdr>
        <w:top w:val="none" w:sz="0" w:space="0" w:color="auto"/>
        <w:left w:val="none" w:sz="0" w:space="0" w:color="auto"/>
        <w:bottom w:val="none" w:sz="0" w:space="0" w:color="auto"/>
        <w:right w:val="none" w:sz="0" w:space="0" w:color="auto"/>
      </w:divBdr>
    </w:div>
    <w:div w:id="855774268">
      <w:bodyDiv w:val="1"/>
      <w:marLeft w:val="0"/>
      <w:marRight w:val="0"/>
      <w:marTop w:val="0"/>
      <w:marBottom w:val="0"/>
      <w:divBdr>
        <w:top w:val="none" w:sz="0" w:space="0" w:color="auto"/>
        <w:left w:val="none" w:sz="0" w:space="0" w:color="auto"/>
        <w:bottom w:val="none" w:sz="0" w:space="0" w:color="auto"/>
        <w:right w:val="none" w:sz="0" w:space="0" w:color="auto"/>
      </w:divBdr>
    </w:div>
    <w:div w:id="946276977">
      <w:bodyDiv w:val="1"/>
      <w:marLeft w:val="0"/>
      <w:marRight w:val="0"/>
      <w:marTop w:val="0"/>
      <w:marBottom w:val="0"/>
      <w:divBdr>
        <w:top w:val="none" w:sz="0" w:space="0" w:color="auto"/>
        <w:left w:val="none" w:sz="0" w:space="0" w:color="auto"/>
        <w:bottom w:val="none" w:sz="0" w:space="0" w:color="auto"/>
        <w:right w:val="none" w:sz="0" w:space="0" w:color="auto"/>
      </w:divBdr>
    </w:div>
    <w:div w:id="956839831">
      <w:bodyDiv w:val="1"/>
      <w:marLeft w:val="0"/>
      <w:marRight w:val="0"/>
      <w:marTop w:val="0"/>
      <w:marBottom w:val="0"/>
      <w:divBdr>
        <w:top w:val="none" w:sz="0" w:space="0" w:color="auto"/>
        <w:left w:val="none" w:sz="0" w:space="0" w:color="auto"/>
        <w:bottom w:val="none" w:sz="0" w:space="0" w:color="auto"/>
        <w:right w:val="none" w:sz="0" w:space="0" w:color="auto"/>
      </w:divBdr>
    </w:div>
    <w:div w:id="997808611">
      <w:bodyDiv w:val="1"/>
      <w:marLeft w:val="0"/>
      <w:marRight w:val="0"/>
      <w:marTop w:val="0"/>
      <w:marBottom w:val="0"/>
      <w:divBdr>
        <w:top w:val="none" w:sz="0" w:space="0" w:color="auto"/>
        <w:left w:val="none" w:sz="0" w:space="0" w:color="auto"/>
        <w:bottom w:val="none" w:sz="0" w:space="0" w:color="auto"/>
        <w:right w:val="none" w:sz="0" w:space="0" w:color="auto"/>
      </w:divBdr>
    </w:div>
    <w:div w:id="1003314534">
      <w:bodyDiv w:val="1"/>
      <w:marLeft w:val="0"/>
      <w:marRight w:val="0"/>
      <w:marTop w:val="0"/>
      <w:marBottom w:val="0"/>
      <w:divBdr>
        <w:top w:val="none" w:sz="0" w:space="0" w:color="auto"/>
        <w:left w:val="none" w:sz="0" w:space="0" w:color="auto"/>
        <w:bottom w:val="none" w:sz="0" w:space="0" w:color="auto"/>
        <w:right w:val="none" w:sz="0" w:space="0" w:color="auto"/>
      </w:divBdr>
    </w:div>
    <w:div w:id="1017577589">
      <w:bodyDiv w:val="1"/>
      <w:marLeft w:val="0"/>
      <w:marRight w:val="0"/>
      <w:marTop w:val="0"/>
      <w:marBottom w:val="0"/>
      <w:divBdr>
        <w:top w:val="none" w:sz="0" w:space="0" w:color="auto"/>
        <w:left w:val="none" w:sz="0" w:space="0" w:color="auto"/>
        <w:bottom w:val="none" w:sz="0" w:space="0" w:color="auto"/>
        <w:right w:val="none" w:sz="0" w:space="0" w:color="auto"/>
      </w:divBdr>
    </w:div>
    <w:div w:id="1018194452">
      <w:bodyDiv w:val="1"/>
      <w:marLeft w:val="0"/>
      <w:marRight w:val="0"/>
      <w:marTop w:val="0"/>
      <w:marBottom w:val="0"/>
      <w:divBdr>
        <w:top w:val="none" w:sz="0" w:space="0" w:color="auto"/>
        <w:left w:val="none" w:sz="0" w:space="0" w:color="auto"/>
        <w:bottom w:val="none" w:sz="0" w:space="0" w:color="auto"/>
        <w:right w:val="none" w:sz="0" w:space="0" w:color="auto"/>
      </w:divBdr>
    </w:div>
    <w:div w:id="1022899171">
      <w:bodyDiv w:val="1"/>
      <w:marLeft w:val="0"/>
      <w:marRight w:val="0"/>
      <w:marTop w:val="0"/>
      <w:marBottom w:val="0"/>
      <w:divBdr>
        <w:top w:val="none" w:sz="0" w:space="0" w:color="auto"/>
        <w:left w:val="none" w:sz="0" w:space="0" w:color="auto"/>
        <w:bottom w:val="none" w:sz="0" w:space="0" w:color="auto"/>
        <w:right w:val="none" w:sz="0" w:space="0" w:color="auto"/>
      </w:divBdr>
    </w:div>
    <w:div w:id="1028947555">
      <w:bodyDiv w:val="1"/>
      <w:marLeft w:val="0"/>
      <w:marRight w:val="0"/>
      <w:marTop w:val="0"/>
      <w:marBottom w:val="0"/>
      <w:divBdr>
        <w:top w:val="none" w:sz="0" w:space="0" w:color="auto"/>
        <w:left w:val="none" w:sz="0" w:space="0" w:color="auto"/>
        <w:bottom w:val="none" w:sz="0" w:space="0" w:color="auto"/>
        <w:right w:val="none" w:sz="0" w:space="0" w:color="auto"/>
      </w:divBdr>
    </w:div>
    <w:div w:id="1053041332">
      <w:bodyDiv w:val="1"/>
      <w:marLeft w:val="0"/>
      <w:marRight w:val="0"/>
      <w:marTop w:val="0"/>
      <w:marBottom w:val="0"/>
      <w:divBdr>
        <w:top w:val="none" w:sz="0" w:space="0" w:color="auto"/>
        <w:left w:val="none" w:sz="0" w:space="0" w:color="auto"/>
        <w:bottom w:val="none" w:sz="0" w:space="0" w:color="auto"/>
        <w:right w:val="none" w:sz="0" w:space="0" w:color="auto"/>
      </w:divBdr>
    </w:div>
    <w:div w:id="1131022870">
      <w:bodyDiv w:val="1"/>
      <w:marLeft w:val="0"/>
      <w:marRight w:val="0"/>
      <w:marTop w:val="0"/>
      <w:marBottom w:val="0"/>
      <w:divBdr>
        <w:top w:val="none" w:sz="0" w:space="0" w:color="auto"/>
        <w:left w:val="none" w:sz="0" w:space="0" w:color="auto"/>
        <w:bottom w:val="none" w:sz="0" w:space="0" w:color="auto"/>
        <w:right w:val="none" w:sz="0" w:space="0" w:color="auto"/>
      </w:divBdr>
    </w:div>
    <w:div w:id="1131904462">
      <w:bodyDiv w:val="1"/>
      <w:marLeft w:val="0"/>
      <w:marRight w:val="0"/>
      <w:marTop w:val="0"/>
      <w:marBottom w:val="0"/>
      <w:divBdr>
        <w:top w:val="none" w:sz="0" w:space="0" w:color="auto"/>
        <w:left w:val="none" w:sz="0" w:space="0" w:color="auto"/>
        <w:bottom w:val="none" w:sz="0" w:space="0" w:color="auto"/>
        <w:right w:val="none" w:sz="0" w:space="0" w:color="auto"/>
      </w:divBdr>
    </w:div>
    <w:div w:id="1188787723">
      <w:bodyDiv w:val="1"/>
      <w:marLeft w:val="0"/>
      <w:marRight w:val="0"/>
      <w:marTop w:val="0"/>
      <w:marBottom w:val="0"/>
      <w:divBdr>
        <w:top w:val="none" w:sz="0" w:space="0" w:color="auto"/>
        <w:left w:val="none" w:sz="0" w:space="0" w:color="auto"/>
        <w:bottom w:val="none" w:sz="0" w:space="0" w:color="auto"/>
        <w:right w:val="none" w:sz="0" w:space="0" w:color="auto"/>
      </w:divBdr>
    </w:div>
    <w:div w:id="1220239077">
      <w:bodyDiv w:val="1"/>
      <w:marLeft w:val="0"/>
      <w:marRight w:val="0"/>
      <w:marTop w:val="0"/>
      <w:marBottom w:val="0"/>
      <w:divBdr>
        <w:top w:val="none" w:sz="0" w:space="0" w:color="auto"/>
        <w:left w:val="none" w:sz="0" w:space="0" w:color="auto"/>
        <w:bottom w:val="none" w:sz="0" w:space="0" w:color="auto"/>
        <w:right w:val="none" w:sz="0" w:space="0" w:color="auto"/>
      </w:divBdr>
    </w:div>
    <w:div w:id="1253586486">
      <w:bodyDiv w:val="1"/>
      <w:marLeft w:val="0"/>
      <w:marRight w:val="0"/>
      <w:marTop w:val="0"/>
      <w:marBottom w:val="0"/>
      <w:divBdr>
        <w:top w:val="none" w:sz="0" w:space="0" w:color="auto"/>
        <w:left w:val="none" w:sz="0" w:space="0" w:color="auto"/>
        <w:bottom w:val="none" w:sz="0" w:space="0" w:color="auto"/>
        <w:right w:val="none" w:sz="0" w:space="0" w:color="auto"/>
      </w:divBdr>
    </w:div>
    <w:div w:id="1285309557">
      <w:bodyDiv w:val="1"/>
      <w:marLeft w:val="0"/>
      <w:marRight w:val="0"/>
      <w:marTop w:val="0"/>
      <w:marBottom w:val="0"/>
      <w:divBdr>
        <w:top w:val="none" w:sz="0" w:space="0" w:color="auto"/>
        <w:left w:val="none" w:sz="0" w:space="0" w:color="auto"/>
        <w:bottom w:val="none" w:sz="0" w:space="0" w:color="auto"/>
        <w:right w:val="none" w:sz="0" w:space="0" w:color="auto"/>
      </w:divBdr>
    </w:div>
    <w:div w:id="1303074073">
      <w:bodyDiv w:val="1"/>
      <w:marLeft w:val="0"/>
      <w:marRight w:val="0"/>
      <w:marTop w:val="0"/>
      <w:marBottom w:val="0"/>
      <w:divBdr>
        <w:top w:val="none" w:sz="0" w:space="0" w:color="auto"/>
        <w:left w:val="none" w:sz="0" w:space="0" w:color="auto"/>
        <w:bottom w:val="none" w:sz="0" w:space="0" w:color="auto"/>
        <w:right w:val="none" w:sz="0" w:space="0" w:color="auto"/>
      </w:divBdr>
    </w:div>
    <w:div w:id="1305500005">
      <w:bodyDiv w:val="1"/>
      <w:marLeft w:val="0"/>
      <w:marRight w:val="0"/>
      <w:marTop w:val="0"/>
      <w:marBottom w:val="0"/>
      <w:divBdr>
        <w:top w:val="none" w:sz="0" w:space="0" w:color="auto"/>
        <w:left w:val="none" w:sz="0" w:space="0" w:color="auto"/>
        <w:bottom w:val="none" w:sz="0" w:space="0" w:color="auto"/>
        <w:right w:val="none" w:sz="0" w:space="0" w:color="auto"/>
      </w:divBdr>
    </w:div>
    <w:div w:id="1318457423">
      <w:bodyDiv w:val="1"/>
      <w:marLeft w:val="0"/>
      <w:marRight w:val="0"/>
      <w:marTop w:val="0"/>
      <w:marBottom w:val="0"/>
      <w:divBdr>
        <w:top w:val="none" w:sz="0" w:space="0" w:color="auto"/>
        <w:left w:val="none" w:sz="0" w:space="0" w:color="auto"/>
        <w:bottom w:val="none" w:sz="0" w:space="0" w:color="auto"/>
        <w:right w:val="none" w:sz="0" w:space="0" w:color="auto"/>
      </w:divBdr>
    </w:div>
    <w:div w:id="1328249730">
      <w:bodyDiv w:val="1"/>
      <w:marLeft w:val="0"/>
      <w:marRight w:val="0"/>
      <w:marTop w:val="0"/>
      <w:marBottom w:val="0"/>
      <w:divBdr>
        <w:top w:val="none" w:sz="0" w:space="0" w:color="auto"/>
        <w:left w:val="none" w:sz="0" w:space="0" w:color="auto"/>
        <w:bottom w:val="none" w:sz="0" w:space="0" w:color="auto"/>
        <w:right w:val="none" w:sz="0" w:space="0" w:color="auto"/>
      </w:divBdr>
    </w:div>
    <w:div w:id="1345939099">
      <w:bodyDiv w:val="1"/>
      <w:marLeft w:val="0"/>
      <w:marRight w:val="0"/>
      <w:marTop w:val="0"/>
      <w:marBottom w:val="0"/>
      <w:divBdr>
        <w:top w:val="none" w:sz="0" w:space="0" w:color="auto"/>
        <w:left w:val="none" w:sz="0" w:space="0" w:color="auto"/>
        <w:bottom w:val="none" w:sz="0" w:space="0" w:color="auto"/>
        <w:right w:val="none" w:sz="0" w:space="0" w:color="auto"/>
      </w:divBdr>
    </w:div>
    <w:div w:id="1353844489">
      <w:bodyDiv w:val="1"/>
      <w:marLeft w:val="0"/>
      <w:marRight w:val="0"/>
      <w:marTop w:val="0"/>
      <w:marBottom w:val="0"/>
      <w:divBdr>
        <w:top w:val="none" w:sz="0" w:space="0" w:color="auto"/>
        <w:left w:val="none" w:sz="0" w:space="0" w:color="auto"/>
        <w:bottom w:val="none" w:sz="0" w:space="0" w:color="auto"/>
        <w:right w:val="none" w:sz="0" w:space="0" w:color="auto"/>
      </w:divBdr>
    </w:div>
    <w:div w:id="1381368553">
      <w:bodyDiv w:val="1"/>
      <w:marLeft w:val="0"/>
      <w:marRight w:val="0"/>
      <w:marTop w:val="0"/>
      <w:marBottom w:val="0"/>
      <w:divBdr>
        <w:top w:val="none" w:sz="0" w:space="0" w:color="auto"/>
        <w:left w:val="none" w:sz="0" w:space="0" w:color="auto"/>
        <w:bottom w:val="none" w:sz="0" w:space="0" w:color="auto"/>
        <w:right w:val="none" w:sz="0" w:space="0" w:color="auto"/>
      </w:divBdr>
    </w:div>
    <w:div w:id="1451047350">
      <w:bodyDiv w:val="1"/>
      <w:marLeft w:val="0"/>
      <w:marRight w:val="0"/>
      <w:marTop w:val="0"/>
      <w:marBottom w:val="0"/>
      <w:divBdr>
        <w:top w:val="none" w:sz="0" w:space="0" w:color="auto"/>
        <w:left w:val="none" w:sz="0" w:space="0" w:color="auto"/>
        <w:bottom w:val="none" w:sz="0" w:space="0" w:color="auto"/>
        <w:right w:val="none" w:sz="0" w:space="0" w:color="auto"/>
      </w:divBdr>
    </w:div>
    <w:div w:id="1456942547">
      <w:bodyDiv w:val="1"/>
      <w:marLeft w:val="0"/>
      <w:marRight w:val="0"/>
      <w:marTop w:val="0"/>
      <w:marBottom w:val="0"/>
      <w:divBdr>
        <w:top w:val="none" w:sz="0" w:space="0" w:color="auto"/>
        <w:left w:val="none" w:sz="0" w:space="0" w:color="auto"/>
        <w:bottom w:val="none" w:sz="0" w:space="0" w:color="auto"/>
        <w:right w:val="none" w:sz="0" w:space="0" w:color="auto"/>
      </w:divBdr>
    </w:div>
    <w:div w:id="1457290669">
      <w:bodyDiv w:val="1"/>
      <w:marLeft w:val="0"/>
      <w:marRight w:val="0"/>
      <w:marTop w:val="0"/>
      <w:marBottom w:val="0"/>
      <w:divBdr>
        <w:top w:val="none" w:sz="0" w:space="0" w:color="auto"/>
        <w:left w:val="none" w:sz="0" w:space="0" w:color="auto"/>
        <w:bottom w:val="none" w:sz="0" w:space="0" w:color="auto"/>
        <w:right w:val="none" w:sz="0" w:space="0" w:color="auto"/>
      </w:divBdr>
    </w:div>
    <w:div w:id="1486554176">
      <w:bodyDiv w:val="1"/>
      <w:marLeft w:val="0"/>
      <w:marRight w:val="0"/>
      <w:marTop w:val="0"/>
      <w:marBottom w:val="0"/>
      <w:divBdr>
        <w:top w:val="none" w:sz="0" w:space="0" w:color="auto"/>
        <w:left w:val="none" w:sz="0" w:space="0" w:color="auto"/>
        <w:bottom w:val="none" w:sz="0" w:space="0" w:color="auto"/>
        <w:right w:val="none" w:sz="0" w:space="0" w:color="auto"/>
      </w:divBdr>
    </w:div>
    <w:div w:id="1559588472">
      <w:bodyDiv w:val="1"/>
      <w:marLeft w:val="0"/>
      <w:marRight w:val="0"/>
      <w:marTop w:val="0"/>
      <w:marBottom w:val="0"/>
      <w:divBdr>
        <w:top w:val="none" w:sz="0" w:space="0" w:color="auto"/>
        <w:left w:val="none" w:sz="0" w:space="0" w:color="auto"/>
        <w:bottom w:val="none" w:sz="0" w:space="0" w:color="auto"/>
        <w:right w:val="none" w:sz="0" w:space="0" w:color="auto"/>
      </w:divBdr>
    </w:div>
    <w:div w:id="1568026869">
      <w:bodyDiv w:val="1"/>
      <w:marLeft w:val="0"/>
      <w:marRight w:val="0"/>
      <w:marTop w:val="0"/>
      <w:marBottom w:val="0"/>
      <w:divBdr>
        <w:top w:val="none" w:sz="0" w:space="0" w:color="auto"/>
        <w:left w:val="none" w:sz="0" w:space="0" w:color="auto"/>
        <w:bottom w:val="none" w:sz="0" w:space="0" w:color="auto"/>
        <w:right w:val="none" w:sz="0" w:space="0" w:color="auto"/>
      </w:divBdr>
    </w:div>
    <w:div w:id="1580822198">
      <w:bodyDiv w:val="1"/>
      <w:marLeft w:val="0"/>
      <w:marRight w:val="0"/>
      <w:marTop w:val="0"/>
      <w:marBottom w:val="0"/>
      <w:divBdr>
        <w:top w:val="none" w:sz="0" w:space="0" w:color="auto"/>
        <w:left w:val="none" w:sz="0" w:space="0" w:color="auto"/>
        <w:bottom w:val="none" w:sz="0" w:space="0" w:color="auto"/>
        <w:right w:val="none" w:sz="0" w:space="0" w:color="auto"/>
      </w:divBdr>
    </w:div>
    <w:div w:id="1595825707">
      <w:bodyDiv w:val="1"/>
      <w:marLeft w:val="0"/>
      <w:marRight w:val="0"/>
      <w:marTop w:val="0"/>
      <w:marBottom w:val="0"/>
      <w:divBdr>
        <w:top w:val="none" w:sz="0" w:space="0" w:color="auto"/>
        <w:left w:val="none" w:sz="0" w:space="0" w:color="auto"/>
        <w:bottom w:val="none" w:sz="0" w:space="0" w:color="auto"/>
        <w:right w:val="none" w:sz="0" w:space="0" w:color="auto"/>
      </w:divBdr>
      <w:divsChild>
        <w:div w:id="489829206">
          <w:marLeft w:val="0"/>
          <w:marRight w:val="0"/>
          <w:marTop w:val="0"/>
          <w:marBottom w:val="0"/>
          <w:divBdr>
            <w:top w:val="none" w:sz="0" w:space="0" w:color="auto"/>
            <w:left w:val="none" w:sz="0" w:space="0" w:color="auto"/>
            <w:bottom w:val="none" w:sz="0" w:space="0" w:color="auto"/>
            <w:right w:val="none" w:sz="0" w:space="0" w:color="auto"/>
          </w:divBdr>
        </w:div>
        <w:div w:id="173806541">
          <w:marLeft w:val="0"/>
          <w:marRight w:val="0"/>
          <w:marTop w:val="0"/>
          <w:marBottom w:val="0"/>
          <w:divBdr>
            <w:top w:val="none" w:sz="0" w:space="0" w:color="auto"/>
            <w:left w:val="none" w:sz="0" w:space="0" w:color="auto"/>
            <w:bottom w:val="none" w:sz="0" w:space="0" w:color="auto"/>
            <w:right w:val="none" w:sz="0" w:space="0" w:color="auto"/>
          </w:divBdr>
        </w:div>
        <w:div w:id="996154381">
          <w:marLeft w:val="0"/>
          <w:marRight w:val="0"/>
          <w:marTop w:val="0"/>
          <w:marBottom w:val="0"/>
          <w:divBdr>
            <w:top w:val="none" w:sz="0" w:space="0" w:color="auto"/>
            <w:left w:val="none" w:sz="0" w:space="0" w:color="auto"/>
            <w:bottom w:val="none" w:sz="0" w:space="0" w:color="auto"/>
            <w:right w:val="none" w:sz="0" w:space="0" w:color="auto"/>
          </w:divBdr>
        </w:div>
        <w:div w:id="712340655">
          <w:marLeft w:val="0"/>
          <w:marRight w:val="0"/>
          <w:marTop w:val="0"/>
          <w:marBottom w:val="0"/>
          <w:divBdr>
            <w:top w:val="none" w:sz="0" w:space="0" w:color="auto"/>
            <w:left w:val="none" w:sz="0" w:space="0" w:color="auto"/>
            <w:bottom w:val="none" w:sz="0" w:space="0" w:color="auto"/>
            <w:right w:val="none" w:sz="0" w:space="0" w:color="auto"/>
          </w:divBdr>
        </w:div>
        <w:div w:id="316961395">
          <w:marLeft w:val="0"/>
          <w:marRight w:val="0"/>
          <w:marTop w:val="0"/>
          <w:marBottom w:val="0"/>
          <w:divBdr>
            <w:top w:val="none" w:sz="0" w:space="0" w:color="auto"/>
            <w:left w:val="none" w:sz="0" w:space="0" w:color="auto"/>
            <w:bottom w:val="none" w:sz="0" w:space="0" w:color="auto"/>
            <w:right w:val="none" w:sz="0" w:space="0" w:color="auto"/>
          </w:divBdr>
        </w:div>
        <w:div w:id="1306426833">
          <w:marLeft w:val="0"/>
          <w:marRight w:val="0"/>
          <w:marTop w:val="0"/>
          <w:marBottom w:val="0"/>
          <w:divBdr>
            <w:top w:val="none" w:sz="0" w:space="0" w:color="auto"/>
            <w:left w:val="none" w:sz="0" w:space="0" w:color="auto"/>
            <w:bottom w:val="none" w:sz="0" w:space="0" w:color="auto"/>
            <w:right w:val="none" w:sz="0" w:space="0" w:color="auto"/>
          </w:divBdr>
        </w:div>
        <w:div w:id="1568612512">
          <w:marLeft w:val="0"/>
          <w:marRight w:val="0"/>
          <w:marTop w:val="0"/>
          <w:marBottom w:val="0"/>
          <w:divBdr>
            <w:top w:val="none" w:sz="0" w:space="0" w:color="auto"/>
            <w:left w:val="none" w:sz="0" w:space="0" w:color="auto"/>
            <w:bottom w:val="none" w:sz="0" w:space="0" w:color="auto"/>
            <w:right w:val="none" w:sz="0" w:space="0" w:color="auto"/>
          </w:divBdr>
        </w:div>
        <w:div w:id="788014727">
          <w:marLeft w:val="0"/>
          <w:marRight w:val="0"/>
          <w:marTop w:val="0"/>
          <w:marBottom w:val="0"/>
          <w:divBdr>
            <w:top w:val="none" w:sz="0" w:space="0" w:color="auto"/>
            <w:left w:val="none" w:sz="0" w:space="0" w:color="auto"/>
            <w:bottom w:val="none" w:sz="0" w:space="0" w:color="auto"/>
            <w:right w:val="none" w:sz="0" w:space="0" w:color="auto"/>
          </w:divBdr>
        </w:div>
        <w:div w:id="536430393">
          <w:marLeft w:val="0"/>
          <w:marRight w:val="0"/>
          <w:marTop w:val="0"/>
          <w:marBottom w:val="0"/>
          <w:divBdr>
            <w:top w:val="none" w:sz="0" w:space="0" w:color="auto"/>
            <w:left w:val="none" w:sz="0" w:space="0" w:color="auto"/>
            <w:bottom w:val="none" w:sz="0" w:space="0" w:color="auto"/>
            <w:right w:val="none" w:sz="0" w:space="0" w:color="auto"/>
          </w:divBdr>
        </w:div>
        <w:div w:id="1763643110">
          <w:marLeft w:val="0"/>
          <w:marRight w:val="0"/>
          <w:marTop w:val="0"/>
          <w:marBottom w:val="0"/>
          <w:divBdr>
            <w:top w:val="none" w:sz="0" w:space="0" w:color="auto"/>
            <w:left w:val="none" w:sz="0" w:space="0" w:color="auto"/>
            <w:bottom w:val="none" w:sz="0" w:space="0" w:color="auto"/>
            <w:right w:val="none" w:sz="0" w:space="0" w:color="auto"/>
          </w:divBdr>
        </w:div>
        <w:div w:id="1425300850">
          <w:marLeft w:val="0"/>
          <w:marRight w:val="0"/>
          <w:marTop w:val="0"/>
          <w:marBottom w:val="0"/>
          <w:divBdr>
            <w:top w:val="none" w:sz="0" w:space="0" w:color="auto"/>
            <w:left w:val="none" w:sz="0" w:space="0" w:color="auto"/>
            <w:bottom w:val="none" w:sz="0" w:space="0" w:color="auto"/>
            <w:right w:val="none" w:sz="0" w:space="0" w:color="auto"/>
          </w:divBdr>
          <w:divsChild>
            <w:div w:id="1780686564">
              <w:marLeft w:val="0"/>
              <w:marRight w:val="0"/>
              <w:marTop w:val="0"/>
              <w:marBottom w:val="0"/>
              <w:divBdr>
                <w:top w:val="none" w:sz="0" w:space="0" w:color="auto"/>
                <w:left w:val="none" w:sz="0" w:space="0" w:color="auto"/>
                <w:bottom w:val="none" w:sz="0" w:space="0" w:color="auto"/>
                <w:right w:val="none" w:sz="0" w:space="0" w:color="auto"/>
              </w:divBdr>
            </w:div>
            <w:div w:id="1338341040">
              <w:marLeft w:val="0"/>
              <w:marRight w:val="0"/>
              <w:marTop w:val="0"/>
              <w:marBottom w:val="0"/>
              <w:divBdr>
                <w:top w:val="none" w:sz="0" w:space="0" w:color="auto"/>
                <w:left w:val="none" w:sz="0" w:space="0" w:color="auto"/>
                <w:bottom w:val="none" w:sz="0" w:space="0" w:color="auto"/>
                <w:right w:val="none" w:sz="0" w:space="0" w:color="auto"/>
              </w:divBdr>
            </w:div>
            <w:div w:id="1960989126">
              <w:marLeft w:val="0"/>
              <w:marRight w:val="0"/>
              <w:marTop w:val="0"/>
              <w:marBottom w:val="0"/>
              <w:divBdr>
                <w:top w:val="none" w:sz="0" w:space="0" w:color="auto"/>
                <w:left w:val="none" w:sz="0" w:space="0" w:color="auto"/>
                <w:bottom w:val="none" w:sz="0" w:space="0" w:color="auto"/>
                <w:right w:val="none" w:sz="0" w:space="0" w:color="auto"/>
              </w:divBdr>
            </w:div>
            <w:div w:id="1218516340">
              <w:marLeft w:val="0"/>
              <w:marRight w:val="0"/>
              <w:marTop w:val="0"/>
              <w:marBottom w:val="0"/>
              <w:divBdr>
                <w:top w:val="none" w:sz="0" w:space="0" w:color="auto"/>
                <w:left w:val="none" w:sz="0" w:space="0" w:color="auto"/>
                <w:bottom w:val="none" w:sz="0" w:space="0" w:color="auto"/>
                <w:right w:val="none" w:sz="0" w:space="0" w:color="auto"/>
              </w:divBdr>
            </w:div>
            <w:div w:id="349455934">
              <w:marLeft w:val="0"/>
              <w:marRight w:val="0"/>
              <w:marTop w:val="0"/>
              <w:marBottom w:val="0"/>
              <w:divBdr>
                <w:top w:val="none" w:sz="0" w:space="0" w:color="auto"/>
                <w:left w:val="none" w:sz="0" w:space="0" w:color="auto"/>
                <w:bottom w:val="none" w:sz="0" w:space="0" w:color="auto"/>
                <w:right w:val="none" w:sz="0" w:space="0" w:color="auto"/>
              </w:divBdr>
            </w:div>
          </w:divsChild>
        </w:div>
        <w:div w:id="1894926838">
          <w:marLeft w:val="0"/>
          <w:marRight w:val="0"/>
          <w:marTop w:val="0"/>
          <w:marBottom w:val="0"/>
          <w:divBdr>
            <w:top w:val="none" w:sz="0" w:space="0" w:color="auto"/>
            <w:left w:val="none" w:sz="0" w:space="0" w:color="auto"/>
            <w:bottom w:val="none" w:sz="0" w:space="0" w:color="auto"/>
            <w:right w:val="none" w:sz="0" w:space="0" w:color="auto"/>
          </w:divBdr>
        </w:div>
        <w:div w:id="1849519449">
          <w:marLeft w:val="0"/>
          <w:marRight w:val="0"/>
          <w:marTop w:val="0"/>
          <w:marBottom w:val="0"/>
          <w:divBdr>
            <w:top w:val="none" w:sz="0" w:space="0" w:color="auto"/>
            <w:left w:val="none" w:sz="0" w:space="0" w:color="auto"/>
            <w:bottom w:val="none" w:sz="0" w:space="0" w:color="auto"/>
            <w:right w:val="none" w:sz="0" w:space="0" w:color="auto"/>
          </w:divBdr>
        </w:div>
        <w:div w:id="370495310">
          <w:marLeft w:val="0"/>
          <w:marRight w:val="0"/>
          <w:marTop w:val="0"/>
          <w:marBottom w:val="0"/>
          <w:divBdr>
            <w:top w:val="none" w:sz="0" w:space="0" w:color="auto"/>
            <w:left w:val="none" w:sz="0" w:space="0" w:color="auto"/>
            <w:bottom w:val="none" w:sz="0" w:space="0" w:color="auto"/>
            <w:right w:val="none" w:sz="0" w:space="0" w:color="auto"/>
          </w:divBdr>
        </w:div>
        <w:div w:id="2126270694">
          <w:marLeft w:val="0"/>
          <w:marRight w:val="0"/>
          <w:marTop w:val="0"/>
          <w:marBottom w:val="0"/>
          <w:divBdr>
            <w:top w:val="none" w:sz="0" w:space="0" w:color="auto"/>
            <w:left w:val="none" w:sz="0" w:space="0" w:color="auto"/>
            <w:bottom w:val="none" w:sz="0" w:space="0" w:color="auto"/>
            <w:right w:val="none" w:sz="0" w:space="0" w:color="auto"/>
          </w:divBdr>
        </w:div>
        <w:div w:id="957102053">
          <w:marLeft w:val="0"/>
          <w:marRight w:val="0"/>
          <w:marTop w:val="0"/>
          <w:marBottom w:val="0"/>
          <w:divBdr>
            <w:top w:val="none" w:sz="0" w:space="0" w:color="auto"/>
            <w:left w:val="none" w:sz="0" w:space="0" w:color="auto"/>
            <w:bottom w:val="none" w:sz="0" w:space="0" w:color="auto"/>
            <w:right w:val="none" w:sz="0" w:space="0" w:color="auto"/>
          </w:divBdr>
        </w:div>
        <w:div w:id="1034573942">
          <w:marLeft w:val="0"/>
          <w:marRight w:val="0"/>
          <w:marTop w:val="0"/>
          <w:marBottom w:val="0"/>
          <w:divBdr>
            <w:top w:val="none" w:sz="0" w:space="0" w:color="auto"/>
            <w:left w:val="none" w:sz="0" w:space="0" w:color="auto"/>
            <w:bottom w:val="none" w:sz="0" w:space="0" w:color="auto"/>
            <w:right w:val="none" w:sz="0" w:space="0" w:color="auto"/>
          </w:divBdr>
          <w:divsChild>
            <w:div w:id="1592615491">
              <w:marLeft w:val="0"/>
              <w:marRight w:val="0"/>
              <w:marTop w:val="0"/>
              <w:marBottom w:val="0"/>
              <w:divBdr>
                <w:top w:val="none" w:sz="0" w:space="0" w:color="auto"/>
                <w:left w:val="none" w:sz="0" w:space="0" w:color="auto"/>
                <w:bottom w:val="none" w:sz="0" w:space="0" w:color="auto"/>
                <w:right w:val="none" w:sz="0" w:space="0" w:color="auto"/>
              </w:divBdr>
            </w:div>
            <w:div w:id="1029447711">
              <w:marLeft w:val="0"/>
              <w:marRight w:val="0"/>
              <w:marTop w:val="0"/>
              <w:marBottom w:val="0"/>
              <w:divBdr>
                <w:top w:val="none" w:sz="0" w:space="0" w:color="auto"/>
                <w:left w:val="none" w:sz="0" w:space="0" w:color="auto"/>
                <w:bottom w:val="none" w:sz="0" w:space="0" w:color="auto"/>
                <w:right w:val="none" w:sz="0" w:space="0" w:color="auto"/>
              </w:divBdr>
            </w:div>
            <w:div w:id="1642493576">
              <w:marLeft w:val="0"/>
              <w:marRight w:val="0"/>
              <w:marTop w:val="0"/>
              <w:marBottom w:val="0"/>
              <w:divBdr>
                <w:top w:val="none" w:sz="0" w:space="0" w:color="auto"/>
                <w:left w:val="none" w:sz="0" w:space="0" w:color="auto"/>
                <w:bottom w:val="none" w:sz="0" w:space="0" w:color="auto"/>
                <w:right w:val="none" w:sz="0" w:space="0" w:color="auto"/>
              </w:divBdr>
            </w:div>
            <w:div w:id="1908490275">
              <w:marLeft w:val="0"/>
              <w:marRight w:val="0"/>
              <w:marTop w:val="0"/>
              <w:marBottom w:val="0"/>
              <w:divBdr>
                <w:top w:val="none" w:sz="0" w:space="0" w:color="auto"/>
                <w:left w:val="none" w:sz="0" w:space="0" w:color="auto"/>
                <w:bottom w:val="none" w:sz="0" w:space="0" w:color="auto"/>
                <w:right w:val="none" w:sz="0" w:space="0" w:color="auto"/>
              </w:divBdr>
            </w:div>
            <w:div w:id="2114010888">
              <w:marLeft w:val="0"/>
              <w:marRight w:val="0"/>
              <w:marTop w:val="0"/>
              <w:marBottom w:val="0"/>
              <w:divBdr>
                <w:top w:val="none" w:sz="0" w:space="0" w:color="auto"/>
                <w:left w:val="none" w:sz="0" w:space="0" w:color="auto"/>
                <w:bottom w:val="none" w:sz="0" w:space="0" w:color="auto"/>
                <w:right w:val="none" w:sz="0" w:space="0" w:color="auto"/>
              </w:divBdr>
            </w:div>
          </w:divsChild>
        </w:div>
        <w:div w:id="1267420856">
          <w:marLeft w:val="0"/>
          <w:marRight w:val="0"/>
          <w:marTop w:val="0"/>
          <w:marBottom w:val="0"/>
          <w:divBdr>
            <w:top w:val="none" w:sz="0" w:space="0" w:color="auto"/>
            <w:left w:val="none" w:sz="0" w:space="0" w:color="auto"/>
            <w:bottom w:val="none" w:sz="0" w:space="0" w:color="auto"/>
            <w:right w:val="none" w:sz="0" w:space="0" w:color="auto"/>
          </w:divBdr>
        </w:div>
        <w:div w:id="427652060">
          <w:marLeft w:val="0"/>
          <w:marRight w:val="0"/>
          <w:marTop w:val="0"/>
          <w:marBottom w:val="0"/>
          <w:divBdr>
            <w:top w:val="none" w:sz="0" w:space="0" w:color="auto"/>
            <w:left w:val="none" w:sz="0" w:space="0" w:color="auto"/>
            <w:bottom w:val="none" w:sz="0" w:space="0" w:color="auto"/>
            <w:right w:val="none" w:sz="0" w:space="0" w:color="auto"/>
          </w:divBdr>
        </w:div>
        <w:div w:id="1466241253">
          <w:marLeft w:val="0"/>
          <w:marRight w:val="0"/>
          <w:marTop w:val="0"/>
          <w:marBottom w:val="0"/>
          <w:divBdr>
            <w:top w:val="none" w:sz="0" w:space="0" w:color="auto"/>
            <w:left w:val="none" w:sz="0" w:space="0" w:color="auto"/>
            <w:bottom w:val="none" w:sz="0" w:space="0" w:color="auto"/>
            <w:right w:val="none" w:sz="0" w:space="0" w:color="auto"/>
          </w:divBdr>
        </w:div>
        <w:div w:id="1006633360">
          <w:marLeft w:val="0"/>
          <w:marRight w:val="0"/>
          <w:marTop w:val="0"/>
          <w:marBottom w:val="0"/>
          <w:divBdr>
            <w:top w:val="none" w:sz="0" w:space="0" w:color="auto"/>
            <w:left w:val="none" w:sz="0" w:space="0" w:color="auto"/>
            <w:bottom w:val="none" w:sz="0" w:space="0" w:color="auto"/>
            <w:right w:val="none" w:sz="0" w:space="0" w:color="auto"/>
          </w:divBdr>
        </w:div>
        <w:div w:id="1908762202">
          <w:marLeft w:val="0"/>
          <w:marRight w:val="0"/>
          <w:marTop w:val="0"/>
          <w:marBottom w:val="0"/>
          <w:divBdr>
            <w:top w:val="none" w:sz="0" w:space="0" w:color="auto"/>
            <w:left w:val="none" w:sz="0" w:space="0" w:color="auto"/>
            <w:bottom w:val="none" w:sz="0" w:space="0" w:color="auto"/>
            <w:right w:val="none" w:sz="0" w:space="0" w:color="auto"/>
          </w:divBdr>
        </w:div>
        <w:div w:id="801534218">
          <w:marLeft w:val="0"/>
          <w:marRight w:val="0"/>
          <w:marTop w:val="0"/>
          <w:marBottom w:val="0"/>
          <w:divBdr>
            <w:top w:val="none" w:sz="0" w:space="0" w:color="auto"/>
            <w:left w:val="none" w:sz="0" w:space="0" w:color="auto"/>
            <w:bottom w:val="none" w:sz="0" w:space="0" w:color="auto"/>
            <w:right w:val="none" w:sz="0" w:space="0" w:color="auto"/>
          </w:divBdr>
        </w:div>
        <w:div w:id="630672100">
          <w:marLeft w:val="0"/>
          <w:marRight w:val="0"/>
          <w:marTop w:val="0"/>
          <w:marBottom w:val="0"/>
          <w:divBdr>
            <w:top w:val="none" w:sz="0" w:space="0" w:color="auto"/>
            <w:left w:val="none" w:sz="0" w:space="0" w:color="auto"/>
            <w:bottom w:val="none" w:sz="0" w:space="0" w:color="auto"/>
            <w:right w:val="none" w:sz="0" w:space="0" w:color="auto"/>
          </w:divBdr>
        </w:div>
        <w:div w:id="764035964">
          <w:marLeft w:val="0"/>
          <w:marRight w:val="0"/>
          <w:marTop w:val="0"/>
          <w:marBottom w:val="0"/>
          <w:divBdr>
            <w:top w:val="none" w:sz="0" w:space="0" w:color="auto"/>
            <w:left w:val="none" w:sz="0" w:space="0" w:color="auto"/>
            <w:bottom w:val="none" w:sz="0" w:space="0" w:color="auto"/>
            <w:right w:val="none" w:sz="0" w:space="0" w:color="auto"/>
          </w:divBdr>
        </w:div>
        <w:div w:id="133525211">
          <w:marLeft w:val="0"/>
          <w:marRight w:val="0"/>
          <w:marTop w:val="0"/>
          <w:marBottom w:val="0"/>
          <w:divBdr>
            <w:top w:val="none" w:sz="0" w:space="0" w:color="auto"/>
            <w:left w:val="none" w:sz="0" w:space="0" w:color="auto"/>
            <w:bottom w:val="none" w:sz="0" w:space="0" w:color="auto"/>
            <w:right w:val="none" w:sz="0" w:space="0" w:color="auto"/>
          </w:divBdr>
        </w:div>
        <w:div w:id="2116366370">
          <w:marLeft w:val="0"/>
          <w:marRight w:val="0"/>
          <w:marTop w:val="0"/>
          <w:marBottom w:val="0"/>
          <w:divBdr>
            <w:top w:val="none" w:sz="0" w:space="0" w:color="auto"/>
            <w:left w:val="none" w:sz="0" w:space="0" w:color="auto"/>
            <w:bottom w:val="none" w:sz="0" w:space="0" w:color="auto"/>
            <w:right w:val="none" w:sz="0" w:space="0" w:color="auto"/>
          </w:divBdr>
        </w:div>
        <w:div w:id="210194705">
          <w:marLeft w:val="0"/>
          <w:marRight w:val="0"/>
          <w:marTop w:val="0"/>
          <w:marBottom w:val="0"/>
          <w:divBdr>
            <w:top w:val="none" w:sz="0" w:space="0" w:color="auto"/>
            <w:left w:val="none" w:sz="0" w:space="0" w:color="auto"/>
            <w:bottom w:val="none" w:sz="0" w:space="0" w:color="auto"/>
            <w:right w:val="none" w:sz="0" w:space="0" w:color="auto"/>
          </w:divBdr>
        </w:div>
        <w:div w:id="112792243">
          <w:marLeft w:val="0"/>
          <w:marRight w:val="0"/>
          <w:marTop w:val="0"/>
          <w:marBottom w:val="0"/>
          <w:divBdr>
            <w:top w:val="none" w:sz="0" w:space="0" w:color="auto"/>
            <w:left w:val="none" w:sz="0" w:space="0" w:color="auto"/>
            <w:bottom w:val="none" w:sz="0" w:space="0" w:color="auto"/>
            <w:right w:val="none" w:sz="0" w:space="0" w:color="auto"/>
          </w:divBdr>
        </w:div>
        <w:div w:id="1621302071">
          <w:marLeft w:val="0"/>
          <w:marRight w:val="0"/>
          <w:marTop w:val="0"/>
          <w:marBottom w:val="0"/>
          <w:divBdr>
            <w:top w:val="none" w:sz="0" w:space="0" w:color="auto"/>
            <w:left w:val="none" w:sz="0" w:space="0" w:color="auto"/>
            <w:bottom w:val="none" w:sz="0" w:space="0" w:color="auto"/>
            <w:right w:val="none" w:sz="0" w:space="0" w:color="auto"/>
          </w:divBdr>
        </w:div>
        <w:div w:id="361783337">
          <w:marLeft w:val="0"/>
          <w:marRight w:val="0"/>
          <w:marTop w:val="0"/>
          <w:marBottom w:val="0"/>
          <w:divBdr>
            <w:top w:val="none" w:sz="0" w:space="0" w:color="auto"/>
            <w:left w:val="none" w:sz="0" w:space="0" w:color="auto"/>
            <w:bottom w:val="none" w:sz="0" w:space="0" w:color="auto"/>
            <w:right w:val="none" w:sz="0" w:space="0" w:color="auto"/>
          </w:divBdr>
        </w:div>
        <w:div w:id="959343492">
          <w:marLeft w:val="0"/>
          <w:marRight w:val="0"/>
          <w:marTop w:val="0"/>
          <w:marBottom w:val="0"/>
          <w:divBdr>
            <w:top w:val="none" w:sz="0" w:space="0" w:color="auto"/>
            <w:left w:val="none" w:sz="0" w:space="0" w:color="auto"/>
            <w:bottom w:val="none" w:sz="0" w:space="0" w:color="auto"/>
            <w:right w:val="none" w:sz="0" w:space="0" w:color="auto"/>
          </w:divBdr>
        </w:div>
        <w:div w:id="1248726875">
          <w:marLeft w:val="0"/>
          <w:marRight w:val="0"/>
          <w:marTop w:val="0"/>
          <w:marBottom w:val="0"/>
          <w:divBdr>
            <w:top w:val="none" w:sz="0" w:space="0" w:color="auto"/>
            <w:left w:val="none" w:sz="0" w:space="0" w:color="auto"/>
            <w:bottom w:val="none" w:sz="0" w:space="0" w:color="auto"/>
            <w:right w:val="none" w:sz="0" w:space="0" w:color="auto"/>
          </w:divBdr>
        </w:div>
        <w:div w:id="428811979">
          <w:marLeft w:val="0"/>
          <w:marRight w:val="0"/>
          <w:marTop w:val="0"/>
          <w:marBottom w:val="0"/>
          <w:divBdr>
            <w:top w:val="none" w:sz="0" w:space="0" w:color="auto"/>
            <w:left w:val="none" w:sz="0" w:space="0" w:color="auto"/>
            <w:bottom w:val="none" w:sz="0" w:space="0" w:color="auto"/>
            <w:right w:val="none" w:sz="0" w:space="0" w:color="auto"/>
          </w:divBdr>
        </w:div>
        <w:div w:id="1498572706">
          <w:marLeft w:val="0"/>
          <w:marRight w:val="0"/>
          <w:marTop w:val="0"/>
          <w:marBottom w:val="0"/>
          <w:divBdr>
            <w:top w:val="none" w:sz="0" w:space="0" w:color="auto"/>
            <w:left w:val="none" w:sz="0" w:space="0" w:color="auto"/>
            <w:bottom w:val="none" w:sz="0" w:space="0" w:color="auto"/>
            <w:right w:val="none" w:sz="0" w:space="0" w:color="auto"/>
          </w:divBdr>
        </w:div>
      </w:divsChild>
    </w:div>
    <w:div w:id="1605842538">
      <w:bodyDiv w:val="1"/>
      <w:marLeft w:val="0"/>
      <w:marRight w:val="0"/>
      <w:marTop w:val="0"/>
      <w:marBottom w:val="0"/>
      <w:divBdr>
        <w:top w:val="none" w:sz="0" w:space="0" w:color="auto"/>
        <w:left w:val="none" w:sz="0" w:space="0" w:color="auto"/>
        <w:bottom w:val="none" w:sz="0" w:space="0" w:color="auto"/>
        <w:right w:val="none" w:sz="0" w:space="0" w:color="auto"/>
      </w:divBdr>
    </w:div>
    <w:div w:id="1607498970">
      <w:bodyDiv w:val="1"/>
      <w:marLeft w:val="0"/>
      <w:marRight w:val="0"/>
      <w:marTop w:val="0"/>
      <w:marBottom w:val="0"/>
      <w:divBdr>
        <w:top w:val="none" w:sz="0" w:space="0" w:color="auto"/>
        <w:left w:val="none" w:sz="0" w:space="0" w:color="auto"/>
        <w:bottom w:val="none" w:sz="0" w:space="0" w:color="auto"/>
        <w:right w:val="none" w:sz="0" w:space="0" w:color="auto"/>
      </w:divBdr>
    </w:div>
    <w:div w:id="1610579955">
      <w:bodyDiv w:val="1"/>
      <w:marLeft w:val="0"/>
      <w:marRight w:val="0"/>
      <w:marTop w:val="0"/>
      <w:marBottom w:val="0"/>
      <w:divBdr>
        <w:top w:val="none" w:sz="0" w:space="0" w:color="auto"/>
        <w:left w:val="none" w:sz="0" w:space="0" w:color="auto"/>
        <w:bottom w:val="none" w:sz="0" w:space="0" w:color="auto"/>
        <w:right w:val="none" w:sz="0" w:space="0" w:color="auto"/>
      </w:divBdr>
    </w:div>
    <w:div w:id="1681660144">
      <w:bodyDiv w:val="1"/>
      <w:marLeft w:val="0"/>
      <w:marRight w:val="0"/>
      <w:marTop w:val="0"/>
      <w:marBottom w:val="0"/>
      <w:divBdr>
        <w:top w:val="none" w:sz="0" w:space="0" w:color="auto"/>
        <w:left w:val="none" w:sz="0" w:space="0" w:color="auto"/>
        <w:bottom w:val="none" w:sz="0" w:space="0" w:color="auto"/>
        <w:right w:val="none" w:sz="0" w:space="0" w:color="auto"/>
      </w:divBdr>
    </w:div>
    <w:div w:id="1706297317">
      <w:bodyDiv w:val="1"/>
      <w:marLeft w:val="0"/>
      <w:marRight w:val="0"/>
      <w:marTop w:val="0"/>
      <w:marBottom w:val="0"/>
      <w:divBdr>
        <w:top w:val="none" w:sz="0" w:space="0" w:color="auto"/>
        <w:left w:val="none" w:sz="0" w:space="0" w:color="auto"/>
        <w:bottom w:val="none" w:sz="0" w:space="0" w:color="auto"/>
        <w:right w:val="none" w:sz="0" w:space="0" w:color="auto"/>
      </w:divBdr>
    </w:div>
    <w:div w:id="1718550722">
      <w:bodyDiv w:val="1"/>
      <w:marLeft w:val="0"/>
      <w:marRight w:val="0"/>
      <w:marTop w:val="0"/>
      <w:marBottom w:val="0"/>
      <w:divBdr>
        <w:top w:val="none" w:sz="0" w:space="0" w:color="auto"/>
        <w:left w:val="none" w:sz="0" w:space="0" w:color="auto"/>
        <w:bottom w:val="none" w:sz="0" w:space="0" w:color="auto"/>
        <w:right w:val="none" w:sz="0" w:space="0" w:color="auto"/>
      </w:divBdr>
    </w:div>
    <w:div w:id="1793743219">
      <w:bodyDiv w:val="1"/>
      <w:marLeft w:val="0"/>
      <w:marRight w:val="0"/>
      <w:marTop w:val="0"/>
      <w:marBottom w:val="0"/>
      <w:divBdr>
        <w:top w:val="none" w:sz="0" w:space="0" w:color="auto"/>
        <w:left w:val="none" w:sz="0" w:space="0" w:color="auto"/>
        <w:bottom w:val="none" w:sz="0" w:space="0" w:color="auto"/>
        <w:right w:val="none" w:sz="0" w:space="0" w:color="auto"/>
      </w:divBdr>
    </w:div>
    <w:div w:id="1873492071">
      <w:bodyDiv w:val="1"/>
      <w:marLeft w:val="0"/>
      <w:marRight w:val="0"/>
      <w:marTop w:val="0"/>
      <w:marBottom w:val="0"/>
      <w:divBdr>
        <w:top w:val="none" w:sz="0" w:space="0" w:color="auto"/>
        <w:left w:val="none" w:sz="0" w:space="0" w:color="auto"/>
        <w:bottom w:val="none" w:sz="0" w:space="0" w:color="auto"/>
        <w:right w:val="none" w:sz="0" w:space="0" w:color="auto"/>
      </w:divBdr>
    </w:div>
    <w:div w:id="1889337930">
      <w:bodyDiv w:val="1"/>
      <w:marLeft w:val="0"/>
      <w:marRight w:val="0"/>
      <w:marTop w:val="0"/>
      <w:marBottom w:val="0"/>
      <w:divBdr>
        <w:top w:val="none" w:sz="0" w:space="0" w:color="auto"/>
        <w:left w:val="none" w:sz="0" w:space="0" w:color="auto"/>
        <w:bottom w:val="none" w:sz="0" w:space="0" w:color="auto"/>
        <w:right w:val="none" w:sz="0" w:space="0" w:color="auto"/>
      </w:divBdr>
    </w:div>
    <w:div w:id="1896820123">
      <w:bodyDiv w:val="1"/>
      <w:marLeft w:val="0"/>
      <w:marRight w:val="0"/>
      <w:marTop w:val="0"/>
      <w:marBottom w:val="0"/>
      <w:divBdr>
        <w:top w:val="none" w:sz="0" w:space="0" w:color="auto"/>
        <w:left w:val="none" w:sz="0" w:space="0" w:color="auto"/>
        <w:bottom w:val="none" w:sz="0" w:space="0" w:color="auto"/>
        <w:right w:val="none" w:sz="0" w:space="0" w:color="auto"/>
      </w:divBdr>
    </w:div>
    <w:div w:id="1936210849">
      <w:bodyDiv w:val="1"/>
      <w:marLeft w:val="0"/>
      <w:marRight w:val="0"/>
      <w:marTop w:val="0"/>
      <w:marBottom w:val="0"/>
      <w:divBdr>
        <w:top w:val="none" w:sz="0" w:space="0" w:color="auto"/>
        <w:left w:val="none" w:sz="0" w:space="0" w:color="auto"/>
        <w:bottom w:val="none" w:sz="0" w:space="0" w:color="auto"/>
        <w:right w:val="none" w:sz="0" w:space="0" w:color="auto"/>
      </w:divBdr>
    </w:div>
    <w:div w:id="1949389766">
      <w:bodyDiv w:val="1"/>
      <w:marLeft w:val="0"/>
      <w:marRight w:val="0"/>
      <w:marTop w:val="0"/>
      <w:marBottom w:val="0"/>
      <w:divBdr>
        <w:top w:val="none" w:sz="0" w:space="0" w:color="auto"/>
        <w:left w:val="none" w:sz="0" w:space="0" w:color="auto"/>
        <w:bottom w:val="none" w:sz="0" w:space="0" w:color="auto"/>
        <w:right w:val="none" w:sz="0" w:space="0" w:color="auto"/>
      </w:divBdr>
    </w:div>
    <w:div w:id="1969898944">
      <w:bodyDiv w:val="1"/>
      <w:marLeft w:val="0"/>
      <w:marRight w:val="0"/>
      <w:marTop w:val="0"/>
      <w:marBottom w:val="0"/>
      <w:divBdr>
        <w:top w:val="none" w:sz="0" w:space="0" w:color="auto"/>
        <w:left w:val="none" w:sz="0" w:space="0" w:color="auto"/>
        <w:bottom w:val="none" w:sz="0" w:space="0" w:color="auto"/>
        <w:right w:val="none" w:sz="0" w:space="0" w:color="auto"/>
      </w:divBdr>
    </w:div>
    <w:div w:id="2048946622">
      <w:bodyDiv w:val="1"/>
      <w:marLeft w:val="0"/>
      <w:marRight w:val="0"/>
      <w:marTop w:val="0"/>
      <w:marBottom w:val="0"/>
      <w:divBdr>
        <w:top w:val="none" w:sz="0" w:space="0" w:color="auto"/>
        <w:left w:val="none" w:sz="0" w:space="0" w:color="auto"/>
        <w:bottom w:val="none" w:sz="0" w:space="0" w:color="auto"/>
        <w:right w:val="none" w:sz="0" w:space="0" w:color="auto"/>
      </w:divBdr>
    </w:div>
    <w:div w:id="2083941201">
      <w:bodyDiv w:val="1"/>
      <w:marLeft w:val="0"/>
      <w:marRight w:val="0"/>
      <w:marTop w:val="0"/>
      <w:marBottom w:val="0"/>
      <w:divBdr>
        <w:top w:val="none" w:sz="0" w:space="0" w:color="auto"/>
        <w:left w:val="none" w:sz="0" w:space="0" w:color="auto"/>
        <w:bottom w:val="none" w:sz="0" w:space="0" w:color="auto"/>
        <w:right w:val="none" w:sz="0" w:space="0" w:color="auto"/>
      </w:divBdr>
    </w:div>
    <w:div w:id="2097743427">
      <w:bodyDiv w:val="1"/>
      <w:marLeft w:val="0"/>
      <w:marRight w:val="0"/>
      <w:marTop w:val="0"/>
      <w:marBottom w:val="0"/>
      <w:divBdr>
        <w:top w:val="none" w:sz="0" w:space="0" w:color="auto"/>
        <w:left w:val="none" w:sz="0" w:space="0" w:color="auto"/>
        <w:bottom w:val="none" w:sz="0" w:space="0" w:color="auto"/>
        <w:right w:val="none" w:sz="0" w:space="0" w:color="auto"/>
      </w:divBdr>
    </w:div>
    <w:div w:id="212514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ertpro.com/upgrades" TargetMode="External"/><Relationship Id="rId18" Type="http://schemas.openxmlformats.org/officeDocument/2006/relationships/image" Target="media/image7.png"/><Relationship Id="rId26" Type="http://schemas.openxmlformats.org/officeDocument/2006/relationships/footer" Target="footer1.xml"/><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ladwpactuneup.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image" Target="media/image19.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footer" Target="footer2.xml"/><Relationship Id="rId36" Type="http://schemas.openxmlformats.org/officeDocument/2006/relationships/hyperlink" Target="https://www.ladwp.com/ladwp/faces/wcnav_externalId/a-w-c-waterconsmeasures?_adf.ctrl-state=fx4bexulu_4&amp;_afrLoop=1182326841354352&amp;_afrWindowMode=0&amp;_afrWindowId=920njbj4t_22"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image" Target="media/image16.png"/><Relationship Id="rId35" Type="http://schemas.openxmlformats.org/officeDocument/2006/relationships/hyperlink" Target="https://www.ladwp.com/ladwp/faces/ladwp/commercial/c-savemoney/c-sm-rebatesandprograms/c-sm-rp-cpp?_afrLoop=670489594141570&amp;_afrWindowMode=0&amp;_afrWindowId=nul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B6EE198-5F81-493A-B9F6-89C5EC5E58AF}"/>
      </w:docPartPr>
      <w:docPartBody>
        <w:p w:rsidR="002B58A5" w:rsidRDefault="002B58A5">
          <w:r w:rsidRPr="00725BC3">
            <w:rPr>
              <w:rStyle w:val="PlaceholderText"/>
            </w:rPr>
            <w:t>Click or tap here to enter text.</w:t>
          </w:r>
        </w:p>
      </w:docPartBody>
    </w:docPart>
    <w:docPart>
      <w:docPartPr>
        <w:name w:val="EA8F7CAA3D934F2B8F2327FEBA517255"/>
        <w:category>
          <w:name w:val="General"/>
          <w:gallery w:val="placeholder"/>
        </w:category>
        <w:types>
          <w:type w:val="bbPlcHdr"/>
        </w:types>
        <w:behaviors>
          <w:behavior w:val="content"/>
        </w:behaviors>
        <w:guid w:val="{D39B7B30-D4C2-4198-AE15-FA1FA8BD72C4}"/>
      </w:docPartPr>
      <w:docPartBody>
        <w:p w:rsidR="004351DE" w:rsidRDefault="00C57758" w:rsidP="00C57758">
          <w:pPr>
            <w:pStyle w:val="EA8F7CAA3D934F2B8F2327FEBA517255"/>
          </w:pPr>
          <w:r w:rsidRPr="00725BC3">
            <w:rPr>
              <w:rStyle w:val="PlaceholderText"/>
            </w:rPr>
            <w:t>Click or tap here to enter text.</w:t>
          </w:r>
        </w:p>
      </w:docPartBody>
    </w:docPart>
    <w:docPart>
      <w:docPartPr>
        <w:name w:val="AA090FB4BBAF4100B27ACCA291DE3B3A"/>
        <w:category>
          <w:name w:val="General"/>
          <w:gallery w:val="placeholder"/>
        </w:category>
        <w:types>
          <w:type w:val="bbPlcHdr"/>
        </w:types>
        <w:behaviors>
          <w:behavior w:val="content"/>
        </w:behaviors>
        <w:guid w:val="{61A1EB0D-E0A9-43A3-819F-44B21F93F306}"/>
      </w:docPartPr>
      <w:docPartBody>
        <w:p w:rsidR="00A810F3" w:rsidRDefault="004351DE" w:rsidP="004351DE">
          <w:pPr>
            <w:pStyle w:val="AA090FB4BBAF4100B27ACCA291DE3B3A"/>
          </w:pPr>
          <w:r w:rsidRPr="00725BC3">
            <w:rPr>
              <w:rStyle w:val="PlaceholderText"/>
            </w:rPr>
            <w:t>Click or tap here to enter text.</w:t>
          </w:r>
        </w:p>
      </w:docPartBody>
    </w:docPart>
    <w:docPart>
      <w:docPartPr>
        <w:name w:val="D947D0D468AD4B9A9E81A2394FFA7A7E"/>
        <w:category>
          <w:name w:val="General"/>
          <w:gallery w:val="placeholder"/>
        </w:category>
        <w:types>
          <w:type w:val="bbPlcHdr"/>
        </w:types>
        <w:behaviors>
          <w:behavior w:val="content"/>
        </w:behaviors>
        <w:guid w:val="{B7EC8CC4-0E1D-4213-BD9A-0B9032E5D24A}"/>
      </w:docPartPr>
      <w:docPartBody>
        <w:p w:rsidR="00A810F3" w:rsidRDefault="004351DE" w:rsidP="004351DE">
          <w:pPr>
            <w:pStyle w:val="D947D0D468AD4B9A9E81A2394FFA7A7E"/>
          </w:pPr>
          <w:r w:rsidRPr="00725BC3">
            <w:rPr>
              <w:rStyle w:val="PlaceholderText"/>
            </w:rPr>
            <w:t>Click or tap here to enter text.</w:t>
          </w:r>
        </w:p>
      </w:docPartBody>
    </w:docPart>
    <w:docPart>
      <w:docPartPr>
        <w:name w:val="DB1820B1B37E4207A38612DECBF0E446"/>
        <w:category>
          <w:name w:val="General"/>
          <w:gallery w:val="placeholder"/>
        </w:category>
        <w:types>
          <w:type w:val="bbPlcHdr"/>
        </w:types>
        <w:behaviors>
          <w:behavior w:val="content"/>
        </w:behaviors>
        <w:guid w:val="{BD7648C0-22C1-4B2B-ACD3-28CADD5D25B7}"/>
      </w:docPartPr>
      <w:docPartBody>
        <w:p w:rsidR="003F62E5" w:rsidRDefault="00EE3841" w:rsidP="00EE3841">
          <w:pPr>
            <w:pStyle w:val="DB1820B1B37E4207A38612DECBF0E446"/>
          </w:pPr>
          <w:r w:rsidRPr="00725BC3">
            <w:rPr>
              <w:rStyle w:val="PlaceholderText"/>
            </w:rPr>
            <w:t>Click or tap here to enter text.</w:t>
          </w:r>
        </w:p>
      </w:docPartBody>
    </w:docPart>
    <w:docPart>
      <w:docPartPr>
        <w:name w:val="7BF3F87B501041D29A007CA3CA51CD93"/>
        <w:category>
          <w:name w:val="General"/>
          <w:gallery w:val="placeholder"/>
        </w:category>
        <w:types>
          <w:type w:val="bbPlcHdr"/>
        </w:types>
        <w:behaviors>
          <w:behavior w:val="content"/>
        </w:behaviors>
        <w:guid w:val="{E243AFF6-CE4E-4CAA-ADA8-194BFF846158}"/>
      </w:docPartPr>
      <w:docPartBody>
        <w:p w:rsidR="003F62E5" w:rsidRDefault="00EE3841" w:rsidP="00EE3841">
          <w:pPr>
            <w:pStyle w:val="7BF3F87B501041D29A007CA3CA51CD93"/>
          </w:pPr>
          <w:r w:rsidRPr="00725BC3">
            <w:rPr>
              <w:rStyle w:val="PlaceholderText"/>
            </w:rPr>
            <w:t>Click or tap here to enter text.</w:t>
          </w:r>
        </w:p>
      </w:docPartBody>
    </w:docPart>
    <w:docPart>
      <w:docPartPr>
        <w:name w:val="3B4E14853E6D49BA856BDA403544A709"/>
        <w:category>
          <w:name w:val="General"/>
          <w:gallery w:val="placeholder"/>
        </w:category>
        <w:types>
          <w:type w:val="bbPlcHdr"/>
        </w:types>
        <w:behaviors>
          <w:behavior w:val="content"/>
        </w:behaviors>
        <w:guid w:val="{F4F53A22-970A-471C-9886-CC28E99039AB}"/>
      </w:docPartPr>
      <w:docPartBody>
        <w:p w:rsidR="003079FD" w:rsidRDefault="00DD5965" w:rsidP="00DD5965">
          <w:pPr>
            <w:pStyle w:val="3B4E14853E6D49BA856BDA403544A709"/>
          </w:pPr>
          <w:r w:rsidRPr="00725BC3">
            <w:rPr>
              <w:rStyle w:val="PlaceholderText"/>
            </w:rPr>
            <w:t>Click or tap here to enter text.</w:t>
          </w:r>
        </w:p>
      </w:docPartBody>
    </w:docPart>
    <w:docPart>
      <w:docPartPr>
        <w:name w:val="AB7DE0C618FF4436A216105CD7875680"/>
        <w:category>
          <w:name w:val="General"/>
          <w:gallery w:val="placeholder"/>
        </w:category>
        <w:types>
          <w:type w:val="bbPlcHdr"/>
        </w:types>
        <w:behaviors>
          <w:behavior w:val="content"/>
        </w:behaviors>
        <w:guid w:val="{9E837B0D-4D4B-436C-86C8-746BDC41E9A2}"/>
      </w:docPartPr>
      <w:docPartBody>
        <w:p w:rsidR="00CC5CA4" w:rsidRDefault="00CC5CA4" w:rsidP="00CC5CA4">
          <w:pPr>
            <w:pStyle w:val="AB7DE0C618FF4436A216105CD7875680"/>
          </w:pPr>
          <w:r w:rsidRPr="00725BC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dobe Fan Heiti Std B">
    <w:altName w:val="Yu Gothic"/>
    <w:panose1 w:val="00000000000000000000"/>
    <w:charset w:val="80"/>
    <w:family w:val="swiss"/>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IDFont+F2">
    <w:altName w:val="Arial"/>
    <w:panose1 w:val="00000000000000000000"/>
    <w:charset w:val="B1"/>
    <w:family w:val="auto"/>
    <w:notTrueType/>
    <w:pitch w:val="default"/>
    <w:sig w:usb0="00000801" w:usb1="00000000" w:usb2="00000000" w:usb3="00000000" w:csb0="0000002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8A5"/>
    <w:rsid w:val="00046EB2"/>
    <w:rsid w:val="0008230E"/>
    <w:rsid w:val="00085216"/>
    <w:rsid w:val="000A78D3"/>
    <w:rsid w:val="000C443A"/>
    <w:rsid w:val="000E4FC8"/>
    <w:rsid w:val="000F0227"/>
    <w:rsid w:val="00124F15"/>
    <w:rsid w:val="001332A2"/>
    <w:rsid w:val="001339A2"/>
    <w:rsid w:val="00147EAC"/>
    <w:rsid w:val="001C754D"/>
    <w:rsid w:val="002039EC"/>
    <w:rsid w:val="00260DFD"/>
    <w:rsid w:val="00267A17"/>
    <w:rsid w:val="002B58A5"/>
    <w:rsid w:val="00301093"/>
    <w:rsid w:val="003079FD"/>
    <w:rsid w:val="003840B0"/>
    <w:rsid w:val="00387512"/>
    <w:rsid w:val="003C5379"/>
    <w:rsid w:val="003C5D72"/>
    <w:rsid w:val="003E59A9"/>
    <w:rsid w:val="003F0151"/>
    <w:rsid w:val="003F26B4"/>
    <w:rsid w:val="003F62E5"/>
    <w:rsid w:val="00406131"/>
    <w:rsid w:val="004330C3"/>
    <w:rsid w:val="004351DE"/>
    <w:rsid w:val="004424FE"/>
    <w:rsid w:val="00442CDA"/>
    <w:rsid w:val="004509FB"/>
    <w:rsid w:val="00505E05"/>
    <w:rsid w:val="00512100"/>
    <w:rsid w:val="005140EF"/>
    <w:rsid w:val="00516969"/>
    <w:rsid w:val="00536953"/>
    <w:rsid w:val="00577CC7"/>
    <w:rsid w:val="005C1C37"/>
    <w:rsid w:val="00684FD2"/>
    <w:rsid w:val="006A0B35"/>
    <w:rsid w:val="007260F6"/>
    <w:rsid w:val="007270C8"/>
    <w:rsid w:val="00773F85"/>
    <w:rsid w:val="0078012A"/>
    <w:rsid w:val="007D3E9D"/>
    <w:rsid w:val="007D45A7"/>
    <w:rsid w:val="008119C4"/>
    <w:rsid w:val="0084672A"/>
    <w:rsid w:val="008A2EB4"/>
    <w:rsid w:val="00903D6A"/>
    <w:rsid w:val="0091063A"/>
    <w:rsid w:val="009169DF"/>
    <w:rsid w:val="009339F6"/>
    <w:rsid w:val="00991E61"/>
    <w:rsid w:val="009B7FEF"/>
    <w:rsid w:val="009C46F7"/>
    <w:rsid w:val="009D29E0"/>
    <w:rsid w:val="009D6916"/>
    <w:rsid w:val="00A21239"/>
    <w:rsid w:val="00A810F3"/>
    <w:rsid w:val="00A95F01"/>
    <w:rsid w:val="00AA5A21"/>
    <w:rsid w:val="00AD16B7"/>
    <w:rsid w:val="00B1776B"/>
    <w:rsid w:val="00B47C57"/>
    <w:rsid w:val="00B54803"/>
    <w:rsid w:val="00BB2A24"/>
    <w:rsid w:val="00BE6EF6"/>
    <w:rsid w:val="00C14620"/>
    <w:rsid w:val="00C2006B"/>
    <w:rsid w:val="00C57758"/>
    <w:rsid w:val="00CC092B"/>
    <w:rsid w:val="00CC5CA4"/>
    <w:rsid w:val="00D10916"/>
    <w:rsid w:val="00D1214A"/>
    <w:rsid w:val="00D13443"/>
    <w:rsid w:val="00D2034F"/>
    <w:rsid w:val="00D813AC"/>
    <w:rsid w:val="00DB455A"/>
    <w:rsid w:val="00DD5965"/>
    <w:rsid w:val="00DE73C1"/>
    <w:rsid w:val="00E00B93"/>
    <w:rsid w:val="00E24149"/>
    <w:rsid w:val="00E3438E"/>
    <w:rsid w:val="00E42B5B"/>
    <w:rsid w:val="00E45DBC"/>
    <w:rsid w:val="00E473F0"/>
    <w:rsid w:val="00E809A0"/>
    <w:rsid w:val="00EE2A63"/>
    <w:rsid w:val="00EE3841"/>
    <w:rsid w:val="00F23EFC"/>
    <w:rsid w:val="00F2581C"/>
    <w:rsid w:val="00F72295"/>
    <w:rsid w:val="00F917BD"/>
    <w:rsid w:val="00FD5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8A97CF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5CA4"/>
    <w:rPr>
      <w:color w:val="808080"/>
    </w:rPr>
  </w:style>
  <w:style w:type="paragraph" w:customStyle="1" w:styleId="AA090FB4BBAF4100B27ACCA291DE3B3A">
    <w:name w:val="AA090FB4BBAF4100B27ACCA291DE3B3A"/>
    <w:rsid w:val="004351DE"/>
  </w:style>
  <w:style w:type="paragraph" w:customStyle="1" w:styleId="D947D0D468AD4B9A9E81A2394FFA7A7E">
    <w:name w:val="D947D0D468AD4B9A9E81A2394FFA7A7E"/>
    <w:rsid w:val="004351DE"/>
  </w:style>
  <w:style w:type="paragraph" w:customStyle="1" w:styleId="EA8F7CAA3D934F2B8F2327FEBA517255">
    <w:name w:val="EA8F7CAA3D934F2B8F2327FEBA517255"/>
    <w:rsid w:val="00C57758"/>
  </w:style>
  <w:style w:type="paragraph" w:customStyle="1" w:styleId="DB1820B1B37E4207A38612DECBF0E446">
    <w:name w:val="DB1820B1B37E4207A38612DECBF0E446"/>
    <w:rsid w:val="00EE3841"/>
    <w:rPr>
      <w:kern w:val="2"/>
      <w14:ligatures w14:val="standardContextual"/>
    </w:rPr>
  </w:style>
  <w:style w:type="paragraph" w:customStyle="1" w:styleId="7BF3F87B501041D29A007CA3CA51CD93">
    <w:name w:val="7BF3F87B501041D29A007CA3CA51CD93"/>
    <w:rsid w:val="00EE3841"/>
    <w:rPr>
      <w:kern w:val="2"/>
      <w14:ligatures w14:val="standardContextual"/>
    </w:rPr>
  </w:style>
  <w:style w:type="paragraph" w:customStyle="1" w:styleId="3B4E14853E6D49BA856BDA403544A709">
    <w:name w:val="3B4E14853E6D49BA856BDA403544A709"/>
    <w:rsid w:val="00DD5965"/>
    <w:rPr>
      <w:kern w:val="2"/>
      <w14:ligatures w14:val="standardContextual"/>
    </w:rPr>
  </w:style>
  <w:style w:type="paragraph" w:customStyle="1" w:styleId="AB7DE0C618FF4436A216105CD7875680">
    <w:name w:val="AB7DE0C618FF4436A216105CD7875680"/>
    <w:rsid w:val="00CC5CA4"/>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986482-EAF1-48FF-B6BF-FD5E6523FD32}">
  <we:reference id="wa104380955" version="3.4.3.0" store="en-US" storeType="OMEX"/>
  <we:alternateReferences>
    <we:reference id="wa104380955" version="3.4.3.0" store="wa10438095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D77F3DBD47364D9E46CD8434BEABB5" ma:contentTypeVersion="17" ma:contentTypeDescription="Create a new document." ma:contentTypeScope="" ma:versionID="0c027b1a25220c323182aeab8414585a">
  <xsd:schema xmlns:xsd="http://www.w3.org/2001/XMLSchema" xmlns:xs="http://www.w3.org/2001/XMLSchema" xmlns:p="http://schemas.microsoft.com/office/2006/metadata/properties" xmlns:ns2="f43cb15c-024e-4865-8fc5-9fba6ac266ec" xmlns:ns3="95da391d-1d74-4884-9a84-672e21d2540a" targetNamespace="http://schemas.microsoft.com/office/2006/metadata/properties" ma:root="true" ma:fieldsID="87a0ac3cfbbb859df497d8896c998a8f" ns2:_="" ns3:_="">
    <xsd:import namespace="f43cb15c-024e-4865-8fc5-9fba6ac266ec"/>
    <xsd:import namespace="95da391d-1d74-4884-9a84-672e21d254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SortbyNumbe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3cb15c-024e-4865-8fc5-9fba6ac26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f4d3285-7423-4354-ac53-efd08d251c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SortbyNumber" ma:index="22" nillable="true" ma:displayName="Sort by Number" ma:format="Dropdown" ma:internalName="Sortby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da391d-1d74-4884-9a84-672e21d2540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13784d2-1fb7-4d7f-8a8e-474eda10b6a5}" ma:internalName="TaxCatchAll" ma:showField="CatchAllData" ma:web="95da391d-1d74-4884-9a84-672e21d2540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5da391d-1d74-4884-9a84-672e21d2540a" xsi:nil="true"/>
    <lcf76f155ced4ddcb4097134ff3c332f xmlns="f43cb15c-024e-4865-8fc5-9fba6ac266ec">
      <Terms xmlns="http://schemas.microsoft.com/office/infopath/2007/PartnerControls"/>
    </lcf76f155ced4ddcb4097134ff3c332f>
    <SortbyNumber xmlns="f43cb15c-024e-4865-8fc5-9fba6ac266ec" xsi:nil="true"/>
  </documentManagement>
</p:properties>
</file>

<file path=customXml/itemProps1.xml><?xml version="1.0" encoding="utf-8"?>
<ds:datastoreItem xmlns:ds="http://schemas.openxmlformats.org/officeDocument/2006/customXml" ds:itemID="{E581E16C-F9DE-4A21-8910-467F9D2E6B61}"/>
</file>

<file path=customXml/itemProps2.xml><?xml version="1.0" encoding="utf-8"?>
<ds:datastoreItem xmlns:ds="http://schemas.openxmlformats.org/officeDocument/2006/customXml" ds:itemID="{74F5303B-029A-43B7-80F0-D623571EF2E9}">
  <ds:schemaRefs>
    <ds:schemaRef ds:uri="http://schemas.openxmlformats.org/officeDocument/2006/bibliography"/>
  </ds:schemaRefs>
</ds:datastoreItem>
</file>

<file path=customXml/itemProps3.xml><?xml version="1.0" encoding="utf-8"?>
<ds:datastoreItem xmlns:ds="http://schemas.openxmlformats.org/officeDocument/2006/customXml" ds:itemID="{2E5975CB-E082-4DC7-B910-AB0FE1F60601}">
  <ds:schemaRefs>
    <ds:schemaRef ds:uri="http://schemas.microsoft.com/sharepoint/v3/contenttype/forms"/>
  </ds:schemaRefs>
</ds:datastoreItem>
</file>

<file path=customXml/itemProps4.xml><?xml version="1.0" encoding="utf-8"?>
<ds:datastoreItem xmlns:ds="http://schemas.openxmlformats.org/officeDocument/2006/customXml" ds:itemID="{F91F4C67-258E-42D1-B7FF-412F987E6D71}">
  <ds:schemaRefs>
    <ds:schemaRef ds:uri="http://schemas.microsoft.com/office/2006/metadata/properties"/>
    <ds:schemaRef ds:uri="http://schemas.microsoft.com/office/infopath/2007/PartnerControls"/>
    <ds:schemaRef ds:uri="95da391d-1d74-4884-9a84-672e21d2540a"/>
    <ds:schemaRef ds:uri="f43cb15c-024e-4865-8fc5-9fba6ac266ec"/>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64</Pages>
  <Words>8110</Words>
  <Characters>46232</Characters>
  <Application>Microsoft Office Word</Application>
  <DocSecurity>0</DocSecurity>
  <Lines>385</Lines>
  <Paragraphs>108</Paragraphs>
  <ScaleCrop>false</ScaleCrop>
  <Company>Hewlett-Packard Company</Company>
  <LinksUpToDate>false</LinksUpToDate>
  <CharactersWithSpaces>54234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ASHRAE Level II Energy Audit, Water Audit</dc:title>
  <dc:subject/>
  <dc:creator>New</dc:creator>
  <cp:keywords/>
  <dc:description/>
  <cp:lastModifiedBy>Jill Jones</cp:lastModifiedBy>
  <cp:revision>108</cp:revision>
  <cp:lastPrinted>2021-08-26T17:27:00Z</cp:lastPrinted>
  <dcterms:created xsi:type="dcterms:W3CDTF">2022-07-29T13:12:00Z</dcterms:created>
  <dcterms:modified xsi:type="dcterms:W3CDTF">2024-07-18T01:49:00Z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0x010100B6D77F3DBD47364D9E46CD8434BEABB5</vt:lpwstr>
  </property>
  <property fmtid="{D5CDD505-2E9C-101B-9397-08002B2CF9AE}" pid="3" name="MediaServiceImageTags">
    <vt:lpwstr/>
  </property>
</Properties>
</file>