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E4" w:rsidRDefault="002B14E4" w:rsidP="002B14E4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an email template in HTML</w:t>
      </w:r>
    </w:p>
    <w:p w:rsidR="002B14E4" w:rsidRDefault="002B14E4" w:rsidP="002B14E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an email identification. Give the identification a name that you can easily recognize later, such as Alert email. For more information, see </w:t>
      </w:r>
      <w:hyperlink r:id="rId5" w:history="1">
        <w:r>
          <w:rPr>
            <w:rStyle w:val="Hyperlink"/>
            <w:rFonts w:ascii="Segoe UI" w:hAnsi="Segoe UI" w:cs="Segoe UI"/>
          </w:rPr>
          <w:t>Configure email functionality in Microsoft Dynamics AX</w:t>
        </w:r>
      </w:hyperlink>
      <w:r>
        <w:rPr>
          <w:rFonts w:ascii="Segoe UI" w:hAnsi="Segoe UI" w:cs="Segoe UI"/>
          <w:color w:val="000000"/>
        </w:rPr>
        <w:t>.</w:t>
      </w:r>
    </w:p>
    <w:p w:rsidR="002B14E4" w:rsidRDefault="002B14E4" w:rsidP="002B14E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Connect the identification to the alerts function. For more information, see </w:t>
      </w:r>
      <w:hyperlink r:id="rId6" w:history="1">
        <w:r>
          <w:rPr>
            <w:rStyle w:val="Hyperlink"/>
            <w:rFonts w:ascii="Segoe UI" w:hAnsi="Segoe UI" w:cs="Segoe UI"/>
          </w:rPr>
          <w:t>Define an email identification for alerts</w:t>
        </w:r>
      </w:hyperlink>
      <w:r>
        <w:rPr>
          <w:rFonts w:ascii="Segoe UI" w:hAnsi="Segoe UI" w:cs="Segoe UI"/>
          <w:color w:val="000000"/>
        </w:rPr>
        <w:t>.</w:t>
      </w:r>
    </w:p>
    <w:p w:rsidR="002B14E4" w:rsidRDefault="002B14E4" w:rsidP="002B14E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Click </w:t>
      </w:r>
      <w:r>
        <w:rPr>
          <w:rStyle w:val="Strong"/>
          <w:rFonts w:ascii="Segoe UI" w:hAnsi="Segoe UI" w:cs="Segoe UI"/>
          <w:color w:val="000000"/>
        </w:rPr>
        <w:t>Organization administration</w:t>
      </w:r>
      <w:r>
        <w:rPr>
          <w:rFonts w:ascii="Segoe UI" w:hAnsi="Segoe UI" w:cs="Segoe UI"/>
          <w:color w:val="000000"/>
        </w:rPr>
        <w:t> &gt; </w:t>
      </w:r>
      <w:r>
        <w:rPr>
          <w:rStyle w:val="Strong"/>
          <w:rFonts w:ascii="Segoe UI" w:hAnsi="Segoe UI" w:cs="Segoe UI"/>
          <w:color w:val="000000"/>
        </w:rPr>
        <w:t>Setup</w:t>
      </w:r>
      <w:r>
        <w:rPr>
          <w:rFonts w:ascii="Segoe UI" w:hAnsi="Segoe UI" w:cs="Segoe UI"/>
          <w:color w:val="000000"/>
        </w:rPr>
        <w:t> &gt; </w:t>
      </w:r>
      <w:r>
        <w:rPr>
          <w:rStyle w:val="Strong"/>
          <w:rFonts w:ascii="Segoe UI" w:hAnsi="Segoe UI" w:cs="Segoe UI"/>
          <w:color w:val="000000"/>
        </w:rPr>
        <w:t>E-mail templates</w:t>
      </w:r>
      <w:r>
        <w:rPr>
          <w:rFonts w:ascii="Segoe UI" w:hAnsi="Segoe UI" w:cs="Segoe UI"/>
          <w:color w:val="000000"/>
        </w:rPr>
        <w:t>. Press CTRL+N to create a new email template.</w:t>
      </w:r>
    </w:p>
    <w:p w:rsidR="002B14E4" w:rsidRDefault="002B14E4" w:rsidP="002B14E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 </w:t>
      </w:r>
      <w:r>
        <w:rPr>
          <w:rStyle w:val="Strong"/>
          <w:rFonts w:ascii="Segoe UI" w:hAnsi="Segoe UI" w:cs="Segoe UI"/>
          <w:color w:val="000000"/>
        </w:rPr>
        <w:t>Sender name</w:t>
      </w:r>
      <w:r>
        <w:rPr>
          <w:rFonts w:ascii="Segoe UI" w:hAnsi="Segoe UI" w:cs="Segoe UI"/>
          <w:color w:val="000000"/>
        </w:rPr>
        <w:t> field, enter a name for the sender. Make sure that the sender name indicates that the purpose of the email message is to send an alert from Microsoft Dynamics AX.</w:t>
      </w:r>
    </w:p>
    <w:p w:rsidR="002B14E4" w:rsidRDefault="002B14E4" w:rsidP="002B14E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 </w:t>
      </w:r>
      <w:r>
        <w:rPr>
          <w:rStyle w:val="Strong"/>
          <w:rFonts w:ascii="Segoe UI" w:hAnsi="Segoe UI" w:cs="Segoe UI"/>
          <w:color w:val="000000"/>
        </w:rPr>
        <w:t>Sender e-mail</w:t>
      </w:r>
      <w:r>
        <w:rPr>
          <w:rFonts w:ascii="Segoe UI" w:hAnsi="Segoe UI" w:cs="Segoe UI"/>
          <w:color w:val="000000"/>
        </w:rPr>
        <w:t> field, enter the email address of the sender.</w:t>
      </w:r>
    </w:p>
    <w:p w:rsidR="002B14E4" w:rsidRDefault="002B14E4" w:rsidP="002B14E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lower pane of the form, create records for each language that you require. After you have created a template for a particular language, users can receive email messages in that language.</w:t>
      </w:r>
    </w:p>
    <w:p w:rsidR="002B14E4" w:rsidRDefault="002B14E4" w:rsidP="002B14E4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each record, or template, enter the following information:</w:t>
      </w:r>
    </w:p>
    <w:p w:rsidR="002B14E4" w:rsidRDefault="002B14E4" w:rsidP="002B14E4">
      <w:pPr>
        <w:pStyle w:val="NormalWeb"/>
        <w:numPr>
          <w:ilvl w:val="1"/>
          <w:numId w:val="4"/>
        </w:numPr>
        <w:shd w:val="clear" w:color="auto" w:fill="FFFFFF"/>
        <w:spacing w:after="0" w:afterAutospacing="0"/>
        <w:ind w:left="114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 </w:t>
      </w:r>
      <w:r>
        <w:rPr>
          <w:rStyle w:val="Strong"/>
          <w:rFonts w:ascii="Segoe UI" w:hAnsi="Segoe UI" w:cs="Segoe UI"/>
          <w:color w:val="000000"/>
        </w:rPr>
        <w:t>Subject</w:t>
      </w:r>
      <w:r>
        <w:rPr>
          <w:rFonts w:ascii="Segoe UI" w:hAnsi="Segoe UI" w:cs="Segoe UI"/>
          <w:color w:val="000000"/>
        </w:rPr>
        <w:t> field, enter a subject for the template. The subject can include merge data. For more information, see </w:t>
      </w:r>
      <w:hyperlink r:id="rId7" w:history="1">
        <w:r>
          <w:rPr>
            <w:rStyle w:val="Hyperlink"/>
            <w:rFonts w:ascii="Segoe UI" w:hAnsi="Segoe UI" w:cs="Segoe UI"/>
          </w:rPr>
          <w:t>About setting up alert email templates</w:t>
        </w:r>
      </w:hyperlink>
      <w:r>
        <w:rPr>
          <w:rFonts w:ascii="Segoe UI" w:hAnsi="Segoe UI" w:cs="Segoe UI"/>
          <w:color w:val="000000"/>
        </w:rPr>
        <w:t>.</w:t>
      </w:r>
    </w:p>
    <w:p w:rsidR="002B14E4" w:rsidRDefault="002B14E4" w:rsidP="002B14E4">
      <w:pPr>
        <w:pStyle w:val="NormalWeb"/>
        <w:numPr>
          <w:ilvl w:val="1"/>
          <w:numId w:val="4"/>
        </w:numPr>
        <w:shd w:val="clear" w:color="auto" w:fill="FFFFFF"/>
        <w:spacing w:after="0" w:afterAutospacing="0"/>
        <w:ind w:left="114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 </w:t>
      </w:r>
      <w:r>
        <w:rPr>
          <w:rStyle w:val="Strong"/>
          <w:rFonts w:ascii="Segoe UI" w:hAnsi="Segoe UI" w:cs="Segoe UI"/>
          <w:color w:val="000000"/>
        </w:rPr>
        <w:t>Layout</w:t>
      </w:r>
      <w:r>
        <w:rPr>
          <w:rFonts w:ascii="Segoe UI" w:hAnsi="Segoe UI" w:cs="Segoe UI"/>
          <w:color w:val="000000"/>
        </w:rPr>
        <w:t> field, select the </w:t>
      </w:r>
      <w:r>
        <w:rPr>
          <w:rStyle w:val="Strong"/>
          <w:rFonts w:ascii="Segoe UI" w:hAnsi="Segoe UI" w:cs="Segoe UI"/>
          <w:color w:val="000000"/>
        </w:rPr>
        <w:t>HTML</w:t>
      </w:r>
      <w:r>
        <w:rPr>
          <w:rFonts w:ascii="Segoe UI" w:hAnsi="Segoe UI" w:cs="Segoe UI"/>
          <w:color w:val="000000"/>
        </w:rPr>
        <w:t> layout.</w:t>
      </w:r>
    </w:p>
    <w:p w:rsidR="00F02154" w:rsidRPr="009C2071" w:rsidRDefault="00F02154" w:rsidP="00724FE2">
      <w:pPr>
        <w:shd w:val="clear" w:color="auto" w:fill="FFFFFF"/>
        <w:spacing w:before="100" w:beforeAutospacing="1" w:after="0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365" w:rsidRDefault="00DA5365"/>
    <w:sectPr w:rsidR="00DA5365" w:rsidSect="003C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44555"/>
    <w:multiLevelType w:val="multilevel"/>
    <w:tmpl w:val="1914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47131"/>
    <w:multiLevelType w:val="hybridMultilevel"/>
    <w:tmpl w:val="BF84E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D1012"/>
    <w:multiLevelType w:val="multilevel"/>
    <w:tmpl w:val="5D82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2154"/>
    <w:rsid w:val="002B14E4"/>
    <w:rsid w:val="003C66DA"/>
    <w:rsid w:val="00724FE2"/>
    <w:rsid w:val="00D44F44"/>
    <w:rsid w:val="00DA5365"/>
    <w:rsid w:val="00F0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6DA"/>
  </w:style>
  <w:style w:type="paragraph" w:styleId="Heading2">
    <w:name w:val="heading 2"/>
    <w:basedOn w:val="Normal"/>
    <w:link w:val="Heading2Char"/>
    <w:uiPriority w:val="9"/>
    <w:qFormat/>
    <w:rsid w:val="002B1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1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215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14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14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9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ynamicsax-2012/appuser-itpro/about-setting-up-alert-email-tem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ynamicsax-2012/appuser-itpro/define-an-email-identification-for-alerts" TargetMode="External"/><Relationship Id="rId5" Type="http://schemas.openxmlformats.org/officeDocument/2006/relationships/hyperlink" Target="https://docs.microsoft.com/en-us/dynamicsax-2012/appuser-itpro/configure-email-functionality-in-microsoft-dynamics-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4</cp:revision>
  <dcterms:created xsi:type="dcterms:W3CDTF">2019-06-11T10:19:00Z</dcterms:created>
  <dcterms:modified xsi:type="dcterms:W3CDTF">2019-06-12T08:52:00Z</dcterms:modified>
</cp:coreProperties>
</file>