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center"/>
        <w:rPr>
          <w:rFonts w:ascii="Helvetica Neue Light" w:cs="Helvetica Neue Light" w:eastAsia="Helvetica Neue Light" w:hAnsi="Helvetica Neue Light"/>
          <w:b w:val="1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1"/>
          <w:sz w:val="48"/>
          <w:szCs w:val="48"/>
          <w:rtl w:val="0"/>
        </w:rPr>
        <w:t xml:space="preserve">Braydon Eldon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right="0" w:firstLine="0"/>
        <w:jc w:val="center"/>
        <w:rPr>
          <w:rFonts w:ascii="Helvetica Neue" w:cs="Helvetica Neue" w:eastAsia="Helvetica Neue" w:hAnsi="Helvetica Neue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38 William Curtis Crescent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2"/>
          <w:szCs w:val="22"/>
          <w:shd w:fill="auto" w:val="clear"/>
          <w:vertAlign w:val="baseline"/>
          <w:rtl w:val="0"/>
        </w:rPr>
        <w:t xml:space="preserve"> •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Newmarket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2"/>
          <w:szCs w:val="22"/>
          <w:shd w:fill="auto" w:val="clear"/>
          <w:vertAlign w:val="baseline"/>
          <w:rtl w:val="0"/>
        </w:rPr>
        <w:t xml:space="preserve">, L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3Y 8L7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2"/>
          <w:szCs w:val="22"/>
          <w:shd w:fill="auto" w:val="clear"/>
          <w:vertAlign w:val="baseline"/>
          <w:rtl w:val="0"/>
        </w:rPr>
        <w:t xml:space="preserve">• 905-251-0795 </w:t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 w:right="0" w:firstLine="0"/>
        <w:jc w:val="center"/>
        <w:rPr>
          <w:rFonts w:ascii="Helvetica Neue" w:cs="Helvetica Neue" w:eastAsia="Helvetica Neue" w:hAnsi="Helvetica Neue"/>
          <w:color w:val="4472c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Braydoneldon@gmail.com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0" w:before="400" w:line="240" w:lineRule="auto"/>
        <w:ind w:left="0" w:right="0" w:firstLine="0"/>
        <w:jc w:val="center"/>
        <w:rPr>
          <w:rFonts w:ascii="Helvetica Neue" w:cs="Helvetica Neue" w:eastAsia="Helvetica Neue" w:hAnsi="Helvetica Neue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0000"/>
          <w:sz w:val="30"/>
          <w:szCs w:val="30"/>
          <w:shd w:fill="auto" w:val="clear"/>
          <w:vertAlign w:val="baseline"/>
          <w:rtl w:val="0"/>
        </w:rPr>
        <w:t xml:space="preserve">PROFILE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20" w:before="120" w:line="240" w:lineRule="auto"/>
        <w:ind w:left="720" w:right="0" w:hanging="360"/>
        <w:jc w:val="center"/>
        <w:rPr>
          <w:rFonts w:ascii="Helvetica Neue" w:cs="Helvetica Neue" w:eastAsia="Helvetica Neue" w:hAnsi="Helvetica Neue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2"/>
          <w:szCs w:val="22"/>
          <w:shd w:fill="auto" w:val="clear"/>
          <w:vertAlign w:val="baseline"/>
          <w:rtl w:val="0"/>
        </w:rPr>
        <w:t xml:space="preserve">ustomer service experie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nce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20" w:before="120" w:line="240" w:lineRule="auto"/>
        <w:ind w:left="720" w:right="0" w:hanging="360"/>
        <w:jc w:val="center"/>
        <w:rPr>
          <w:rFonts w:ascii="Helvetica Neue" w:cs="Helvetica Neue" w:eastAsia="Helvetica Neue" w:hAnsi="Helvetica Neue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2"/>
          <w:szCs w:val="22"/>
          <w:shd w:fill="auto" w:val="clear"/>
          <w:vertAlign w:val="baseline"/>
          <w:rtl w:val="0"/>
        </w:rPr>
        <w:t xml:space="preserve">Strong time management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2"/>
          <w:szCs w:val="22"/>
          <w:shd w:fill="auto" w:val="clear"/>
          <w:vertAlign w:val="baseline"/>
          <w:rtl w:val="0"/>
        </w:rPr>
        <w:t xml:space="preserve">and enjoys new challenges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20" w:before="120" w:line="240" w:lineRule="auto"/>
        <w:ind w:left="720" w:right="0" w:hanging="360"/>
        <w:jc w:val="center"/>
        <w:rPr>
          <w:rFonts w:ascii="Helvetica Neue" w:cs="Helvetica Neue" w:eastAsia="Helvetica Neue" w:hAnsi="Helvetica Neue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2"/>
          <w:szCs w:val="22"/>
          <w:shd w:fill="auto" w:val="clear"/>
          <w:vertAlign w:val="baseline"/>
          <w:rtl w:val="0"/>
        </w:rPr>
        <w:t xml:space="preserve">Detail oriented, hardworking, able to multitask in a fast paced environment with minimal supervision.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20" w:before="120" w:line="240" w:lineRule="auto"/>
        <w:ind w:left="720" w:right="0" w:hanging="360"/>
        <w:jc w:val="center"/>
        <w:rPr>
          <w:rFonts w:ascii="Helvetica Neue" w:cs="Helvetica Neue" w:eastAsia="Helvetica Neue" w:hAnsi="Helvetica Neue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2"/>
          <w:szCs w:val="22"/>
          <w:shd w:fill="auto" w:val="clear"/>
          <w:vertAlign w:val="baseline"/>
          <w:rtl w:val="0"/>
        </w:rPr>
        <w:t xml:space="preserve">Highly dependable, work well both independently and as a part of a team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20" w:before="120" w:line="240" w:lineRule="auto"/>
        <w:ind w:left="720" w:right="0" w:hanging="360"/>
        <w:jc w:val="center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Self-disciplined and organized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20" w:before="120" w:line="240" w:lineRule="auto"/>
        <w:ind w:left="720" w:right="0" w:hanging="360"/>
        <w:jc w:val="center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Experience with a variety of cleaning products and tools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20" w:before="120" w:line="240" w:lineRule="auto"/>
        <w:ind w:left="720" w:right="0" w:hanging="360"/>
        <w:jc w:val="center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Good interpersonal and communication skills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20" w:before="120" w:line="240" w:lineRule="auto"/>
        <w:ind w:left="720" w:right="0" w:hanging="360"/>
        <w:jc w:val="center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Meticulous use of proper safety procedures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0" w:before="120" w:line="240" w:lineRule="auto"/>
        <w:ind w:left="720" w:right="0" w:hanging="360"/>
        <w:jc w:val="center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Proven history of workplace punctuality</w:t>
      </w:r>
    </w:p>
    <w:p w:rsidR="00000000" w:rsidDel="00000000" w:rsidP="00000000" w:rsidRDefault="00000000" w:rsidRPr="00000000" w14:paraId="0000000E">
      <w:pPr>
        <w:spacing w:after="120" w:before="120" w:line="240" w:lineRule="auto"/>
        <w:ind w:right="0"/>
        <w:jc w:val="center"/>
        <w:rPr>
          <w:rFonts w:ascii="Helvetica Neue" w:cs="Helvetica Neue" w:eastAsia="Helvetica Neue" w:hAnsi="Helvetica Neue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400" w:line="276" w:lineRule="auto"/>
        <w:ind w:left="0" w:right="0" w:firstLine="0"/>
        <w:jc w:val="center"/>
        <w:rPr>
          <w:rFonts w:ascii="Helvetica Neue Light" w:cs="Helvetica Neue Light" w:eastAsia="Helvetica Neue Light" w:hAnsi="Helvetica Neue Light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0000"/>
          <w:sz w:val="30"/>
          <w:szCs w:val="30"/>
          <w:shd w:fill="auto" w:val="clear"/>
          <w:vertAlign w:val="baseline"/>
          <w:rtl w:val="0"/>
        </w:rPr>
        <w:t xml:space="preserve">PROFESSIONAL EXPERIENCE</w:t>
      </w:r>
    </w:p>
    <w:p w:rsidR="00000000" w:rsidDel="00000000" w:rsidP="00000000" w:rsidRDefault="00000000" w:rsidRPr="00000000" w14:paraId="00000010">
      <w:pPr>
        <w:spacing w:after="0" w:before="24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Mcdonalds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Keswick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2"/>
          <w:szCs w:val="22"/>
          <w:rtl w:val="0"/>
        </w:rPr>
        <w:t xml:space="preserve">Kitchen Crew Member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2"/>
          <w:szCs w:val="22"/>
          <w:shd w:fill="auto" w:val="clear"/>
          <w:vertAlign w:val="baseline"/>
          <w:rtl w:val="0"/>
        </w:rPr>
        <w:t xml:space="preserve"> (201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2"/>
          <w:szCs w:val="22"/>
          <w:shd w:fill="auto" w:val="clear"/>
          <w:vertAlign w:val="baseline"/>
          <w:rtl w:val="0"/>
        </w:rPr>
        <w:t xml:space="preserve"> – 201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2"/>
          <w:szCs w:val="22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2"/>
          <w:szCs w:val="22"/>
          <w:shd w:fill="auto" w:val="clear"/>
          <w:vertAlign w:val="baseline"/>
          <w:rtl w:val="0"/>
        </w:rPr>
        <w:t xml:space="preserve">Welcomed all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guests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2"/>
          <w:szCs w:val="22"/>
          <w:shd w:fill="auto" w:val="clear"/>
          <w:vertAlign w:val="baseline"/>
          <w:rtl w:val="0"/>
        </w:rPr>
        <w:t xml:space="preserve"> upon arrival,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assisted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customers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2"/>
          <w:szCs w:val="22"/>
          <w:shd w:fill="auto" w:val="clear"/>
          <w:vertAlign w:val="baseline"/>
          <w:rtl w:val="0"/>
        </w:rPr>
        <w:t xml:space="preserve">, food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preparation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handling of transactions,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2"/>
          <w:szCs w:val="22"/>
          <w:shd w:fill="auto" w:val="clear"/>
          <w:vertAlign w:val="baseline"/>
          <w:rtl w:val="0"/>
        </w:rPr>
        <w:t xml:space="preserve">cleaned an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 sanitized the kitchen and all equipment to uphold company standards, resolved complaints, communicated positively with co-workers and management, maintained high standards of customer service during high volumes.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400" w:line="276" w:lineRule="auto"/>
        <w:ind w:left="0" w:right="0" w:firstLine="0"/>
        <w:jc w:val="center"/>
        <w:rPr>
          <w:rFonts w:ascii="Helvetica Neue Light" w:cs="Helvetica Neue Light" w:eastAsia="Helvetica Neue Light" w:hAnsi="Helvetica Neue Light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0000"/>
          <w:sz w:val="30"/>
          <w:szCs w:val="30"/>
          <w:shd w:fill="auto" w:val="clear"/>
          <w:vertAlign w:val="baseline"/>
          <w:rtl w:val="0"/>
        </w:rPr>
        <w:t xml:space="preserve">EDUCATION &amp; CREDENTIALS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Sutton District High School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Sutton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2014-2018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76" w:lineRule="auto"/>
        <w:ind w:left="0" w:right="0" w:firstLine="0"/>
        <w:jc w:val="center"/>
        <w:rPr>
          <w:rFonts w:ascii="Helvetica Neue" w:cs="Helvetica Neue" w:eastAsia="Helvetica Neue" w:hAnsi="Helvetica Neue"/>
          <w:color w:val="4472c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References available upon request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fxfvOt1SVL2o3fQAfgFHNS+UQg==">AMUW2mXK01NyiMxoN7tqutoZAU413KZf0bf+MWz3rexutI/DAYxV/k0lpdD/dBNijp5H6uBUVYoykzUQvUuAJWHcC8Vj6LQpMVa0YtqYyEmXxHzrHEvoM0ozLzYFxYNCLg+6MttEu+IY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