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5265" w:rsidRDefault="00593C20" w:rsidP="00CC5265">
      <w:pPr>
        <w:jc w:val="center"/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>Hom</w:t>
      </w:r>
      <w:bookmarkStart w:id="0" w:name="_GoBack"/>
      <w:bookmarkEnd w:id="0"/>
      <w:r w:rsidR="00123812">
        <w:rPr>
          <w:rFonts w:asciiTheme="majorHAnsi" w:hAnsiTheme="majorHAnsi"/>
          <w:sz w:val="56"/>
          <w:szCs w:val="56"/>
        </w:rPr>
        <w:t>ework_3</w:t>
      </w:r>
      <w:r w:rsidR="00E37F9C">
        <w:rPr>
          <w:rFonts w:asciiTheme="majorHAnsi" w:hAnsiTheme="majorHAnsi"/>
          <w:sz w:val="56"/>
          <w:szCs w:val="56"/>
        </w:rPr>
        <w:t>: N</w:t>
      </w:r>
      <w:r w:rsidR="00CC5265" w:rsidRPr="000E3C34">
        <w:rPr>
          <w:rFonts w:asciiTheme="majorHAnsi" w:hAnsiTheme="majorHAnsi"/>
          <w:sz w:val="56"/>
          <w:szCs w:val="56"/>
        </w:rPr>
        <w:t>FA</w:t>
      </w:r>
      <w:r w:rsidR="00123812">
        <w:rPr>
          <w:rFonts w:asciiTheme="majorHAnsi" w:hAnsiTheme="majorHAnsi"/>
          <w:sz w:val="56"/>
          <w:szCs w:val="56"/>
        </w:rPr>
        <w:t xml:space="preserve"> to DFA Conversion</w:t>
      </w:r>
      <w:r w:rsidR="00CC5265" w:rsidRPr="000E3C34">
        <w:rPr>
          <w:rFonts w:asciiTheme="majorHAnsi" w:hAnsiTheme="majorHAnsi"/>
          <w:sz w:val="56"/>
          <w:szCs w:val="56"/>
        </w:rPr>
        <w:t xml:space="preserve"> Implementation</w:t>
      </w:r>
    </w:p>
    <w:p w:rsidR="000E3C34" w:rsidRPr="000E3C34" w:rsidRDefault="000E3C34" w:rsidP="00CC5265">
      <w:pPr>
        <w:jc w:val="center"/>
        <w:rPr>
          <w:rFonts w:asciiTheme="majorHAnsi" w:hAnsiTheme="majorHAnsi"/>
          <w:sz w:val="56"/>
          <w:szCs w:val="56"/>
        </w:rPr>
      </w:pPr>
    </w:p>
    <w:p w:rsidR="000E3C34" w:rsidRDefault="00CC5265" w:rsidP="00CC5265">
      <w:pPr>
        <w:rPr>
          <w:sz w:val="36"/>
          <w:szCs w:val="36"/>
        </w:rPr>
      </w:pPr>
      <w:r w:rsidRPr="000E3C34">
        <w:rPr>
          <w:sz w:val="36"/>
          <w:szCs w:val="36"/>
        </w:rPr>
        <w:t>Write a progr</w:t>
      </w:r>
      <w:r w:rsidR="00123812">
        <w:rPr>
          <w:sz w:val="36"/>
          <w:szCs w:val="36"/>
        </w:rPr>
        <w:t xml:space="preserve">am that implements the conversion of the given </w:t>
      </w:r>
      <w:r w:rsidR="00123812" w:rsidRPr="00C17CBB">
        <w:rPr>
          <w:b/>
          <w:bCs/>
          <w:sz w:val="36"/>
          <w:szCs w:val="36"/>
        </w:rPr>
        <w:t>NFA</w:t>
      </w:r>
      <w:r w:rsidR="00123812">
        <w:rPr>
          <w:sz w:val="36"/>
          <w:szCs w:val="36"/>
        </w:rPr>
        <w:t xml:space="preserve"> into</w:t>
      </w:r>
      <w:r w:rsidRPr="000E3C34">
        <w:rPr>
          <w:sz w:val="36"/>
          <w:szCs w:val="36"/>
        </w:rPr>
        <w:t xml:space="preserve"> </w:t>
      </w:r>
      <w:r w:rsidR="00123812">
        <w:rPr>
          <w:b/>
          <w:bCs/>
          <w:sz w:val="36"/>
          <w:szCs w:val="36"/>
        </w:rPr>
        <w:t>D</w:t>
      </w:r>
      <w:r w:rsidRPr="000E3C34">
        <w:rPr>
          <w:b/>
          <w:bCs/>
          <w:sz w:val="36"/>
          <w:szCs w:val="36"/>
        </w:rPr>
        <w:t>FA</w:t>
      </w:r>
      <w:r w:rsidR="00123812">
        <w:rPr>
          <w:b/>
          <w:bCs/>
          <w:sz w:val="36"/>
          <w:szCs w:val="36"/>
        </w:rPr>
        <w:t xml:space="preserve"> </w:t>
      </w:r>
      <w:r w:rsidR="00C17CBB">
        <w:rPr>
          <w:b/>
          <w:bCs/>
          <w:sz w:val="36"/>
          <w:szCs w:val="36"/>
        </w:rPr>
        <w:t xml:space="preserve">(Subset Construction) </w:t>
      </w:r>
      <w:r w:rsidR="00123812" w:rsidRPr="00C17CBB">
        <w:rPr>
          <w:sz w:val="36"/>
          <w:szCs w:val="36"/>
        </w:rPr>
        <w:t>and print</w:t>
      </w:r>
      <w:r w:rsidR="00C17CBB">
        <w:rPr>
          <w:sz w:val="36"/>
          <w:szCs w:val="36"/>
        </w:rPr>
        <w:t>s</w:t>
      </w:r>
      <w:r w:rsidR="00123812" w:rsidRPr="00C17CBB">
        <w:rPr>
          <w:sz w:val="36"/>
          <w:szCs w:val="36"/>
        </w:rPr>
        <w:t xml:space="preserve"> the</w:t>
      </w:r>
      <w:r w:rsidR="00123812">
        <w:rPr>
          <w:b/>
          <w:bCs/>
          <w:sz w:val="36"/>
          <w:szCs w:val="36"/>
        </w:rPr>
        <w:t xml:space="preserve"> DFA Transition Table</w:t>
      </w:r>
      <w:r w:rsidRPr="000E3C34">
        <w:rPr>
          <w:sz w:val="36"/>
          <w:szCs w:val="36"/>
        </w:rPr>
        <w:t xml:space="preserve">. </w:t>
      </w:r>
    </w:p>
    <w:p w:rsidR="000E3C34" w:rsidRPr="000E3C34" w:rsidRDefault="000E3C34" w:rsidP="00CC5265">
      <w:pPr>
        <w:rPr>
          <w:sz w:val="36"/>
          <w:szCs w:val="36"/>
        </w:rPr>
      </w:pPr>
    </w:p>
    <w:p w:rsidR="00CC5265" w:rsidRDefault="00CC5265" w:rsidP="00CC5265">
      <w:pPr>
        <w:jc w:val="center"/>
      </w:pPr>
      <w:r>
        <w:rPr>
          <w:noProof/>
        </w:rPr>
        <w:drawing>
          <wp:inline distT="0" distB="0" distL="0" distR="0">
            <wp:extent cx="4567444" cy="2062716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367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8649" cy="20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265" w:rsidRDefault="00CC5265" w:rsidP="00CC5265"/>
    <w:sectPr w:rsidR="00CC5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3C9"/>
    <w:rsid w:val="000A63C9"/>
    <w:rsid w:val="000E3C34"/>
    <w:rsid w:val="00123812"/>
    <w:rsid w:val="00183B00"/>
    <w:rsid w:val="00455010"/>
    <w:rsid w:val="00593C20"/>
    <w:rsid w:val="00771024"/>
    <w:rsid w:val="00C17CBB"/>
    <w:rsid w:val="00CC5265"/>
    <w:rsid w:val="00E37F9C"/>
    <w:rsid w:val="00F9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5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2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5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2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2026-03-05T19:39:00Z</dcterms:created>
  <dcterms:modified xsi:type="dcterms:W3CDTF">2026-03-07T19:32:00Z</dcterms:modified>
</cp:coreProperties>
</file>