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9AB" w:rsidRPr="00EF79AB" w:rsidRDefault="00EF79AB" w:rsidP="00EF79AB">
      <w:pPr>
        <w:rPr>
          <w:b/>
          <w:bCs/>
          <w:sz w:val="32"/>
          <w:szCs w:val="32"/>
        </w:rPr>
      </w:pPr>
      <w:r w:rsidRPr="00EF79AB">
        <w:rPr>
          <w:b/>
          <w:bCs/>
          <w:sz w:val="32"/>
          <w:szCs w:val="32"/>
        </w:rPr>
        <w:t xml:space="preserve">Video Streaming </w:t>
      </w:r>
      <w:r w:rsidR="000B419D">
        <w:rPr>
          <w:b/>
          <w:bCs/>
          <w:sz w:val="32"/>
          <w:szCs w:val="32"/>
        </w:rPr>
        <w:t>Website</w:t>
      </w:r>
      <w:r w:rsidRPr="00EF79AB">
        <w:rPr>
          <w:b/>
          <w:bCs/>
          <w:sz w:val="32"/>
          <w:szCs w:val="32"/>
        </w:rPr>
        <w:t xml:space="preserve"> User Documentation</w:t>
      </w:r>
    </w:p>
    <w:p w:rsidR="00EF79AB" w:rsidRPr="00EF79AB" w:rsidRDefault="00EF79AB" w:rsidP="00EF79AB">
      <w:pPr>
        <w:rPr>
          <w:b/>
          <w:bCs/>
        </w:rPr>
      </w:pPr>
      <w:r w:rsidRPr="00EF79AB">
        <w:rPr>
          <w:b/>
          <w:bCs/>
        </w:rPr>
        <w:t>Introduction</w:t>
      </w:r>
    </w:p>
    <w:p w:rsidR="00EF79AB" w:rsidRPr="00EF79AB" w:rsidRDefault="00EF79AB" w:rsidP="00EF79AB">
      <w:r w:rsidRPr="00EF79AB">
        <w:t xml:space="preserve">This documentation will guide through the setup and usage of the </w:t>
      </w:r>
      <w:r w:rsidR="000B419D">
        <w:t>website</w:t>
      </w:r>
      <w:r w:rsidRPr="00EF79AB">
        <w:t>, including how to view live streams and manage video overlays.</w:t>
      </w:r>
    </w:p>
    <w:p w:rsidR="00EF79AB" w:rsidRPr="00EF79AB" w:rsidRDefault="00EF79AB" w:rsidP="00EF79AB">
      <w:pPr>
        <w:rPr>
          <w:b/>
          <w:bCs/>
        </w:rPr>
      </w:pPr>
      <w:r w:rsidRPr="00EF79AB">
        <w:rPr>
          <w:b/>
          <w:bCs/>
        </w:rPr>
        <w:t>Table of Contents</w:t>
      </w:r>
    </w:p>
    <w:p w:rsidR="00EF79AB" w:rsidRPr="00EF79AB" w:rsidRDefault="00EF79AB" w:rsidP="00EF79AB">
      <w:pPr>
        <w:numPr>
          <w:ilvl w:val="0"/>
          <w:numId w:val="1"/>
        </w:numPr>
      </w:pPr>
      <w:r w:rsidRPr="00EF79AB">
        <w:rPr>
          <w:b/>
          <w:bCs/>
        </w:rPr>
        <w:t>Setup</w:t>
      </w:r>
    </w:p>
    <w:p w:rsidR="00EF79AB" w:rsidRPr="00EF79AB" w:rsidRDefault="00EF79AB" w:rsidP="000B419D">
      <w:pPr>
        <w:numPr>
          <w:ilvl w:val="1"/>
          <w:numId w:val="1"/>
        </w:numPr>
      </w:pPr>
      <w:r>
        <w:t xml:space="preserve">The website can be accessed through this dev URL </w:t>
      </w:r>
      <w:hyperlink r:id="rId5" w:history="1">
        <w:r w:rsidRPr="00B31342">
          <w:rPr>
            <w:rStyle w:val="Hyperlink"/>
            <w:b/>
            <w:bCs/>
          </w:rPr>
          <w:t>http://localhost:5750</w:t>
        </w:r>
      </w:hyperlink>
    </w:p>
    <w:p w:rsidR="00EF79AB" w:rsidRPr="00EF79AB" w:rsidRDefault="00EF79AB" w:rsidP="00EF79AB">
      <w:pPr>
        <w:numPr>
          <w:ilvl w:val="0"/>
          <w:numId w:val="1"/>
        </w:numPr>
      </w:pPr>
      <w:r w:rsidRPr="00EF79AB">
        <w:rPr>
          <w:b/>
          <w:bCs/>
        </w:rPr>
        <w:t xml:space="preserve">Using the </w:t>
      </w:r>
      <w:r w:rsidR="000B419D">
        <w:rPr>
          <w:b/>
          <w:bCs/>
        </w:rPr>
        <w:t>website</w:t>
      </w:r>
    </w:p>
    <w:p w:rsidR="00EF79AB" w:rsidRPr="00EF79AB" w:rsidRDefault="000B419D" w:rsidP="00EF79AB">
      <w:pPr>
        <w:numPr>
          <w:ilvl w:val="1"/>
          <w:numId w:val="1"/>
        </w:numPr>
      </w:pPr>
      <w:r>
        <w:t>Show stream through</w:t>
      </w:r>
      <w:r w:rsidR="00EF79AB" w:rsidRPr="00EF79AB">
        <w:t xml:space="preserve"> RTSP URL</w:t>
      </w:r>
      <w:r w:rsidR="00EF79AB">
        <w:t xml:space="preserve"> / YouTube URL</w:t>
      </w:r>
    </w:p>
    <w:p w:rsidR="00EF79AB" w:rsidRPr="00EF79AB" w:rsidRDefault="00EF79AB" w:rsidP="00EF79AB">
      <w:pPr>
        <w:numPr>
          <w:ilvl w:val="1"/>
          <w:numId w:val="1"/>
        </w:numPr>
      </w:pPr>
      <w:r w:rsidRPr="00EF79AB">
        <w:t>Managing Video Overlays</w:t>
      </w:r>
    </w:p>
    <w:p w:rsidR="00EF79AB" w:rsidRPr="00EF79AB" w:rsidRDefault="00EF79AB" w:rsidP="00EF79AB">
      <w:pPr>
        <w:numPr>
          <w:ilvl w:val="1"/>
          <w:numId w:val="1"/>
        </w:numPr>
      </w:pPr>
      <w:r w:rsidRPr="00EF79AB">
        <w:t>Controlling Video Playback</w:t>
      </w:r>
    </w:p>
    <w:p w:rsidR="00EF79AB" w:rsidRPr="00EF79AB" w:rsidRDefault="00EF79AB" w:rsidP="00EF79AB">
      <w:pPr>
        <w:numPr>
          <w:ilvl w:val="1"/>
          <w:numId w:val="1"/>
        </w:numPr>
      </w:pPr>
      <w:r w:rsidRPr="00EF79AB">
        <w:t>Advanced Settings</w:t>
      </w:r>
      <w:r>
        <w:t xml:space="preserve"> such as position of video</w:t>
      </w:r>
    </w:p>
    <w:p w:rsidR="00EF79AB" w:rsidRPr="00EF79AB" w:rsidRDefault="00EF79AB" w:rsidP="00EF79AB">
      <w:pPr>
        <w:rPr>
          <w:b/>
          <w:bCs/>
        </w:rPr>
      </w:pPr>
      <w:r w:rsidRPr="00EF79AB">
        <w:rPr>
          <w:b/>
          <w:bCs/>
        </w:rPr>
        <w:t>Prerequisites</w:t>
      </w:r>
    </w:p>
    <w:p w:rsidR="00EF79AB" w:rsidRPr="00EF79AB" w:rsidRDefault="00EF79AB" w:rsidP="00EF79AB">
      <w:r w:rsidRPr="00EF79AB">
        <w:t>Before using the Video Streaming App, ensure that you have the following:</w:t>
      </w:r>
    </w:p>
    <w:p w:rsidR="00EF79AB" w:rsidRPr="00EF79AB" w:rsidRDefault="00EF79AB" w:rsidP="00EF79AB">
      <w:pPr>
        <w:numPr>
          <w:ilvl w:val="0"/>
          <w:numId w:val="2"/>
        </w:numPr>
      </w:pPr>
      <w:r w:rsidRPr="00EF79AB">
        <w:t>A compatible device (PC, tablet, or smartphone).</w:t>
      </w:r>
    </w:p>
    <w:p w:rsidR="00EF79AB" w:rsidRPr="00EF79AB" w:rsidRDefault="00EF79AB" w:rsidP="00EF79AB">
      <w:pPr>
        <w:numPr>
          <w:ilvl w:val="0"/>
          <w:numId w:val="2"/>
        </w:numPr>
      </w:pPr>
      <w:r w:rsidRPr="00EF79AB">
        <w:t>An internet connection.</w:t>
      </w:r>
    </w:p>
    <w:p w:rsidR="00EF79AB" w:rsidRPr="00EF79AB" w:rsidRDefault="00EF79AB" w:rsidP="00EF79AB">
      <w:pPr>
        <w:numPr>
          <w:ilvl w:val="0"/>
          <w:numId w:val="2"/>
        </w:numPr>
      </w:pPr>
      <w:r w:rsidRPr="00EF79AB">
        <w:t>A modern web browser (Google Chrome, Mozilla Firefox, Safari, etc.).</w:t>
      </w:r>
    </w:p>
    <w:p w:rsidR="00EF79AB" w:rsidRPr="00EF79AB" w:rsidRDefault="00EF79AB" w:rsidP="00EF79AB">
      <w:pPr>
        <w:rPr>
          <w:b/>
          <w:bCs/>
        </w:rPr>
      </w:pPr>
      <w:r w:rsidRPr="00EF79AB">
        <w:rPr>
          <w:b/>
          <w:bCs/>
        </w:rPr>
        <w:t>Managing Video Overlays</w:t>
      </w:r>
    </w:p>
    <w:p w:rsidR="00EF79AB" w:rsidRPr="00EF79AB" w:rsidRDefault="000B419D" w:rsidP="00EF79AB">
      <w:r>
        <w:t xml:space="preserve">Add </w:t>
      </w:r>
      <w:r w:rsidR="00EF79AB" w:rsidRPr="00EF79AB">
        <w:t xml:space="preserve">custom overlays to enhance your viewing experience. </w:t>
      </w:r>
      <w:proofErr w:type="gramStart"/>
      <w:r w:rsidR="00EF79AB" w:rsidRPr="00EF79AB">
        <w:t>Here's</w:t>
      </w:r>
      <w:proofErr w:type="gramEnd"/>
      <w:r w:rsidR="00EF79AB" w:rsidRPr="00EF79AB">
        <w:t xml:space="preserve"> how:</w:t>
      </w:r>
    </w:p>
    <w:p w:rsidR="00EF79AB" w:rsidRPr="00EF79AB" w:rsidRDefault="00EF79AB" w:rsidP="00EF79AB">
      <w:pPr>
        <w:numPr>
          <w:ilvl w:val="0"/>
          <w:numId w:val="5"/>
        </w:numPr>
      </w:pPr>
      <w:r w:rsidRPr="00EF79AB">
        <w:t>Navigate to the "Add Overlay" section in the app.</w:t>
      </w:r>
    </w:p>
    <w:p w:rsidR="00EF79AB" w:rsidRPr="00EF79AB" w:rsidRDefault="00EF79AB" w:rsidP="00EF79AB">
      <w:pPr>
        <w:numPr>
          <w:ilvl w:val="0"/>
          <w:numId w:val="5"/>
        </w:numPr>
      </w:pPr>
      <w:r w:rsidRPr="00EF79AB">
        <w:t>Fill in the overlay details, including content, position, width, and height.</w:t>
      </w:r>
    </w:p>
    <w:p w:rsidR="00EF79AB" w:rsidRPr="00EF79AB" w:rsidRDefault="00EF79AB" w:rsidP="00EF79AB">
      <w:pPr>
        <w:numPr>
          <w:ilvl w:val="0"/>
          <w:numId w:val="5"/>
        </w:numPr>
      </w:pPr>
      <w:r w:rsidRPr="00EF79AB">
        <w:t>Click the "Create Overlay" button to add the overlay to the live stream.</w:t>
      </w:r>
    </w:p>
    <w:p w:rsidR="00EF79AB" w:rsidRPr="00EF79AB" w:rsidRDefault="00EF79AB" w:rsidP="00EF79AB">
      <w:pPr>
        <w:numPr>
          <w:ilvl w:val="0"/>
          <w:numId w:val="5"/>
        </w:numPr>
      </w:pPr>
      <w:r w:rsidRPr="00EF79AB">
        <w:t>To update or delete overlays, refer to the "Overlays" section, where you can click the "Update" or "Delete" buttons next to each overlay.</w:t>
      </w:r>
    </w:p>
    <w:p w:rsidR="00EF79AB" w:rsidRPr="00EF79AB" w:rsidRDefault="00EF79AB" w:rsidP="00EF79AB">
      <w:pPr>
        <w:rPr>
          <w:b/>
          <w:bCs/>
        </w:rPr>
      </w:pPr>
      <w:r w:rsidRPr="00EF79AB">
        <w:rPr>
          <w:b/>
          <w:bCs/>
        </w:rPr>
        <w:t>Controlling Video Playback</w:t>
      </w:r>
    </w:p>
    <w:p w:rsidR="00EF79AB" w:rsidRPr="00EF79AB" w:rsidRDefault="00EF79AB" w:rsidP="00EF79AB">
      <w:r w:rsidRPr="00EF79AB">
        <w:t>You can control video playback with the following options:</w:t>
      </w:r>
    </w:p>
    <w:p w:rsidR="00EF79AB" w:rsidRPr="00EF79AB" w:rsidRDefault="00EF79AB" w:rsidP="00EF79AB">
      <w:pPr>
        <w:numPr>
          <w:ilvl w:val="0"/>
          <w:numId w:val="6"/>
        </w:numPr>
      </w:pPr>
      <w:r w:rsidRPr="00EF79AB">
        <w:t>Click the "Play" button to start or resume the video.</w:t>
      </w:r>
    </w:p>
    <w:p w:rsidR="00EF79AB" w:rsidRPr="00EF79AB" w:rsidRDefault="00EF79AB" w:rsidP="00EF79AB">
      <w:pPr>
        <w:numPr>
          <w:ilvl w:val="0"/>
          <w:numId w:val="6"/>
        </w:numPr>
      </w:pPr>
      <w:r w:rsidRPr="00EF79AB">
        <w:t>Click the "Pause" button to pause the video.</w:t>
      </w:r>
    </w:p>
    <w:p w:rsidR="00EF79AB" w:rsidRPr="00EF79AB" w:rsidRDefault="00EF79AB" w:rsidP="00EF79AB">
      <w:pPr>
        <w:rPr>
          <w:b/>
          <w:bCs/>
        </w:rPr>
      </w:pPr>
      <w:r w:rsidRPr="00EF79AB">
        <w:rPr>
          <w:b/>
          <w:bCs/>
        </w:rPr>
        <w:t>Advanced Settings</w:t>
      </w:r>
    </w:p>
    <w:p w:rsidR="00AC0F4B" w:rsidRDefault="00EF79AB">
      <w:r>
        <w:t>In advanced settings, there are position and width, height of video content.</w:t>
      </w:r>
    </w:p>
    <w:sectPr w:rsidR="00AC0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620"/>
    <w:multiLevelType w:val="multilevel"/>
    <w:tmpl w:val="1418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44D2E"/>
    <w:multiLevelType w:val="multilevel"/>
    <w:tmpl w:val="61A0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A068C"/>
    <w:multiLevelType w:val="multilevel"/>
    <w:tmpl w:val="D4F2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A466D"/>
    <w:multiLevelType w:val="multilevel"/>
    <w:tmpl w:val="F71C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133EBE"/>
    <w:multiLevelType w:val="multilevel"/>
    <w:tmpl w:val="88AA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5603F"/>
    <w:multiLevelType w:val="multilevel"/>
    <w:tmpl w:val="33B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3B2854"/>
    <w:multiLevelType w:val="multilevel"/>
    <w:tmpl w:val="8E74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12214"/>
    <w:multiLevelType w:val="multilevel"/>
    <w:tmpl w:val="3C1C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DE3757"/>
    <w:multiLevelType w:val="multilevel"/>
    <w:tmpl w:val="8552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1183973">
    <w:abstractNumId w:val="2"/>
  </w:num>
  <w:num w:numId="2" w16cid:durableId="1637223949">
    <w:abstractNumId w:val="7"/>
  </w:num>
  <w:num w:numId="3" w16cid:durableId="758595694">
    <w:abstractNumId w:val="4"/>
  </w:num>
  <w:num w:numId="4" w16cid:durableId="2012759945">
    <w:abstractNumId w:val="0"/>
  </w:num>
  <w:num w:numId="5" w16cid:durableId="694623046">
    <w:abstractNumId w:val="6"/>
  </w:num>
  <w:num w:numId="6" w16cid:durableId="255014892">
    <w:abstractNumId w:val="1"/>
  </w:num>
  <w:num w:numId="7" w16cid:durableId="568614840">
    <w:abstractNumId w:val="3"/>
  </w:num>
  <w:num w:numId="8" w16cid:durableId="1394696467">
    <w:abstractNumId w:val="8"/>
  </w:num>
  <w:num w:numId="9" w16cid:durableId="1602299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AB"/>
    <w:rsid w:val="000B419D"/>
    <w:rsid w:val="00AC0F4B"/>
    <w:rsid w:val="00E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4318"/>
  <w15:chartTrackingRefBased/>
  <w15:docId w15:val="{AB2DCFBA-08DE-4F86-A9EA-2CF5FD3B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7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2023-09-29T19:44:00Z</dcterms:created>
  <dcterms:modified xsi:type="dcterms:W3CDTF">2023-09-29T19:59:00Z</dcterms:modified>
</cp:coreProperties>
</file>