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Assignment 2: Exploratory Data Analysis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CO1 — Exploratory Data Analysis Report</w:t>
      </w:r>
    </w:p>
    <w:p>
      <w:pPr>
        <w:pStyle w:val="Heading2"/>
      </w:pPr>
      <w:r>
        <w:t xml:space="preserve">1. Dataset Overview</w:t>
      </w:r>
    </w:p>
    <w:p>
      <w:pPr>
        <w:spacing w:after="150"/>
      </w:pPr>
      <w:r>
        <w:rPr>
          <w:b/>
          <w:bCs/>
        </w:rPr>
        <w:t xml:space="preserve">Dataset: </w:t>
      </w:r>
      <w:r>
        <w:t xml:space="preserve">Netflix Movies and TV Shows (netflix_titles.csv)</w:t>
      </w:r>
    </w:p>
    <w:p>
      <w:pPr>
        <w:spacing w:after="150"/>
      </w:pPr>
      <w:r>
        <w:rPr>
          <w:b/>
          <w:bCs/>
        </w:rPr>
        <w:t xml:space="preserve">Source: </w:t>
      </w:r>
      <w:r>
        <w:t xml:space="preserve">Kaggle (originally shared by Shivam Bansal); also mirrored via the TidyTuesday project (rfordatascience/tidytuesday, 2021-04-20).</w:t>
      </w:r>
    </w:p>
    <w:p>
      <w:pPr>
        <w:spacing w:after="150"/>
      </w:pPr>
      <w:r>
        <w:rPr>
          <w:b/>
          <w:bCs/>
        </w:rPr>
        <w:t xml:space="preserve">Description: </w:t>
      </w:r>
      <w:r>
        <w:t xml:space="preserve">Contains metadata for movies and TV shows available on Netflix as of 2021 — including title, type, director, cast, country, date added, release year, content rating, duration, genres, and a plot description.</w:t>
      </w:r>
    </w:p>
    <w:p>
      <w:pPr>
        <w:pStyle w:val="Heading2"/>
        <w:spacing w:before="200"/>
      </w:pPr>
      <w:r>
        <w:t xml:space="preserve">2. Shape and Structure</w:t>
      </w:r>
    </w:p>
    <w:p>
      <w:pPr>
        <w:spacing w:after="150"/>
      </w:pPr>
      <w:r>
        <w:rPr>
          <w:b/>
          <w:bCs/>
        </w:rPr>
        <w:t xml:space="preserve">Shape: </w:t>
      </w:r>
      <w:r>
        <w:t xml:space="preserve">7,787 rows × 12 columns.</w:t>
      </w:r>
    </w:p>
    <w:p>
      <w:pPr>
        <w:spacing w:after="150"/>
      </w:pPr>
      <w:r>
        <w:rPr>
          <w:b/>
          <w:bCs/>
        </w:rPr>
        <w:t xml:space="preserve">Columns: </w:t>
      </w:r>
      <w:r>
        <w:t xml:space="preserve">show_id, type, title, director, cast, country, date_added, release_year, rating, duration, listed_in, description.</w:t>
      </w:r>
    </w:p>
    <w:p>
      <w:pPr>
        <w:spacing w:after="150"/>
      </w:pPr>
      <w:r>
        <w:rPr>
          <w:b/>
          <w:bCs/>
        </w:rPr>
        <w:t xml:space="preserve">Data Types: </w:t>
      </w:r>
      <w:r>
        <w:t xml:space="preserve">11 columns are of type object (text/categorical), and 1 column (release_year) is numeric (int64). Note: duration is stored as text (e.g., "93 min", "4 Seasons") rather than a numeric value, since it mixes two different units depending on whether the title is a Movie or a TV Show.</w:t>
      </w:r>
    </w:p>
    <w:p>
      <w:pPr>
        <w:pStyle w:val="Heading2"/>
        <w:spacing w:before="200"/>
      </w:pPr>
      <w:r>
        <w:t xml:space="preserve">3. Missing Values</w:t>
      </w:r>
    </w:p>
    <w:p>
      <w:pPr>
        <w:spacing w:after="150"/>
      </w:pPr>
      <w:r>
        <w:t xml:space="preserve">Five columns contain missing values: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Missing Count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Missing 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director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2389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30.68%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cast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718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9.22%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country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507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6.51%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date_added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0.13%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rating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0.09%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b/>
          <w:bCs/>
        </w:rPr>
        <w:t xml:space="preserve">Observation: </w:t>
      </w:r>
      <w:r>
        <w:t xml:space="preserve">director has the highest proportion of missing data (nearly a third of rows), which is realistic — many TV shows do not credit a single director. country and cast are moderately missing, likely due to inconsistent metadata entry at source. date_added and rating are missing in only a handful of rows and are low-risk to handle (e.g., drop or flag).</w:t>
      </w:r>
    </w:p>
    <w:p>
      <w:pPr>
        <w:pStyle w:val="Heading2"/>
        <w:spacing w:before="200"/>
      </w:pPr>
      <w:r>
        <w:t xml:space="preserve">4. Duplicates</w:t>
      </w:r>
    </w:p>
    <w:p>
      <w:pPr>
        <w:spacing w:after="150"/>
      </w:pPr>
      <w:r>
        <w:rPr>
          <w:b/>
          <w:bCs/>
        </w:rPr>
        <w:t xml:space="preserve">Fully duplicated rows: </w:t>
      </w:r>
      <w:r>
        <w:t xml:space="preserve">0 — no exact duplicate rows exist in the dataset.</w:t>
      </w:r>
    </w:p>
    <w:p>
      <w:pPr>
        <w:spacing w:after="150"/>
      </w:pPr>
      <w:r>
        <w:rPr>
          <w:b/>
          <w:bCs/>
        </w:rPr>
        <w:t xml:space="preserve">Duplicate titles: </w:t>
      </w:r>
      <w:r>
        <w:t xml:space="preserve">Checked separately since show_id is always unique; title-level duplicates (e.g., remakes or reused names) should also be verified before any modeling step, as they can silently inflate certain groups.</w:t>
      </w:r>
    </w:p>
    <w:p>
      <w:pPr>
        <w:pStyle w:val="Heading2"/>
        <w:spacing w:before="200"/>
      </w:pPr>
      <w:r>
        <w:t xml:space="preserve">5. Basic Statistics</w:t>
      </w:r>
    </w:p>
    <w:p>
      <w:pPr>
        <w:spacing w:after="150"/>
      </w:pPr>
      <w:r>
        <w:t xml:space="preserve">Only release_year is numeric, so it is the only column standard summary statistics (mean, std, min, max, quartiles) apply to directly. This itself is a useful profiling observation — this dataset is overwhelmingly categorical and text-based rather than numeric, which shapes what kind of ML problems it naturally supports (see Section 7).</w:t>
      </w:r>
    </w:p>
    <w:p>
      <w:pPr>
        <w:spacing w:after="150"/>
      </w:pPr>
      <w:r>
        <w:rPr>
          <w:b/>
          <w:bCs/>
        </w:rPr>
        <w:t xml:space="preserve">release_year — mean: </w:t>
      </w:r>
      <w:r>
        <w:t xml:space="preserve">≈ 2013.9</w:t>
      </w:r>
    </w:p>
    <w:p>
      <w:pPr>
        <w:spacing w:after="150"/>
      </w:pPr>
      <w:r>
        <w:rPr>
          <w:b/>
          <w:bCs/>
        </w:rPr>
        <w:t xml:space="preserve">release_year — std dev: </w:t>
      </w:r>
      <w:r>
        <w:t xml:space="preserve">≈ 8.76 years</w:t>
      </w:r>
    </w:p>
    <w:p>
      <w:pPr>
        <w:spacing w:after="150"/>
      </w:pPr>
      <w:r>
        <w:rPr>
          <w:b/>
          <w:bCs/>
        </w:rPr>
        <w:t xml:space="preserve">release_year — min: </w:t>
      </w:r>
      <w:r>
        <w:t xml:space="preserve">1925</w:t>
      </w:r>
    </w:p>
    <w:p>
      <w:pPr>
        <w:spacing w:after="150"/>
      </w:pPr>
      <w:r>
        <w:rPr>
          <w:b/>
          <w:bCs/>
        </w:rPr>
        <w:t xml:space="preserve">release_year — max: </w:t>
      </w:r>
      <w:r>
        <w:t xml:space="preserve">2021</w:t>
      </w:r>
    </w:p>
    <w:p>
      <w:pPr>
        <w:spacing w:after="150"/>
      </w:pPr>
      <w:r>
        <w:rPr>
          <w:b/>
          <w:bCs/>
        </w:rPr>
        <w:t xml:space="preserve">release_year — median (50%): </w:t>
      </w:r>
      <w:r>
        <w:t xml:space="preserve">2017</w:t>
      </w:r>
    </w:p>
    <w:p>
      <w:pPr>
        <w:spacing w:after="100"/>
      </w:pPr>
      <w:r>
        <w:t xml:space="preserve">Categorical spread: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Movies substantially outnumber TV Shows.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country: United States (2,555 titles) and India (923) dominate; long tail of many countries with small 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rating: Spread across standard content ratings (TV-MA, TV-14, PG-13, etc.), with only 7 missing values.</w:t>
      </w:r>
    </w:p>
    <w:p>
      <w:pPr>
        <w:pStyle w:val="Heading2"/>
        <w:spacing w:before="200"/>
      </w:pPr>
      <w:r>
        <w:t xml:space="preserve">6. Outlier Check</w:t>
      </w:r>
    </w:p>
    <w:p>
      <w:pPr>
        <w:spacing w:after="200"/>
      </w:pPr>
      <w:r>
        <w:t xml:space="preserve">release_year is the only column suited to a numeric outlier check. The distribution is heavily skewed toward recent years (mean ≈ 2014, median = 2017), with the minimum value at 1925. Titles released before 1960 were flagged and inspected individually — these are not data errors, but genuinely old classic titles, so they are better treated as legitimate long-tail values rather than outliers to remove. This distinction (real extreme value vs. data-entry error) is an important habit for any future preprocessing step.</w:t>
      </w:r>
    </w:p>
    <w:p>
      <w:pPr>
        <w:pStyle w:val="Heading2"/>
        <w:spacing w:before="200"/>
      </w:pPr>
      <w:r>
        <w:t xml:space="preserve">7. Which ML Problem Types Does This Dataset Support?</w:t>
      </w:r>
    </w:p>
    <w:p>
      <w:pPr>
        <w:spacing w:after="100"/>
      </w:pPr>
      <w:r>
        <w:rPr>
          <w:b/>
          <w:bCs/>
        </w:rPr>
        <w:t xml:space="preserve">A. Unsupervised — Clustering / Segmentation</w:t>
      </w:r>
    </w:p>
    <w:p>
      <w:pPr>
        <w:spacing w:after="200"/>
      </w:pPr>
      <w:r>
        <w:t xml:space="preserve">Titles could be grouped by similarity across listed_in (genre tags), description text, and other metadata to discover natural content segments (e.g., "niche international horror," "top-tier award dramas") without any predefined labels. This is unsupervised because no column currently tells us which "segment" a title belongs to — the structure would have to be discovered.</w:t>
      </w:r>
    </w:p>
    <w:p>
      <w:pPr>
        <w:spacing w:after="100"/>
      </w:pPr>
      <w:r>
        <w:rPr>
          <w:b/>
          <w:bCs/>
        </w:rPr>
        <w:t xml:space="preserve">B. Supervised — Classification</w:t>
      </w:r>
    </w:p>
    <w:p>
      <w:pPr>
        <w:spacing w:after="200"/>
      </w:pPr>
      <w:r>
        <w:t xml:space="preserve">The rating column (e.g., TV-MA, PG-13) is an existing, known label attached to almost every row, making it a valid supervised target. A model could be trained to predict a title's rating from other columns such as description, listed_in, and duration. Similarly, type (Movie vs. TV Show) could be predicted the same way. Both are classification problems since the outputs are categories, not continuous numbers.</w:t>
      </w:r>
    </w:p>
    <w:p>
      <w:pPr>
        <w:spacing w:after="100"/>
      </w:pPr>
      <w:r>
        <w:rPr>
          <w:b/>
          <w:bCs/>
        </w:rPr>
        <w:t xml:space="preserve">Why Not Sentiment Analysis?</w:t>
      </w:r>
    </w:p>
    <w:p>
      <w:pPr>
        <w:spacing w:after="200"/>
      </w:pPr>
      <w:r>
        <w:t xml:space="preserve">Although description is free text and text columns often suggest NLP tasks like sentiment analysis, this dataset is a poor fit for it: description contains neutral plot summaries, not opinions or reviews, so there is no genuine positive/negative sentiment to classify. Attempting sentiment analysis here would require inventing artificial labels rather than using a real, existing signal in the data — which is a weaker and less defensible ML setup than the two problem types identified above.</w:t>
      </w:r>
    </w:p>
    <w:p>
      <w:pPr>
        <w:pStyle w:val="Heading2"/>
        <w:spacing w:before="200"/>
      </w:pPr>
      <w:r>
        <w:t xml:space="preserve">8.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eda_netflix.py — full profiling code (load, shape, dtypes, missing values, duplicates, statistics, outlier check).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netflix_titles.csv — dataset used.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report — profiling summary and ML problem-type justification.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2026-08-16T14:04:32.803Z</dcterms:created>
  <dcterms:modified xsi:type="dcterms:W3CDTF">2026-08-16T14:04:32.816Z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