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5FBD20D3" w14:textId="533F359E" w:rsidR="000721D8" w:rsidRPr="00864DD4" w:rsidRDefault="005502EE" w:rsidP="000721D8">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0721D8" w:rsidRPr="00864DD4">
        <w:rPr>
          <w:rFonts w:ascii="SamsungOne 700" w:eastAsia="KoPub돋움체 Bold" w:hAnsi="SamsungOne 700" w:cs="Times New Roman"/>
          <w:color w:val="000000" w:themeColor="text1" w:themeShade="BF"/>
          <w:spacing w:val="-12"/>
          <w:sz w:val="40"/>
          <w:szCs w:val="40"/>
        </w:rPr>
        <w:t xml:space="preserve"> Course</w:t>
      </w:r>
    </w:p>
    <w:p w14:paraId="75A129CC" w14:textId="23574E2A" w:rsidR="000721D8" w:rsidRPr="00864DD4" w:rsidRDefault="000721D8" w:rsidP="000721D8">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Chapter </w:t>
      </w:r>
      <w:r w:rsidR="001943DA">
        <w:rPr>
          <w:rFonts w:ascii="Samsung Sharp Sans" w:eastAsia="KoPub돋움체 Bold" w:hAnsi="Samsung Sharp Sans" w:cs="Times New Roman"/>
          <w:color w:val="193DB0"/>
          <w:spacing w:val="-12"/>
          <w:sz w:val="72"/>
          <w:szCs w:val="40"/>
        </w:rPr>
        <w:t>5</w:t>
      </w:r>
      <w:r>
        <w:rPr>
          <w:rFonts w:ascii="Samsung Sharp Sans" w:eastAsia="KoPub돋움체 Bold" w:hAnsi="Samsung Sharp Sans" w:cs="Times New Roman"/>
          <w:color w:val="193DB0"/>
          <w:spacing w:val="-12"/>
          <w:sz w:val="72"/>
          <w:szCs w:val="40"/>
        </w:rPr>
        <w:t xml:space="preserve">. </w:t>
      </w:r>
      <w:r>
        <w:rPr>
          <w:rFonts w:ascii="Samsung Sharp Sans" w:eastAsia="KoPub돋움체 Bold" w:hAnsi="Samsung Sharp Sans" w:cs="Times New Roman" w:hint="eastAsia"/>
          <w:color w:val="193DB0"/>
          <w:spacing w:val="-12"/>
          <w:sz w:val="72"/>
          <w:szCs w:val="40"/>
        </w:rPr>
        <w:t>Q</w:t>
      </w:r>
      <w:r>
        <w:rPr>
          <w:rFonts w:ascii="Samsung Sharp Sans" w:eastAsia="KoPub돋움체 Bold" w:hAnsi="Samsung Sharp Sans" w:cs="Times New Roman"/>
          <w:color w:val="193DB0"/>
          <w:spacing w:val="-12"/>
          <w:sz w:val="72"/>
          <w:szCs w:val="40"/>
        </w:rPr>
        <w:t>uiz</w:t>
      </w:r>
    </w:p>
    <w:p w14:paraId="42CD6D92" w14:textId="77777777" w:rsidR="000721D8" w:rsidRPr="00864DD4" w:rsidRDefault="000721D8" w:rsidP="000721D8">
      <w:pPr>
        <w:jc w:val="left"/>
        <w:rPr>
          <w:rFonts w:ascii="SamsungOne 700" w:eastAsia="KoPub돋움체 Bold" w:hAnsi="SamsungOne 700" w:cs="Times New Roman"/>
          <w:spacing w:val="-12"/>
          <w:sz w:val="40"/>
          <w:szCs w:val="40"/>
        </w:rPr>
      </w:pPr>
    </w:p>
    <w:p w14:paraId="5DF15A9F" w14:textId="0C5BD012" w:rsidR="000721D8" w:rsidRPr="00864DD4" w:rsidRDefault="000721D8" w:rsidP="000721D8">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 xml:space="preserve">For </w:t>
      </w:r>
      <w:r w:rsidR="00615085">
        <w:rPr>
          <w:rFonts w:ascii="SamsungOne 700" w:eastAsia="KoPub돋움체 Bold" w:hAnsi="SamsungOne 700" w:cs="Times New Roman"/>
          <w:color w:val="000000" w:themeColor="text1" w:themeShade="BF"/>
          <w:spacing w:val="-12"/>
          <w:sz w:val="32"/>
          <w:szCs w:val="40"/>
        </w:rPr>
        <w:t>students</w:t>
      </w:r>
    </w:p>
    <w:p w14:paraId="0F2E64C6"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1DCBFB3"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CB2D93F"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4445079A"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274174E1" w14:textId="77777777" w:rsidR="000721D8" w:rsidRDefault="000721D8" w:rsidP="000721D8">
      <w:pPr>
        <w:jc w:val="left"/>
        <w:rPr>
          <w:rFonts w:ascii="Samsung Sharp Sans" w:eastAsia="KoPub돋움체 Bold" w:hAnsi="Samsung Sharp Sans" w:cs="Times New Roman"/>
          <w:spacing w:val="-12"/>
          <w:sz w:val="40"/>
          <w:szCs w:val="40"/>
        </w:rPr>
      </w:pPr>
    </w:p>
    <w:p w14:paraId="152DB368" w14:textId="77777777" w:rsidR="000721D8" w:rsidRDefault="000721D8" w:rsidP="000721D8">
      <w:pPr>
        <w:jc w:val="left"/>
        <w:rPr>
          <w:rFonts w:ascii="Samsung Sharp Sans" w:eastAsia="KoPub돋움체 Bold" w:hAnsi="Samsung Sharp Sans" w:cs="Times New Roman"/>
          <w:spacing w:val="-12"/>
          <w:sz w:val="40"/>
          <w:szCs w:val="40"/>
        </w:rPr>
      </w:pPr>
    </w:p>
    <w:p w14:paraId="15486431" w14:textId="77777777" w:rsidR="000721D8" w:rsidRDefault="000721D8" w:rsidP="000721D8">
      <w:pPr>
        <w:jc w:val="left"/>
        <w:rPr>
          <w:rFonts w:ascii="Samsung Sharp Sans" w:eastAsia="KoPub돋움체 Bold" w:hAnsi="Samsung Sharp Sans" w:cs="Times New Roman"/>
          <w:spacing w:val="-12"/>
          <w:sz w:val="40"/>
          <w:szCs w:val="40"/>
        </w:rPr>
      </w:pPr>
    </w:p>
    <w:p w14:paraId="15386340" w14:textId="77777777" w:rsidR="000721D8" w:rsidRPr="00864DD4" w:rsidRDefault="000721D8" w:rsidP="000721D8">
      <w:pPr>
        <w:jc w:val="left"/>
        <w:rPr>
          <w:rFonts w:ascii="맑은 고딕" w:eastAsia="맑은 고딕" w:hAnsi="맑은 고딕" w:cs="맑은 고딕"/>
          <w:spacing w:val="-12"/>
          <w:sz w:val="14"/>
          <w:szCs w:val="40"/>
        </w:rPr>
      </w:pPr>
    </w:p>
    <w:p w14:paraId="2F44519D" w14:textId="77777777" w:rsidR="000721D8" w:rsidRPr="00864DD4" w:rsidRDefault="000721D8" w:rsidP="000721D8">
      <w:pPr>
        <w:jc w:val="left"/>
        <w:rPr>
          <w:rFonts w:ascii="맑은 고딕" w:eastAsia="맑은 고딕" w:hAnsi="맑은 고딕" w:cs="맑은 고딕"/>
          <w:spacing w:val="-12"/>
          <w:sz w:val="14"/>
          <w:szCs w:val="40"/>
        </w:rPr>
      </w:pPr>
    </w:p>
    <w:p w14:paraId="6AFBB2D3" w14:textId="77777777" w:rsidR="000721D8" w:rsidRDefault="000721D8" w:rsidP="000721D8">
      <w:pPr>
        <w:jc w:val="left"/>
        <w:rPr>
          <w:rFonts w:ascii="맑은 고딕" w:eastAsia="맑은 고딕" w:hAnsi="맑은 고딕" w:cs="맑은 고딕"/>
          <w:spacing w:val="-12"/>
          <w:sz w:val="14"/>
          <w:szCs w:val="40"/>
        </w:rPr>
      </w:pPr>
    </w:p>
    <w:p w14:paraId="55082ABC" w14:textId="77777777" w:rsidR="000721D8" w:rsidRPr="00864DD4" w:rsidRDefault="000721D8" w:rsidP="000721D8">
      <w:pPr>
        <w:jc w:val="left"/>
        <w:rPr>
          <w:rFonts w:ascii="맑은 고딕" w:eastAsia="맑은 고딕" w:hAnsi="맑은 고딕" w:cs="맑은 고딕"/>
          <w:spacing w:val="-12"/>
          <w:sz w:val="14"/>
          <w:szCs w:val="40"/>
        </w:rPr>
      </w:pPr>
    </w:p>
    <w:p w14:paraId="355C3F4C" w14:textId="02A92EBB"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맑은 고딕" w:eastAsia="맑은 고딕" w:hAnsi="맑은 고딕" w:cs="맑은 고딕" w:hint="eastAsia"/>
          <w:spacing w:val="-12"/>
          <w:sz w:val="14"/>
          <w:szCs w:val="40"/>
        </w:rPr>
        <w:t>ⓒ</w:t>
      </w:r>
      <w:r w:rsidRPr="00864DD4">
        <w:rPr>
          <w:rFonts w:ascii="SamsungOne 400" w:eastAsia="KoPub돋움체 Bold" w:hAnsi="SamsungOne 400" w:cs="Times New Roman"/>
          <w:spacing w:val="-12"/>
          <w:sz w:val="14"/>
          <w:szCs w:val="40"/>
        </w:rPr>
        <w:t>20</w:t>
      </w:r>
      <w:r w:rsidR="005512B9">
        <w:rPr>
          <w:rFonts w:ascii="SamsungOne 400" w:eastAsia="KoPub돋움체 Bold" w:hAnsi="SamsungOne 400" w:cs="Times New Roman"/>
          <w:spacing w:val="-12"/>
          <w:sz w:val="14"/>
          <w:szCs w:val="40"/>
        </w:rPr>
        <w:t>22</w:t>
      </w:r>
      <w:r w:rsidRPr="00864DD4">
        <w:rPr>
          <w:rFonts w:ascii="SamsungOne 400" w:eastAsia="KoPub돋움체 Bold" w:hAnsi="SamsungOne 400" w:cs="Times New Roman"/>
          <w:spacing w:val="-12"/>
          <w:sz w:val="14"/>
          <w:szCs w:val="40"/>
        </w:rPr>
        <w:t xml:space="preserve"> SAMSUNG. All rights reserved.</w:t>
      </w:r>
    </w:p>
    <w:p w14:paraId="2EF507A6"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9333842"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0D02045C" w14:textId="7ECD2336" w:rsidR="000721D8"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AE35DA">
        <w:rPr>
          <w:rFonts w:ascii="SamsungOne 400" w:eastAsia="KoPub돋움체 Bold" w:hAnsi="SamsungOne 400" w:cs="Times New Roman"/>
          <w:spacing w:val="-12"/>
          <w:sz w:val="14"/>
          <w:szCs w:val="40"/>
        </w:rPr>
        <w:t>than the curriculum of Samsung I</w:t>
      </w:r>
      <w:bookmarkStart w:id="0" w:name="_GoBack"/>
      <w:bookmarkEnd w:id="0"/>
      <w:r w:rsidRPr="00864DD4">
        <w:rPr>
          <w:rFonts w:ascii="SamsungOne 400" w:eastAsia="KoPub돋움체 Bold" w:hAnsi="SamsungOne 400" w:cs="Times New Roman"/>
          <w:spacing w:val="-12"/>
          <w:sz w:val="14"/>
          <w:szCs w:val="40"/>
        </w:rPr>
        <w:t>nnovation Campus, you must receive written consent from copyright holder.</w:t>
      </w:r>
    </w:p>
    <w:p w14:paraId="09DF35F8" w14:textId="77777777" w:rsidR="00ED1A6D" w:rsidRDefault="00ED1A6D" w:rsidP="000721D8">
      <w:pPr>
        <w:spacing w:after="0"/>
        <w:jc w:val="left"/>
        <w:rPr>
          <w:rFonts w:ascii="SamsungOne 400" w:eastAsia="KoPub돋움체 Bold" w:hAnsi="SamsungOne 400" w:cs="Times New Roman"/>
          <w:spacing w:val="-12"/>
          <w:sz w:val="14"/>
          <w:szCs w:val="40"/>
        </w:rPr>
      </w:pPr>
    </w:p>
    <w:p w14:paraId="3EA74B5D" w14:textId="53BF2F7A" w:rsidR="005B1AA4" w:rsidRPr="00B27CAD" w:rsidRDefault="00B27CAD" w:rsidP="00B27CAD">
      <w:pPr>
        <w:pStyle w:val="a4"/>
        <w:numPr>
          <w:ilvl w:val="0"/>
          <w:numId w:val="9"/>
        </w:numPr>
        <w:ind w:leftChars="0"/>
        <w:rPr>
          <w:rFonts w:ascii="SamsungOne 400" w:eastAsia="D2Coding" w:hAnsi="SamsungOne 400"/>
          <w:color w:val="000000"/>
        </w:rPr>
      </w:pPr>
      <w:r w:rsidRPr="00B27CAD">
        <w:rPr>
          <w:rFonts w:ascii="SamsungOne 400" w:eastAsia="D2Coding" w:hAnsi="SamsungOne 400"/>
          <w:color w:val="000000"/>
        </w:rPr>
        <w:t>Which of the following statements about supervised learning is incorrect?</w:t>
      </w:r>
    </w:p>
    <w:p w14:paraId="711610CF" w14:textId="77777777"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Supervised learner is to make predictions correctly with given data from training data.</w:t>
      </w:r>
    </w:p>
    <w:p w14:paraId="0B4E797F" w14:textId="77777777"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Precision is the ratio of what the model classifies as true to what it actually classifies as true. This can be called the answer rate.</w:t>
      </w:r>
    </w:p>
    <w:p w14:paraId="0E7B3076" w14:textId="77777777"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Recall ratio is the ratio of what model predicts to be true out of what is actually true.</w:t>
      </w:r>
    </w:p>
    <w:p w14:paraId="040DB290" w14:textId="008959AF"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 xml:space="preserve">Recall ratio is calculated </w:t>
      </w:r>
      <w:proofErr w:type="gramStart"/>
      <w:r w:rsidRPr="00B27CAD">
        <w:rPr>
          <w:rFonts w:ascii="SamsungOne 400" w:eastAsia="D2Coding" w:hAnsi="SamsungOne 400"/>
          <w:color w:val="000000"/>
        </w:rPr>
        <w:t>as</w:t>
      </w:r>
      <w:r w:rsidR="00502E3B" w:rsidRPr="00B27CAD">
        <w:rPr>
          <w:rFonts w:ascii="SamsungOne 400" w:eastAsia="D2Coding" w:hAnsi="SamsungOne 400" w:hint="eastAsia"/>
          <w:color w:val="000000"/>
        </w:rPr>
        <w:t xml:space="preserve"> </w:t>
      </w:r>
      <w:proofErr w:type="gramEnd"/>
      <m:oMath>
        <m:f>
          <m:fPr>
            <m:ctrlPr>
              <w:rPr>
                <w:rFonts w:ascii="Cambria Math" w:eastAsia="D2Coding" w:hAnsi="Cambria Math"/>
                <w:color w:val="000000"/>
              </w:rPr>
            </m:ctrlPr>
          </m:fPr>
          <m:num>
            <m:r>
              <w:rPr>
                <w:rFonts w:ascii="Cambria Math" w:eastAsia="D2Coding" w:hAnsi="Cambria Math"/>
                <w:color w:val="000000"/>
              </w:rPr>
              <m:t>tp</m:t>
            </m:r>
          </m:num>
          <m:den>
            <m:r>
              <w:rPr>
                <w:rFonts w:ascii="Cambria Math" w:eastAsia="D2Coding" w:hAnsi="Cambria Math"/>
                <w:color w:val="000000"/>
              </w:rPr>
              <m:t>tp</m:t>
            </m:r>
            <m:r>
              <m:rPr>
                <m:sty m:val="p"/>
              </m:rPr>
              <w:rPr>
                <w:rFonts w:ascii="Cambria Math" w:eastAsia="D2Coding" w:hAnsi="Cambria Math"/>
                <w:color w:val="000000"/>
              </w:rPr>
              <m:t>+</m:t>
            </m:r>
            <m:r>
              <w:rPr>
                <w:rFonts w:ascii="Cambria Math" w:eastAsia="D2Coding" w:hAnsi="Cambria Math"/>
                <w:color w:val="000000"/>
              </w:rPr>
              <m:t>fp</m:t>
            </m:r>
          </m:den>
        </m:f>
      </m:oMath>
      <w:r w:rsidRPr="00B27CAD">
        <w:rPr>
          <w:rFonts w:ascii="SamsungOne 400" w:eastAsia="D2Coding" w:hAnsi="SamsungOne 400"/>
          <w:color w:val="000000"/>
        </w:rPr>
        <w:t xml:space="preserve">. </w:t>
      </w:r>
      <w:r w:rsidR="00502E3B" w:rsidRPr="00B27CAD">
        <w:rPr>
          <w:rFonts w:ascii="SamsungOne 400" w:eastAsia="D2Coding" w:hAnsi="SamsungOne 400"/>
          <w:color w:val="000000"/>
        </w:rPr>
        <w:t>(</w:t>
      </w:r>
      <w:proofErr w:type="gramStart"/>
      <w:r w:rsidRPr="00B27CAD">
        <w:rPr>
          <w:rFonts w:ascii="SamsungOne 400" w:eastAsia="D2Coding" w:hAnsi="SamsungOne 400"/>
          <w:color w:val="000000"/>
        </w:rPr>
        <w:t>where</w:t>
      </w:r>
      <w:proofErr w:type="gramEnd"/>
      <w:r w:rsidRPr="00B27CAD">
        <w:rPr>
          <w:rFonts w:ascii="SamsungOne 400" w:eastAsia="D2Coding" w:hAnsi="SamsungOne 400"/>
          <w:color w:val="000000"/>
        </w:rPr>
        <w:t xml:space="preserve"> </w:t>
      </w:r>
      <w:proofErr w:type="spellStart"/>
      <w:r w:rsidRPr="00B27CAD">
        <w:rPr>
          <w:rFonts w:ascii="SamsungOne 400" w:eastAsia="D2Coding" w:hAnsi="SamsungOne 400"/>
          <w:color w:val="000000"/>
        </w:rPr>
        <w:t>tp</w:t>
      </w:r>
      <w:proofErr w:type="spellEnd"/>
      <w:r w:rsidRPr="00B27CAD">
        <w:rPr>
          <w:rFonts w:ascii="SamsungOne 400" w:eastAsia="D2Coding" w:hAnsi="SamsungOne 400"/>
          <w:color w:val="000000"/>
        </w:rPr>
        <w:t xml:space="preserve"> is true positive and </w:t>
      </w:r>
      <w:proofErr w:type="spellStart"/>
      <w:r w:rsidRPr="00B27CAD">
        <w:rPr>
          <w:rFonts w:ascii="SamsungOne 400" w:eastAsia="D2Coding" w:hAnsi="SamsungOne 400"/>
          <w:color w:val="000000"/>
        </w:rPr>
        <w:t>fp</w:t>
      </w:r>
      <w:proofErr w:type="spellEnd"/>
      <w:r w:rsidRPr="00B27CAD">
        <w:rPr>
          <w:rFonts w:ascii="SamsungOne 400" w:eastAsia="D2Coding" w:hAnsi="SamsungOne 400"/>
          <w:color w:val="000000"/>
        </w:rPr>
        <w:t xml:space="preserve"> is false positive.)</w:t>
      </w:r>
    </w:p>
    <w:p w14:paraId="2D9994B5" w14:textId="77777777" w:rsidR="00CE6C02" w:rsidRDefault="00CE6C02" w:rsidP="00B27CAD">
      <w:pPr>
        <w:ind w:leftChars="142" w:left="284"/>
        <w:rPr>
          <w:rFonts w:ascii="SamsungOne 400" w:eastAsia="KoPub돋움체 Bold" w:hAnsi="SamsungOne 400"/>
          <w:color w:val="C00000"/>
          <w:szCs w:val="24"/>
        </w:rPr>
      </w:pPr>
    </w:p>
    <w:p w14:paraId="39197CCE" w14:textId="77777777" w:rsidR="00CE6C02" w:rsidRDefault="00CE6C02" w:rsidP="00B27CAD">
      <w:pPr>
        <w:ind w:leftChars="142" w:left="284"/>
        <w:rPr>
          <w:rFonts w:ascii="SamsungOne 400" w:eastAsia="KoPub돋움체 Bold" w:hAnsi="SamsungOne 400"/>
          <w:color w:val="C00000"/>
          <w:szCs w:val="24"/>
        </w:rPr>
      </w:pPr>
    </w:p>
    <w:p w14:paraId="60B7D554" w14:textId="775B5172" w:rsidR="00B27CAD" w:rsidRPr="00A03122" w:rsidRDefault="00B27CAD" w:rsidP="00A03122">
      <w:pPr>
        <w:pStyle w:val="a4"/>
        <w:widowControl/>
        <w:numPr>
          <w:ilvl w:val="0"/>
          <w:numId w:val="10"/>
        </w:numPr>
        <w:wordWrap/>
        <w:autoSpaceDE/>
        <w:autoSpaceDN/>
        <w:spacing w:after="0" w:line="276" w:lineRule="auto"/>
        <w:ind w:leftChars="0"/>
        <w:jc w:val="left"/>
        <w:rPr>
          <w:rFonts w:ascii="SamsungOne 400" w:eastAsia="D2Coding" w:hAnsi="SamsungOne 400"/>
          <w:color w:val="000000"/>
        </w:rPr>
      </w:pPr>
      <w:r w:rsidRPr="00B27CAD">
        <w:rPr>
          <w:rFonts w:ascii="SamsungOne 400" w:eastAsia="D2Coding" w:hAnsi="SamsungOne 400"/>
          <w:color w:val="000000"/>
        </w:rPr>
        <w:t>What is the method of estimating regression coefficients in regression analysis?</w:t>
      </w:r>
    </w:p>
    <w:p w14:paraId="006D85C1" w14:textId="77777777" w:rsidR="00CE6C02" w:rsidRDefault="00CE6C02" w:rsidP="004106E6">
      <w:pPr>
        <w:rPr>
          <w:rFonts w:ascii="D2Coding" w:eastAsia="D2Coding" w:hAnsi="D2Coding"/>
          <w:color w:val="2E74B5" w:themeColor="accent5" w:themeShade="BF"/>
        </w:rPr>
      </w:pPr>
    </w:p>
    <w:p w14:paraId="7FC68C6F" w14:textId="77777777" w:rsidR="00CE6C02" w:rsidRDefault="00CE6C02" w:rsidP="004106E6">
      <w:pPr>
        <w:rPr>
          <w:rFonts w:ascii="D2Coding" w:eastAsia="D2Coding" w:hAnsi="D2Coding"/>
          <w:color w:val="2E74B5" w:themeColor="accent5" w:themeShade="BF"/>
        </w:rPr>
      </w:pPr>
    </w:p>
    <w:p w14:paraId="7F068B43" w14:textId="77777777" w:rsidR="00CE6C02" w:rsidRPr="00CE6C02" w:rsidRDefault="00CE6C02" w:rsidP="004106E6">
      <w:pPr>
        <w:rPr>
          <w:rFonts w:ascii="D2Coding" w:eastAsia="D2Coding" w:hAnsi="D2Coding"/>
          <w:color w:val="2E74B5" w:themeColor="accent5" w:themeShade="BF"/>
        </w:rPr>
      </w:pPr>
    </w:p>
    <w:p w14:paraId="77EAA4F0" w14:textId="77777777" w:rsidR="00CE6C02" w:rsidRPr="00CE6C02" w:rsidRDefault="00CE6C02" w:rsidP="004106E6">
      <w:pPr>
        <w:rPr>
          <w:rFonts w:ascii="D2Coding" w:eastAsia="D2Coding" w:hAnsi="D2Coding"/>
          <w:color w:val="2E74B5" w:themeColor="accent5" w:themeShade="BF"/>
        </w:rPr>
      </w:pPr>
    </w:p>
    <w:p w14:paraId="1AE608D2" w14:textId="7FBCD86F" w:rsidR="004106E6" w:rsidRDefault="00B27CAD" w:rsidP="00B27CAD">
      <w:pPr>
        <w:pStyle w:val="a4"/>
        <w:widowControl/>
        <w:numPr>
          <w:ilvl w:val="0"/>
          <w:numId w:val="11"/>
        </w:numPr>
        <w:wordWrap/>
        <w:autoSpaceDE/>
        <w:autoSpaceDN/>
        <w:spacing w:after="0" w:line="276" w:lineRule="auto"/>
        <w:ind w:leftChars="7" w:left="414"/>
        <w:jc w:val="left"/>
        <w:rPr>
          <w:rFonts w:ascii="SamsungOne 400" w:eastAsia="D2Coding" w:hAnsi="SamsungOne 400"/>
          <w:color w:val="000000"/>
        </w:rPr>
      </w:pPr>
      <w:r w:rsidRPr="00B27CAD">
        <w:rPr>
          <w:rFonts w:ascii="SamsungOne 400" w:eastAsia="D2Coding" w:hAnsi="SamsungOne 400"/>
          <w:color w:val="000000"/>
        </w:rPr>
        <w:t>Which of the following statements about overfitting is incorrect?</w:t>
      </w:r>
    </w:p>
    <w:p w14:paraId="46BE29DA" w14:textId="77777777" w:rsidR="001E449C" w:rsidRPr="001E449C" w:rsidRDefault="001E449C" w:rsidP="001E449C">
      <w:pPr>
        <w:widowControl/>
        <w:wordWrap/>
        <w:autoSpaceDE/>
        <w:autoSpaceDN/>
        <w:spacing w:after="0" w:line="276" w:lineRule="auto"/>
        <w:jc w:val="left"/>
        <w:rPr>
          <w:rFonts w:ascii="SamsungOne 400" w:eastAsia="D2Coding" w:hAnsi="SamsungOne 400"/>
          <w:color w:val="000000"/>
        </w:rPr>
      </w:pPr>
    </w:p>
    <w:p w14:paraId="280D4D6F"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A characteristic of a pattern found in a specific dataset that exists only in that dataset, or a characteristic of a pattern that does not generalize and exists only in a specific data is called overfitting</w:t>
      </w:r>
    </w:p>
    <w:p w14:paraId="2910C796"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The extraction methods used to solve the overfitting problem include the holdout method, the cross-validation method, the bootstrap method, etc.</w:t>
      </w:r>
    </w:p>
    <w:p w14:paraId="6FE0AFAE"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In the holdout method, cross-validation is performed by dividing the training data for model learning and construction and the verification data for performance evaluation, and the results of the verification data are used only for performance measurement without affecting the model.</w:t>
      </w:r>
    </w:p>
    <w:p w14:paraId="3DFD5DEB"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 xml:space="preserve">The cross-validation method is a method to reselect training data repeatedly and based on restoration extraction, and it is suitable when the total amount of data is not large. </w:t>
      </w:r>
    </w:p>
    <w:p w14:paraId="3D136F17" w14:textId="77777777" w:rsidR="00CE6C02" w:rsidRDefault="00CE6C02" w:rsidP="004106E6">
      <w:pPr>
        <w:rPr>
          <w:rFonts w:ascii="SamsungOne 400" w:eastAsia="KoPub돋움체 Bold" w:hAnsi="SamsungOne 400"/>
          <w:color w:val="C00000"/>
          <w:szCs w:val="24"/>
        </w:rPr>
      </w:pPr>
    </w:p>
    <w:p w14:paraId="064BAABD" w14:textId="77777777" w:rsidR="00CE6C02" w:rsidRDefault="00CE6C02" w:rsidP="00B27CAD">
      <w:pPr>
        <w:pStyle w:val="a4"/>
        <w:widowControl/>
        <w:numPr>
          <w:ilvl w:val="0"/>
          <w:numId w:val="14"/>
        </w:numPr>
        <w:wordWrap/>
        <w:autoSpaceDE/>
        <w:autoSpaceDN/>
        <w:spacing w:after="0" w:line="276" w:lineRule="auto"/>
        <w:ind w:leftChars="0"/>
        <w:jc w:val="left"/>
        <w:rPr>
          <w:rFonts w:ascii="SamsungOne 400" w:eastAsia="D2Coding" w:hAnsi="SamsungOne 400"/>
          <w:color w:val="000000"/>
        </w:rPr>
      </w:pPr>
      <w:r>
        <w:rPr>
          <w:rFonts w:ascii="SamsungOne 400" w:eastAsia="D2Coding" w:hAnsi="SamsungOne 400"/>
          <w:color w:val="000000"/>
        </w:rPr>
        <w:br w:type="page"/>
      </w:r>
    </w:p>
    <w:p w14:paraId="12449C2D" w14:textId="50769EDB" w:rsidR="00502E3B" w:rsidRPr="00CE6C02" w:rsidRDefault="00B27CAD" w:rsidP="00CE6C02">
      <w:pPr>
        <w:pStyle w:val="a4"/>
        <w:widowControl/>
        <w:numPr>
          <w:ilvl w:val="0"/>
          <w:numId w:val="11"/>
        </w:numPr>
        <w:wordWrap/>
        <w:autoSpaceDE/>
        <w:autoSpaceDN/>
        <w:spacing w:after="0" w:line="276" w:lineRule="auto"/>
        <w:ind w:leftChars="7" w:left="414"/>
        <w:jc w:val="left"/>
        <w:rPr>
          <w:rFonts w:ascii="SamsungOne 400" w:eastAsia="D2Coding" w:hAnsi="SamsungOne 400"/>
          <w:color w:val="000000"/>
        </w:rPr>
      </w:pPr>
      <w:r w:rsidRPr="00CE6C02">
        <w:rPr>
          <w:rFonts w:ascii="SamsungOne 400" w:eastAsia="D2Coding" w:hAnsi="SamsungOne 400"/>
          <w:color w:val="000000"/>
        </w:rPr>
        <w:lastRenderedPageBreak/>
        <w:t>Which of the following about the decision tree model is incorrect?</w:t>
      </w:r>
    </w:p>
    <w:p w14:paraId="2824DDFC" w14:textId="77777777" w:rsidR="001E449C" w:rsidRPr="001E449C" w:rsidRDefault="001E449C" w:rsidP="001E449C">
      <w:pPr>
        <w:widowControl/>
        <w:wordWrap/>
        <w:autoSpaceDE/>
        <w:autoSpaceDN/>
        <w:spacing w:after="0" w:line="276" w:lineRule="auto"/>
        <w:jc w:val="left"/>
        <w:rPr>
          <w:rFonts w:ascii="SamsungOne 400" w:eastAsia="D2Coding" w:hAnsi="SamsungOne 400"/>
          <w:color w:val="000000"/>
        </w:rPr>
      </w:pPr>
    </w:p>
    <w:p w14:paraId="1457EF55" w14:textId="77777777" w:rsidR="00B27CAD" w:rsidRPr="00B27CAD" w:rsidRDefault="00B27CAD" w:rsidP="00B27CAD">
      <w:pPr>
        <w:pStyle w:val="a4"/>
        <w:numPr>
          <w:ilvl w:val="0"/>
          <w:numId w:val="15"/>
        </w:numPr>
        <w:ind w:leftChars="0"/>
        <w:rPr>
          <w:rFonts w:ascii="SamsungOne 400" w:eastAsia="D2Coding" w:hAnsi="SamsungOne 400"/>
          <w:color w:val="000000"/>
        </w:rPr>
      </w:pPr>
      <w:r w:rsidRPr="00B27CAD">
        <w:rPr>
          <w:rFonts w:ascii="SamsungOne 400" w:eastAsia="D2Coding" w:hAnsi="SamsungOne 400"/>
          <w:color w:val="000000"/>
        </w:rPr>
        <w:t>Decision trees are used for corporate bankruptcy prediction, stock price cap prediction, exchange rate prediction, and economic outlook prediction.</w:t>
      </w:r>
    </w:p>
    <w:p w14:paraId="62B0C84A" w14:textId="77777777" w:rsidR="00B27CAD" w:rsidRPr="00B27CAD" w:rsidRDefault="00B27CAD" w:rsidP="00B27CAD">
      <w:pPr>
        <w:pStyle w:val="a4"/>
        <w:numPr>
          <w:ilvl w:val="0"/>
          <w:numId w:val="15"/>
        </w:numPr>
        <w:ind w:leftChars="0"/>
        <w:rPr>
          <w:rFonts w:ascii="SamsungOne 400" w:eastAsia="D2Coding" w:hAnsi="SamsungOne 400"/>
          <w:color w:val="000000"/>
        </w:rPr>
      </w:pPr>
      <w:proofErr w:type="gramStart"/>
      <w:r w:rsidRPr="00B27CAD">
        <w:rPr>
          <w:rFonts w:ascii="SamsungOne 400" w:eastAsia="D2Coding" w:hAnsi="SamsungOne 400"/>
          <w:color w:val="000000"/>
        </w:rPr>
        <w:t>CHAID(</w:t>
      </w:r>
      <w:proofErr w:type="gramEnd"/>
      <w:r w:rsidRPr="00B27CAD">
        <w:rPr>
          <w:rFonts w:ascii="SamsungOne 400" w:eastAsia="D2Coding" w:hAnsi="SamsungOne 400"/>
          <w:color w:val="000000"/>
        </w:rPr>
        <w:t xml:space="preserve">Chi-squared Automatic Interaction Detection) algorithm is an algorithm that performs separation using chi-squared or F-test. </w:t>
      </w:r>
    </w:p>
    <w:p w14:paraId="033AC26E" w14:textId="77777777" w:rsidR="00B27CAD" w:rsidRPr="00B27CAD" w:rsidRDefault="00B27CAD" w:rsidP="00B27CAD">
      <w:pPr>
        <w:pStyle w:val="a4"/>
        <w:numPr>
          <w:ilvl w:val="0"/>
          <w:numId w:val="15"/>
        </w:numPr>
        <w:ind w:leftChars="0"/>
        <w:rPr>
          <w:rFonts w:ascii="SamsungOne 400" w:eastAsia="D2Coding" w:hAnsi="SamsungOne 400"/>
          <w:color w:val="000000"/>
        </w:rPr>
      </w:pPr>
      <w:proofErr w:type="gramStart"/>
      <w:r w:rsidRPr="00B27CAD">
        <w:rPr>
          <w:rFonts w:ascii="SamsungOne 400" w:eastAsia="D2Coding" w:hAnsi="SamsungOne 400"/>
          <w:color w:val="000000"/>
        </w:rPr>
        <w:t>CART(</w:t>
      </w:r>
      <w:proofErr w:type="gramEnd"/>
      <w:r w:rsidRPr="00B27CAD">
        <w:rPr>
          <w:rFonts w:ascii="SamsungOne 400" w:eastAsia="D2Coding" w:hAnsi="SamsungOne 400"/>
          <w:color w:val="000000"/>
        </w:rPr>
        <w:t>Classification and Regression Trees) algorithm is an algorithm that performs separation using the Gini index, and 100 represents a perfectly pure node between 0 and 100.</w:t>
      </w:r>
    </w:p>
    <w:p w14:paraId="03ED3E6B" w14:textId="77777777" w:rsidR="00B27CAD" w:rsidRDefault="00B27CAD" w:rsidP="00B27CAD">
      <w:pPr>
        <w:pStyle w:val="a4"/>
        <w:numPr>
          <w:ilvl w:val="0"/>
          <w:numId w:val="15"/>
        </w:numPr>
        <w:ind w:leftChars="0"/>
        <w:rPr>
          <w:rFonts w:ascii="SamsungOne 400" w:eastAsia="D2Coding" w:hAnsi="SamsungOne 400"/>
          <w:color w:val="000000"/>
        </w:rPr>
      </w:pPr>
      <w:r w:rsidRPr="00B27CAD">
        <w:rPr>
          <w:rFonts w:ascii="SamsungOne 400" w:eastAsia="D2Coding" w:hAnsi="SamsungOne 400"/>
          <w:color w:val="000000"/>
        </w:rPr>
        <w:t xml:space="preserve">The entropy index of the C4.5 algorithm can be obtained by using the likelihood ratio test statistic in the polynomial distribution and subtracting the entropy of the child node from the entropy of the parent node. </w:t>
      </w:r>
    </w:p>
    <w:p w14:paraId="3949F7AA" w14:textId="77777777" w:rsidR="00615085" w:rsidRPr="00B27CAD" w:rsidRDefault="00615085" w:rsidP="00615085">
      <w:pPr>
        <w:pStyle w:val="a4"/>
        <w:ind w:leftChars="0"/>
        <w:rPr>
          <w:rFonts w:ascii="SamsungOne 400" w:eastAsia="D2Coding" w:hAnsi="SamsungOne 400"/>
          <w:color w:val="000000"/>
        </w:rPr>
      </w:pPr>
    </w:p>
    <w:p w14:paraId="6AD10517" w14:textId="2A4C9B4E" w:rsidR="00F139A9" w:rsidRPr="00A03122" w:rsidRDefault="00A03122" w:rsidP="00CE6C02">
      <w:pPr>
        <w:pStyle w:val="a4"/>
        <w:widowControl/>
        <w:numPr>
          <w:ilvl w:val="0"/>
          <w:numId w:val="11"/>
        </w:numPr>
        <w:wordWrap/>
        <w:autoSpaceDE/>
        <w:autoSpaceDN/>
        <w:spacing w:after="0" w:line="276" w:lineRule="auto"/>
        <w:ind w:leftChars="7" w:left="414"/>
        <w:jc w:val="left"/>
        <w:rPr>
          <w:rFonts w:ascii="SamsungOne 400" w:eastAsia="D2Coding" w:hAnsi="SamsungOne 400"/>
          <w:color w:val="000000"/>
        </w:rPr>
      </w:pPr>
      <w:r w:rsidRPr="00A03122">
        <w:rPr>
          <w:rFonts w:ascii="SamsungOne 400" w:eastAsia="D2Coding" w:hAnsi="SamsungOne 400"/>
          <w:color w:val="000000"/>
        </w:rPr>
        <w:t xml:space="preserve">When I trained a SVM classifier using the RBF kernel, it seems to </w:t>
      </w:r>
      <w:proofErr w:type="spellStart"/>
      <w:r w:rsidRPr="00A03122">
        <w:rPr>
          <w:rFonts w:ascii="SamsungOne 400" w:eastAsia="D2Coding" w:hAnsi="SamsungOne 400"/>
          <w:color w:val="000000"/>
        </w:rPr>
        <w:t>underfit</w:t>
      </w:r>
      <w:proofErr w:type="spellEnd"/>
      <w:r w:rsidRPr="00A03122">
        <w:rPr>
          <w:rFonts w:ascii="SamsungOne 400" w:eastAsia="D2Coding" w:hAnsi="SamsungOne 400"/>
          <w:color w:val="000000"/>
        </w:rPr>
        <w:t xml:space="preserve"> the training set. Should we increase gamma or decrease gamma? What about C?</w:t>
      </w:r>
    </w:p>
    <w:sectPr w:rsidR="00F139A9" w:rsidRPr="00A03122" w:rsidSect="00CF4D64">
      <w:headerReference w:type="default" r:id="rId11"/>
      <w:footerReference w:type="default" r:id="rId12"/>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3A046" w14:textId="77777777" w:rsidR="00530690" w:rsidRDefault="00530690" w:rsidP="00AA14C1">
      <w:pPr>
        <w:spacing w:after="0" w:line="240" w:lineRule="auto"/>
      </w:pPr>
      <w:r>
        <w:separator/>
      </w:r>
    </w:p>
  </w:endnote>
  <w:endnote w:type="continuationSeparator" w:id="0">
    <w:p w14:paraId="4DEBBFE0" w14:textId="77777777" w:rsidR="00530690" w:rsidRDefault="00530690"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amsung Sharp Sans">
    <w:altName w:val="Times New Roman"/>
    <w:panose1 w:val="00000000000000000000"/>
    <w:charset w:val="00"/>
    <w:family w:val="auto"/>
    <w:pitch w:val="variable"/>
    <w:sig w:usb0="A10002FF" w:usb1="D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altName w:val="Cambria Math"/>
    <w:panose1 w:val="020B0803030303020204"/>
    <w:charset w:val="00"/>
    <w:family w:val="swiss"/>
    <w:pitch w:val="variable"/>
    <w:sig w:usb0="E00002FF" w:usb1="02000013" w:usb2="00000001" w:usb3="00000000" w:csb0="0000019F" w:csb1="00000000"/>
  </w:font>
  <w:font w:name="SamsungOne 400">
    <w:altName w:val="Calibri"/>
    <w:panose1 w:val="020B0503030303020204"/>
    <w:charset w:val="00"/>
    <w:family w:val="swiss"/>
    <w:pitch w:val="variable"/>
    <w:sig w:usb0="E00002FF" w:usb1="02000013" w:usb2="00000001" w:usb3="00000000" w:csb0="0000019F" w:csb1="00000000"/>
  </w:font>
  <w:font w:name="D2Coding">
    <w:altName w:val="맑은 고딕"/>
    <w:panose1 w:val="020B0609020101020101"/>
    <w:charset w:val="81"/>
    <w:family w:val="modern"/>
    <w:pitch w:val="fixed"/>
    <w:sig w:usb0="800002EF" w:usb1="79D7FDFB" w:usb2="00000034"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5E05" w14:textId="77777777" w:rsidR="00CF4D64" w:rsidRPr="00581342" w:rsidRDefault="00CF4D64" w:rsidP="00CF4D64">
    <w:pPr>
      <w:widowControl/>
      <w:wordWrap/>
      <w:autoSpaceDE/>
      <w:autoSpaceDN/>
      <w:jc w:val="left"/>
      <w:rPr>
        <w:rFonts w:ascii="Samsung Sharp Sans" w:eastAsia="KoPub돋움체 Bold" w:hAnsi="Samsung Sharp Sans"/>
        <w:sz w:val="24"/>
        <w:szCs w:val="40"/>
      </w:rPr>
    </w:pPr>
    <w:r w:rsidRPr="00D148EA">
      <w:rPr>
        <w:rFonts w:ascii="Samsung Sharp Sans" w:eastAsia="KoPub돋움체 Bold" w:hAnsi="Samsung Sharp Sans"/>
        <w:sz w:val="24"/>
        <w:szCs w:val="40"/>
      </w:rPr>
      <w:t>Samsung Innovation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6AAF2" w14:textId="77777777" w:rsidR="00530690" w:rsidRDefault="00530690" w:rsidP="00AA14C1">
      <w:pPr>
        <w:spacing w:after="0" w:line="240" w:lineRule="auto"/>
      </w:pPr>
      <w:r>
        <w:separator/>
      </w:r>
    </w:p>
  </w:footnote>
  <w:footnote w:type="continuationSeparator" w:id="0">
    <w:p w14:paraId="6AA0E608" w14:textId="77777777" w:rsidR="00530690" w:rsidRDefault="00530690" w:rsidP="00AA1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639A" w14:textId="0B9BBBB9" w:rsidR="00CF4D64" w:rsidRDefault="00E92E9D" w:rsidP="00CF4D64">
    <w:pPr>
      <w:pStyle w:val="a5"/>
      <w:jc w:val="right"/>
    </w:pPr>
    <w:r>
      <w:rPr>
        <w:noProof/>
      </w:rPr>
      <w:drawing>
        <wp:inline distT="0" distB="0" distL="0" distR="0" wp14:anchorId="707D511E" wp14:editId="129DCC7C">
          <wp:extent cx="1557655" cy="36893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368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3299"/>
    <w:multiLevelType w:val="hybridMultilevel"/>
    <w:tmpl w:val="AE047C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A02309"/>
    <w:multiLevelType w:val="hybridMultilevel"/>
    <w:tmpl w:val="914CA318"/>
    <w:lvl w:ilvl="0" w:tplc="04090011">
      <w:start w:val="1"/>
      <w:numFmt w:val="decimalEnclosedCircle"/>
      <w:lvlText w:val="%1"/>
      <w:lvlJc w:val="left"/>
      <w:pPr>
        <w:ind w:left="800" w:hanging="400"/>
      </w:pPr>
    </w:lvl>
    <w:lvl w:ilvl="1" w:tplc="25FA44CE">
      <w:start w:val="1"/>
      <w:numFmt w:val="bullet"/>
      <w:lvlText w:val=""/>
      <w:lvlJc w:val="left"/>
      <w:pPr>
        <w:ind w:left="1200" w:hanging="400"/>
      </w:pPr>
      <w:rPr>
        <w:rFonts w:ascii="Wingdings" w:hAnsi="Wingdings" w:hint="default"/>
        <w:sz w:val="32"/>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C723B1"/>
    <w:multiLevelType w:val="hybridMultilevel"/>
    <w:tmpl w:val="0598D6D4"/>
    <w:lvl w:ilvl="0" w:tplc="04090011">
      <w:start w:val="1"/>
      <w:numFmt w:val="decimalEnclosedCircle"/>
      <w:lvlText w:val="%1"/>
      <w:lvlJc w:val="left"/>
      <w:pPr>
        <w:ind w:left="814" w:hanging="400"/>
      </w:pPr>
    </w:lvl>
    <w:lvl w:ilvl="1" w:tplc="04090019" w:tentative="1">
      <w:start w:val="1"/>
      <w:numFmt w:val="upperLetter"/>
      <w:lvlText w:val="%2."/>
      <w:lvlJc w:val="left"/>
      <w:pPr>
        <w:ind w:left="1214" w:hanging="400"/>
      </w:pPr>
    </w:lvl>
    <w:lvl w:ilvl="2" w:tplc="0409001B" w:tentative="1">
      <w:start w:val="1"/>
      <w:numFmt w:val="lowerRoman"/>
      <w:lvlText w:val="%3."/>
      <w:lvlJc w:val="right"/>
      <w:pPr>
        <w:ind w:left="1614" w:hanging="400"/>
      </w:pPr>
    </w:lvl>
    <w:lvl w:ilvl="3" w:tplc="0409000F" w:tentative="1">
      <w:start w:val="1"/>
      <w:numFmt w:val="decimal"/>
      <w:lvlText w:val="%4."/>
      <w:lvlJc w:val="left"/>
      <w:pPr>
        <w:ind w:left="2014" w:hanging="400"/>
      </w:pPr>
    </w:lvl>
    <w:lvl w:ilvl="4" w:tplc="04090019" w:tentative="1">
      <w:start w:val="1"/>
      <w:numFmt w:val="upperLetter"/>
      <w:lvlText w:val="%5."/>
      <w:lvlJc w:val="left"/>
      <w:pPr>
        <w:ind w:left="2414" w:hanging="400"/>
      </w:pPr>
    </w:lvl>
    <w:lvl w:ilvl="5" w:tplc="0409001B" w:tentative="1">
      <w:start w:val="1"/>
      <w:numFmt w:val="lowerRoman"/>
      <w:lvlText w:val="%6."/>
      <w:lvlJc w:val="right"/>
      <w:pPr>
        <w:ind w:left="2814" w:hanging="400"/>
      </w:pPr>
    </w:lvl>
    <w:lvl w:ilvl="6" w:tplc="0409000F" w:tentative="1">
      <w:start w:val="1"/>
      <w:numFmt w:val="decimal"/>
      <w:lvlText w:val="%7."/>
      <w:lvlJc w:val="left"/>
      <w:pPr>
        <w:ind w:left="3214" w:hanging="400"/>
      </w:pPr>
    </w:lvl>
    <w:lvl w:ilvl="7" w:tplc="04090019" w:tentative="1">
      <w:start w:val="1"/>
      <w:numFmt w:val="upperLetter"/>
      <w:lvlText w:val="%8."/>
      <w:lvlJc w:val="left"/>
      <w:pPr>
        <w:ind w:left="3614" w:hanging="400"/>
      </w:pPr>
    </w:lvl>
    <w:lvl w:ilvl="8" w:tplc="0409001B" w:tentative="1">
      <w:start w:val="1"/>
      <w:numFmt w:val="lowerRoman"/>
      <w:lvlText w:val="%9."/>
      <w:lvlJc w:val="right"/>
      <w:pPr>
        <w:ind w:left="4014" w:hanging="400"/>
      </w:pPr>
    </w:lvl>
  </w:abstractNum>
  <w:abstractNum w:abstractNumId="3" w15:restartNumberingAfterBreak="0">
    <w:nsid w:val="1E7E0787"/>
    <w:multiLevelType w:val="hybridMultilevel"/>
    <w:tmpl w:val="162288CE"/>
    <w:lvl w:ilvl="0" w:tplc="FDE6212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25F30BF4"/>
    <w:multiLevelType w:val="hybridMultilevel"/>
    <w:tmpl w:val="D0363810"/>
    <w:lvl w:ilvl="0" w:tplc="7DD4A9C8">
      <w:start w:val="4"/>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BCE435D"/>
    <w:multiLevelType w:val="hybridMultilevel"/>
    <w:tmpl w:val="6DA81F1C"/>
    <w:lvl w:ilvl="0" w:tplc="17988F5E">
      <w:start w:val="2"/>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37784045"/>
    <w:multiLevelType w:val="hybridMultilevel"/>
    <w:tmpl w:val="9280D3F2"/>
    <w:lvl w:ilvl="0" w:tplc="8D3E08B6">
      <w:start w:val="3"/>
      <w:numFmt w:val="decimal"/>
      <w:lvlText w:val="%1."/>
      <w:lvlJc w:val="left"/>
      <w:pPr>
        <w:ind w:left="814" w:hanging="400"/>
      </w:pPr>
      <w:rPr>
        <w:rFonts w:hint="eastAsia"/>
      </w:rPr>
    </w:lvl>
    <w:lvl w:ilvl="1" w:tplc="04090019" w:tentative="1">
      <w:start w:val="1"/>
      <w:numFmt w:val="upperLetter"/>
      <w:lvlText w:val="%2."/>
      <w:lvlJc w:val="left"/>
      <w:pPr>
        <w:ind w:left="1214" w:hanging="400"/>
      </w:pPr>
    </w:lvl>
    <w:lvl w:ilvl="2" w:tplc="0409001B" w:tentative="1">
      <w:start w:val="1"/>
      <w:numFmt w:val="lowerRoman"/>
      <w:lvlText w:val="%3."/>
      <w:lvlJc w:val="right"/>
      <w:pPr>
        <w:ind w:left="1614" w:hanging="400"/>
      </w:pPr>
    </w:lvl>
    <w:lvl w:ilvl="3" w:tplc="0409000F" w:tentative="1">
      <w:start w:val="1"/>
      <w:numFmt w:val="decimal"/>
      <w:lvlText w:val="%4."/>
      <w:lvlJc w:val="left"/>
      <w:pPr>
        <w:ind w:left="2014" w:hanging="400"/>
      </w:pPr>
    </w:lvl>
    <w:lvl w:ilvl="4" w:tplc="04090019" w:tentative="1">
      <w:start w:val="1"/>
      <w:numFmt w:val="upperLetter"/>
      <w:lvlText w:val="%5."/>
      <w:lvlJc w:val="left"/>
      <w:pPr>
        <w:ind w:left="2414" w:hanging="400"/>
      </w:pPr>
    </w:lvl>
    <w:lvl w:ilvl="5" w:tplc="0409001B" w:tentative="1">
      <w:start w:val="1"/>
      <w:numFmt w:val="lowerRoman"/>
      <w:lvlText w:val="%6."/>
      <w:lvlJc w:val="right"/>
      <w:pPr>
        <w:ind w:left="2814" w:hanging="400"/>
      </w:pPr>
    </w:lvl>
    <w:lvl w:ilvl="6" w:tplc="0409000F" w:tentative="1">
      <w:start w:val="1"/>
      <w:numFmt w:val="decimal"/>
      <w:lvlText w:val="%7."/>
      <w:lvlJc w:val="left"/>
      <w:pPr>
        <w:ind w:left="3214" w:hanging="400"/>
      </w:pPr>
    </w:lvl>
    <w:lvl w:ilvl="7" w:tplc="04090019" w:tentative="1">
      <w:start w:val="1"/>
      <w:numFmt w:val="upperLetter"/>
      <w:lvlText w:val="%8."/>
      <w:lvlJc w:val="left"/>
      <w:pPr>
        <w:ind w:left="3614" w:hanging="400"/>
      </w:pPr>
    </w:lvl>
    <w:lvl w:ilvl="8" w:tplc="0409001B" w:tentative="1">
      <w:start w:val="1"/>
      <w:numFmt w:val="lowerRoman"/>
      <w:lvlText w:val="%9."/>
      <w:lvlJc w:val="right"/>
      <w:pPr>
        <w:ind w:left="4014" w:hanging="400"/>
      </w:pPr>
    </w:lvl>
  </w:abstractNum>
  <w:abstractNum w:abstractNumId="7" w15:restartNumberingAfterBreak="0">
    <w:nsid w:val="3CD45CD2"/>
    <w:multiLevelType w:val="hybridMultilevel"/>
    <w:tmpl w:val="EC6EBBDA"/>
    <w:lvl w:ilvl="0" w:tplc="8392140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41952C03"/>
    <w:multiLevelType w:val="hybridMultilevel"/>
    <w:tmpl w:val="577473C0"/>
    <w:lvl w:ilvl="0" w:tplc="B08A2D7E">
      <w:start w:val="1"/>
      <w:numFmt w:val="decimalEnclosedCircle"/>
      <w:lvlText w:val="%1"/>
      <w:lvlJc w:val="left"/>
      <w:pPr>
        <w:ind w:left="800" w:hanging="400"/>
      </w:pPr>
      <w:rPr>
        <w:rFonts w:hint="eastAsia"/>
      </w:rPr>
    </w:lvl>
    <w:lvl w:ilvl="1" w:tplc="04090019" w:tentative="1">
      <w:start w:val="1"/>
      <w:numFmt w:val="upperLetter"/>
      <w:lvlText w:val="%2."/>
      <w:lvlJc w:val="left"/>
      <w:pPr>
        <w:ind w:left="840" w:hanging="400"/>
      </w:pPr>
    </w:lvl>
    <w:lvl w:ilvl="2" w:tplc="0409001B" w:tentative="1">
      <w:start w:val="1"/>
      <w:numFmt w:val="lowerRoman"/>
      <w:lvlText w:val="%3."/>
      <w:lvlJc w:val="right"/>
      <w:pPr>
        <w:ind w:left="1240" w:hanging="400"/>
      </w:pPr>
    </w:lvl>
    <w:lvl w:ilvl="3" w:tplc="0409000F" w:tentative="1">
      <w:start w:val="1"/>
      <w:numFmt w:val="decimal"/>
      <w:lvlText w:val="%4."/>
      <w:lvlJc w:val="left"/>
      <w:pPr>
        <w:ind w:left="1640" w:hanging="400"/>
      </w:pPr>
    </w:lvl>
    <w:lvl w:ilvl="4" w:tplc="04090019" w:tentative="1">
      <w:start w:val="1"/>
      <w:numFmt w:val="upperLetter"/>
      <w:lvlText w:val="%5."/>
      <w:lvlJc w:val="left"/>
      <w:pPr>
        <w:ind w:left="2040" w:hanging="400"/>
      </w:pPr>
    </w:lvl>
    <w:lvl w:ilvl="5" w:tplc="0409001B" w:tentative="1">
      <w:start w:val="1"/>
      <w:numFmt w:val="lowerRoman"/>
      <w:lvlText w:val="%6."/>
      <w:lvlJc w:val="right"/>
      <w:pPr>
        <w:ind w:left="2440" w:hanging="400"/>
      </w:pPr>
    </w:lvl>
    <w:lvl w:ilvl="6" w:tplc="0409000F" w:tentative="1">
      <w:start w:val="1"/>
      <w:numFmt w:val="decimal"/>
      <w:lvlText w:val="%7."/>
      <w:lvlJc w:val="left"/>
      <w:pPr>
        <w:ind w:left="2840" w:hanging="400"/>
      </w:pPr>
    </w:lvl>
    <w:lvl w:ilvl="7" w:tplc="04090019" w:tentative="1">
      <w:start w:val="1"/>
      <w:numFmt w:val="upperLetter"/>
      <w:lvlText w:val="%8."/>
      <w:lvlJc w:val="left"/>
      <w:pPr>
        <w:ind w:left="3240" w:hanging="400"/>
      </w:pPr>
    </w:lvl>
    <w:lvl w:ilvl="8" w:tplc="0409001B" w:tentative="1">
      <w:start w:val="1"/>
      <w:numFmt w:val="lowerRoman"/>
      <w:lvlText w:val="%9."/>
      <w:lvlJc w:val="right"/>
      <w:pPr>
        <w:ind w:left="3640" w:hanging="400"/>
      </w:pPr>
    </w:lvl>
  </w:abstractNum>
  <w:abstractNum w:abstractNumId="9" w15:restartNumberingAfterBreak="0">
    <w:nsid w:val="63DC2FDA"/>
    <w:multiLevelType w:val="hybridMultilevel"/>
    <w:tmpl w:val="31201F1E"/>
    <w:lvl w:ilvl="0" w:tplc="1C6E07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568114E"/>
    <w:multiLevelType w:val="hybridMultilevel"/>
    <w:tmpl w:val="21C87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8BF2692"/>
    <w:multiLevelType w:val="hybridMultilevel"/>
    <w:tmpl w:val="C1705822"/>
    <w:lvl w:ilvl="0" w:tplc="AC8E4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6FBC4AD2"/>
    <w:multiLevelType w:val="hybridMultilevel"/>
    <w:tmpl w:val="AE047C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2561DAF"/>
    <w:multiLevelType w:val="hybridMultilevel"/>
    <w:tmpl w:val="0FACA722"/>
    <w:lvl w:ilvl="0" w:tplc="0B5ADF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15:restartNumberingAfterBreak="0">
    <w:nsid w:val="744B2965"/>
    <w:multiLevelType w:val="hybridMultilevel"/>
    <w:tmpl w:val="86F4C354"/>
    <w:lvl w:ilvl="0" w:tplc="74CC449E">
      <w:start w:val="1"/>
      <w:numFmt w:val="decimalEnclosedCircle"/>
      <w:lvlText w:val="%1"/>
      <w:lvlJc w:val="left"/>
      <w:pPr>
        <w:ind w:left="11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10"/>
  </w:num>
  <w:num w:numId="3">
    <w:abstractNumId w:val="0"/>
  </w:num>
  <w:num w:numId="4">
    <w:abstractNumId w:val="9"/>
  </w:num>
  <w:num w:numId="5">
    <w:abstractNumId w:val="11"/>
  </w:num>
  <w:num w:numId="6">
    <w:abstractNumId w:val="13"/>
  </w:num>
  <w:num w:numId="7">
    <w:abstractNumId w:val="3"/>
  </w:num>
  <w:num w:numId="8">
    <w:abstractNumId w:val="12"/>
  </w:num>
  <w:num w:numId="9">
    <w:abstractNumId w:val="7"/>
  </w:num>
  <w:num w:numId="10">
    <w:abstractNumId w:val="5"/>
  </w:num>
  <w:num w:numId="11">
    <w:abstractNumId w:val="6"/>
  </w:num>
  <w:num w:numId="12">
    <w:abstractNumId w:val="2"/>
  </w:num>
  <w:num w:numId="13">
    <w:abstractNumId w:val="14"/>
  </w:num>
  <w:num w:numId="14">
    <w:abstractNumId w:val="4"/>
  </w:num>
  <w:num w:numId="1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5"/>
    <w:rsid w:val="00015870"/>
    <w:rsid w:val="00023398"/>
    <w:rsid w:val="00034AC4"/>
    <w:rsid w:val="000721D8"/>
    <w:rsid w:val="000E5C3A"/>
    <w:rsid w:val="000F16D4"/>
    <w:rsid w:val="00112525"/>
    <w:rsid w:val="00135FA6"/>
    <w:rsid w:val="00152D7C"/>
    <w:rsid w:val="001713A0"/>
    <w:rsid w:val="00174788"/>
    <w:rsid w:val="00193A8E"/>
    <w:rsid w:val="001943DA"/>
    <w:rsid w:val="001B0729"/>
    <w:rsid w:val="001C04D5"/>
    <w:rsid w:val="001E449C"/>
    <w:rsid w:val="001F5B9C"/>
    <w:rsid w:val="00242254"/>
    <w:rsid w:val="0025485E"/>
    <w:rsid w:val="00290380"/>
    <w:rsid w:val="002A3371"/>
    <w:rsid w:val="002F75C5"/>
    <w:rsid w:val="00330491"/>
    <w:rsid w:val="00334F01"/>
    <w:rsid w:val="00342C52"/>
    <w:rsid w:val="003532FF"/>
    <w:rsid w:val="0036270B"/>
    <w:rsid w:val="00381D0A"/>
    <w:rsid w:val="00391876"/>
    <w:rsid w:val="003A0AFA"/>
    <w:rsid w:val="003B3272"/>
    <w:rsid w:val="003B533E"/>
    <w:rsid w:val="003D35A3"/>
    <w:rsid w:val="003D7928"/>
    <w:rsid w:val="003E1F15"/>
    <w:rsid w:val="0041049F"/>
    <w:rsid w:val="004106E6"/>
    <w:rsid w:val="0041162D"/>
    <w:rsid w:val="004210E5"/>
    <w:rsid w:val="004421A9"/>
    <w:rsid w:val="004524B8"/>
    <w:rsid w:val="004C07E5"/>
    <w:rsid w:val="004C5829"/>
    <w:rsid w:val="004E2941"/>
    <w:rsid w:val="005022B6"/>
    <w:rsid w:val="00502E3B"/>
    <w:rsid w:val="005251EB"/>
    <w:rsid w:val="00530690"/>
    <w:rsid w:val="00532838"/>
    <w:rsid w:val="0053408E"/>
    <w:rsid w:val="00547A99"/>
    <w:rsid w:val="005502EE"/>
    <w:rsid w:val="005512B9"/>
    <w:rsid w:val="0055651C"/>
    <w:rsid w:val="005629EF"/>
    <w:rsid w:val="00565AE5"/>
    <w:rsid w:val="005A0E68"/>
    <w:rsid w:val="005A2284"/>
    <w:rsid w:val="005B1AA4"/>
    <w:rsid w:val="005C24AE"/>
    <w:rsid w:val="005C5B4B"/>
    <w:rsid w:val="005C5F20"/>
    <w:rsid w:val="005D2CDE"/>
    <w:rsid w:val="005E7574"/>
    <w:rsid w:val="006060F9"/>
    <w:rsid w:val="00615085"/>
    <w:rsid w:val="00650473"/>
    <w:rsid w:val="006609CB"/>
    <w:rsid w:val="00660B74"/>
    <w:rsid w:val="0069691E"/>
    <w:rsid w:val="006B4BA1"/>
    <w:rsid w:val="006D133E"/>
    <w:rsid w:val="007134CB"/>
    <w:rsid w:val="00721685"/>
    <w:rsid w:val="00747ED3"/>
    <w:rsid w:val="007C17D3"/>
    <w:rsid w:val="007D64C7"/>
    <w:rsid w:val="007D7438"/>
    <w:rsid w:val="007E1061"/>
    <w:rsid w:val="0080321E"/>
    <w:rsid w:val="00831829"/>
    <w:rsid w:val="00833109"/>
    <w:rsid w:val="008542F7"/>
    <w:rsid w:val="008A076F"/>
    <w:rsid w:val="008D335A"/>
    <w:rsid w:val="008E24BC"/>
    <w:rsid w:val="008F0B02"/>
    <w:rsid w:val="00912FDF"/>
    <w:rsid w:val="009524B5"/>
    <w:rsid w:val="00981EC2"/>
    <w:rsid w:val="009906A5"/>
    <w:rsid w:val="00993A52"/>
    <w:rsid w:val="009B0148"/>
    <w:rsid w:val="009B3DB5"/>
    <w:rsid w:val="009D0338"/>
    <w:rsid w:val="009E6B5B"/>
    <w:rsid w:val="00A03122"/>
    <w:rsid w:val="00A0784D"/>
    <w:rsid w:val="00A3325E"/>
    <w:rsid w:val="00A4467B"/>
    <w:rsid w:val="00A51525"/>
    <w:rsid w:val="00A73C07"/>
    <w:rsid w:val="00AA14C1"/>
    <w:rsid w:val="00AB1238"/>
    <w:rsid w:val="00AD729E"/>
    <w:rsid w:val="00AE35DA"/>
    <w:rsid w:val="00B10740"/>
    <w:rsid w:val="00B27CAD"/>
    <w:rsid w:val="00B27D12"/>
    <w:rsid w:val="00B43BD8"/>
    <w:rsid w:val="00B51C09"/>
    <w:rsid w:val="00B56BF0"/>
    <w:rsid w:val="00C306CD"/>
    <w:rsid w:val="00C40E6A"/>
    <w:rsid w:val="00C44E7D"/>
    <w:rsid w:val="00C93D2F"/>
    <w:rsid w:val="00CA5980"/>
    <w:rsid w:val="00CD678B"/>
    <w:rsid w:val="00CE3AD7"/>
    <w:rsid w:val="00CE6C02"/>
    <w:rsid w:val="00CF4D64"/>
    <w:rsid w:val="00D1630C"/>
    <w:rsid w:val="00D7309E"/>
    <w:rsid w:val="00DC4C67"/>
    <w:rsid w:val="00DE4376"/>
    <w:rsid w:val="00E04148"/>
    <w:rsid w:val="00E176BB"/>
    <w:rsid w:val="00E31022"/>
    <w:rsid w:val="00E4289B"/>
    <w:rsid w:val="00E52DC0"/>
    <w:rsid w:val="00E67DE2"/>
    <w:rsid w:val="00E77DF7"/>
    <w:rsid w:val="00E8375A"/>
    <w:rsid w:val="00E92E9D"/>
    <w:rsid w:val="00EA7E1A"/>
    <w:rsid w:val="00ED1A6D"/>
    <w:rsid w:val="00ED3787"/>
    <w:rsid w:val="00EF776E"/>
    <w:rsid w:val="00F05637"/>
    <w:rsid w:val="00F11D00"/>
    <w:rsid w:val="00F139A9"/>
    <w:rsid w:val="00F3508E"/>
    <w:rsid w:val="00F463FF"/>
    <w:rsid w:val="00F46C26"/>
    <w:rsid w:val="00F8116D"/>
    <w:rsid w:val="00FA4289"/>
    <w:rsid w:val="00FB14C1"/>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0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838"/>
    <w:pPr>
      <w:ind w:leftChars="400" w:left="800"/>
    </w:pPr>
  </w:style>
  <w:style w:type="paragraph" w:styleId="a5">
    <w:name w:val="header"/>
    <w:basedOn w:val="a"/>
    <w:link w:val="Char"/>
    <w:uiPriority w:val="99"/>
    <w:unhideWhenUsed/>
    <w:rsid w:val="00AA14C1"/>
    <w:pPr>
      <w:tabs>
        <w:tab w:val="center" w:pos="4513"/>
        <w:tab w:val="right" w:pos="9026"/>
      </w:tabs>
      <w:snapToGrid w:val="0"/>
    </w:pPr>
  </w:style>
  <w:style w:type="character" w:customStyle="1" w:styleId="Char">
    <w:name w:val="머리글 Char"/>
    <w:basedOn w:val="a0"/>
    <w:link w:val="a5"/>
    <w:uiPriority w:val="99"/>
    <w:rsid w:val="00AA14C1"/>
  </w:style>
  <w:style w:type="paragraph" w:styleId="a6">
    <w:name w:val="footer"/>
    <w:basedOn w:val="a"/>
    <w:link w:val="Char0"/>
    <w:uiPriority w:val="99"/>
    <w:unhideWhenUsed/>
    <w:rsid w:val="00AA14C1"/>
    <w:pPr>
      <w:tabs>
        <w:tab w:val="center" w:pos="4513"/>
        <w:tab w:val="right" w:pos="9026"/>
      </w:tabs>
      <w:snapToGrid w:val="0"/>
    </w:pPr>
  </w:style>
  <w:style w:type="character" w:customStyle="1" w:styleId="Char0">
    <w:name w:val="바닥글 Char"/>
    <w:basedOn w:val="a0"/>
    <w:link w:val="a6"/>
    <w:uiPriority w:val="99"/>
    <w:rsid w:val="00AA14C1"/>
  </w:style>
  <w:style w:type="paragraph" w:styleId="a7">
    <w:name w:val="Balloon Text"/>
    <w:basedOn w:val="a"/>
    <w:link w:val="Char1"/>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A14C1"/>
    <w:rPr>
      <w:rFonts w:asciiTheme="majorHAnsi" w:eastAsiaTheme="majorEastAsia" w:hAnsiTheme="majorHAnsi" w:cstheme="majorBidi"/>
      <w:sz w:val="18"/>
      <w:szCs w:val="18"/>
    </w:rPr>
  </w:style>
  <w:style w:type="paragraph" w:styleId="a8">
    <w:name w:val="Normal (Web)"/>
    <w:basedOn w:val="a"/>
    <w:uiPriority w:val="99"/>
    <w:unhideWhenUsed/>
    <w:rsid w:val="00410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41049F"/>
    <w:rPr>
      <w:color w:val="808080"/>
    </w:rPr>
  </w:style>
  <w:style w:type="paragraph" w:styleId="aa">
    <w:name w:val="Title"/>
    <w:basedOn w:val="a"/>
    <w:next w:val="a"/>
    <w:link w:val="Char2"/>
    <w:rsid w:val="005A2284"/>
    <w:pPr>
      <w:keepNext/>
      <w:keepLines/>
      <w:widowControl/>
      <w:wordWrap/>
      <w:autoSpaceDE/>
      <w:autoSpaceDN/>
      <w:spacing w:after="60" w:line="276" w:lineRule="auto"/>
      <w:jc w:val="left"/>
    </w:pPr>
    <w:rPr>
      <w:rFonts w:ascii="Arial" w:hAnsi="Arial" w:cs="Arial"/>
      <w:kern w:val="0"/>
      <w:sz w:val="52"/>
      <w:szCs w:val="52"/>
      <w:lang w:val="en"/>
    </w:rPr>
  </w:style>
  <w:style w:type="character" w:customStyle="1" w:styleId="Char2">
    <w:name w:val="제목 Char"/>
    <w:basedOn w:val="a0"/>
    <w:link w:val="aa"/>
    <w:rsid w:val="005A2284"/>
    <w:rPr>
      <w:rFonts w:ascii="Arial" w:hAnsi="Arial" w:cs="Arial"/>
      <w:kern w:val="0"/>
      <w:sz w:val="52"/>
      <w:szCs w:val="52"/>
      <w:lang w:val="en"/>
    </w:rPr>
  </w:style>
  <w:style w:type="character" w:customStyle="1" w:styleId="mi">
    <w:name w:val="mi"/>
    <w:basedOn w:val="a0"/>
    <w:rsid w:val="005A2284"/>
  </w:style>
  <w:style w:type="character" w:customStyle="1" w:styleId="mo">
    <w:name w:val="mo"/>
    <w:basedOn w:val="a0"/>
    <w:rsid w:val="005A2284"/>
  </w:style>
  <w:style w:type="character" w:customStyle="1" w:styleId="mjxassistivemathml">
    <w:name w:val="mjx_assistive_mathml"/>
    <w:basedOn w:val="a0"/>
    <w:rsid w:val="005A2284"/>
  </w:style>
  <w:style w:type="character" w:customStyle="1" w:styleId="cm-variable">
    <w:name w:val="cm-variable"/>
    <w:basedOn w:val="a0"/>
    <w:rsid w:val="005A2284"/>
  </w:style>
  <w:style w:type="character" w:styleId="HTML">
    <w:name w:val="HTML Code"/>
    <w:basedOn w:val="a0"/>
    <w:uiPriority w:val="99"/>
    <w:semiHidden/>
    <w:unhideWhenUsed/>
    <w:rsid w:val="009B3DB5"/>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3.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07015F-9303-4AF4-8CA7-349DCD1A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2377</Characters>
  <Application>Microsoft Office Word</Application>
  <DocSecurity>0</DocSecurity>
  <Lines>19</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EMCAST</cp:lastModifiedBy>
  <cp:revision>5</cp:revision>
  <dcterms:created xsi:type="dcterms:W3CDTF">2021-11-11T00:11:00Z</dcterms:created>
  <dcterms:modified xsi:type="dcterms:W3CDTF">2022-06-21T05:49:00Z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