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F089" w14:textId="315874B1" w:rsidR="00CB5A33" w:rsidRPr="00A8483F" w:rsidRDefault="00A8483F" w:rsidP="00A8483F">
      <w:pPr>
        <w:jc w:val="center"/>
        <w:rPr>
          <w:rFonts w:ascii="Arial" w:hAnsi="Arial" w:cs="Arial"/>
          <w:b/>
          <w:bCs/>
          <w:sz w:val="32"/>
          <w:szCs w:val="32"/>
          <w:u w:val="single"/>
        </w:rPr>
      </w:pPr>
      <w:r w:rsidRPr="00A8483F">
        <w:rPr>
          <w:rFonts w:ascii="Arial" w:hAnsi="Arial" w:cs="Arial"/>
          <w:b/>
          <w:bCs/>
          <w:sz w:val="32"/>
          <w:szCs w:val="32"/>
          <w:u w:val="single"/>
        </w:rPr>
        <w:t>Mini Project Documentation</w:t>
      </w:r>
    </w:p>
    <w:p w14:paraId="22CC2368" w14:textId="759FADA6" w:rsidR="00A8483F" w:rsidRDefault="00F439AC" w:rsidP="00A8483F">
      <w:pPr>
        <w:rPr>
          <w:rFonts w:ascii="Courier New" w:hAnsi="Courier New" w:cs="Courier New"/>
          <w:color w:val="4472C4" w:themeColor="accent1"/>
          <w:sz w:val="28"/>
          <w:szCs w:val="28"/>
        </w:rPr>
      </w:pPr>
      <w:r w:rsidRPr="00F439AC">
        <w:rPr>
          <w:rFonts w:ascii="Courier New" w:hAnsi="Courier New" w:cs="Courier New"/>
          <w:color w:val="4472C4" w:themeColor="accent1"/>
          <w:sz w:val="28"/>
          <w:szCs w:val="28"/>
        </w:rPr>
        <w:t>App.java</w:t>
      </w:r>
    </w:p>
    <w:p w14:paraId="0656A194" w14:textId="77777777" w:rsidR="00F439AC" w:rsidRDefault="00F439AC" w:rsidP="00F439A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FileReader </w:t>
      </w:r>
      <w:r>
        <w:rPr>
          <w:rFonts w:ascii="Courier New" w:hAnsi="Courier New" w:cs="Courier New"/>
          <w:color w:val="6A3E3E"/>
          <w:sz w:val="20"/>
          <w:szCs w:val="20"/>
        </w:rPr>
        <w:t>fr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FileReader(</w:t>
      </w:r>
      <w:r>
        <w:rPr>
          <w:rFonts w:ascii="Courier New" w:hAnsi="Courier New" w:cs="Courier New"/>
          <w:color w:val="2A00FF"/>
          <w:sz w:val="20"/>
          <w:szCs w:val="20"/>
        </w:rPr>
        <w:t>"C:\\Users\\2282058\\Downloads\\eclipse-java-2023-03-R-win32-x86_64 (1)\\eclipse\\BookSearchAutomation\\Resources\\config.properties"</w:t>
      </w:r>
      <w:r>
        <w:rPr>
          <w:rFonts w:ascii="Courier New" w:hAnsi="Courier New" w:cs="Courier New"/>
          <w:color w:val="000000"/>
          <w:sz w:val="20"/>
          <w:szCs w:val="20"/>
        </w:rPr>
        <w:t>);</w:t>
      </w:r>
    </w:p>
    <w:p w14:paraId="448170F9" w14:textId="7F0DD7CC" w:rsidR="00F439AC" w:rsidRDefault="00F439AC" w:rsidP="00F439A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Properties </w:t>
      </w:r>
      <w:r>
        <w:rPr>
          <w:rFonts w:ascii="Courier New" w:hAnsi="Courier New" w:cs="Courier New"/>
          <w:color w:val="6A3E3E"/>
          <w:sz w:val="20"/>
          <w:szCs w:val="20"/>
        </w:rPr>
        <w:t>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w:t>
      </w:r>
    </w:p>
    <w:p w14:paraId="34D7E1DD" w14:textId="57BB14DF" w:rsidR="00F439AC" w:rsidRDefault="00F439AC" w:rsidP="00F439A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p</w:t>
      </w:r>
      <w:r>
        <w:rPr>
          <w:rFonts w:ascii="Courier New" w:hAnsi="Courier New" w:cs="Courier New"/>
          <w:color w:val="000000"/>
          <w:sz w:val="20"/>
          <w:szCs w:val="20"/>
        </w:rPr>
        <w:t>.load(</w:t>
      </w:r>
      <w:r>
        <w:rPr>
          <w:rFonts w:ascii="Courier New" w:hAnsi="Courier New" w:cs="Courier New"/>
          <w:color w:val="6A3E3E"/>
          <w:sz w:val="20"/>
          <w:szCs w:val="20"/>
        </w:rPr>
        <w:t>fr</w:t>
      </w:r>
      <w:r>
        <w:rPr>
          <w:rFonts w:ascii="Courier New" w:hAnsi="Courier New" w:cs="Courier New"/>
          <w:color w:val="000000"/>
          <w:sz w:val="20"/>
          <w:szCs w:val="20"/>
        </w:rPr>
        <w:t>);</w:t>
      </w:r>
    </w:p>
    <w:p w14:paraId="5900BA38" w14:textId="43072D18" w:rsidR="00F439AC" w:rsidRDefault="00F439AC" w:rsidP="00F439A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url</w:t>
      </w:r>
      <w:r>
        <w:rPr>
          <w:rFonts w:ascii="Courier New" w:hAnsi="Courier New" w:cs="Courier New"/>
          <w:color w:val="000000"/>
          <w:sz w:val="20"/>
          <w:szCs w:val="20"/>
        </w:rPr>
        <w:t xml:space="preserve"> = </w:t>
      </w:r>
      <w:r>
        <w:rPr>
          <w:rFonts w:ascii="Courier New" w:hAnsi="Courier New" w:cs="Courier New"/>
          <w:color w:val="6A3E3E"/>
          <w:sz w:val="20"/>
          <w:szCs w:val="20"/>
        </w:rPr>
        <w:t>p</w:t>
      </w:r>
      <w:r>
        <w:rPr>
          <w:rFonts w:ascii="Courier New" w:hAnsi="Courier New" w:cs="Courier New"/>
          <w:color w:val="000000"/>
          <w:sz w:val="20"/>
          <w:szCs w:val="20"/>
        </w:rPr>
        <w:t>.getProperty(</w:t>
      </w:r>
      <w:r>
        <w:rPr>
          <w:rFonts w:ascii="Courier New" w:hAnsi="Courier New" w:cs="Courier New"/>
          <w:color w:val="2A00FF"/>
          <w:sz w:val="20"/>
          <w:szCs w:val="20"/>
        </w:rPr>
        <w:t>"url"</w:t>
      </w:r>
      <w:r>
        <w:rPr>
          <w:rFonts w:ascii="Courier New" w:hAnsi="Courier New" w:cs="Courier New"/>
          <w:color w:val="000000"/>
          <w:sz w:val="20"/>
          <w:szCs w:val="20"/>
        </w:rPr>
        <w:t>);</w:t>
      </w:r>
    </w:p>
    <w:p w14:paraId="6373C798" w14:textId="77777777" w:rsidR="00F439AC" w:rsidRPr="00F439AC" w:rsidRDefault="00F439AC" w:rsidP="00A8483F">
      <w:pPr>
        <w:rPr>
          <w:rFonts w:ascii="Courier New" w:hAnsi="Courier New" w:cs="Courier New"/>
          <w:color w:val="4472C4" w:themeColor="accent1"/>
        </w:rPr>
      </w:pPr>
    </w:p>
    <w:p w14:paraId="2ABD90FA" w14:textId="66EDAF7C" w:rsidR="00F439AC" w:rsidRDefault="00F439AC" w:rsidP="00F439AC">
      <w:pPr>
        <w:pStyle w:val="ListParagraph"/>
        <w:numPr>
          <w:ilvl w:val="0"/>
          <w:numId w:val="2"/>
        </w:numPr>
        <w:rPr>
          <w:rFonts w:ascii="Arial" w:hAnsi="Arial" w:cs="Arial"/>
          <w:sz w:val="24"/>
          <w:szCs w:val="24"/>
        </w:rPr>
      </w:pPr>
      <w:r w:rsidRPr="00F07E82">
        <w:rPr>
          <w:rFonts w:ascii="Arial" w:hAnsi="Arial" w:cs="Arial"/>
          <w:b/>
          <w:bCs/>
          <w:color w:val="1F3864" w:themeColor="accent1" w:themeShade="80"/>
          <w:sz w:val="24"/>
          <w:szCs w:val="24"/>
        </w:rPr>
        <w:t>FileReader</w:t>
      </w:r>
      <w:r w:rsidRPr="00F07E82">
        <w:rPr>
          <w:rFonts w:ascii="Arial" w:hAnsi="Arial" w:cs="Arial"/>
          <w:color w:val="1F3864" w:themeColor="accent1" w:themeShade="80"/>
          <w:sz w:val="24"/>
          <w:szCs w:val="24"/>
        </w:rPr>
        <w:t xml:space="preserve"> </w:t>
      </w:r>
      <w:r>
        <w:rPr>
          <w:rFonts w:ascii="Arial" w:hAnsi="Arial" w:cs="Arial"/>
          <w:sz w:val="24"/>
          <w:szCs w:val="24"/>
        </w:rPr>
        <w:t>class is used to read data from the give file. It returns data in byte format like FileInputStream class.</w:t>
      </w:r>
    </w:p>
    <w:p w14:paraId="7CF2C54C" w14:textId="1757B168" w:rsidR="00F439AC" w:rsidRDefault="00F439AC" w:rsidP="00F439AC">
      <w:pPr>
        <w:pStyle w:val="ListParagraph"/>
        <w:numPr>
          <w:ilvl w:val="1"/>
          <w:numId w:val="2"/>
        </w:numPr>
        <w:rPr>
          <w:rFonts w:ascii="Arial" w:hAnsi="Arial" w:cs="Arial"/>
          <w:sz w:val="24"/>
          <w:szCs w:val="24"/>
        </w:rPr>
      </w:pPr>
      <w:r>
        <w:rPr>
          <w:rFonts w:ascii="Arial" w:hAnsi="Arial" w:cs="Arial"/>
          <w:sz w:val="24"/>
          <w:szCs w:val="24"/>
        </w:rPr>
        <w:t>Constructors of FileReader class:</w:t>
      </w:r>
    </w:p>
    <w:p w14:paraId="46FF5C0E" w14:textId="1E4ACC6B" w:rsidR="00F439AC" w:rsidRDefault="00BE7826" w:rsidP="00F439AC">
      <w:pPr>
        <w:pStyle w:val="ListParagraph"/>
        <w:numPr>
          <w:ilvl w:val="2"/>
          <w:numId w:val="2"/>
        </w:numPr>
        <w:rPr>
          <w:rFonts w:ascii="Arial" w:hAnsi="Arial" w:cs="Arial"/>
          <w:sz w:val="24"/>
          <w:szCs w:val="24"/>
        </w:rPr>
      </w:pPr>
      <w:r>
        <w:rPr>
          <w:rFonts w:ascii="Arial" w:hAnsi="Arial" w:cs="Arial"/>
          <w:sz w:val="24"/>
          <w:szCs w:val="24"/>
        </w:rPr>
        <w:t>FileReader(String file): It gets the file name as a string. It opens in read mode. If any error occurs, will throw FileNotFoundException.</w:t>
      </w:r>
    </w:p>
    <w:p w14:paraId="0F3228AA" w14:textId="64687E8D" w:rsidR="00BE7826" w:rsidRDefault="00BE7826" w:rsidP="00BE7826">
      <w:pPr>
        <w:pStyle w:val="ListParagraph"/>
        <w:numPr>
          <w:ilvl w:val="2"/>
          <w:numId w:val="2"/>
        </w:numPr>
        <w:rPr>
          <w:rFonts w:ascii="Arial" w:hAnsi="Arial" w:cs="Arial"/>
          <w:sz w:val="24"/>
          <w:szCs w:val="24"/>
        </w:rPr>
      </w:pPr>
      <w:r>
        <w:rPr>
          <w:rFonts w:ascii="Arial" w:hAnsi="Arial" w:cs="Arial"/>
          <w:sz w:val="24"/>
          <w:szCs w:val="24"/>
        </w:rPr>
        <w:t>FileReader(File file): It gets the file name as file instance. It opens in read mode. If any error occurs, will throw FileNotFoundException.</w:t>
      </w:r>
    </w:p>
    <w:p w14:paraId="01CB112F" w14:textId="3D8D22F1" w:rsidR="00BE7826" w:rsidRDefault="00BE7826" w:rsidP="00BE7826">
      <w:pPr>
        <w:pStyle w:val="ListParagraph"/>
        <w:numPr>
          <w:ilvl w:val="1"/>
          <w:numId w:val="2"/>
        </w:numPr>
        <w:rPr>
          <w:rFonts w:ascii="Arial" w:hAnsi="Arial" w:cs="Arial"/>
          <w:sz w:val="24"/>
          <w:szCs w:val="24"/>
        </w:rPr>
      </w:pPr>
      <w:r>
        <w:rPr>
          <w:rFonts w:ascii="Arial" w:hAnsi="Arial" w:cs="Arial"/>
          <w:sz w:val="24"/>
          <w:szCs w:val="24"/>
        </w:rPr>
        <w:t>Methods in FileReader class:</w:t>
      </w:r>
    </w:p>
    <w:p w14:paraId="20FB4339" w14:textId="60C7E890" w:rsidR="00BE7826" w:rsidRDefault="00BE7826" w:rsidP="00BE7826">
      <w:pPr>
        <w:pStyle w:val="ListParagraph"/>
        <w:numPr>
          <w:ilvl w:val="2"/>
          <w:numId w:val="2"/>
        </w:numPr>
        <w:rPr>
          <w:rFonts w:ascii="Arial" w:hAnsi="Arial" w:cs="Arial"/>
          <w:sz w:val="24"/>
          <w:szCs w:val="24"/>
        </w:rPr>
      </w:pPr>
      <w:r>
        <w:rPr>
          <w:rFonts w:ascii="Arial" w:hAnsi="Arial" w:cs="Arial"/>
          <w:sz w:val="24"/>
          <w:szCs w:val="24"/>
        </w:rPr>
        <w:t>Int read(): It is used to return a character in ASCII form. It returns -1 at the end of file.</w:t>
      </w:r>
    </w:p>
    <w:p w14:paraId="442B86A2" w14:textId="4C684662" w:rsidR="00BE7826" w:rsidRDefault="00BE7826" w:rsidP="00BE7826">
      <w:pPr>
        <w:pStyle w:val="ListParagraph"/>
        <w:numPr>
          <w:ilvl w:val="2"/>
          <w:numId w:val="2"/>
        </w:numPr>
        <w:rPr>
          <w:rFonts w:ascii="Arial" w:hAnsi="Arial" w:cs="Arial"/>
          <w:sz w:val="24"/>
          <w:szCs w:val="24"/>
        </w:rPr>
      </w:pPr>
      <w:r>
        <w:rPr>
          <w:rFonts w:ascii="Arial" w:hAnsi="Arial" w:cs="Arial"/>
          <w:sz w:val="24"/>
          <w:szCs w:val="24"/>
        </w:rPr>
        <w:t>Void close(): It is used to close the FileReader class.</w:t>
      </w:r>
    </w:p>
    <w:p w14:paraId="3DDEFD46" w14:textId="55845FA2" w:rsidR="00BE7826" w:rsidRDefault="00BE7826" w:rsidP="00BE7826">
      <w:pPr>
        <w:pStyle w:val="ListParagraph"/>
        <w:numPr>
          <w:ilvl w:val="0"/>
          <w:numId w:val="2"/>
        </w:numPr>
        <w:rPr>
          <w:rFonts w:ascii="Arial" w:hAnsi="Arial" w:cs="Arial"/>
          <w:sz w:val="24"/>
          <w:szCs w:val="24"/>
        </w:rPr>
      </w:pPr>
      <w:r>
        <w:rPr>
          <w:rFonts w:ascii="Arial" w:hAnsi="Arial" w:cs="Arial"/>
          <w:sz w:val="24"/>
          <w:szCs w:val="24"/>
        </w:rPr>
        <w:t>BufferReader class is used to create a buffer which holds the data from the input character stream.</w:t>
      </w:r>
    </w:p>
    <w:p w14:paraId="3D1070F8" w14:textId="2F6E1020" w:rsidR="00BE7826" w:rsidRDefault="00BE7826" w:rsidP="00F07E82">
      <w:pPr>
        <w:pStyle w:val="ListParagraph"/>
        <w:numPr>
          <w:ilvl w:val="0"/>
          <w:numId w:val="2"/>
        </w:numPr>
        <w:rPr>
          <w:rFonts w:ascii="Arial" w:hAnsi="Arial" w:cs="Arial"/>
          <w:sz w:val="24"/>
          <w:szCs w:val="24"/>
        </w:rPr>
      </w:pPr>
      <w:r>
        <w:rPr>
          <w:rFonts w:ascii="Arial" w:hAnsi="Arial" w:cs="Arial"/>
          <w:noProof/>
          <w:sz w:val="24"/>
          <w:szCs w:val="24"/>
        </w:rPr>
        <w:drawing>
          <wp:inline distT="0" distB="0" distL="0" distR="0" wp14:anchorId="2C6D5A57" wp14:editId="1F4318D2">
            <wp:extent cx="5264150" cy="783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04800" cy="789335"/>
                    </a:xfrm>
                    <a:prstGeom prst="rect">
                      <a:avLst/>
                    </a:prstGeom>
                  </pic:spPr>
                </pic:pic>
              </a:graphicData>
            </a:graphic>
          </wp:inline>
        </w:drawing>
      </w:r>
    </w:p>
    <w:p w14:paraId="09A3B256" w14:textId="77777777" w:rsidR="00BE7826" w:rsidRDefault="00BE7826" w:rsidP="00F07E82">
      <w:pPr>
        <w:rPr>
          <w:rFonts w:ascii="Arial" w:hAnsi="Arial" w:cs="Arial"/>
          <w:sz w:val="24"/>
          <w:szCs w:val="24"/>
        </w:rPr>
      </w:pPr>
    </w:p>
    <w:p w14:paraId="1DFFDADD" w14:textId="2F859110" w:rsidR="00F07E82" w:rsidRDefault="00F07E82" w:rsidP="00F07E82">
      <w:pPr>
        <w:pStyle w:val="ListParagraph"/>
        <w:numPr>
          <w:ilvl w:val="0"/>
          <w:numId w:val="2"/>
        </w:numPr>
        <w:rPr>
          <w:rFonts w:ascii="Arial" w:hAnsi="Arial" w:cs="Arial"/>
          <w:b/>
          <w:bCs/>
          <w:sz w:val="24"/>
          <w:szCs w:val="24"/>
        </w:rPr>
      </w:pPr>
      <w:r w:rsidRPr="00F07E82">
        <w:rPr>
          <w:rFonts w:ascii="Arial" w:hAnsi="Arial" w:cs="Arial"/>
          <w:b/>
          <w:bCs/>
          <w:sz w:val="24"/>
          <w:szCs w:val="24"/>
        </w:rPr>
        <w:t>Properties</w:t>
      </w:r>
      <w:r w:rsidR="00E70A4C">
        <w:rPr>
          <w:rFonts w:ascii="Arial" w:hAnsi="Arial" w:cs="Arial"/>
          <w:b/>
          <w:bCs/>
          <w:sz w:val="24"/>
          <w:szCs w:val="24"/>
        </w:rPr>
        <w:t>:</w:t>
      </w:r>
    </w:p>
    <w:p w14:paraId="32AA5C9C" w14:textId="77777777" w:rsidR="00E70A4C" w:rsidRPr="00E70A4C" w:rsidRDefault="00E70A4C" w:rsidP="00E70A4C">
      <w:pPr>
        <w:pStyle w:val="ListParagraph"/>
        <w:rPr>
          <w:rFonts w:ascii="Arial" w:hAnsi="Arial" w:cs="Arial"/>
          <w:b/>
          <w:bCs/>
          <w:sz w:val="24"/>
          <w:szCs w:val="24"/>
        </w:rPr>
      </w:pPr>
    </w:p>
    <w:p w14:paraId="4A18C0D4" w14:textId="532F3D76" w:rsidR="00E70A4C" w:rsidRPr="00E70A4C" w:rsidRDefault="00E70A4C" w:rsidP="00E70A4C">
      <w:pPr>
        <w:pStyle w:val="ListParagraph"/>
        <w:numPr>
          <w:ilvl w:val="1"/>
          <w:numId w:val="2"/>
        </w:numPr>
        <w:rPr>
          <w:rFonts w:ascii="Arial" w:hAnsi="Arial" w:cs="Arial"/>
          <w:b/>
          <w:bCs/>
          <w:sz w:val="24"/>
          <w:szCs w:val="24"/>
        </w:rPr>
      </w:pPr>
      <w:r>
        <w:rPr>
          <w:rFonts w:ascii="Arial" w:hAnsi="Arial" w:cs="Arial"/>
          <w:sz w:val="24"/>
          <w:szCs w:val="24"/>
        </w:rPr>
        <w:t>.properties is the extension for files to store configurable parameters of an application. It is used for storing strings for localization.</w:t>
      </w:r>
    </w:p>
    <w:p w14:paraId="2FDFE651" w14:textId="13BC0DC8" w:rsidR="00E70A4C" w:rsidRPr="00D553CA" w:rsidRDefault="00E70A4C" w:rsidP="00E70A4C">
      <w:pPr>
        <w:pStyle w:val="ListParagraph"/>
        <w:numPr>
          <w:ilvl w:val="1"/>
          <w:numId w:val="2"/>
        </w:numPr>
        <w:rPr>
          <w:rFonts w:ascii="Arial" w:hAnsi="Arial" w:cs="Arial"/>
          <w:b/>
          <w:bCs/>
          <w:sz w:val="24"/>
          <w:szCs w:val="24"/>
        </w:rPr>
      </w:pPr>
      <w:r>
        <w:rPr>
          <w:rFonts w:ascii="Arial" w:hAnsi="Arial" w:cs="Arial"/>
          <w:sz w:val="24"/>
          <w:szCs w:val="24"/>
        </w:rPr>
        <w:t>It is used to maintain a list of key and value pair, where both key and value are of string type.</w:t>
      </w:r>
    </w:p>
    <w:p w14:paraId="1DDF7376" w14:textId="5C0F70FC" w:rsidR="00D553CA" w:rsidRPr="00D553CA" w:rsidRDefault="00D553CA" w:rsidP="00E70A4C">
      <w:pPr>
        <w:pStyle w:val="ListParagraph"/>
        <w:numPr>
          <w:ilvl w:val="1"/>
          <w:numId w:val="2"/>
        </w:numPr>
        <w:rPr>
          <w:rFonts w:ascii="Arial" w:hAnsi="Arial" w:cs="Arial"/>
          <w:b/>
          <w:bCs/>
          <w:sz w:val="24"/>
          <w:szCs w:val="24"/>
        </w:rPr>
      </w:pPr>
      <w:r>
        <w:rPr>
          <w:rFonts w:ascii="Arial" w:hAnsi="Arial" w:cs="Arial"/>
          <w:sz w:val="24"/>
          <w:szCs w:val="24"/>
        </w:rPr>
        <w:t xml:space="preserve">Advantages: </w:t>
      </w:r>
      <w:r w:rsidRPr="00D553CA">
        <w:rPr>
          <w:rFonts w:ascii="Arial" w:hAnsi="Arial" w:cs="Arial"/>
          <w:color w:val="273239"/>
          <w:spacing w:val="2"/>
          <w:sz w:val="24"/>
          <w:szCs w:val="24"/>
          <w:shd w:val="clear" w:color="auto" w:fill="FFFFFF"/>
        </w:rPr>
        <w:t xml:space="preserve">If any data is changed from the properties record, </w:t>
      </w:r>
      <w:r>
        <w:rPr>
          <w:rFonts w:ascii="Arial" w:hAnsi="Arial" w:cs="Arial"/>
          <w:color w:val="273239"/>
          <w:spacing w:val="2"/>
          <w:sz w:val="24"/>
          <w:szCs w:val="24"/>
          <w:shd w:val="clear" w:color="auto" w:fill="FFFFFF"/>
        </w:rPr>
        <w:t>we</w:t>
      </w:r>
      <w:r w:rsidRPr="00D553CA">
        <w:rPr>
          <w:rFonts w:ascii="Arial" w:hAnsi="Arial" w:cs="Arial"/>
          <w:color w:val="273239"/>
          <w:spacing w:val="2"/>
          <w:sz w:val="24"/>
          <w:szCs w:val="24"/>
          <w:shd w:val="clear" w:color="auto" w:fill="FFFFFF"/>
        </w:rPr>
        <w:t xml:space="preserve"> don’t have to recompile the java class. It is utilized to store data that is to be changed habitually.</w:t>
      </w:r>
    </w:p>
    <w:p w14:paraId="3E53985C" w14:textId="2F899F9B" w:rsidR="00D553CA" w:rsidRPr="00D553CA" w:rsidRDefault="00D553CA" w:rsidP="00E70A4C">
      <w:pPr>
        <w:pStyle w:val="ListParagraph"/>
        <w:numPr>
          <w:ilvl w:val="1"/>
          <w:numId w:val="2"/>
        </w:numPr>
        <w:rPr>
          <w:rFonts w:ascii="Arial" w:hAnsi="Arial" w:cs="Arial"/>
          <w:b/>
          <w:bCs/>
          <w:sz w:val="24"/>
          <w:szCs w:val="24"/>
        </w:rPr>
      </w:pPr>
      <w:r>
        <w:rPr>
          <w:rFonts w:ascii="Arial" w:hAnsi="Arial" w:cs="Arial"/>
          <w:color w:val="273239"/>
          <w:spacing w:val="2"/>
          <w:sz w:val="24"/>
          <w:szCs w:val="24"/>
          <w:shd w:val="clear" w:color="auto" w:fill="FFFFFF"/>
        </w:rPr>
        <w:t xml:space="preserve">Properties.load() is used to read (key, value) pair present in the properties file. </w:t>
      </w:r>
    </w:p>
    <w:p w14:paraId="5F68CC0E" w14:textId="4868E6E2" w:rsidR="00D553CA" w:rsidRPr="00D553CA" w:rsidRDefault="00D553CA" w:rsidP="00E70A4C">
      <w:pPr>
        <w:pStyle w:val="ListParagraph"/>
        <w:numPr>
          <w:ilvl w:val="1"/>
          <w:numId w:val="2"/>
        </w:numPr>
        <w:rPr>
          <w:rFonts w:ascii="Arial" w:hAnsi="Arial" w:cs="Arial"/>
          <w:b/>
          <w:bCs/>
          <w:sz w:val="24"/>
          <w:szCs w:val="24"/>
        </w:rPr>
      </w:pPr>
      <w:r>
        <w:rPr>
          <w:rFonts w:ascii="Arial" w:hAnsi="Arial" w:cs="Arial"/>
          <w:color w:val="273239"/>
          <w:spacing w:val="2"/>
          <w:sz w:val="24"/>
          <w:szCs w:val="24"/>
          <w:shd w:val="clear" w:color="auto" w:fill="FFFFFF"/>
        </w:rPr>
        <w:t>getProperty(key) is used to access the value from the key of the properties file.</w:t>
      </w:r>
    </w:p>
    <w:p w14:paraId="37420C87" w14:textId="4E16614D" w:rsidR="00D553CA" w:rsidRPr="00081096" w:rsidRDefault="00D553CA" w:rsidP="00E70A4C">
      <w:pPr>
        <w:pStyle w:val="ListParagraph"/>
        <w:numPr>
          <w:ilvl w:val="1"/>
          <w:numId w:val="2"/>
        </w:numPr>
        <w:rPr>
          <w:rFonts w:ascii="Arial" w:hAnsi="Arial" w:cs="Arial"/>
          <w:b/>
          <w:bCs/>
          <w:sz w:val="24"/>
          <w:szCs w:val="24"/>
        </w:rPr>
      </w:pPr>
      <w:r>
        <w:rPr>
          <w:rFonts w:ascii="Arial" w:hAnsi="Arial" w:cs="Arial"/>
          <w:color w:val="273239"/>
          <w:spacing w:val="2"/>
          <w:sz w:val="24"/>
          <w:szCs w:val="24"/>
          <w:shd w:val="clear" w:color="auto" w:fill="FFFFFF"/>
        </w:rPr>
        <w:t>If fails, it throws IOException.</w:t>
      </w:r>
    </w:p>
    <w:p w14:paraId="49E6C4EF" w14:textId="77777777" w:rsidR="00081096" w:rsidRDefault="00081096" w:rsidP="00081096">
      <w:pPr>
        <w:rPr>
          <w:rFonts w:ascii="Arial" w:hAnsi="Arial" w:cs="Arial"/>
          <w:b/>
          <w:bCs/>
          <w:sz w:val="24"/>
          <w:szCs w:val="24"/>
        </w:rPr>
      </w:pPr>
    </w:p>
    <w:p w14:paraId="7C2C83FB" w14:textId="44CB6922" w:rsidR="00081096" w:rsidRDefault="00081096" w:rsidP="00081096">
      <w:pPr>
        <w:pStyle w:val="ListParagraph"/>
        <w:numPr>
          <w:ilvl w:val="0"/>
          <w:numId w:val="3"/>
        </w:numPr>
        <w:rPr>
          <w:rFonts w:ascii="Arial" w:hAnsi="Arial" w:cs="Arial"/>
          <w:b/>
          <w:bCs/>
          <w:sz w:val="24"/>
          <w:szCs w:val="24"/>
        </w:rPr>
      </w:pPr>
      <w:r>
        <w:rPr>
          <w:rFonts w:ascii="Arial" w:hAnsi="Arial" w:cs="Arial"/>
          <w:b/>
          <w:bCs/>
          <w:sz w:val="24"/>
          <w:szCs w:val="24"/>
        </w:rPr>
        <w:t>What is System.setProperty(key, value) ?</w:t>
      </w:r>
    </w:p>
    <w:p w14:paraId="34218D44" w14:textId="77777777" w:rsidR="00081096" w:rsidRPr="00081096" w:rsidRDefault="00081096" w:rsidP="00081096">
      <w:pPr>
        <w:numPr>
          <w:ilvl w:val="1"/>
          <w:numId w:val="3"/>
        </w:numPr>
        <w:shd w:val="clear" w:color="auto" w:fill="FFFFFF"/>
        <w:spacing w:before="100" w:beforeAutospacing="1" w:after="60" w:line="240" w:lineRule="auto"/>
        <w:rPr>
          <w:rFonts w:ascii="Arial" w:eastAsia="Times New Roman" w:hAnsi="Arial" w:cs="Arial"/>
          <w:color w:val="333333"/>
          <w:kern w:val="0"/>
          <w:sz w:val="24"/>
          <w:szCs w:val="24"/>
          <w14:ligatures w14:val="none"/>
        </w:rPr>
      </w:pPr>
      <w:r w:rsidRPr="00081096">
        <w:rPr>
          <w:rFonts w:ascii="Arial" w:eastAsia="Times New Roman" w:hAnsi="Arial" w:cs="Arial"/>
          <w:color w:val="333333"/>
          <w:kern w:val="0"/>
          <w:sz w:val="24"/>
          <w:szCs w:val="24"/>
          <w14:ligatures w14:val="none"/>
        </w:rPr>
        <w:t>System is a Java class that belongs to the </w:t>
      </w:r>
      <w:r w:rsidRPr="00081096">
        <w:rPr>
          <w:rFonts w:ascii="Arial" w:eastAsia="Times New Roman" w:hAnsi="Arial" w:cs="Arial"/>
          <w:b/>
          <w:bCs/>
          <w:color w:val="333333"/>
          <w:kern w:val="0"/>
          <w:sz w:val="24"/>
          <w:szCs w:val="24"/>
          <w14:ligatures w14:val="none"/>
        </w:rPr>
        <w:t>java.lang</w:t>
      </w:r>
      <w:r w:rsidRPr="00081096">
        <w:rPr>
          <w:rFonts w:ascii="Arial" w:eastAsia="Times New Roman" w:hAnsi="Arial" w:cs="Arial"/>
          <w:color w:val="333333"/>
          <w:kern w:val="0"/>
          <w:sz w:val="24"/>
          <w:szCs w:val="24"/>
          <w14:ligatures w14:val="none"/>
        </w:rPr>
        <w:t> package.</w:t>
      </w:r>
    </w:p>
    <w:p w14:paraId="06353576" w14:textId="77777777" w:rsidR="00081096" w:rsidRPr="00081096" w:rsidRDefault="00081096" w:rsidP="00081096">
      <w:pPr>
        <w:numPr>
          <w:ilvl w:val="1"/>
          <w:numId w:val="3"/>
        </w:numPr>
        <w:shd w:val="clear" w:color="auto" w:fill="FFFFFF"/>
        <w:spacing w:before="100" w:beforeAutospacing="1" w:after="60" w:line="240" w:lineRule="auto"/>
        <w:rPr>
          <w:rFonts w:ascii="Arial" w:eastAsia="Times New Roman" w:hAnsi="Arial" w:cs="Arial"/>
          <w:color w:val="333333"/>
          <w:kern w:val="0"/>
          <w:sz w:val="24"/>
          <w:szCs w:val="24"/>
          <w14:ligatures w14:val="none"/>
        </w:rPr>
      </w:pPr>
      <w:r w:rsidRPr="00081096">
        <w:rPr>
          <w:rFonts w:ascii="Arial" w:eastAsia="Times New Roman" w:hAnsi="Arial" w:cs="Arial"/>
          <w:color w:val="333333"/>
          <w:kern w:val="0"/>
          <w:sz w:val="24"/>
          <w:szCs w:val="24"/>
          <w14:ligatures w14:val="none"/>
        </w:rPr>
        <w:t>System is a final class and does not provide any public constructors; hence, it cannot be instantiated.</w:t>
      </w:r>
    </w:p>
    <w:p w14:paraId="20863292" w14:textId="69E3F090" w:rsidR="00081096" w:rsidRDefault="00081096" w:rsidP="00081096">
      <w:pPr>
        <w:numPr>
          <w:ilvl w:val="1"/>
          <w:numId w:val="3"/>
        </w:numPr>
        <w:shd w:val="clear" w:color="auto" w:fill="FFFFFF"/>
        <w:spacing w:before="100" w:beforeAutospacing="1" w:after="60" w:line="240" w:lineRule="auto"/>
        <w:rPr>
          <w:rFonts w:ascii="Arial" w:eastAsia="Times New Roman" w:hAnsi="Arial" w:cs="Arial"/>
          <w:color w:val="333333"/>
          <w:kern w:val="0"/>
          <w:sz w:val="24"/>
          <w:szCs w:val="24"/>
          <w14:ligatures w14:val="none"/>
        </w:rPr>
      </w:pPr>
      <w:r w:rsidRPr="00081096">
        <w:rPr>
          <w:rFonts w:ascii="Arial" w:eastAsia="Times New Roman" w:hAnsi="Arial" w:cs="Arial"/>
          <w:color w:val="333333"/>
          <w:kern w:val="0"/>
          <w:sz w:val="24"/>
          <w:szCs w:val="24"/>
          <w14:ligatures w14:val="none"/>
        </w:rPr>
        <w:t>This means it cannot be inherited to override its methods.</w:t>
      </w:r>
    </w:p>
    <w:p w14:paraId="78F6935B" w14:textId="73F106E9" w:rsidR="00AD540A" w:rsidRDefault="00FB229A" w:rsidP="00AD540A">
      <w:pPr>
        <w:numPr>
          <w:ilvl w:val="1"/>
          <w:numId w:val="3"/>
        </w:numPr>
        <w:shd w:val="clear" w:color="auto" w:fill="FFFFFF"/>
        <w:spacing w:before="100" w:beforeAutospacing="1" w:after="60" w:line="276" w:lineRule="auto"/>
        <w:rPr>
          <w:rFonts w:ascii="Arial" w:eastAsia="Times New Roman" w:hAnsi="Arial" w:cs="Arial"/>
          <w:color w:val="333333"/>
          <w:kern w:val="0"/>
          <w:sz w:val="24"/>
          <w:szCs w:val="24"/>
          <w14:ligatures w14:val="none"/>
        </w:rPr>
      </w:pPr>
      <w:r>
        <w:rPr>
          <w:rFonts w:ascii="Helvetica" w:hAnsi="Helvetica"/>
          <w:color w:val="333333"/>
          <w:shd w:val="clear" w:color="auto" w:fill="FFFFFF"/>
        </w:rPr>
        <w:lastRenderedPageBreak/>
        <w:t>The system setProperty method has two attributes – “</w:t>
      </w:r>
      <w:r>
        <w:rPr>
          <w:rStyle w:val="Emphasis"/>
          <w:rFonts w:ascii="Helvetica" w:hAnsi="Helvetica"/>
          <w:color w:val="333333"/>
          <w:shd w:val="clear" w:color="auto" w:fill="FFFFFF"/>
        </w:rPr>
        <w:t>propertyName</w:t>
      </w:r>
      <w:r>
        <w:rPr>
          <w:rFonts w:ascii="Helvetica" w:hAnsi="Helvetica"/>
          <w:color w:val="333333"/>
          <w:shd w:val="clear" w:color="auto" w:fill="FFFFFF"/>
        </w:rPr>
        <w:t>” and “</w:t>
      </w:r>
      <w:r>
        <w:rPr>
          <w:rStyle w:val="Emphasis"/>
          <w:rFonts w:ascii="Helvetica" w:hAnsi="Helvetica"/>
          <w:color w:val="333333"/>
          <w:shd w:val="clear" w:color="auto" w:fill="FFFFFF"/>
        </w:rPr>
        <w:t>value</w:t>
      </w:r>
      <w:r>
        <w:rPr>
          <w:rFonts w:ascii="Helvetica" w:hAnsi="Helvetica"/>
          <w:color w:val="333333"/>
          <w:shd w:val="clear" w:color="auto" w:fill="FFFFFF"/>
        </w:rPr>
        <w:t>.” The propertyName represents the name of the browser-specific driver, and the value points to the path of that browser driver.</w:t>
      </w:r>
    </w:p>
    <w:p w14:paraId="0B285827" w14:textId="68F7A5C1" w:rsidR="00AD540A" w:rsidRPr="00AD540A" w:rsidRDefault="00AD540A" w:rsidP="00AD540A">
      <w:pPr>
        <w:numPr>
          <w:ilvl w:val="0"/>
          <w:numId w:val="3"/>
        </w:numPr>
        <w:shd w:val="clear" w:color="auto" w:fill="FFFFFF"/>
        <w:spacing w:before="100" w:beforeAutospacing="1" w:after="60" w:line="276" w:lineRule="auto"/>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t>What is Selenium WebDriver ?</w:t>
      </w:r>
    </w:p>
    <w:p w14:paraId="0C13444F" w14:textId="7B933EAF" w:rsidR="00AD540A" w:rsidRPr="00AD540A" w:rsidRDefault="00AD540A" w:rsidP="00AD540A">
      <w:pPr>
        <w:numPr>
          <w:ilvl w:val="1"/>
          <w:numId w:val="3"/>
        </w:numPr>
        <w:shd w:val="clear" w:color="auto" w:fill="FFFFFF"/>
        <w:spacing w:before="100" w:beforeAutospacing="1" w:after="60" w:line="240" w:lineRule="auto"/>
        <w:rPr>
          <w:rFonts w:ascii="Arial" w:eastAsia="Times New Roman" w:hAnsi="Arial" w:cs="Arial"/>
          <w:color w:val="333333"/>
          <w:kern w:val="0"/>
          <w:sz w:val="24"/>
          <w:szCs w:val="24"/>
          <w14:ligatures w14:val="none"/>
        </w:rPr>
      </w:pPr>
      <w:r w:rsidRPr="00AD540A">
        <w:rPr>
          <w:rFonts w:ascii="Arial" w:hAnsi="Arial" w:cs="Arial"/>
          <w:color w:val="51565E"/>
          <w:shd w:val="clear" w:color="auto" w:fill="FFFFFF"/>
        </w:rPr>
        <w:t>Selenium WebDriver was the first cross-platform testing framework that could configure and control the browsers on the OS level</w:t>
      </w:r>
    </w:p>
    <w:p w14:paraId="7ED56B50" w14:textId="5D94E887" w:rsidR="00AD540A" w:rsidRDefault="00AD540A" w:rsidP="00AD540A">
      <w:pPr>
        <w:numPr>
          <w:ilvl w:val="1"/>
          <w:numId w:val="3"/>
        </w:numPr>
        <w:shd w:val="clear" w:color="auto" w:fill="FFFFFF"/>
        <w:spacing w:before="100" w:beforeAutospacing="1" w:after="60" w:line="240" w:lineRule="auto"/>
        <w:rPr>
          <w:rFonts w:ascii="Arial" w:eastAsia="Times New Roman" w:hAnsi="Arial" w:cs="Arial"/>
          <w:color w:val="333333"/>
          <w:kern w:val="0"/>
          <w:sz w:val="24"/>
          <w:szCs w:val="24"/>
          <w14:ligatures w14:val="none"/>
        </w:rPr>
      </w:pPr>
      <w:r>
        <w:rPr>
          <w:noProof/>
        </w:rPr>
        <w:drawing>
          <wp:inline distT="0" distB="0" distL="0" distR="0" wp14:anchorId="1BB82CB5" wp14:editId="4D471F16">
            <wp:extent cx="4610100" cy="2012223"/>
            <wp:effectExtent l="0" t="0" r="0" b="7620"/>
            <wp:docPr id="2" name="Picture 2"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4334" cy="2018436"/>
                    </a:xfrm>
                    <a:prstGeom prst="rect">
                      <a:avLst/>
                    </a:prstGeom>
                    <a:noFill/>
                    <a:ln>
                      <a:noFill/>
                    </a:ln>
                  </pic:spPr>
                </pic:pic>
              </a:graphicData>
            </a:graphic>
          </wp:inline>
        </w:drawing>
      </w:r>
    </w:p>
    <w:p w14:paraId="030A999A" w14:textId="1A435147" w:rsidR="00AD540A" w:rsidRPr="00AD540A" w:rsidRDefault="00AD540A" w:rsidP="00AD540A">
      <w:pPr>
        <w:numPr>
          <w:ilvl w:val="1"/>
          <w:numId w:val="3"/>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AD540A">
        <w:rPr>
          <w:rFonts w:ascii="Roboto" w:eastAsia="Times New Roman" w:hAnsi="Roboto" w:cs="Times New Roman"/>
          <w:color w:val="51565E"/>
          <w:kern w:val="0"/>
          <w:sz w:val="24"/>
          <w:szCs w:val="24"/>
          <w14:ligatures w14:val="none"/>
        </w:rPr>
        <w:t>Selenium test script - Selenium test script is the test code written in any of the mentioned programming languages that are interpreted by the driver</w:t>
      </w:r>
      <w:r w:rsidR="00812F34">
        <w:rPr>
          <w:rFonts w:ascii="Roboto" w:eastAsia="Times New Roman" w:hAnsi="Roboto" w:cs="Times New Roman"/>
          <w:color w:val="51565E"/>
          <w:kern w:val="0"/>
          <w:sz w:val="24"/>
          <w:szCs w:val="24"/>
          <w14:ligatures w14:val="none"/>
        </w:rPr>
        <w:t>.</w:t>
      </w:r>
    </w:p>
    <w:p w14:paraId="48B354B4" w14:textId="2391DA13" w:rsidR="00AD540A" w:rsidRPr="00AD540A" w:rsidRDefault="00AD540A" w:rsidP="00AD540A">
      <w:pPr>
        <w:numPr>
          <w:ilvl w:val="1"/>
          <w:numId w:val="3"/>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AD540A">
        <w:rPr>
          <w:rFonts w:ascii="Roboto" w:eastAsia="Times New Roman" w:hAnsi="Roboto" w:cs="Times New Roman"/>
          <w:color w:val="51565E"/>
          <w:kern w:val="0"/>
          <w:sz w:val="24"/>
          <w:szCs w:val="24"/>
          <w14:ligatures w14:val="none"/>
        </w:rPr>
        <w:t>JSON Wire Protocol - JSON Wire Protocol provides a transport mechanism to transfer data between a server and a client. JSON Wire Protocol is the industry standard for various web services</w:t>
      </w:r>
      <w:r w:rsidR="00812F34">
        <w:rPr>
          <w:rFonts w:ascii="Roboto" w:eastAsia="Times New Roman" w:hAnsi="Roboto" w:cs="Times New Roman"/>
          <w:color w:val="51565E"/>
          <w:kern w:val="0"/>
          <w:sz w:val="24"/>
          <w:szCs w:val="24"/>
          <w14:ligatures w14:val="none"/>
        </w:rPr>
        <w:t>.</w:t>
      </w:r>
    </w:p>
    <w:p w14:paraId="22C55A3B" w14:textId="2D67D71B" w:rsidR="00AD540A" w:rsidRPr="00AD540A" w:rsidRDefault="00AD540A" w:rsidP="00AD540A">
      <w:pPr>
        <w:numPr>
          <w:ilvl w:val="1"/>
          <w:numId w:val="3"/>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AD540A">
        <w:rPr>
          <w:rFonts w:ascii="Roboto" w:eastAsia="Times New Roman" w:hAnsi="Roboto" w:cs="Times New Roman"/>
          <w:color w:val="51565E"/>
          <w:kern w:val="0"/>
          <w:sz w:val="24"/>
          <w:szCs w:val="24"/>
          <w14:ligatures w14:val="none"/>
        </w:rPr>
        <w:t>Browser drivers - Selenium uses drivers, specific to each browser to establish a secure connection with the browser</w:t>
      </w:r>
      <w:r w:rsidR="00812F34">
        <w:rPr>
          <w:rFonts w:ascii="Roboto" w:eastAsia="Times New Roman" w:hAnsi="Roboto" w:cs="Times New Roman"/>
          <w:color w:val="51565E"/>
          <w:kern w:val="0"/>
          <w:sz w:val="24"/>
          <w:szCs w:val="24"/>
          <w14:ligatures w14:val="none"/>
        </w:rPr>
        <w:t>.</w:t>
      </w:r>
    </w:p>
    <w:p w14:paraId="25370592" w14:textId="2F09BFB5" w:rsidR="00AD540A" w:rsidRDefault="00AD540A" w:rsidP="00AD540A">
      <w:pPr>
        <w:numPr>
          <w:ilvl w:val="1"/>
          <w:numId w:val="3"/>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sidRPr="00AD540A">
        <w:rPr>
          <w:rFonts w:ascii="Roboto" w:eastAsia="Times New Roman" w:hAnsi="Roboto" w:cs="Times New Roman"/>
          <w:color w:val="51565E"/>
          <w:kern w:val="0"/>
          <w:sz w:val="24"/>
          <w:szCs w:val="24"/>
          <w14:ligatures w14:val="none"/>
        </w:rPr>
        <w:t>Browsers - Selenium WebDriver supports multiple web browsers to test and run applications on. </w:t>
      </w:r>
    </w:p>
    <w:p w14:paraId="493B4FC6" w14:textId="05BD48DE" w:rsidR="0070578A" w:rsidRDefault="0070578A" w:rsidP="00AD540A">
      <w:pPr>
        <w:numPr>
          <w:ilvl w:val="1"/>
          <w:numId w:val="3"/>
        </w:num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t>WebDriver is an interface class and ChromeDriver and EdgeDriver are the implementation class.</w:t>
      </w:r>
    </w:p>
    <w:p w14:paraId="465FD187" w14:textId="77777777" w:rsidR="0070578A" w:rsidRDefault="0070578A" w:rsidP="00581A4F">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p>
    <w:p w14:paraId="62E7B42F" w14:textId="71EBA4A4" w:rsidR="00801346" w:rsidRDefault="00801346" w:rsidP="00581A4F">
      <w:pPr>
        <w:shd w:val="clear" w:color="auto" w:fill="FFFFFF"/>
        <w:spacing w:before="100" w:beforeAutospacing="1" w:after="210" w:line="360" w:lineRule="atLeast"/>
        <w:rPr>
          <w:rFonts w:ascii="Roboto" w:eastAsia="Times New Roman" w:hAnsi="Roboto" w:cs="Times New Roman"/>
          <w:color w:val="51565E"/>
          <w:kern w:val="0"/>
          <w:sz w:val="24"/>
          <w:szCs w:val="24"/>
          <w14:ligatures w14:val="none"/>
        </w:rPr>
      </w:pPr>
    </w:p>
    <w:p w14:paraId="78181A4A" w14:textId="77777777" w:rsidR="00801346" w:rsidRDefault="00801346">
      <w:pPr>
        <w:rPr>
          <w:rFonts w:ascii="Roboto" w:eastAsia="Times New Roman" w:hAnsi="Roboto" w:cs="Times New Roman"/>
          <w:color w:val="51565E"/>
          <w:kern w:val="0"/>
          <w:sz w:val="24"/>
          <w:szCs w:val="24"/>
          <w14:ligatures w14:val="none"/>
        </w:rPr>
      </w:pPr>
      <w:r>
        <w:rPr>
          <w:rFonts w:ascii="Roboto" w:eastAsia="Times New Roman" w:hAnsi="Roboto" w:cs="Times New Roman"/>
          <w:color w:val="51565E"/>
          <w:kern w:val="0"/>
          <w:sz w:val="24"/>
          <w:szCs w:val="24"/>
          <w14:ligatures w14:val="none"/>
        </w:rPr>
        <w:br w:type="page"/>
      </w:r>
    </w:p>
    <w:p w14:paraId="7A643900" w14:textId="45775DF8" w:rsidR="00581A4F" w:rsidRDefault="00623968" w:rsidP="00581A4F">
      <w:pPr>
        <w:shd w:val="clear" w:color="auto" w:fill="FFFFFF"/>
        <w:spacing w:before="100" w:beforeAutospacing="1" w:after="210" w:line="360" w:lineRule="atLeast"/>
        <w:rPr>
          <w:rFonts w:ascii="Courier New" w:eastAsia="Times New Roman" w:hAnsi="Courier New" w:cs="Courier New"/>
          <w:color w:val="1F3864" w:themeColor="accent1" w:themeShade="80"/>
          <w:kern w:val="0"/>
          <w:sz w:val="24"/>
          <w:szCs w:val="24"/>
          <w14:ligatures w14:val="none"/>
        </w:rPr>
      </w:pPr>
      <w:r w:rsidRPr="00F20DB2">
        <w:rPr>
          <w:rFonts w:ascii="Courier New" w:eastAsia="Times New Roman" w:hAnsi="Courier New" w:cs="Courier New"/>
          <w:color w:val="1F3864" w:themeColor="accent1" w:themeShade="80"/>
          <w:kern w:val="0"/>
          <w:sz w:val="24"/>
          <w:szCs w:val="24"/>
          <w14:ligatures w14:val="none"/>
        </w:rPr>
        <w:lastRenderedPageBreak/>
        <w:t>PrintCategories.java</w:t>
      </w:r>
    </w:p>
    <w:p w14:paraId="566177B3" w14:textId="5BE8B106" w:rsidR="00F20DB2" w:rsidRPr="00357015" w:rsidRDefault="0070470D" w:rsidP="0070470D">
      <w:pPr>
        <w:pStyle w:val="ListParagraph"/>
        <w:numPr>
          <w:ilvl w:val="0"/>
          <w:numId w:val="6"/>
        </w:numPr>
        <w:shd w:val="clear" w:color="auto" w:fill="FFFFFF"/>
        <w:spacing w:before="100" w:beforeAutospacing="1" w:after="210" w:line="360" w:lineRule="atLeast"/>
        <w:rPr>
          <w:rFonts w:ascii="Courier New" w:eastAsia="Times New Roman" w:hAnsi="Courier New" w:cs="Courier New"/>
          <w:color w:val="1F3864" w:themeColor="accent1" w:themeShade="80"/>
          <w:kern w:val="0"/>
          <w14:ligatures w14:val="none"/>
        </w:rPr>
      </w:pPr>
      <w:r>
        <w:rPr>
          <w:rFonts w:ascii="Arial" w:eastAsia="Times New Roman" w:hAnsi="Arial" w:cs="Arial"/>
          <w:color w:val="1F3864" w:themeColor="accent1" w:themeShade="80"/>
          <w:kern w:val="0"/>
          <w14:ligatures w14:val="none"/>
        </w:rPr>
        <w:t xml:space="preserve">navigate() allows us </w:t>
      </w:r>
      <w:r w:rsidR="00581AE8">
        <w:rPr>
          <w:rFonts w:ascii="Arial" w:eastAsia="Times New Roman" w:hAnsi="Arial" w:cs="Arial"/>
          <w:color w:val="1F3864" w:themeColor="accent1" w:themeShade="80"/>
          <w:kern w:val="0"/>
          <w14:ligatures w14:val="none"/>
        </w:rPr>
        <w:t>the browser to move backwards or forward in the browser’s history.</w:t>
      </w:r>
    </w:p>
    <w:p w14:paraId="5D390946" w14:textId="33DEE149" w:rsidR="00357015" w:rsidRPr="00FD6076" w:rsidRDefault="00357015" w:rsidP="0070470D">
      <w:pPr>
        <w:pStyle w:val="ListParagraph"/>
        <w:numPr>
          <w:ilvl w:val="0"/>
          <w:numId w:val="6"/>
        </w:numPr>
        <w:shd w:val="clear" w:color="auto" w:fill="FFFFFF"/>
        <w:spacing w:before="100" w:beforeAutospacing="1" w:after="210" w:line="360" w:lineRule="atLeast"/>
        <w:rPr>
          <w:rFonts w:ascii="Courier New" w:eastAsia="Times New Roman" w:hAnsi="Courier New" w:cs="Courier New"/>
          <w:b/>
          <w:bCs/>
          <w:color w:val="1F3864" w:themeColor="accent1" w:themeShade="80"/>
          <w:kern w:val="0"/>
          <w14:ligatures w14:val="none"/>
        </w:rPr>
      </w:pPr>
      <w:r w:rsidRPr="00FD6076">
        <w:rPr>
          <w:rFonts w:ascii="Arial" w:eastAsia="Times New Roman" w:hAnsi="Arial" w:cs="Arial"/>
          <w:b/>
          <w:bCs/>
          <w:color w:val="1F3864" w:themeColor="accent1" w:themeShade="80"/>
          <w:kern w:val="0"/>
          <w14:ligatures w14:val="none"/>
        </w:rPr>
        <w:t>Difference between navigate() and get()</w:t>
      </w:r>
    </w:p>
    <w:p w14:paraId="5C29336D" w14:textId="37BFC390" w:rsidR="00F43407" w:rsidRPr="00F43407" w:rsidRDefault="00F43407" w:rsidP="00F43407">
      <w:pPr>
        <w:pStyle w:val="ListParagraph"/>
        <w:numPr>
          <w:ilvl w:val="1"/>
          <w:numId w:val="6"/>
        </w:numPr>
        <w:shd w:val="clear" w:color="auto" w:fill="FFFFFF"/>
        <w:spacing w:before="100" w:beforeAutospacing="1" w:after="210" w:line="360" w:lineRule="atLeast"/>
        <w:rPr>
          <w:rFonts w:ascii="Arial" w:eastAsia="Times New Roman" w:hAnsi="Arial" w:cs="Arial"/>
          <w:color w:val="1F3864" w:themeColor="accent1" w:themeShade="80"/>
          <w:kern w:val="0"/>
          <w:sz w:val="18"/>
          <w:szCs w:val="18"/>
          <w14:ligatures w14:val="none"/>
        </w:rPr>
      </w:pPr>
      <w:r w:rsidRPr="00F43407">
        <w:rPr>
          <w:rStyle w:val="Strong"/>
          <w:rFonts w:ascii="Arial" w:hAnsi="Arial" w:cs="Arial"/>
          <w:i/>
          <w:iCs/>
          <w:color w:val="333333"/>
          <w:shd w:val="clear" w:color="auto" w:fill="FFFFFF"/>
        </w:rPr>
        <w:t>driver.get() </w:t>
      </w:r>
      <w:r w:rsidRPr="00F43407">
        <w:rPr>
          <w:rFonts w:ascii="Arial" w:hAnsi="Arial" w:cs="Arial"/>
          <w:color w:val="333333"/>
          <w:shd w:val="clear" w:color="auto" w:fill="FFFFFF"/>
        </w:rPr>
        <w:t>method is used to open an URL and it will wait till the whole page gets loaded. WebDriver will wait until the page has fully loaded before returning control to your test or script.</w:t>
      </w:r>
    </w:p>
    <w:p w14:paraId="7285B4FC" w14:textId="27085C38" w:rsidR="008F6818" w:rsidRDefault="005C1C2D" w:rsidP="008F6818">
      <w:pPr>
        <w:pStyle w:val="NormalWeb"/>
        <w:numPr>
          <w:ilvl w:val="1"/>
          <w:numId w:val="6"/>
        </w:numPr>
        <w:shd w:val="clear" w:color="auto" w:fill="FFFFFF"/>
        <w:spacing w:before="0" w:beforeAutospacing="0" w:after="150" w:afterAutospacing="0"/>
        <w:rPr>
          <w:rFonts w:ascii="Arial" w:hAnsi="Arial" w:cs="Arial"/>
          <w:color w:val="333333"/>
          <w:sz w:val="22"/>
          <w:szCs w:val="22"/>
        </w:rPr>
      </w:pPr>
      <w:r w:rsidRPr="005C1C2D">
        <w:rPr>
          <w:rFonts w:ascii="Arial" w:hAnsi="Arial" w:cs="Arial"/>
          <w:color w:val="333333"/>
          <w:sz w:val="22"/>
          <w:szCs w:val="22"/>
        </w:rPr>
        <w:t>While </w:t>
      </w:r>
      <w:r w:rsidRPr="005C1C2D">
        <w:rPr>
          <w:rStyle w:val="Emphasis"/>
          <w:rFonts w:ascii="Arial" w:hAnsi="Arial" w:cs="Arial"/>
          <w:b/>
          <w:bCs/>
          <w:color w:val="333333"/>
          <w:sz w:val="22"/>
          <w:szCs w:val="22"/>
        </w:rPr>
        <w:t>driver.navigate.to() </w:t>
      </w:r>
      <w:r w:rsidRPr="005C1C2D">
        <w:rPr>
          <w:rFonts w:ascii="Arial" w:hAnsi="Arial" w:cs="Arial"/>
          <w:color w:val="333333"/>
          <w:sz w:val="22"/>
          <w:szCs w:val="22"/>
        </w:rPr>
        <w:t>method navigates to an URL and It will not wait till the whole page gets loaded. It maintains the browser history and cookies, so we </w:t>
      </w:r>
      <w:r w:rsidRPr="005C1C2D">
        <w:rPr>
          <w:rStyle w:val="Strong"/>
          <w:rFonts w:ascii="Arial" w:hAnsi="Arial" w:cs="Arial"/>
          <w:color w:val="333333"/>
          <w:sz w:val="22"/>
          <w:szCs w:val="22"/>
        </w:rPr>
        <w:t>can use forward and backward button to navigate between the pages</w:t>
      </w:r>
      <w:r w:rsidRPr="005C1C2D">
        <w:rPr>
          <w:rFonts w:ascii="Arial" w:hAnsi="Arial" w:cs="Arial"/>
          <w:color w:val="333333"/>
          <w:sz w:val="22"/>
          <w:szCs w:val="22"/>
        </w:rPr>
        <w:t> during the coding of Testcase.</w:t>
      </w:r>
    </w:p>
    <w:p w14:paraId="0B9E9FBA" w14:textId="1C5E6889" w:rsidR="008F6818" w:rsidRPr="003F2D6C" w:rsidRDefault="00D864C0" w:rsidP="008F6818">
      <w:pPr>
        <w:pStyle w:val="NormalWeb"/>
        <w:numPr>
          <w:ilvl w:val="0"/>
          <w:numId w:val="6"/>
        </w:numPr>
        <w:shd w:val="clear" w:color="auto" w:fill="FFFFFF"/>
        <w:spacing w:before="0" w:beforeAutospacing="0" w:after="150" w:afterAutospacing="0"/>
        <w:rPr>
          <w:rFonts w:ascii="Arial" w:hAnsi="Arial" w:cs="Arial"/>
          <w:color w:val="333333"/>
          <w:sz w:val="22"/>
          <w:szCs w:val="22"/>
        </w:rPr>
      </w:pPr>
      <w:r w:rsidRPr="00FD6076">
        <w:rPr>
          <w:rFonts w:ascii="Arial" w:hAnsi="Arial" w:cs="Arial"/>
          <w:b/>
          <w:bCs/>
          <w:color w:val="333333"/>
          <w:sz w:val="22"/>
          <w:szCs w:val="22"/>
        </w:rPr>
        <w:t>implicitlyWait</w:t>
      </w:r>
      <w:r>
        <w:rPr>
          <w:rFonts w:ascii="Arial" w:hAnsi="Arial" w:cs="Arial"/>
          <w:color w:val="333333"/>
          <w:sz w:val="22"/>
          <w:szCs w:val="22"/>
        </w:rPr>
        <w:t xml:space="preserve">(): </w:t>
      </w:r>
      <w:r>
        <w:rPr>
          <w:rFonts w:ascii="Helvetica" w:hAnsi="Helvetica" w:cs="Helvetica"/>
          <w:color w:val="333333"/>
          <w:shd w:val="clear" w:color="auto" w:fill="FFFFFF"/>
        </w:rPr>
        <w:t>This timeout is used to specify the time the driver should wait while searching for an element if it is not immediately present.</w:t>
      </w:r>
    </w:p>
    <w:p w14:paraId="17DF5E39" w14:textId="10FC7159" w:rsidR="003F2D6C" w:rsidRPr="00611B64" w:rsidRDefault="003F2D6C" w:rsidP="008F6818">
      <w:pPr>
        <w:pStyle w:val="NormalWeb"/>
        <w:numPr>
          <w:ilvl w:val="0"/>
          <w:numId w:val="6"/>
        </w:numPr>
        <w:shd w:val="clear" w:color="auto" w:fill="FFFFFF"/>
        <w:spacing w:before="0" w:beforeAutospacing="0" w:after="150" w:afterAutospacing="0"/>
        <w:rPr>
          <w:rFonts w:ascii="Arial" w:hAnsi="Arial" w:cs="Arial"/>
          <w:color w:val="333333"/>
          <w:sz w:val="22"/>
          <w:szCs w:val="22"/>
        </w:rPr>
      </w:pPr>
      <w:r w:rsidRPr="00FD6076">
        <w:rPr>
          <w:rFonts w:ascii="Helvetica" w:hAnsi="Helvetica" w:cs="Helvetica"/>
          <w:b/>
          <w:bCs/>
          <w:color w:val="333333"/>
          <w:shd w:val="clear" w:color="auto" w:fill="FFFFFF"/>
        </w:rPr>
        <w:t>Difference between implicitly.wait() and Thread.sleep()</w:t>
      </w:r>
      <w:r w:rsidR="00611B64">
        <w:rPr>
          <w:rFonts w:ascii="Helvetica" w:hAnsi="Helvetica" w:cs="Helvetica"/>
          <w:color w:val="333333"/>
          <w:shd w:val="clear" w:color="auto" w:fill="FFFFFF"/>
        </w:rPr>
        <w:t>:</w:t>
      </w:r>
    </w:p>
    <w:p w14:paraId="589E1215" w14:textId="67DF4408" w:rsidR="00611B64" w:rsidRPr="005B35D2" w:rsidRDefault="00611B64" w:rsidP="00611B64">
      <w:pPr>
        <w:pStyle w:val="NormalWeb"/>
        <w:numPr>
          <w:ilvl w:val="1"/>
          <w:numId w:val="6"/>
        </w:numPr>
        <w:shd w:val="clear" w:color="auto" w:fill="FFFFFF"/>
        <w:spacing w:before="0" w:beforeAutospacing="0" w:after="150" w:afterAutospacing="0"/>
        <w:rPr>
          <w:rFonts w:ascii="Arial" w:hAnsi="Arial" w:cs="Arial"/>
          <w:color w:val="333333"/>
          <w:sz w:val="22"/>
          <w:szCs w:val="22"/>
        </w:rPr>
      </w:pPr>
      <w:r>
        <w:rPr>
          <w:rFonts w:ascii="Helvetica" w:hAnsi="Helvetica" w:cs="Helvetica"/>
          <w:color w:val="333333"/>
          <w:shd w:val="clear" w:color="auto" w:fill="FFFFFF"/>
        </w:rPr>
        <w:t>implicitly.wait()</w:t>
      </w:r>
      <w:r>
        <w:rPr>
          <w:rFonts w:ascii="Helvetica" w:hAnsi="Helvetica" w:cs="Helvetica"/>
          <w:color w:val="333333"/>
          <w:shd w:val="clear" w:color="auto" w:fill="FFFFFF"/>
        </w:rPr>
        <w:t xml:space="preserve"> sets a global timeout for the webdriver to wait for elements to be present</w:t>
      </w:r>
      <w:r w:rsidR="00B8580A">
        <w:rPr>
          <w:rFonts w:ascii="Helvetica" w:hAnsi="Helvetica" w:cs="Helvetica"/>
          <w:color w:val="333333"/>
          <w:shd w:val="clear" w:color="auto" w:fill="FFFFFF"/>
        </w:rPr>
        <w:t>, while thread.sleep pauses the execution of the entire thread for a specified duration, regardless of the element’s availability</w:t>
      </w:r>
      <w:r w:rsidR="005B35D2">
        <w:rPr>
          <w:rFonts w:ascii="Helvetica" w:hAnsi="Helvetica" w:cs="Helvetica"/>
          <w:color w:val="333333"/>
          <w:shd w:val="clear" w:color="auto" w:fill="FFFFFF"/>
        </w:rPr>
        <w:t>.</w:t>
      </w:r>
    </w:p>
    <w:p w14:paraId="2674DB13" w14:textId="1ECE7106" w:rsidR="005B35D2" w:rsidRPr="00632613" w:rsidRDefault="005B35D2" w:rsidP="00611B64">
      <w:pPr>
        <w:pStyle w:val="NormalWeb"/>
        <w:numPr>
          <w:ilvl w:val="1"/>
          <w:numId w:val="6"/>
        </w:numPr>
        <w:shd w:val="clear" w:color="auto" w:fill="FFFFFF"/>
        <w:spacing w:before="0" w:beforeAutospacing="0" w:after="150" w:afterAutospacing="0"/>
        <w:rPr>
          <w:rFonts w:ascii="Arial" w:hAnsi="Arial" w:cs="Arial"/>
          <w:color w:val="333333"/>
          <w:sz w:val="22"/>
          <w:szCs w:val="22"/>
        </w:rPr>
      </w:pPr>
      <w:r>
        <w:rPr>
          <w:rFonts w:ascii="Helvetica" w:hAnsi="Helvetica" w:cs="Helvetica"/>
          <w:color w:val="333333"/>
          <w:shd w:val="clear" w:color="auto" w:fill="FFFFFF"/>
        </w:rPr>
        <w:t>implicitly.wait()</w:t>
      </w:r>
      <w:r>
        <w:rPr>
          <w:rFonts w:ascii="Helvetica" w:hAnsi="Helvetica" w:cs="Helvetica"/>
          <w:color w:val="333333"/>
          <w:shd w:val="clear" w:color="auto" w:fill="FFFFFF"/>
        </w:rPr>
        <w:t xml:space="preserve"> is more efficient and flexible for handling dynamic web elements.</w:t>
      </w:r>
    </w:p>
    <w:p w14:paraId="0498544B" w14:textId="5C84ABDE" w:rsidR="00632613" w:rsidRPr="00FD6076" w:rsidRDefault="00632613" w:rsidP="00632613">
      <w:pPr>
        <w:pStyle w:val="NormalWeb"/>
        <w:numPr>
          <w:ilvl w:val="0"/>
          <w:numId w:val="6"/>
        </w:numPr>
        <w:shd w:val="clear" w:color="auto" w:fill="FFFFFF"/>
        <w:spacing w:before="0" w:beforeAutospacing="0" w:after="150" w:afterAutospacing="0"/>
        <w:rPr>
          <w:rFonts w:ascii="Arial" w:hAnsi="Arial" w:cs="Arial"/>
          <w:b/>
          <w:bCs/>
          <w:color w:val="333333"/>
          <w:sz w:val="22"/>
          <w:szCs w:val="22"/>
        </w:rPr>
      </w:pPr>
      <w:r w:rsidRPr="00FD6076">
        <w:rPr>
          <w:rFonts w:ascii="Helvetica" w:hAnsi="Helvetica" w:cs="Helvetica"/>
          <w:b/>
          <w:bCs/>
          <w:color w:val="333333"/>
          <w:shd w:val="clear" w:color="auto" w:fill="FFFFFF"/>
        </w:rPr>
        <w:t xml:space="preserve">Why to use </w:t>
      </w:r>
      <w:r w:rsidR="00FD6076" w:rsidRPr="00FD6076">
        <w:rPr>
          <w:rFonts w:ascii="Helvetica" w:hAnsi="Helvetica" w:cs="Helvetica"/>
          <w:b/>
          <w:bCs/>
          <w:color w:val="333333"/>
          <w:shd w:val="clear" w:color="auto" w:fill="FFFFFF"/>
        </w:rPr>
        <w:t>timeouts?</w:t>
      </w:r>
    </w:p>
    <w:p w14:paraId="4B7547E9" w14:textId="64B5C683" w:rsidR="00632613" w:rsidRPr="000B54C2" w:rsidRDefault="00FD6076" w:rsidP="00632613">
      <w:pPr>
        <w:pStyle w:val="NormalWeb"/>
        <w:numPr>
          <w:ilvl w:val="1"/>
          <w:numId w:val="6"/>
        </w:numPr>
        <w:shd w:val="clear" w:color="auto" w:fill="FFFFFF"/>
        <w:spacing w:before="0" w:beforeAutospacing="0" w:after="150" w:afterAutospacing="0"/>
        <w:rPr>
          <w:rFonts w:ascii="Arial" w:hAnsi="Arial" w:cs="Arial"/>
          <w:color w:val="333333"/>
          <w:sz w:val="20"/>
          <w:szCs w:val="20"/>
        </w:rPr>
      </w:pPr>
      <w:r w:rsidRPr="00FD6076">
        <w:rPr>
          <w:rFonts w:ascii="Arial" w:hAnsi="Arial" w:cs="Arial"/>
          <w:color w:val="242424"/>
          <w:spacing w:val="3"/>
          <w:sz w:val="22"/>
          <w:szCs w:val="22"/>
          <w:shd w:val="clear" w:color="auto" w:fill="FFFFFF"/>
        </w:rPr>
        <w:t xml:space="preserve">Using </w:t>
      </w:r>
      <w:r w:rsidRPr="00FD6076">
        <w:rPr>
          <w:rFonts w:ascii="Arial" w:hAnsi="Arial" w:cs="Arial"/>
          <w:color w:val="242424"/>
          <w:spacing w:val="3"/>
          <w:sz w:val="22"/>
          <w:szCs w:val="22"/>
          <w:shd w:val="clear" w:color="auto" w:fill="FFFFFF"/>
        </w:rPr>
        <w:t>frameworks such as React, Angular, or any other which takes a certain time for the web elements to load on the page, whenever that page is loaded or refreshed. Hence, in case you tend to locate an element in your script which is yet to load on the page, selenium will throw you ‘</w:t>
      </w:r>
      <w:r w:rsidRPr="00FD6076">
        <w:rPr>
          <w:rStyle w:val="Strong"/>
          <w:rFonts w:ascii="Arial" w:hAnsi="Arial" w:cs="Arial"/>
          <w:color w:val="242424"/>
          <w:spacing w:val="3"/>
          <w:sz w:val="22"/>
          <w:szCs w:val="22"/>
          <w:shd w:val="clear" w:color="auto" w:fill="FFFFFF"/>
        </w:rPr>
        <w:t>ElementNotVisibleException</w:t>
      </w:r>
      <w:r w:rsidRPr="00FD6076">
        <w:rPr>
          <w:rFonts w:ascii="Arial" w:hAnsi="Arial" w:cs="Arial"/>
          <w:color w:val="242424"/>
          <w:spacing w:val="3"/>
          <w:sz w:val="22"/>
          <w:szCs w:val="22"/>
          <w:shd w:val="clear" w:color="auto" w:fill="FFFFFF"/>
        </w:rPr>
        <w:t>’ message.</w:t>
      </w:r>
    </w:p>
    <w:p w14:paraId="4B225911" w14:textId="3F8830CD" w:rsidR="000B54C2" w:rsidRPr="00073E85" w:rsidRDefault="000B54C2" w:rsidP="000B54C2">
      <w:pPr>
        <w:pStyle w:val="NormalWeb"/>
        <w:numPr>
          <w:ilvl w:val="0"/>
          <w:numId w:val="6"/>
        </w:numPr>
        <w:shd w:val="clear" w:color="auto" w:fill="FFFFFF"/>
        <w:spacing w:before="0" w:beforeAutospacing="0" w:after="150" w:afterAutospacing="0"/>
        <w:rPr>
          <w:rFonts w:ascii="Arial" w:hAnsi="Arial" w:cs="Arial"/>
          <w:b/>
          <w:bCs/>
          <w:color w:val="333333"/>
          <w:sz w:val="22"/>
          <w:szCs w:val="22"/>
        </w:rPr>
      </w:pPr>
      <w:r w:rsidRPr="00073E85">
        <w:rPr>
          <w:rFonts w:ascii="Arial" w:hAnsi="Arial" w:cs="Arial"/>
          <w:b/>
          <w:bCs/>
          <w:color w:val="242424"/>
          <w:spacing w:val="3"/>
          <w:sz w:val="22"/>
          <w:szCs w:val="22"/>
          <w:shd w:val="clear" w:color="auto" w:fill="FFFFFF"/>
        </w:rPr>
        <w:t>Why using thread.sleep</w:t>
      </w:r>
      <w:r w:rsidR="00D32AED" w:rsidRPr="00073E85">
        <w:rPr>
          <w:rFonts w:ascii="Arial" w:hAnsi="Arial" w:cs="Arial"/>
          <w:b/>
          <w:bCs/>
          <w:color w:val="242424"/>
          <w:spacing w:val="3"/>
          <w:sz w:val="22"/>
          <w:szCs w:val="22"/>
          <w:shd w:val="clear" w:color="auto" w:fill="FFFFFF"/>
        </w:rPr>
        <w:t>()</w:t>
      </w:r>
      <w:r w:rsidRPr="00073E85">
        <w:rPr>
          <w:rFonts w:ascii="Arial" w:hAnsi="Arial" w:cs="Arial"/>
          <w:b/>
          <w:bCs/>
          <w:color w:val="242424"/>
          <w:spacing w:val="3"/>
          <w:sz w:val="22"/>
          <w:szCs w:val="22"/>
          <w:shd w:val="clear" w:color="auto" w:fill="FFFFFF"/>
        </w:rPr>
        <w:t xml:space="preserve"> is not good?</w:t>
      </w:r>
    </w:p>
    <w:p w14:paraId="5FA5B0B1" w14:textId="47869F7C" w:rsidR="000B54C2" w:rsidRDefault="00FA7BC2" w:rsidP="000B54C2">
      <w:pPr>
        <w:pStyle w:val="NormalWeb"/>
        <w:numPr>
          <w:ilvl w:val="1"/>
          <w:numId w:val="6"/>
        </w:numPr>
        <w:shd w:val="clear" w:color="auto" w:fill="FFFFFF"/>
        <w:spacing w:before="0" w:beforeAutospacing="0" w:after="150" w:afterAutospacing="0"/>
        <w:rPr>
          <w:rFonts w:ascii="Arial" w:hAnsi="Arial" w:cs="Arial"/>
          <w:color w:val="333333"/>
          <w:sz w:val="22"/>
          <w:szCs w:val="22"/>
        </w:rPr>
      </w:pPr>
      <w:r w:rsidRPr="00FA7BC2">
        <w:rPr>
          <w:rFonts w:ascii="Arial" w:hAnsi="Arial" w:cs="Arial"/>
          <w:color w:val="333333"/>
          <w:sz w:val="22"/>
          <w:szCs w:val="22"/>
        </w:rPr>
        <w:t>Unnecessary wait times:</w:t>
      </w:r>
      <w:r>
        <w:rPr>
          <w:rFonts w:ascii="Arial" w:hAnsi="Arial" w:cs="Arial"/>
          <w:color w:val="333333"/>
          <w:sz w:val="22"/>
          <w:szCs w:val="22"/>
        </w:rPr>
        <w:t xml:space="preserve"> </w:t>
      </w:r>
      <w:r w:rsidR="00166520">
        <w:rPr>
          <w:rFonts w:ascii="Arial" w:hAnsi="Arial" w:cs="Arial"/>
          <w:color w:val="333333"/>
          <w:sz w:val="22"/>
          <w:szCs w:val="22"/>
        </w:rPr>
        <w:t>As it will pause the execution of some time</w:t>
      </w:r>
      <w:r w:rsidR="008B72AF">
        <w:rPr>
          <w:rFonts w:ascii="Arial" w:hAnsi="Arial" w:cs="Arial"/>
          <w:color w:val="333333"/>
          <w:sz w:val="22"/>
          <w:szCs w:val="22"/>
        </w:rPr>
        <w:t xml:space="preserve"> for the element to appear or action to complete.</w:t>
      </w:r>
      <w:r w:rsidR="00166520">
        <w:rPr>
          <w:rFonts w:ascii="Arial" w:hAnsi="Arial" w:cs="Arial"/>
          <w:color w:val="333333"/>
          <w:sz w:val="22"/>
          <w:szCs w:val="22"/>
        </w:rPr>
        <w:t xml:space="preserve"> </w:t>
      </w:r>
    </w:p>
    <w:p w14:paraId="168D631F" w14:textId="17B98376" w:rsidR="00DD3D53" w:rsidRDefault="00245E02" w:rsidP="000B54C2">
      <w:pPr>
        <w:pStyle w:val="NormalWeb"/>
        <w:numPr>
          <w:ilvl w:val="1"/>
          <w:numId w:val="6"/>
        </w:numPr>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Unpredictable delays: It can cause unpredictable </w:t>
      </w:r>
      <w:r w:rsidR="00781324">
        <w:rPr>
          <w:rFonts w:ascii="Arial" w:hAnsi="Arial" w:cs="Arial"/>
          <w:color w:val="333333"/>
          <w:sz w:val="22"/>
          <w:szCs w:val="22"/>
        </w:rPr>
        <w:t xml:space="preserve">delays in test execution, especially in scenario where the application’s </w:t>
      </w:r>
      <w:r w:rsidR="00DE1272">
        <w:rPr>
          <w:rFonts w:ascii="Arial" w:hAnsi="Arial" w:cs="Arial"/>
          <w:color w:val="333333"/>
          <w:sz w:val="22"/>
          <w:szCs w:val="22"/>
        </w:rPr>
        <w:t>responsiveness varies. This can lead to inefficient test runs and longer execution time.</w:t>
      </w:r>
    </w:p>
    <w:p w14:paraId="0E82A4CF" w14:textId="5D884C19" w:rsidR="008772AE" w:rsidRPr="00FA7BC2" w:rsidRDefault="008772AE" w:rsidP="008772AE">
      <w:pPr>
        <w:pStyle w:val="NormalWeb"/>
        <w:numPr>
          <w:ilvl w:val="0"/>
          <w:numId w:val="6"/>
        </w:numPr>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 start with </w:t>
      </w:r>
      <w:r w:rsidR="005736BF">
        <w:rPr>
          <w:rFonts w:ascii="Arial" w:hAnsi="Arial" w:cs="Arial"/>
          <w:color w:val="333333"/>
          <w:sz w:val="22"/>
          <w:szCs w:val="22"/>
        </w:rPr>
        <w:t>locators</w:t>
      </w:r>
    </w:p>
    <w:sectPr w:rsidR="008772AE" w:rsidRPr="00FA7BC2" w:rsidSect="00A848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FC5"/>
    <w:multiLevelType w:val="multilevel"/>
    <w:tmpl w:val="8E2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1472"/>
    <w:multiLevelType w:val="hybridMultilevel"/>
    <w:tmpl w:val="0F822C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6165"/>
    <w:multiLevelType w:val="multilevel"/>
    <w:tmpl w:val="5FB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E71E7"/>
    <w:multiLevelType w:val="hybridMultilevel"/>
    <w:tmpl w:val="825A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D3BC4"/>
    <w:multiLevelType w:val="hybridMultilevel"/>
    <w:tmpl w:val="14B6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32EA6"/>
    <w:multiLevelType w:val="hybridMultilevel"/>
    <w:tmpl w:val="A7BC7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94964">
    <w:abstractNumId w:val="4"/>
  </w:num>
  <w:num w:numId="2" w16cid:durableId="750662890">
    <w:abstractNumId w:val="3"/>
  </w:num>
  <w:num w:numId="3" w16cid:durableId="501623463">
    <w:abstractNumId w:val="1"/>
  </w:num>
  <w:num w:numId="4" w16cid:durableId="174419401">
    <w:abstractNumId w:val="0"/>
  </w:num>
  <w:num w:numId="5" w16cid:durableId="548107577">
    <w:abstractNumId w:val="2"/>
  </w:num>
  <w:num w:numId="6" w16cid:durableId="946277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3F"/>
    <w:rsid w:val="00073E85"/>
    <w:rsid w:val="00081096"/>
    <w:rsid w:val="000B54C2"/>
    <w:rsid w:val="00166520"/>
    <w:rsid w:val="00200A3F"/>
    <w:rsid w:val="002153F3"/>
    <w:rsid w:val="00245E02"/>
    <w:rsid w:val="003135D8"/>
    <w:rsid w:val="00357015"/>
    <w:rsid w:val="00387DA5"/>
    <w:rsid w:val="003F2D6C"/>
    <w:rsid w:val="00513F76"/>
    <w:rsid w:val="005736BF"/>
    <w:rsid w:val="00581A4F"/>
    <w:rsid w:val="00581AE8"/>
    <w:rsid w:val="005B35D2"/>
    <w:rsid w:val="005C1C2D"/>
    <w:rsid w:val="00611B64"/>
    <w:rsid w:val="00623968"/>
    <w:rsid w:val="00632613"/>
    <w:rsid w:val="0070470D"/>
    <w:rsid w:val="0070578A"/>
    <w:rsid w:val="007601EC"/>
    <w:rsid w:val="00781324"/>
    <w:rsid w:val="007B4685"/>
    <w:rsid w:val="00801346"/>
    <w:rsid w:val="00812F34"/>
    <w:rsid w:val="008772AE"/>
    <w:rsid w:val="008B72AF"/>
    <w:rsid w:val="008F6818"/>
    <w:rsid w:val="00A8483F"/>
    <w:rsid w:val="00AD540A"/>
    <w:rsid w:val="00B8580A"/>
    <w:rsid w:val="00BE7826"/>
    <w:rsid w:val="00CB5A33"/>
    <w:rsid w:val="00D32AED"/>
    <w:rsid w:val="00D553CA"/>
    <w:rsid w:val="00D864C0"/>
    <w:rsid w:val="00DD3D53"/>
    <w:rsid w:val="00DE1272"/>
    <w:rsid w:val="00E70A4C"/>
    <w:rsid w:val="00F07E82"/>
    <w:rsid w:val="00F20DB2"/>
    <w:rsid w:val="00F43407"/>
    <w:rsid w:val="00F439AC"/>
    <w:rsid w:val="00FA7BC2"/>
    <w:rsid w:val="00FB229A"/>
    <w:rsid w:val="00FD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D608"/>
  <w15:chartTrackingRefBased/>
  <w15:docId w15:val="{339C49E4-9D9F-4AD7-AC8D-DE3B655B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39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39AC"/>
    <w:pPr>
      <w:ind w:left="720"/>
      <w:contextualSpacing/>
    </w:pPr>
  </w:style>
  <w:style w:type="character" w:styleId="Strong">
    <w:name w:val="Strong"/>
    <w:basedOn w:val="DefaultParagraphFont"/>
    <w:uiPriority w:val="22"/>
    <w:qFormat/>
    <w:rsid w:val="00081096"/>
    <w:rPr>
      <w:b/>
      <w:bCs/>
    </w:rPr>
  </w:style>
  <w:style w:type="character" w:styleId="Emphasis">
    <w:name w:val="Emphasis"/>
    <w:basedOn w:val="DefaultParagraphFont"/>
    <w:uiPriority w:val="20"/>
    <w:qFormat/>
    <w:rsid w:val="00FB2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78234">
      <w:bodyDiv w:val="1"/>
      <w:marLeft w:val="0"/>
      <w:marRight w:val="0"/>
      <w:marTop w:val="0"/>
      <w:marBottom w:val="0"/>
      <w:divBdr>
        <w:top w:val="none" w:sz="0" w:space="0" w:color="auto"/>
        <w:left w:val="none" w:sz="0" w:space="0" w:color="auto"/>
        <w:bottom w:val="none" w:sz="0" w:space="0" w:color="auto"/>
        <w:right w:val="none" w:sz="0" w:space="0" w:color="auto"/>
      </w:divBdr>
      <w:divsChild>
        <w:div w:id="944457263">
          <w:marLeft w:val="0"/>
          <w:marRight w:val="0"/>
          <w:marTop w:val="0"/>
          <w:marBottom w:val="0"/>
          <w:divBdr>
            <w:top w:val="none" w:sz="0" w:space="0" w:color="auto"/>
            <w:left w:val="none" w:sz="0" w:space="0" w:color="auto"/>
            <w:bottom w:val="none" w:sz="0" w:space="0" w:color="auto"/>
            <w:right w:val="none" w:sz="0" w:space="0" w:color="auto"/>
          </w:divBdr>
          <w:divsChild>
            <w:div w:id="1504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8979">
      <w:bodyDiv w:val="1"/>
      <w:marLeft w:val="0"/>
      <w:marRight w:val="0"/>
      <w:marTop w:val="0"/>
      <w:marBottom w:val="0"/>
      <w:divBdr>
        <w:top w:val="none" w:sz="0" w:space="0" w:color="auto"/>
        <w:left w:val="none" w:sz="0" w:space="0" w:color="auto"/>
        <w:bottom w:val="none" w:sz="0" w:space="0" w:color="auto"/>
        <w:right w:val="none" w:sz="0" w:space="0" w:color="auto"/>
      </w:divBdr>
    </w:div>
    <w:div w:id="787430439">
      <w:bodyDiv w:val="1"/>
      <w:marLeft w:val="0"/>
      <w:marRight w:val="0"/>
      <w:marTop w:val="0"/>
      <w:marBottom w:val="0"/>
      <w:divBdr>
        <w:top w:val="none" w:sz="0" w:space="0" w:color="auto"/>
        <w:left w:val="none" w:sz="0" w:space="0" w:color="auto"/>
        <w:bottom w:val="none" w:sz="0" w:space="0" w:color="auto"/>
        <w:right w:val="none" w:sz="0" w:space="0" w:color="auto"/>
      </w:divBdr>
    </w:div>
    <w:div w:id="1887640416">
      <w:bodyDiv w:val="1"/>
      <w:marLeft w:val="0"/>
      <w:marRight w:val="0"/>
      <w:marTop w:val="0"/>
      <w:marBottom w:val="0"/>
      <w:divBdr>
        <w:top w:val="none" w:sz="0" w:space="0" w:color="auto"/>
        <w:left w:val="none" w:sz="0" w:space="0" w:color="auto"/>
        <w:bottom w:val="none" w:sz="0" w:space="0" w:color="auto"/>
        <w:right w:val="none" w:sz="0" w:space="0" w:color="auto"/>
      </w:divBdr>
      <w:divsChild>
        <w:div w:id="1333416802">
          <w:marLeft w:val="0"/>
          <w:marRight w:val="0"/>
          <w:marTop w:val="0"/>
          <w:marBottom w:val="0"/>
          <w:divBdr>
            <w:top w:val="none" w:sz="0" w:space="0" w:color="auto"/>
            <w:left w:val="none" w:sz="0" w:space="0" w:color="auto"/>
            <w:bottom w:val="none" w:sz="0" w:space="0" w:color="auto"/>
            <w:right w:val="none" w:sz="0" w:space="0" w:color="auto"/>
          </w:divBdr>
          <w:divsChild>
            <w:div w:id="314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225">
      <w:bodyDiv w:val="1"/>
      <w:marLeft w:val="0"/>
      <w:marRight w:val="0"/>
      <w:marTop w:val="0"/>
      <w:marBottom w:val="0"/>
      <w:divBdr>
        <w:top w:val="none" w:sz="0" w:space="0" w:color="auto"/>
        <w:left w:val="none" w:sz="0" w:space="0" w:color="auto"/>
        <w:bottom w:val="none" w:sz="0" w:space="0" w:color="auto"/>
        <w:right w:val="none" w:sz="0" w:space="0" w:color="auto"/>
      </w:divBdr>
    </w:div>
    <w:div w:id="20262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Soham (Contractor)</dc:creator>
  <cp:keywords/>
  <dc:description/>
  <cp:lastModifiedBy>Das, Soham (Contractor)</cp:lastModifiedBy>
  <cp:revision>37</cp:revision>
  <dcterms:created xsi:type="dcterms:W3CDTF">2023-08-03T05:17:00Z</dcterms:created>
  <dcterms:modified xsi:type="dcterms:W3CDTF">2023-08-03T12:32:00Z</dcterms:modified>
</cp:coreProperties>
</file>