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29F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Spectral-Temporal Graph Network for Robust Camouflage Fraud Prevention using Learnable Band pass Filtering, Gated attention mechanism and Dual view Learning</w:t>
      </w:r>
    </w:p>
    <w:p w14:paraId="00000002" w14:textId="77777777" w:rsidR="006329F6" w:rsidRDefault="006329F6">
      <w:pPr>
        <w:jc w:val="both"/>
        <w:rPr>
          <w:rFonts w:ascii="Times New Roman" w:eastAsia="Times New Roman" w:hAnsi="Times New Roman" w:cs="Times New Roman"/>
          <w:sz w:val="24"/>
          <w:szCs w:val="24"/>
        </w:rPr>
      </w:pPr>
    </w:p>
    <w:p w14:paraId="00000003" w14:textId="77777777" w:rsidR="006329F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 </w:t>
      </w:r>
    </w:p>
    <w:p w14:paraId="00000004"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Financial fraud has evolved from isolated attacks to sophisticated </w:t>
      </w:r>
      <w:r>
        <w:rPr>
          <w:rFonts w:ascii="Times New Roman" w:eastAsia="Times New Roman" w:hAnsi="Times New Roman" w:cs="Times New Roman"/>
          <w:b/>
          <w:bCs/>
          <w:color w:val="000000"/>
          <w:sz w:val="24"/>
          <w:szCs w:val="24"/>
        </w:rPr>
        <w:t>Fraud Gangs</w:t>
      </w:r>
      <w:r>
        <w:rPr>
          <w:rFonts w:ascii="Times New Roman" w:eastAsia="Times New Roman" w:hAnsi="Times New Roman" w:cs="Times New Roman"/>
          <w:color w:val="000000"/>
          <w:sz w:val="24"/>
          <w:szCs w:val="24"/>
        </w:rPr>
        <w:t xml:space="preserve"> (e.g., </w:t>
      </w:r>
      <w:proofErr w:type="spellStart"/>
      <w:r>
        <w:rPr>
          <w:rFonts w:ascii="Times New Roman" w:eastAsia="Times New Roman" w:hAnsi="Times New Roman" w:cs="Times New Roman"/>
          <w:i/>
          <w:iCs/>
          <w:color w:val="000000"/>
          <w:sz w:val="24"/>
          <w:szCs w:val="24"/>
        </w:rPr>
        <w:t>MonTi</w:t>
      </w:r>
      <w:proofErr w:type="spellEnd"/>
      <w:r>
        <w:rPr>
          <w:rFonts w:ascii="Times New Roman" w:eastAsia="Times New Roman" w:hAnsi="Times New Roman" w:cs="Times New Roman"/>
          <w:color w:val="000000"/>
          <w:sz w:val="24"/>
          <w:szCs w:val="24"/>
        </w:rPr>
        <w:t xml:space="preserve"> attacks) that utilize "Camouflage" techniques to evade detection. Current Graph Neural Networks (GNNs) suffer from three critical failures:</w:t>
      </w:r>
    </w:p>
    <w:p w14:paraId="00000005" w14:textId="77777777" w:rsidR="006329F6"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Vulnerability:</w:t>
      </w:r>
      <w:r>
        <w:rPr>
          <w:rFonts w:ascii="Times New Roman" w:eastAsia="Times New Roman" w:hAnsi="Times New Roman" w:cs="Times New Roman"/>
          <w:color w:val="000000"/>
          <w:sz w:val="24"/>
          <w:szCs w:val="24"/>
        </w:rPr>
        <w:t xml:space="preserve"> They are easily fooled by Graph Injection Attacks (adding fake edges).</w:t>
      </w:r>
    </w:p>
    <w:p w14:paraId="00000006" w14:textId="77777777" w:rsidR="006329F6"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Opacity:</w:t>
      </w:r>
      <w:r>
        <w:rPr>
          <w:rFonts w:ascii="Times New Roman" w:eastAsia="Times New Roman" w:hAnsi="Times New Roman" w:cs="Times New Roman"/>
          <w:color w:val="000000"/>
          <w:sz w:val="24"/>
          <w:szCs w:val="24"/>
        </w:rPr>
        <w:t xml:space="preserve"> They provide probability scores without "Uncertainty," failing to distinguish between </w:t>
      </w:r>
      <w:r>
        <w:rPr>
          <w:rFonts w:ascii="Times New Roman" w:eastAsia="Times New Roman" w:hAnsi="Times New Roman" w:cs="Times New Roman"/>
          <w:i/>
          <w:iCs/>
          <w:color w:val="000000"/>
          <w:sz w:val="24"/>
          <w:szCs w:val="24"/>
        </w:rPr>
        <w:t>known fraud</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iCs/>
          <w:color w:val="000000"/>
          <w:sz w:val="24"/>
          <w:szCs w:val="24"/>
        </w:rPr>
        <w:t>unknown anomalies</w:t>
      </w:r>
      <w:r>
        <w:rPr>
          <w:rFonts w:ascii="Times New Roman" w:eastAsia="Times New Roman" w:hAnsi="Times New Roman" w:cs="Times New Roman"/>
          <w:color w:val="000000"/>
          <w:sz w:val="24"/>
          <w:szCs w:val="24"/>
        </w:rPr>
        <w:t xml:space="preserve"> (Zero-Day attacks).</w:t>
      </w:r>
    </w:p>
    <w:p w14:paraId="00000007" w14:textId="77777777" w:rsidR="006329F6"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Static Bias:</w:t>
      </w:r>
      <w:r>
        <w:rPr>
          <w:rFonts w:ascii="Times New Roman" w:eastAsia="Times New Roman" w:hAnsi="Times New Roman" w:cs="Times New Roman"/>
          <w:color w:val="000000"/>
          <w:sz w:val="24"/>
          <w:szCs w:val="24"/>
        </w:rPr>
        <w:t xml:space="preserve"> They fail to capture the </w:t>
      </w:r>
      <w:r>
        <w:rPr>
          <w:rFonts w:ascii="Times New Roman" w:eastAsia="Times New Roman" w:hAnsi="Times New Roman" w:cs="Times New Roman"/>
          <w:i/>
          <w:iCs/>
          <w:color w:val="000000"/>
          <w:sz w:val="24"/>
          <w:szCs w:val="24"/>
        </w:rPr>
        <w:t>Temporal Flow</w:t>
      </w:r>
      <w:r>
        <w:rPr>
          <w:rFonts w:ascii="Times New Roman" w:eastAsia="Times New Roman" w:hAnsi="Times New Roman" w:cs="Times New Roman"/>
          <w:color w:val="000000"/>
          <w:sz w:val="24"/>
          <w:szCs w:val="24"/>
        </w:rPr>
        <w:t xml:space="preserve"> of money laundering layering stages.</w:t>
      </w:r>
    </w:p>
    <w:p w14:paraId="00000008"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ST-Evidential</w:t>
      </w:r>
      <w:r>
        <w:rPr>
          <w:rFonts w:ascii="Times New Roman" w:eastAsia="Times New Roman" w:hAnsi="Times New Roman" w:cs="Times New Roman"/>
          <w:color w:val="000000"/>
          <w:sz w:val="24"/>
          <w:szCs w:val="24"/>
        </w:rPr>
        <w:t xml:space="preserve"> is a novel, research-grade system designed to solve these limitations. It introduces a </w:t>
      </w:r>
      <w:r>
        <w:rPr>
          <w:rFonts w:ascii="Times New Roman" w:eastAsia="Times New Roman" w:hAnsi="Times New Roman" w:cs="Times New Roman"/>
          <w:b/>
          <w:bCs/>
          <w:color w:val="000000"/>
          <w:sz w:val="24"/>
          <w:szCs w:val="24"/>
        </w:rPr>
        <w:t>Spectral-Temporal Filter</w:t>
      </w:r>
      <w:r>
        <w:rPr>
          <w:rFonts w:ascii="Times New Roman" w:eastAsia="Times New Roman" w:hAnsi="Times New Roman" w:cs="Times New Roman"/>
          <w:color w:val="000000"/>
          <w:sz w:val="24"/>
          <w:szCs w:val="24"/>
        </w:rPr>
        <w:t xml:space="preserve"> to denoise attack patterns in the frequency domain, a </w:t>
      </w:r>
      <w:r>
        <w:rPr>
          <w:rFonts w:ascii="Times New Roman" w:eastAsia="Times New Roman" w:hAnsi="Times New Roman" w:cs="Times New Roman"/>
          <w:b/>
          <w:bCs/>
          <w:color w:val="000000"/>
          <w:sz w:val="24"/>
          <w:szCs w:val="24"/>
        </w:rPr>
        <w:t>Triple-Guard Mechanism</w:t>
      </w:r>
      <w:r>
        <w:rPr>
          <w:rFonts w:ascii="Times New Roman" w:eastAsia="Times New Roman" w:hAnsi="Times New Roman" w:cs="Times New Roman"/>
          <w:color w:val="000000"/>
          <w:sz w:val="24"/>
          <w:szCs w:val="24"/>
        </w:rPr>
        <w:t xml:space="preserve"> to prevent camouflage in the spatial domain, and an </w:t>
      </w:r>
      <w:r>
        <w:rPr>
          <w:rFonts w:ascii="Times New Roman" w:eastAsia="Times New Roman" w:hAnsi="Times New Roman" w:cs="Times New Roman"/>
          <w:b/>
          <w:bCs/>
          <w:color w:val="000000"/>
          <w:sz w:val="24"/>
          <w:szCs w:val="24"/>
        </w:rPr>
        <w:t>Evidential Deep Learning</w:t>
      </w:r>
      <w:r>
        <w:rPr>
          <w:rFonts w:ascii="Times New Roman" w:eastAsia="Times New Roman" w:hAnsi="Times New Roman" w:cs="Times New Roman"/>
          <w:color w:val="000000"/>
          <w:sz w:val="24"/>
          <w:szCs w:val="24"/>
        </w:rPr>
        <w:t xml:space="preserve"> head to quantify system uncertainty for compliance-ready AI.</w:t>
      </w:r>
    </w:p>
    <w:p w14:paraId="00000009" w14:textId="77777777" w:rsidR="006329F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 Statement: </w:t>
      </w:r>
    </w:p>
    <w:p w14:paraId="0000000A" w14:textId="77777777" w:rsidR="006329F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fraud detection systems based on GNNs are vulnerable to camouflage attacks and fail to model behavioral sequences and evolving fraud dynamics. There is a need for a robust, interpretable, and self-adaptive fraud detection framework.</w:t>
      </w:r>
    </w:p>
    <w:p w14:paraId="0000000B" w14:textId="77777777" w:rsidR="006329F6" w:rsidRDefault="006329F6">
      <w:pPr>
        <w:jc w:val="both"/>
        <w:rPr>
          <w:rFonts w:ascii="Times New Roman" w:eastAsia="Times New Roman" w:hAnsi="Times New Roman" w:cs="Times New Roman"/>
          <w:b/>
          <w:bCs/>
          <w:sz w:val="24"/>
          <w:szCs w:val="24"/>
        </w:rPr>
      </w:pPr>
    </w:p>
    <w:p w14:paraId="0000000C" w14:textId="77777777" w:rsidR="006329F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14:paraId="0000000D"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To Formulate a Frequency-Domain Defense against Graph Injection</w:t>
      </w:r>
    </w:p>
    <w:p w14:paraId="0000000E" w14:textId="77777777" w:rsidR="006329F6"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Develop a Learnable Spectral-Temporal Filter to process incoming graph signals.</w:t>
      </w:r>
    </w:p>
    <w:p w14:paraId="0000000F" w14:textId="77777777" w:rsidR="006329F6"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Automatically identify and dampen high-frequency topological noise introduced by multi-target graph injection attacks (e.g., </w:t>
      </w:r>
      <w:proofErr w:type="spellStart"/>
      <w:r>
        <w:rPr>
          <w:rFonts w:ascii="Times New Roman" w:eastAsia="Times New Roman" w:hAnsi="Times New Roman" w:cs="Times New Roman"/>
          <w:color w:val="000000"/>
          <w:sz w:val="24"/>
          <w:szCs w:val="24"/>
        </w:rPr>
        <w:t>MonTi</w:t>
      </w:r>
      <w:proofErr w:type="spellEnd"/>
      <w:r>
        <w:rPr>
          <w:rFonts w:ascii="Times New Roman" w:eastAsia="Times New Roman" w:hAnsi="Times New Roman" w:cs="Times New Roman"/>
          <w:color w:val="000000"/>
          <w:sz w:val="24"/>
          <w:szCs w:val="24"/>
        </w:rPr>
        <w:t>, TDGIA) before the spatial aggregation phase.</w:t>
      </w:r>
    </w:p>
    <w:p w14:paraId="00000010"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bookmarkStart w:id="0" w:name="_heading=h.r5kynbjbmohe" w:colFirst="0" w:colLast="0"/>
      <w:bookmarkEnd w:id="0"/>
      <w:r>
        <w:rPr>
          <w:rFonts w:ascii="Times New Roman" w:eastAsia="Times New Roman" w:hAnsi="Times New Roman" w:cs="Times New Roman"/>
          <w:b/>
          <w:bCs/>
          <w:color w:val="000000"/>
          <w:sz w:val="24"/>
          <w:szCs w:val="24"/>
        </w:rPr>
        <w:t>2. To Engineer an Active Spatial Camouflage Prevention Mechanism</w:t>
      </w:r>
    </w:p>
    <w:p w14:paraId="00000011" w14:textId="77777777" w:rsidR="006329F6" w:rsidRDefault="00000000">
      <w:pPr>
        <w:numPr>
          <w:ilvl w:val="0"/>
          <w:numId w:val="1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Implement a "Triple-Guard" Graph Transformer module replacing static heuristic rules.</w:t>
      </w:r>
    </w:p>
    <w:p w14:paraId="00000012" w14:textId="77777777" w:rsidR="006329F6" w:rsidRDefault="00000000">
      <w:pPr>
        <w:numPr>
          <w:ilvl w:val="0"/>
          <w:numId w:val="1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Evaluate Structure-Feature Consistency using a Gated Attention mechanism to actively prune heterophilic edges (fraud-to-benign connections) created by adversaries attempting to mask their risk scores.</w:t>
      </w:r>
    </w:p>
    <w:p w14:paraId="00000013"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 To Mitigate Label Scarcity via Self-Supervised Alignment</w:t>
      </w:r>
    </w:p>
    <w:p w14:paraId="00000014" w14:textId="77777777" w:rsidR="006329F6" w:rsidRDefault="00000000">
      <w:pPr>
        <w:numPr>
          <w:ilvl w:val="0"/>
          <w:numId w:val="1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Integrate Dual-View Contrastive Learning into the training pipeline.</w:t>
      </w:r>
    </w:p>
    <w:p w14:paraId="00000015" w14:textId="77777777" w:rsidR="006329F6" w:rsidRDefault="00000000">
      <w:pPr>
        <w:numPr>
          <w:ilvl w:val="0"/>
          <w:numId w:val="1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Maximize mutual information between a user’s social view (Graph Transformer) and behavioral sequence view (LSTM), enabling the system to learn robust baseline profiles from the 99% unlabeled, legitimate transaction data.</w:t>
      </w:r>
    </w:p>
    <w:p w14:paraId="00000016"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T</w:t>
      </w:r>
      <w:r>
        <w:rPr>
          <w:rFonts w:ascii="Times New Roman" w:eastAsia="Times New Roman" w:hAnsi="Times New Roman" w:cs="Times New Roman"/>
          <w:b/>
          <w:bCs/>
          <w:sz w:val="24"/>
          <w:szCs w:val="24"/>
        </w:rPr>
        <w:t xml:space="preserve">o </w:t>
      </w:r>
      <w:r>
        <w:rPr>
          <w:rFonts w:ascii="Times New Roman" w:eastAsia="Times New Roman" w:hAnsi="Times New Roman" w:cs="Times New Roman"/>
          <w:b/>
          <w:bCs/>
          <w:color w:val="000000"/>
          <w:sz w:val="24"/>
          <w:szCs w:val="24"/>
        </w:rPr>
        <w:t>Introduce Uncertainty Quantification for Out-of-Distribution (OOD) Attacks</w:t>
      </w:r>
    </w:p>
    <w:p w14:paraId="00000017" w14:textId="77777777" w:rsidR="006329F6" w:rsidRDefault="00000000">
      <w:pPr>
        <w:numPr>
          <w:ilvl w:val="0"/>
          <w:numId w:val="2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Replace traditional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classification with an Evidential Deep Learning (EDL) Dirichlet head.</w:t>
      </w:r>
    </w:p>
    <w:p w14:paraId="00000018" w14:textId="77777777" w:rsidR="006329F6" w:rsidRDefault="00000000">
      <w:pPr>
        <w:numPr>
          <w:ilvl w:val="0"/>
          <w:numId w:val="2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Output a dual-metric score comprising both a Fraud Probability and an Epistemic Uncertainty Score, allowing the system to flag entirely novel attack patterns (Zero-Day attacks) for human analyst review rather than forcing a blind classification.</w:t>
      </w:r>
    </w:p>
    <w:p w14:paraId="00000019"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5. To Capture Temporal Flow and Concept Drift</w:t>
      </w:r>
    </w:p>
    <w:p w14:paraId="0000001A" w14:textId="77777777" w:rsidR="006329F6"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Utilize a Recurrent Neural Network (LSTM/GRU) combined with dynamic graph memory.</w:t>
      </w:r>
    </w:p>
    <w:p w14:paraId="0000001B" w14:textId="77777777" w:rsidR="006329F6"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Track the multi-hop layering stages of money laundering over distinct time steps, explicitly calculating deviation scores between expected and actual temporal embeddings to detect sudden behavioral shifts.</w:t>
      </w:r>
    </w:p>
    <w:p w14:paraId="0000001C"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 To Provide Compliance-Ready Sub-Graph Explainability</w:t>
      </w:r>
    </w:p>
    <w:p w14:paraId="0000001D" w14:textId="77777777" w:rsidR="006329F6" w:rsidRDefault="00000000">
      <w:pPr>
        <w:numPr>
          <w:ilvl w:val="0"/>
          <w:numId w:val="2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Integrate an explainability module (e.g., </w:t>
      </w:r>
      <w:proofErr w:type="spellStart"/>
      <w:r>
        <w:rPr>
          <w:rFonts w:ascii="Times New Roman" w:eastAsia="Times New Roman" w:hAnsi="Times New Roman" w:cs="Times New Roman"/>
          <w:color w:val="000000"/>
          <w:sz w:val="24"/>
          <w:szCs w:val="24"/>
        </w:rPr>
        <w:t>GNNExplainer</w:t>
      </w:r>
      <w:proofErr w:type="spellEnd"/>
      <w:r>
        <w:rPr>
          <w:rFonts w:ascii="Times New Roman" w:eastAsia="Times New Roman" w:hAnsi="Times New Roman" w:cs="Times New Roman"/>
          <w:color w:val="000000"/>
          <w:sz w:val="24"/>
          <w:szCs w:val="24"/>
        </w:rPr>
        <w:t>).</w:t>
      </w:r>
    </w:p>
    <w:p w14:paraId="0000001E" w14:textId="77777777" w:rsidR="006329F6" w:rsidRDefault="00000000">
      <w:pPr>
        <w:numPr>
          <w:ilvl w:val="0"/>
          <w:numId w:val="2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Generate human-readable visual evidence for every high-confidence fraud alert, isolating the specific sub-graph, transaction edges, and node features that triggered the positive classification.</w:t>
      </w:r>
    </w:p>
    <w:p w14:paraId="0000001F"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7. To Benchmark Adversarial Robustness and Utility</w:t>
      </w:r>
    </w:p>
    <w:p w14:paraId="00000020" w14:textId="77777777" w:rsidR="006329F6"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Action:</w:t>
      </w:r>
      <w:r>
        <w:rPr>
          <w:rFonts w:ascii="Times New Roman" w:eastAsia="Times New Roman" w:hAnsi="Times New Roman" w:cs="Times New Roman"/>
          <w:color w:val="000000"/>
          <w:sz w:val="24"/>
          <w:szCs w:val="24"/>
        </w:rPr>
        <w:t xml:space="preserve"> Evaluate the system on temporal transaction datasets (e.g., Elliptic Bitcoin Dataset).</w:t>
      </w:r>
    </w:p>
    <w:p w14:paraId="00000021" w14:textId="77777777" w:rsidR="006329F6"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Target:</w:t>
      </w:r>
      <w:r>
        <w:rPr>
          <w:rFonts w:ascii="Times New Roman" w:eastAsia="Times New Roman" w:hAnsi="Times New Roman" w:cs="Times New Roman"/>
          <w:color w:val="000000"/>
          <w:sz w:val="24"/>
          <w:szCs w:val="24"/>
        </w:rPr>
        <w:t xml:space="preserve"> Maintain an Attack Success Rate (ASR) of less than 5% and minimal F1-Macro degradation under simulated 5% global camouflage injection attacks, outperforming static baselines (</w:t>
      </w:r>
      <w:proofErr w:type="spellStart"/>
      <w:r>
        <w:rPr>
          <w:rFonts w:ascii="Times New Roman" w:eastAsia="Times New Roman" w:hAnsi="Times New Roman" w:cs="Times New Roman"/>
          <w:color w:val="000000"/>
          <w:sz w:val="24"/>
          <w:szCs w:val="24"/>
        </w:rPr>
        <w:t>GNNGuard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SimP</w:t>
      </w:r>
      <w:proofErr w:type="spellEnd"/>
      <w:r>
        <w:rPr>
          <w:rFonts w:ascii="Times New Roman" w:eastAsia="Times New Roman" w:hAnsi="Times New Roman" w:cs="Times New Roman"/>
          <w:color w:val="000000"/>
          <w:sz w:val="24"/>
          <w:szCs w:val="24"/>
        </w:rPr>
        <w:t>-GCN) and vulnerable temporal baselines (</w:t>
      </w:r>
      <w:proofErr w:type="spellStart"/>
      <w:r>
        <w:rPr>
          <w:rFonts w:ascii="Times New Roman" w:eastAsia="Times New Roman" w:hAnsi="Times New Roman" w:cs="Times New Roman"/>
          <w:color w:val="000000"/>
          <w:sz w:val="24"/>
          <w:szCs w:val="24"/>
        </w:rPr>
        <w:t>EvolveGCN</w:t>
      </w:r>
      <w:proofErr w:type="spellEnd"/>
      <w:r>
        <w:rPr>
          <w:rFonts w:ascii="Times New Roman" w:eastAsia="Times New Roman" w:hAnsi="Times New Roman" w:cs="Times New Roman"/>
          <w:color w:val="000000"/>
          <w:sz w:val="24"/>
          <w:szCs w:val="24"/>
        </w:rPr>
        <w:t>).</w:t>
      </w:r>
    </w:p>
    <w:p w14:paraId="00000022" w14:textId="77777777" w:rsidR="006329F6" w:rsidRDefault="006329F6">
      <w:pPr>
        <w:jc w:val="both"/>
        <w:rPr>
          <w:rFonts w:ascii="Times New Roman" w:eastAsia="Times New Roman" w:hAnsi="Times New Roman" w:cs="Times New Roman"/>
          <w:b/>
          <w:bCs/>
          <w:sz w:val="24"/>
          <w:szCs w:val="24"/>
        </w:rPr>
      </w:pPr>
    </w:p>
    <w:p w14:paraId="00000023" w14:textId="77777777" w:rsidR="006329F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Literature Survey: </w:t>
      </w:r>
    </w:p>
    <w:p w14:paraId="00000024" w14:textId="77777777" w:rsidR="006329F6" w:rsidRDefault="00000000">
      <w:pPr>
        <w:pStyle w:val="Heading3"/>
      </w:pPr>
      <w:r>
        <w:rPr>
          <w:sz w:val="24"/>
          <w:szCs w:val="24"/>
        </w:rPr>
        <w:t xml:space="preserve">1. </w:t>
      </w:r>
      <w:proofErr w:type="spellStart"/>
      <w:r>
        <w:rPr>
          <w:sz w:val="24"/>
          <w:szCs w:val="24"/>
        </w:rPr>
        <w:t>MonTi</w:t>
      </w:r>
      <w:proofErr w:type="spellEnd"/>
      <w:r>
        <w:rPr>
          <w:sz w:val="24"/>
          <w:szCs w:val="24"/>
        </w:rPr>
        <w:t>: Multi-Target Graph Injection Attacks Against GNN-Based Fraud Detectors</w:t>
      </w:r>
    </w:p>
    <w:p w14:paraId="00000025" w14:textId="77777777" w:rsidR="006329F6"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26"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The research addresses the vulnerability of Graph Neural Networks (GNNs) to "fraud gangs"—organized groups of fraudsters who collude to camouflage their illicit activities.</w:t>
      </w:r>
    </w:p>
    <w:p w14:paraId="00000027"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Existing attacks typically target random nodes or use vanilla GNNs, failing to simulate the complex, multi-target attacks used by organized fraud rings against specialized fraud detectors.</w:t>
      </w:r>
    </w:p>
    <w:p w14:paraId="00000028" w14:textId="77777777" w:rsidR="006329F6"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29"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The authors propose </w:t>
      </w:r>
      <w:proofErr w:type="spellStart"/>
      <w:r>
        <w:rPr>
          <w:rFonts w:ascii="Times New Roman" w:eastAsia="Times New Roman" w:hAnsi="Times New Roman" w:cs="Times New Roman"/>
          <w:b/>
          <w:bCs/>
          <w:color w:val="000000"/>
          <w:sz w:val="24"/>
          <w:szCs w:val="24"/>
        </w:rPr>
        <w:t>MonTi</w:t>
      </w:r>
      <w:proofErr w:type="spellEnd"/>
      <w:r>
        <w:rPr>
          <w:rFonts w:ascii="Times New Roman" w:eastAsia="Times New Roman" w:hAnsi="Times New Roman" w:cs="Times New Roman"/>
          <w:color w:val="000000"/>
          <w:sz w:val="24"/>
          <w:szCs w:val="24"/>
        </w:rPr>
        <w:t xml:space="preserve"> (Multi-target one-Time injection), a black-box evasion attack model.</w:t>
      </w:r>
    </w:p>
    <w:p w14:paraId="0000002A"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Instead of injecting nodes sequentially, </w:t>
      </w:r>
      <w:proofErr w:type="spellStart"/>
      <w:r>
        <w:rPr>
          <w:rFonts w:ascii="Times New Roman" w:eastAsia="Times New Roman" w:hAnsi="Times New Roman" w:cs="Times New Roman"/>
          <w:color w:val="000000"/>
          <w:sz w:val="24"/>
          <w:szCs w:val="24"/>
        </w:rPr>
        <w:t>MonTi</w:t>
      </w:r>
      <w:proofErr w:type="spellEnd"/>
      <w:r>
        <w:rPr>
          <w:rFonts w:ascii="Times New Roman" w:eastAsia="Times New Roman" w:hAnsi="Times New Roman" w:cs="Times New Roman"/>
          <w:color w:val="000000"/>
          <w:sz w:val="24"/>
          <w:szCs w:val="24"/>
        </w:rPr>
        <w:t xml:space="preserve"> generates attributes and edges for all attack nodes simultaneously to capture the interdependencies between target nodes, candidate nodes, and attack nodes.</w:t>
      </w:r>
    </w:p>
    <w:p w14:paraId="0000002B"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uses an adaptive degree budget allocation to explore diverse injection structures.</w:t>
      </w:r>
    </w:p>
    <w:p w14:paraId="0000002C" w14:textId="77777777" w:rsidR="006329F6"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Algorithms Used:</w:t>
      </w:r>
    </w:p>
    <w:p w14:paraId="0000002D"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Adversarial Structure Encoding Transformer:</w:t>
      </w:r>
      <w:r>
        <w:rPr>
          <w:rFonts w:ascii="Times New Roman" w:eastAsia="Times New Roman" w:hAnsi="Times New Roman" w:cs="Times New Roman"/>
          <w:color w:val="000000"/>
          <w:sz w:val="24"/>
          <w:szCs w:val="24"/>
        </w:rPr>
        <w:t xml:space="preserve"> An encoder used to capture interactions among target, candidate, and attack nodes.</w:t>
      </w:r>
    </w:p>
    <w:p w14:paraId="0000002E"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Gumbel-Top-k:</w:t>
      </w:r>
      <w:r>
        <w:rPr>
          <w:rFonts w:ascii="Times New Roman" w:eastAsia="Times New Roman" w:hAnsi="Times New Roman" w:cs="Times New Roman"/>
          <w:color w:val="000000"/>
          <w:sz w:val="24"/>
          <w:szCs w:val="24"/>
        </w:rPr>
        <w:t xml:space="preserve"> A technique used to solve optimization problems for discrete selection of candidate nodes, attributes, and edges.</w:t>
      </w:r>
    </w:p>
    <w:p w14:paraId="0000002F"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Proximal Policy Optimization (PPO) / Reinforcement Learning:</w:t>
      </w:r>
      <w:r>
        <w:rPr>
          <w:rFonts w:ascii="Times New Roman" w:eastAsia="Times New Roman" w:hAnsi="Times New Roman" w:cs="Times New Roman"/>
          <w:color w:val="000000"/>
          <w:sz w:val="24"/>
          <w:szCs w:val="24"/>
        </w:rPr>
        <w:t xml:space="preserve"> (Implied in the optimization context of discrete choices, though the paper specifically emphasizes the Transformer and Gumbel-</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mechanisms).</w:t>
      </w:r>
    </w:p>
    <w:p w14:paraId="00000030" w14:textId="77777777" w:rsidR="006329F6"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31"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lastRenderedPageBreak/>
        <w:t>Computational Complexity:</w:t>
      </w:r>
      <w:r>
        <w:rPr>
          <w:rFonts w:ascii="Times New Roman" w:eastAsia="Times New Roman" w:hAnsi="Times New Roman" w:cs="Times New Roman"/>
          <w:color w:val="000000"/>
          <w:sz w:val="24"/>
          <w:szCs w:val="24"/>
        </w:rPr>
        <w:t xml:space="preserve"> The search space for candidate nodes can become computationally inefficient as the number of target nodes increases, requiring a threshold-based candidate selection step.</w:t>
      </w:r>
    </w:p>
    <w:p w14:paraId="00000032" w14:textId="77777777" w:rsidR="006329F6" w:rsidRDefault="00000000">
      <w:pPr>
        <w:numPr>
          <w:ilvl w:val="1"/>
          <w:numId w:val="2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Black-Box Constraint:</w:t>
      </w:r>
      <w:r>
        <w:rPr>
          <w:rFonts w:ascii="Times New Roman" w:eastAsia="Times New Roman" w:hAnsi="Times New Roman" w:cs="Times New Roman"/>
          <w:color w:val="000000"/>
          <w:sz w:val="24"/>
          <w:szCs w:val="24"/>
        </w:rPr>
        <w:t xml:space="preserve"> The success relies on training a surrogate model (like GCN) which may not perfectly mimic the victim model.</w:t>
      </w:r>
    </w:p>
    <w:p w14:paraId="00000033" w14:textId="77777777" w:rsidR="006329F6" w:rsidRDefault="00000000">
      <w:pPr>
        <w:pStyle w:val="Heading3"/>
        <w:rPr>
          <w:sz w:val="24"/>
          <w:szCs w:val="24"/>
        </w:rPr>
      </w:pPr>
      <w:r>
        <w:rPr>
          <w:sz w:val="24"/>
          <w:szCs w:val="24"/>
        </w:rPr>
        <w:t>2. TDGIA: Topological Defective Graph Injection Attack</w:t>
      </w:r>
    </w:p>
    <w:p w14:paraId="00000034" w14:textId="77777777" w:rsidR="006329F6"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35"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GNNs are vulnerable to adversarial attacks, but modifying existing graph structures (Graph Modification Attack) is often unrealistic in real-world scenarios (e.g., a hacker cannot easily alter existing Facebook friendships).</w:t>
      </w:r>
    </w:p>
    <w:p w14:paraId="00000036"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The paper addresses </w:t>
      </w:r>
      <w:r>
        <w:rPr>
          <w:rFonts w:ascii="Times New Roman" w:eastAsia="Times New Roman" w:hAnsi="Times New Roman" w:cs="Times New Roman"/>
          <w:b/>
          <w:bCs/>
          <w:color w:val="000000"/>
          <w:sz w:val="24"/>
          <w:szCs w:val="24"/>
        </w:rPr>
        <w:t>Graph Injection Attacks (GIA)</w:t>
      </w:r>
      <w:r>
        <w:rPr>
          <w:rFonts w:ascii="Times New Roman" w:eastAsia="Times New Roman" w:hAnsi="Times New Roman" w:cs="Times New Roman"/>
          <w:color w:val="000000"/>
          <w:sz w:val="24"/>
          <w:szCs w:val="24"/>
        </w:rPr>
        <w:t>, where adversaries inject new fake nodes rather than modifying existing ones, a more practical threat model.</w:t>
      </w:r>
    </w:p>
    <w:p w14:paraId="00000037" w14:textId="77777777" w:rsidR="006329F6"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38"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The authors propose </w:t>
      </w:r>
      <w:r>
        <w:rPr>
          <w:rFonts w:ascii="Times New Roman" w:eastAsia="Times New Roman" w:hAnsi="Times New Roman" w:cs="Times New Roman"/>
          <w:b/>
          <w:bCs/>
          <w:color w:val="000000"/>
          <w:sz w:val="24"/>
          <w:szCs w:val="24"/>
        </w:rPr>
        <w:t>TDGIA</w:t>
      </w:r>
      <w:r>
        <w:rPr>
          <w:rFonts w:ascii="Times New Roman" w:eastAsia="Times New Roman" w:hAnsi="Times New Roman" w:cs="Times New Roman"/>
          <w:color w:val="000000"/>
          <w:sz w:val="24"/>
          <w:szCs w:val="24"/>
        </w:rPr>
        <w:t>, which exploits the topological vulnerability of GNNs.</w:t>
      </w:r>
    </w:p>
    <w:p w14:paraId="00000039"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uses a two-step process: first, it selects "topologically defective" edges to connect injected nodes to vulnerable existing nodes; second, it optimizes the features of injected nodes using a smooth objective function.</w:t>
      </w:r>
    </w:p>
    <w:p w14:paraId="0000003A" w14:textId="77777777" w:rsidR="006329F6"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Algorithms Used:</w:t>
      </w:r>
    </w:p>
    <w:p w14:paraId="0000003B"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Topological Defective Edge Selection:</w:t>
      </w:r>
      <w:r>
        <w:rPr>
          <w:rFonts w:ascii="Times New Roman" w:eastAsia="Times New Roman" w:hAnsi="Times New Roman" w:cs="Times New Roman"/>
          <w:color w:val="000000"/>
          <w:sz w:val="24"/>
          <w:szCs w:val="24"/>
        </w:rPr>
        <w:t xml:space="preserve"> A heuristic strategy that selects target nodes based on their degree and topological vulnerability scores derived from GNN aggregation mechanics.</w:t>
      </w:r>
    </w:p>
    <w:p w14:paraId="0000003C"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Smooth Adversarial Optimization:</w:t>
      </w:r>
      <w:r>
        <w:rPr>
          <w:rFonts w:ascii="Times New Roman" w:eastAsia="Times New Roman" w:hAnsi="Times New Roman" w:cs="Times New Roman"/>
          <w:color w:val="000000"/>
          <w:sz w:val="24"/>
          <w:szCs w:val="24"/>
        </w:rPr>
        <w:t xml:space="preserve"> A specialized loss function (smoothing the C&amp;W loss) to optimize the discrete features of injected nodes without causing gradient explosion.</w:t>
      </w:r>
    </w:p>
    <w:p w14:paraId="0000003D"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Sequential Injection:</w:t>
      </w:r>
      <w:r>
        <w:rPr>
          <w:rFonts w:ascii="Times New Roman" w:eastAsia="Times New Roman" w:hAnsi="Times New Roman" w:cs="Times New Roman"/>
          <w:color w:val="000000"/>
          <w:sz w:val="24"/>
          <w:szCs w:val="24"/>
        </w:rPr>
        <w:t xml:space="preserve"> Injects nodes in batches rather than all at once to iteratively degrade model performance.</w:t>
      </w:r>
    </w:p>
    <w:p w14:paraId="0000003E" w14:textId="77777777" w:rsidR="006329F6"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3F"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Heuristic Dependence:</w:t>
      </w:r>
      <w:r>
        <w:rPr>
          <w:rFonts w:ascii="Times New Roman" w:eastAsia="Times New Roman" w:hAnsi="Times New Roman" w:cs="Times New Roman"/>
          <w:color w:val="000000"/>
          <w:sz w:val="24"/>
          <w:szCs w:val="24"/>
        </w:rPr>
        <w:t xml:space="preserve"> The edge selection relies on pre-defined topological heuristics (like node degree), which might not capture deeper semantic vulnerabilities compared to fully learning-based approaches.</w:t>
      </w:r>
      <w:r>
        <w:rPr>
          <w:rFonts w:ascii="Times New Roman" w:eastAsia="Times New Roman" w:hAnsi="Times New Roman" w:cs="Times New Roman"/>
          <w:color w:val="000000"/>
          <w:sz w:val="24"/>
          <w:szCs w:val="24"/>
        </w:rPr>
        <w:tab/>
      </w:r>
    </w:p>
    <w:p w14:paraId="00000040" w14:textId="77777777" w:rsidR="006329F6" w:rsidRDefault="00000000">
      <w:pPr>
        <w:numPr>
          <w:ilvl w:val="1"/>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Surrogate Reliance:</w:t>
      </w:r>
      <w:r>
        <w:rPr>
          <w:rFonts w:ascii="Times New Roman" w:eastAsia="Times New Roman" w:hAnsi="Times New Roman" w:cs="Times New Roman"/>
          <w:color w:val="000000"/>
          <w:sz w:val="24"/>
          <w:szCs w:val="24"/>
        </w:rPr>
        <w:t xml:space="preserve"> Requires training a surrogate model to estimate "correct probabilities" for edge selection, which introduces transferability errors.</w:t>
      </w:r>
    </w:p>
    <w:p w14:paraId="00000041" w14:textId="77777777" w:rsidR="006329F6" w:rsidRDefault="00000000">
      <w:pPr>
        <w:pStyle w:val="Heading3"/>
        <w:rPr>
          <w:sz w:val="24"/>
          <w:szCs w:val="24"/>
        </w:rPr>
      </w:pPr>
      <w:r>
        <w:rPr>
          <w:sz w:val="24"/>
          <w:szCs w:val="24"/>
        </w:rPr>
        <w:t>3. NIPA: Adversarial Attacks via Hierarchical Reinforcement Learning</w:t>
      </w:r>
    </w:p>
    <w:p w14:paraId="00000042" w14:textId="77777777" w:rsidR="006329F6"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43"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Addresses the difficulty of performing non-targeted poisoning attacks (reducing overall graph classification accuracy) via node injection.</w:t>
      </w:r>
    </w:p>
    <w:p w14:paraId="00000044"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Solves the challenge of optimizing discrete graph structures and high non-linearity, which makes traditional gradient-based attacks difficult.</w:t>
      </w:r>
    </w:p>
    <w:p w14:paraId="00000045" w14:textId="77777777" w:rsidR="006329F6"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46"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Models the attack as a </w:t>
      </w:r>
      <w:r>
        <w:rPr>
          <w:rFonts w:ascii="Times New Roman" w:eastAsia="Times New Roman" w:hAnsi="Times New Roman" w:cs="Times New Roman"/>
          <w:b/>
          <w:bCs/>
          <w:color w:val="000000"/>
          <w:sz w:val="24"/>
          <w:szCs w:val="24"/>
        </w:rPr>
        <w:t>Markov Decision Process (MDP)</w:t>
      </w:r>
      <w:r>
        <w:rPr>
          <w:rFonts w:ascii="Times New Roman" w:eastAsia="Times New Roman" w:hAnsi="Times New Roman" w:cs="Times New Roman"/>
          <w:color w:val="000000"/>
          <w:sz w:val="24"/>
          <w:szCs w:val="24"/>
        </w:rPr>
        <w:t xml:space="preserve"> where an agent sequentially adds nodes and edges.</w:t>
      </w:r>
    </w:p>
    <w:p w14:paraId="00000047"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Proposes </w:t>
      </w:r>
      <w:r>
        <w:rPr>
          <w:rFonts w:ascii="Times New Roman" w:eastAsia="Times New Roman" w:hAnsi="Times New Roman" w:cs="Times New Roman"/>
          <w:b/>
          <w:bCs/>
          <w:color w:val="000000"/>
          <w:sz w:val="24"/>
          <w:szCs w:val="24"/>
        </w:rPr>
        <w:t>NIPA</w:t>
      </w:r>
      <w:r>
        <w:rPr>
          <w:rFonts w:ascii="Times New Roman" w:eastAsia="Times New Roman" w:hAnsi="Times New Roman" w:cs="Times New Roman"/>
          <w:color w:val="000000"/>
          <w:sz w:val="24"/>
          <w:szCs w:val="24"/>
        </w:rPr>
        <w:t xml:space="preserve"> (Node Injection Poisoning Attack), a Reinforcement Learning framework that uses a hierarchical Q-learning network to manage the large action space of selecting nodes, edges, and labels.</w:t>
      </w:r>
    </w:p>
    <w:p w14:paraId="00000048" w14:textId="77777777" w:rsidR="006329F6"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lastRenderedPageBreak/>
        <w:t>Algorithms Used:</w:t>
      </w:r>
    </w:p>
    <w:p w14:paraId="00000049"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Hierarchical Deep Q-Network (DQN):</w:t>
      </w:r>
      <w:r>
        <w:rPr>
          <w:rFonts w:ascii="Times New Roman" w:eastAsia="Times New Roman" w:hAnsi="Times New Roman" w:cs="Times New Roman"/>
          <w:color w:val="000000"/>
          <w:sz w:val="24"/>
          <w:szCs w:val="24"/>
        </w:rPr>
        <w:t xml:space="preserve"> Decomposes the attack into three hierarchical actions: selecting an injection node, selecting a target node, and generating a label.</w:t>
      </w:r>
    </w:p>
    <w:p w14:paraId="0000004A"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struct2vec:</w:t>
      </w:r>
      <w:r>
        <w:rPr>
          <w:rFonts w:ascii="Times New Roman" w:eastAsia="Times New Roman" w:hAnsi="Times New Roman" w:cs="Times New Roman"/>
          <w:color w:val="000000"/>
          <w:sz w:val="24"/>
          <w:szCs w:val="24"/>
        </w:rPr>
        <w:t xml:space="preserve"> A graph embedding method used to represent the state of the graph and capture non-linear structural information for the RL agent.</w:t>
      </w:r>
    </w:p>
    <w:p w14:paraId="0000004B"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Q-Learning:</w:t>
      </w:r>
      <w:r>
        <w:rPr>
          <w:rFonts w:ascii="Times New Roman" w:eastAsia="Times New Roman" w:hAnsi="Times New Roman" w:cs="Times New Roman"/>
          <w:color w:val="000000"/>
          <w:sz w:val="24"/>
          <w:szCs w:val="24"/>
        </w:rPr>
        <w:t xml:space="preserve"> Used to learn the optimal policy for maximizing the classification error of the victim GNN.</w:t>
      </w:r>
    </w:p>
    <w:p w14:paraId="0000004C" w14:textId="77777777" w:rsidR="006329F6"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4D"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Scalability:</w:t>
      </w:r>
      <w:r>
        <w:rPr>
          <w:rFonts w:ascii="Times New Roman" w:eastAsia="Times New Roman" w:hAnsi="Times New Roman" w:cs="Times New Roman"/>
          <w:color w:val="000000"/>
          <w:sz w:val="24"/>
          <w:szCs w:val="24"/>
        </w:rPr>
        <w:t xml:space="preserve"> The action space for RL can be extremely large (O(V</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necessitating the hierarchical decomposition to make it feasible, but it remains computationally expensive for very large graphs.</w:t>
      </w:r>
    </w:p>
    <w:p w14:paraId="0000004E" w14:textId="77777777" w:rsidR="006329F6" w:rsidRDefault="00000000">
      <w:pPr>
        <w:numPr>
          <w:ilvl w:val="1"/>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Training Stability:</w:t>
      </w:r>
      <w:r>
        <w:rPr>
          <w:rFonts w:ascii="Times New Roman" w:eastAsia="Times New Roman" w:hAnsi="Times New Roman" w:cs="Times New Roman"/>
          <w:color w:val="000000"/>
          <w:sz w:val="24"/>
          <w:szCs w:val="24"/>
        </w:rPr>
        <w:t xml:space="preserve"> Requires careful reward shaping (guiding rewards) to stabilize the training of the RL agent.</w:t>
      </w:r>
    </w:p>
    <w:p w14:paraId="0000004F" w14:textId="77777777" w:rsidR="006329F6" w:rsidRDefault="00000000">
      <w:pPr>
        <w:pStyle w:val="Heading3"/>
        <w:rPr>
          <w:sz w:val="24"/>
          <w:szCs w:val="24"/>
        </w:rPr>
      </w:pPr>
      <w:r>
        <w:rPr>
          <w:sz w:val="24"/>
          <w:szCs w:val="24"/>
        </w:rPr>
        <w:t xml:space="preserve">4. </w:t>
      </w:r>
      <w:proofErr w:type="spellStart"/>
      <w:r>
        <w:rPr>
          <w:sz w:val="24"/>
          <w:szCs w:val="24"/>
        </w:rPr>
        <w:t>EvolveGCN</w:t>
      </w:r>
      <w:proofErr w:type="spellEnd"/>
      <w:r>
        <w:rPr>
          <w:sz w:val="24"/>
          <w:szCs w:val="24"/>
        </w:rPr>
        <w:t>: Evolving Graph Convolutional Networks for Dynamic Graphs</w:t>
      </w:r>
    </w:p>
    <w:p w14:paraId="00000050" w14:textId="77777777" w:rsidR="006329F6"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51"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Standard GNNs assume static graphs, but real-world graphs (social networks, financial transactions) are dynamic.</w:t>
      </w:r>
    </w:p>
    <w:p w14:paraId="00000052"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Existing dynamic approaches often rely on "node embeddings" regulated by RNNs, which fails when nodes frequently appear or disappear (the "inductive" setting).</w:t>
      </w:r>
    </w:p>
    <w:p w14:paraId="00000053" w14:textId="77777777" w:rsidR="006329F6"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54" w14:textId="77777777" w:rsidR="006329F6" w:rsidRDefault="00000000">
      <w:pPr>
        <w:numPr>
          <w:ilvl w:val="1"/>
          <w:numId w:val="4"/>
        </w:numPr>
        <w:pBdr>
          <w:top w:val="nil"/>
          <w:left w:val="nil"/>
          <w:bottom w:val="nil"/>
          <w:right w:val="nil"/>
          <w:between w:val="nil"/>
        </w:pBdr>
        <w:spacing w:line="240" w:lineRule="auto"/>
      </w:pPr>
      <w:proofErr w:type="spellStart"/>
      <w:r>
        <w:rPr>
          <w:rFonts w:ascii="Times New Roman" w:eastAsia="Times New Roman" w:hAnsi="Times New Roman" w:cs="Times New Roman"/>
          <w:b/>
          <w:bCs/>
          <w:color w:val="000000"/>
          <w:sz w:val="24"/>
          <w:szCs w:val="24"/>
        </w:rPr>
        <w:t>EvolveGCN</w:t>
      </w:r>
      <w:proofErr w:type="spellEnd"/>
      <w:r>
        <w:rPr>
          <w:rFonts w:ascii="Times New Roman" w:eastAsia="Times New Roman" w:hAnsi="Times New Roman" w:cs="Times New Roman"/>
          <w:color w:val="000000"/>
          <w:sz w:val="24"/>
          <w:szCs w:val="24"/>
        </w:rPr>
        <w:t xml:space="preserve"> evolves the </w:t>
      </w:r>
      <w:r>
        <w:rPr>
          <w:rFonts w:ascii="Times New Roman" w:eastAsia="Times New Roman" w:hAnsi="Times New Roman" w:cs="Times New Roman"/>
          <w:b/>
          <w:bCs/>
          <w:color w:val="000000"/>
          <w:sz w:val="24"/>
          <w:szCs w:val="24"/>
        </w:rPr>
        <w:t>parameters (weights)</w:t>
      </w:r>
      <w:r>
        <w:rPr>
          <w:rFonts w:ascii="Times New Roman" w:eastAsia="Times New Roman" w:hAnsi="Times New Roman" w:cs="Times New Roman"/>
          <w:color w:val="000000"/>
          <w:sz w:val="24"/>
          <w:szCs w:val="24"/>
        </w:rPr>
        <w:t xml:space="preserve"> of the GCN itself over time using a Recurrent Neural Network (RNN), rather than evolving the node embeddings.</w:t>
      </w:r>
    </w:p>
    <w:p w14:paraId="00000055"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This allows the model to handle new nodes effortlessly because the "knowledge" is stored in the evolving convolution filter, not the node states.</w:t>
      </w:r>
    </w:p>
    <w:p w14:paraId="00000056" w14:textId="77777777" w:rsidR="006329F6"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Algorithms Used:</w:t>
      </w:r>
    </w:p>
    <w:p w14:paraId="00000057" w14:textId="77777777" w:rsidR="006329F6" w:rsidRDefault="00000000">
      <w:pPr>
        <w:numPr>
          <w:ilvl w:val="1"/>
          <w:numId w:val="4"/>
        </w:numPr>
        <w:pBdr>
          <w:top w:val="nil"/>
          <w:left w:val="nil"/>
          <w:bottom w:val="nil"/>
          <w:right w:val="nil"/>
          <w:between w:val="nil"/>
        </w:pBdr>
        <w:spacing w:line="240" w:lineRule="auto"/>
      </w:pPr>
      <w:proofErr w:type="spellStart"/>
      <w:r>
        <w:rPr>
          <w:rFonts w:ascii="Times New Roman" w:eastAsia="Times New Roman" w:hAnsi="Times New Roman" w:cs="Times New Roman"/>
          <w:b/>
          <w:bCs/>
          <w:color w:val="000000"/>
          <w:sz w:val="24"/>
          <w:szCs w:val="24"/>
        </w:rPr>
        <w:t>EvolveGCN</w:t>
      </w:r>
      <w:proofErr w:type="spellEnd"/>
      <w:r>
        <w:rPr>
          <w:rFonts w:ascii="Times New Roman" w:eastAsia="Times New Roman" w:hAnsi="Times New Roman" w:cs="Times New Roman"/>
          <w:b/>
          <w:bCs/>
          <w:color w:val="000000"/>
          <w:sz w:val="24"/>
          <w:szCs w:val="24"/>
        </w:rPr>
        <w:t>-H:</w:t>
      </w:r>
      <w:r>
        <w:rPr>
          <w:rFonts w:ascii="Times New Roman" w:eastAsia="Times New Roman" w:hAnsi="Times New Roman" w:cs="Times New Roman"/>
          <w:color w:val="000000"/>
          <w:sz w:val="24"/>
          <w:szCs w:val="24"/>
        </w:rPr>
        <w:t xml:space="preserve"> Uses a </w:t>
      </w:r>
      <w:r>
        <w:rPr>
          <w:rFonts w:ascii="Times New Roman" w:eastAsia="Times New Roman" w:hAnsi="Times New Roman" w:cs="Times New Roman"/>
          <w:b/>
          <w:bCs/>
          <w:color w:val="000000"/>
          <w:sz w:val="24"/>
          <w:szCs w:val="24"/>
        </w:rPr>
        <w:t>GRU</w:t>
      </w:r>
      <w:r>
        <w:rPr>
          <w:rFonts w:ascii="Times New Roman" w:eastAsia="Times New Roman" w:hAnsi="Times New Roman" w:cs="Times New Roman"/>
          <w:color w:val="000000"/>
          <w:sz w:val="24"/>
          <w:szCs w:val="24"/>
        </w:rPr>
        <w:t xml:space="preserve"> (Gated Recurrent Unit) to update GCN weights, treating the weights as hidden states and taking node embeddings as input.</w:t>
      </w:r>
    </w:p>
    <w:p w14:paraId="00000058" w14:textId="77777777" w:rsidR="006329F6" w:rsidRDefault="00000000">
      <w:pPr>
        <w:numPr>
          <w:ilvl w:val="1"/>
          <w:numId w:val="4"/>
        </w:numPr>
        <w:pBdr>
          <w:top w:val="nil"/>
          <w:left w:val="nil"/>
          <w:bottom w:val="nil"/>
          <w:right w:val="nil"/>
          <w:between w:val="nil"/>
        </w:pBdr>
        <w:spacing w:line="240" w:lineRule="auto"/>
      </w:pPr>
      <w:proofErr w:type="spellStart"/>
      <w:r>
        <w:rPr>
          <w:rFonts w:ascii="Times New Roman" w:eastAsia="Times New Roman" w:hAnsi="Times New Roman" w:cs="Times New Roman"/>
          <w:b/>
          <w:bCs/>
          <w:color w:val="000000"/>
          <w:sz w:val="24"/>
          <w:szCs w:val="24"/>
        </w:rPr>
        <w:t>EvolveGCN</w:t>
      </w:r>
      <w:proofErr w:type="spellEnd"/>
      <w:r>
        <w:rPr>
          <w:rFonts w:ascii="Times New Roman" w:eastAsia="Times New Roman" w:hAnsi="Times New Roman" w:cs="Times New Roman"/>
          <w:b/>
          <w:bCs/>
          <w:color w:val="000000"/>
          <w:sz w:val="24"/>
          <w:szCs w:val="24"/>
        </w:rPr>
        <w:t>-O:</w:t>
      </w:r>
      <w:r>
        <w:rPr>
          <w:rFonts w:ascii="Times New Roman" w:eastAsia="Times New Roman" w:hAnsi="Times New Roman" w:cs="Times New Roman"/>
          <w:color w:val="000000"/>
          <w:sz w:val="24"/>
          <w:szCs w:val="24"/>
        </w:rPr>
        <w:t xml:space="preserve"> Uses an </w:t>
      </w:r>
      <w:r>
        <w:rPr>
          <w:rFonts w:ascii="Times New Roman" w:eastAsia="Times New Roman" w:hAnsi="Times New Roman" w:cs="Times New Roman"/>
          <w:b/>
          <w:bCs/>
          <w:color w:val="000000"/>
          <w:sz w:val="24"/>
          <w:szCs w:val="24"/>
        </w:rPr>
        <w:t>LSTM</w:t>
      </w:r>
      <w:r>
        <w:rPr>
          <w:rFonts w:ascii="Times New Roman" w:eastAsia="Times New Roman" w:hAnsi="Times New Roman" w:cs="Times New Roman"/>
          <w:color w:val="000000"/>
          <w:sz w:val="24"/>
          <w:szCs w:val="24"/>
        </w:rPr>
        <w:t xml:space="preserve"> (Long Short-Term Memory) to update GCN weights, treating the weights as input/outputs, focusing purely on structural changes without node feature inputs.</w:t>
      </w:r>
    </w:p>
    <w:p w14:paraId="00000059"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GCN (Graph Convolutional Network):</w:t>
      </w:r>
      <w:r>
        <w:rPr>
          <w:rFonts w:ascii="Times New Roman" w:eastAsia="Times New Roman" w:hAnsi="Times New Roman" w:cs="Times New Roman"/>
          <w:color w:val="000000"/>
          <w:sz w:val="24"/>
          <w:szCs w:val="24"/>
        </w:rPr>
        <w:t xml:space="preserve"> Serves as the base unit for graph operations at each time step.</w:t>
      </w:r>
    </w:p>
    <w:p w14:paraId="0000005A" w14:textId="77777777" w:rsidR="006329F6"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5B"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Information Loss (Type -O):</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EvolveGCN</w:t>
      </w:r>
      <w:proofErr w:type="spellEnd"/>
      <w:r>
        <w:rPr>
          <w:rFonts w:ascii="Times New Roman" w:eastAsia="Times New Roman" w:hAnsi="Times New Roman" w:cs="Times New Roman"/>
          <w:color w:val="000000"/>
          <w:sz w:val="24"/>
          <w:szCs w:val="24"/>
        </w:rPr>
        <w:t>-O ignores node features in the recurrence, which is efficient but potentially loses critical feature-based temporal patterns.</w:t>
      </w:r>
    </w:p>
    <w:p w14:paraId="0000005C" w14:textId="77777777" w:rsidR="006329F6" w:rsidRDefault="00000000">
      <w:pPr>
        <w:numPr>
          <w:ilvl w:val="1"/>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Summarization Bottleneck (Type -H):</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EvolveGCN</w:t>
      </w:r>
      <w:proofErr w:type="spellEnd"/>
      <w:r>
        <w:rPr>
          <w:rFonts w:ascii="Times New Roman" w:eastAsia="Times New Roman" w:hAnsi="Times New Roman" w:cs="Times New Roman"/>
          <w:color w:val="000000"/>
          <w:sz w:val="24"/>
          <w:szCs w:val="24"/>
        </w:rPr>
        <w:t>-H requires compressing all node embeddings into a fixed-size vector to feed into the RNN, potentially losing granular detail.</w:t>
      </w:r>
    </w:p>
    <w:p w14:paraId="0000005D" w14:textId="77777777" w:rsidR="006329F6" w:rsidRDefault="00000000">
      <w:pPr>
        <w:pStyle w:val="Heading3"/>
        <w:rPr>
          <w:sz w:val="24"/>
          <w:szCs w:val="24"/>
        </w:rPr>
      </w:pPr>
      <w:r>
        <w:rPr>
          <w:sz w:val="24"/>
          <w:szCs w:val="24"/>
        </w:rPr>
        <w:t>5. GNNGUARD: Defending Graph Neural Networks against Adversarial Attacks</w:t>
      </w:r>
    </w:p>
    <w:p w14:paraId="0000005E" w14:textId="77777777" w:rsidR="006329F6"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5F"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Small, unnoticeable perturbations (fake edges) in a graph can catastrophically degrade GNN performance.</w:t>
      </w:r>
    </w:p>
    <w:p w14:paraId="00000060"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 xml:space="preserve">Existing defenses often fail on </w:t>
      </w:r>
      <w:r>
        <w:rPr>
          <w:rFonts w:ascii="Times New Roman" w:eastAsia="Times New Roman" w:hAnsi="Times New Roman" w:cs="Times New Roman"/>
          <w:b/>
          <w:bCs/>
          <w:color w:val="000000"/>
          <w:sz w:val="24"/>
          <w:szCs w:val="24"/>
        </w:rPr>
        <w:t>heterophily graphs</w:t>
      </w:r>
      <w:r>
        <w:rPr>
          <w:rFonts w:ascii="Times New Roman" w:eastAsia="Times New Roman" w:hAnsi="Times New Roman" w:cs="Times New Roman"/>
          <w:color w:val="000000"/>
          <w:sz w:val="24"/>
          <w:szCs w:val="24"/>
        </w:rPr>
        <w:t xml:space="preserve"> (where connected nodes have different labels) or are limited to specific architectures like GCN.</w:t>
      </w:r>
    </w:p>
    <w:p w14:paraId="00000061" w14:textId="77777777" w:rsidR="006329F6"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62"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GNNGUARD</w:t>
      </w:r>
      <w:r>
        <w:rPr>
          <w:rFonts w:ascii="Times New Roman" w:eastAsia="Times New Roman" w:hAnsi="Times New Roman" w:cs="Times New Roman"/>
          <w:color w:val="000000"/>
          <w:sz w:val="24"/>
          <w:szCs w:val="24"/>
        </w:rPr>
        <w:t xml:space="preserve"> is a general defense plug-in for any GNN. It detects fake edges by quantifying the relationship between graph structure and node features.</w:t>
      </w:r>
    </w:p>
    <w:p w14:paraId="00000063"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assigns higher weights to edges connecting similar nodes and prunes edges connecting unrelated nodes (likely attacks).</w:t>
      </w:r>
    </w:p>
    <w:p w14:paraId="00000064" w14:textId="77777777" w:rsidR="006329F6"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Algorithms Used:</w:t>
      </w:r>
    </w:p>
    <w:p w14:paraId="00000065"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Neighbor Importance Estimation:</w:t>
      </w:r>
      <w:r>
        <w:rPr>
          <w:rFonts w:ascii="Times New Roman" w:eastAsia="Times New Roman" w:hAnsi="Times New Roman" w:cs="Times New Roman"/>
          <w:color w:val="000000"/>
          <w:sz w:val="24"/>
          <w:szCs w:val="24"/>
        </w:rPr>
        <w:t xml:space="preserve"> Uses cosine similarity of node embeddings to calculate an importance score for every edge.</w:t>
      </w:r>
    </w:p>
    <w:p w14:paraId="00000066"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Layer-wise Graph Memory:</w:t>
      </w:r>
      <w:r>
        <w:rPr>
          <w:rFonts w:ascii="Times New Roman" w:eastAsia="Times New Roman" w:hAnsi="Times New Roman" w:cs="Times New Roman"/>
          <w:color w:val="000000"/>
          <w:sz w:val="24"/>
          <w:szCs w:val="24"/>
        </w:rPr>
        <w:t xml:space="preserve"> Introduces a memory coefficient to smooth the defense weights across GNN layers, preventing training instability.</w:t>
      </w:r>
    </w:p>
    <w:p w14:paraId="00000067"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Edge Pruning:</w:t>
      </w:r>
      <w:r>
        <w:rPr>
          <w:rFonts w:ascii="Times New Roman" w:eastAsia="Times New Roman" w:hAnsi="Times New Roman" w:cs="Times New Roman"/>
          <w:color w:val="000000"/>
          <w:sz w:val="24"/>
          <w:szCs w:val="24"/>
        </w:rPr>
        <w:t xml:space="preserve"> Automatically removes edges if their importance score falls below a learned threshold.</w:t>
      </w:r>
    </w:p>
    <w:p w14:paraId="00000068" w14:textId="77777777" w:rsidR="006329F6"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69"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Homophily Assumption:</w:t>
      </w:r>
      <w:r>
        <w:rPr>
          <w:rFonts w:ascii="Times New Roman" w:eastAsia="Times New Roman" w:hAnsi="Times New Roman" w:cs="Times New Roman"/>
          <w:color w:val="000000"/>
          <w:sz w:val="24"/>
          <w:szCs w:val="24"/>
        </w:rPr>
        <w:t xml:space="preserve"> The defense relies heavily on the assumption that connected nodes should be similar. While the authors claim it works for heterophily by capturing "structural roles," the core mechanic is still similarity-based, which might flag legitimate heterophilic edges as attacks.</w:t>
      </w:r>
    </w:p>
    <w:p w14:paraId="0000006A" w14:textId="77777777" w:rsidR="006329F6" w:rsidRDefault="00000000">
      <w:pPr>
        <w:numPr>
          <w:ilvl w:val="1"/>
          <w:numId w:val="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Complexity:</w:t>
      </w:r>
      <w:r>
        <w:rPr>
          <w:rFonts w:ascii="Times New Roman" w:eastAsia="Times New Roman" w:hAnsi="Times New Roman" w:cs="Times New Roman"/>
          <w:color w:val="000000"/>
          <w:sz w:val="24"/>
          <w:szCs w:val="24"/>
        </w:rPr>
        <w:t xml:space="preserve"> Adds computational overhead (O(E)) for calculating similarity scores for every edge in every layer.</w:t>
      </w:r>
    </w:p>
    <w:p w14:paraId="0000006B" w14:textId="77777777" w:rsidR="006329F6" w:rsidRDefault="00000000">
      <w:pPr>
        <w:pStyle w:val="Heading3"/>
        <w:rPr>
          <w:sz w:val="24"/>
          <w:szCs w:val="24"/>
        </w:rPr>
      </w:pPr>
      <w:r>
        <w:rPr>
          <w:sz w:val="24"/>
          <w:szCs w:val="24"/>
        </w:rPr>
        <w:t xml:space="preserve">6. </w:t>
      </w:r>
      <w:proofErr w:type="spellStart"/>
      <w:r>
        <w:rPr>
          <w:sz w:val="24"/>
          <w:szCs w:val="24"/>
        </w:rPr>
        <w:t>SimP</w:t>
      </w:r>
      <w:proofErr w:type="spellEnd"/>
      <w:r>
        <w:rPr>
          <w:sz w:val="24"/>
          <w:szCs w:val="24"/>
        </w:rPr>
        <w:t>-GCN: Node Similarity Preserving Graph Convolutional Networks</w:t>
      </w:r>
    </w:p>
    <w:p w14:paraId="0000006C" w14:textId="77777777" w:rsidR="006329F6"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Problem Solved:</w:t>
      </w:r>
    </w:p>
    <w:p w14:paraId="0000006D"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The aggregation process of standard GNNs (like GCN) tends to </w:t>
      </w:r>
      <w:r>
        <w:rPr>
          <w:rFonts w:ascii="Times New Roman" w:eastAsia="Times New Roman" w:hAnsi="Times New Roman" w:cs="Times New Roman"/>
          <w:b/>
          <w:bCs/>
          <w:color w:val="000000"/>
          <w:sz w:val="24"/>
          <w:szCs w:val="24"/>
        </w:rPr>
        <w:t>destroy node similarity</w:t>
      </w:r>
      <w:r>
        <w:rPr>
          <w:rFonts w:ascii="Times New Roman" w:eastAsia="Times New Roman" w:hAnsi="Times New Roman" w:cs="Times New Roman"/>
          <w:color w:val="000000"/>
          <w:sz w:val="24"/>
          <w:szCs w:val="24"/>
        </w:rPr>
        <w:t xml:space="preserve"> in the original feature space due to Laplacian smoothing.</w:t>
      </w:r>
    </w:p>
    <w:p w14:paraId="0000006E"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This loss of feature information hurts performance in scenarios like disassortative graphs (where neighbors are different) or when the graph structure is corrupted by adversarial attacks.</w:t>
      </w:r>
    </w:p>
    <w:p w14:paraId="0000006F" w14:textId="77777777" w:rsidR="006329F6"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Approach:</w:t>
      </w:r>
    </w:p>
    <w:p w14:paraId="00000070" w14:textId="77777777" w:rsidR="006329F6" w:rsidRDefault="00000000">
      <w:pPr>
        <w:numPr>
          <w:ilvl w:val="1"/>
          <w:numId w:val="6"/>
        </w:numPr>
        <w:pBdr>
          <w:top w:val="nil"/>
          <w:left w:val="nil"/>
          <w:bottom w:val="nil"/>
          <w:right w:val="nil"/>
          <w:between w:val="nil"/>
        </w:pBdr>
        <w:spacing w:line="240" w:lineRule="auto"/>
      </w:pPr>
      <w:proofErr w:type="spellStart"/>
      <w:r>
        <w:rPr>
          <w:rFonts w:ascii="Times New Roman" w:eastAsia="Times New Roman" w:hAnsi="Times New Roman" w:cs="Times New Roman"/>
          <w:b/>
          <w:bCs/>
          <w:color w:val="000000"/>
          <w:sz w:val="24"/>
          <w:szCs w:val="24"/>
        </w:rPr>
        <w:t>SimP</w:t>
      </w:r>
      <w:proofErr w:type="spellEnd"/>
      <w:r>
        <w:rPr>
          <w:rFonts w:ascii="Times New Roman" w:eastAsia="Times New Roman" w:hAnsi="Times New Roman" w:cs="Times New Roman"/>
          <w:b/>
          <w:bCs/>
          <w:color w:val="000000"/>
          <w:sz w:val="24"/>
          <w:szCs w:val="24"/>
        </w:rPr>
        <w:t>-GCN</w:t>
      </w:r>
      <w:r>
        <w:rPr>
          <w:rFonts w:ascii="Times New Roman" w:eastAsia="Times New Roman" w:hAnsi="Times New Roman" w:cs="Times New Roman"/>
          <w:color w:val="000000"/>
          <w:sz w:val="24"/>
          <w:szCs w:val="24"/>
        </w:rPr>
        <w:t xml:space="preserve"> explicitly preserves node similarity while exploiting graph structure.</w:t>
      </w:r>
    </w:p>
    <w:p w14:paraId="00000071"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adaptively integrates the original graph structure with a k-Nearest Neighbor (</w:t>
      </w:r>
      <w:proofErr w:type="spellStart"/>
      <w:r>
        <w:rPr>
          <w:rFonts w:ascii="Times New Roman" w:eastAsia="Times New Roman" w:hAnsi="Times New Roman" w:cs="Times New Roman"/>
          <w:color w:val="000000"/>
          <w:sz w:val="24"/>
          <w:szCs w:val="24"/>
        </w:rPr>
        <w:t>kNN</w:t>
      </w:r>
      <w:proofErr w:type="spellEnd"/>
      <w:r>
        <w:rPr>
          <w:rFonts w:ascii="Times New Roman" w:eastAsia="Times New Roman" w:hAnsi="Times New Roman" w:cs="Times New Roman"/>
          <w:color w:val="000000"/>
          <w:sz w:val="24"/>
          <w:szCs w:val="24"/>
        </w:rPr>
        <w:t>) graph constructed from node features, balancing the two sources of information.</w:t>
      </w:r>
    </w:p>
    <w:p w14:paraId="00000072" w14:textId="77777777" w:rsidR="006329F6"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Algorithms Used:</w:t>
      </w:r>
    </w:p>
    <w:p w14:paraId="00000073"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Adaptive Graph Integration:</w:t>
      </w:r>
      <w:r>
        <w:rPr>
          <w:rFonts w:ascii="Times New Roman" w:eastAsia="Times New Roman" w:hAnsi="Times New Roman" w:cs="Times New Roman"/>
          <w:color w:val="000000"/>
          <w:sz w:val="24"/>
          <w:szCs w:val="24"/>
        </w:rPr>
        <w:t xml:space="preserve"> Dynamically learns a score vector to balance the contribution of the original graph vs. the feature-based </w:t>
      </w:r>
      <w:proofErr w:type="spellStart"/>
      <w:r>
        <w:rPr>
          <w:rFonts w:ascii="Times New Roman" w:eastAsia="Times New Roman" w:hAnsi="Times New Roman" w:cs="Times New Roman"/>
          <w:color w:val="000000"/>
          <w:sz w:val="24"/>
          <w:szCs w:val="24"/>
        </w:rPr>
        <w:t>kNN</w:t>
      </w:r>
      <w:proofErr w:type="spellEnd"/>
      <w:r>
        <w:rPr>
          <w:rFonts w:ascii="Times New Roman" w:eastAsia="Times New Roman" w:hAnsi="Times New Roman" w:cs="Times New Roman"/>
          <w:color w:val="000000"/>
          <w:sz w:val="24"/>
          <w:szCs w:val="24"/>
        </w:rPr>
        <w:t xml:space="preserve"> graph for each node.</w:t>
      </w:r>
    </w:p>
    <w:p w14:paraId="00000074"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Self-Supervised Learning (SSL):</w:t>
      </w:r>
      <w:r>
        <w:rPr>
          <w:rFonts w:ascii="Times New Roman" w:eastAsia="Times New Roman" w:hAnsi="Times New Roman" w:cs="Times New Roman"/>
          <w:color w:val="000000"/>
          <w:sz w:val="24"/>
          <w:szCs w:val="24"/>
        </w:rPr>
        <w:t xml:space="preserve"> Uses a contrastive pretext task (regression) to predict the feature similarity of node pairs, forcing the model to explicitly learn and preserve feature relations.</w:t>
      </w:r>
    </w:p>
    <w:p w14:paraId="00000075" w14:textId="77777777" w:rsidR="006329F6" w:rsidRDefault="00000000">
      <w:pPr>
        <w:numPr>
          <w:ilvl w:val="1"/>
          <w:numId w:val="6"/>
        </w:numPr>
        <w:pBdr>
          <w:top w:val="nil"/>
          <w:left w:val="nil"/>
          <w:bottom w:val="nil"/>
          <w:right w:val="nil"/>
          <w:between w:val="nil"/>
        </w:pBdr>
        <w:spacing w:line="240" w:lineRule="auto"/>
      </w:pPr>
      <w:proofErr w:type="spellStart"/>
      <w:r>
        <w:rPr>
          <w:rFonts w:ascii="Times New Roman" w:eastAsia="Times New Roman" w:hAnsi="Times New Roman" w:cs="Times New Roman"/>
          <w:b/>
          <w:bCs/>
          <w:color w:val="000000"/>
          <w:sz w:val="24"/>
          <w:szCs w:val="24"/>
        </w:rPr>
        <w:t>kNN</w:t>
      </w:r>
      <w:proofErr w:type="spellEnd"/>
      <w:r>
        <w:rPr>
          <w:rFonts w:ascii="Times New Roman" w:eastAsia="Times New Roman" w:hAnsi="Times New Roman" w:cs="Times New Roman"/>
          <w:b/>
          <w:bCs/>
          <w:color w:val="000000"/>
          <w:sz w:val="24"/>
          <w:szCs w:val="24"/>
        </w:rPr>
        <w:t xml:space="preserve"> Graph Construction:</w:t>
      </w:r>
      <w:r>
        <w:rPr>
          <w:rFonts w:ascii="Times New Roman" w:eastAsia="Times New Roman" w:hAnsi="Times New Roman" w:cs="Times New Roman"/>
          <w:color w:val="000000"/>
          <w:sz w:val="24"/>
          <w:szCs w:val="24"/>
        </w:rPr>
        <w:t xml:space="preserve"> Builds a graph based on cosine similarity of original node features.</w:t>
      </w:r>
    </w:p>
    <w:p w14:paraId="00000076" w14:textId="77777777" w:rsidR="006329F6"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Limitations:</w:t>
      </w:r>
    </w:p>
    <w:p w14:paraId="00000077"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lastRenderedPageBreak/>
        <w:t>Computational Cost:</w:t>
      </w:r>
      <w:r>
        <w:rPr>
          <w:rFonts w:ascii="Times New Roman" w:eastAsia="Times New Roman" w:hAnsi="Times New Roman" w:cs="Times New Roman"/>
          <w:color w:val="000000"/>
          <w:sz w:val="24"/>
          <w:szCs w:val="24"/>
        </w:rPr>
        <w:t xml:space="preserve"> Calculating pairwise similarities to build the </w:t>
      </w:r>
      <w:proofErr w:type="spellStart"/>
      <w:r>
        <w:rPr>
          <w:rFonts w:ascii="Times New Roman" w:eastAsia="Times New Roman" w:hAnsi="Times New Roman" w:cs="Times New Roman"/>
          <w:color w:val="000000"/>
          <w:sz w:val="24"/>
          <w:szCs w:val="24"/>
        </w:rPr>
        <w:t>kNN</w:t>
      </w:r>
      <w:proofErr w:type="spellEnd"/>
      <w:r>
        <w:rPr>
          <w:rFonts w:ascii="Times New Roman" w:eastAsia="Times New Roman" w:hAnsi="Times New Roman" w:cs="Times New Roman"/>
          <w:color w:val="000000"/>
          <w:sz w:val="24"/>
          <w:szCs w:val="24"/>
        </w:rPr>
        <w:t xml:space="preserve"> graph has a time complexity of O(N</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which can be slow for large graphs without approximation methods.</w:t>
      </w:r>
    </w:p>
    <w:p w14:paraId="00000078" w14:textId="77777777" w:rsidR="006329F6" w:rsidRDefault="00000000">
      <w:pPr>
        <w:numPr>
          <w:ilvl w:val="1"/>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Hyperparameter Sensitivity:</w:t>
      </w:r>
      <w:r>
        <w:rPr>
          <w:rFonts w:ascii="Times New Roman" w:eastAsia="Times New Roman" w:hAnsi="Times New Roman" w:cs="Times New Roman"/>
          <w:color w:val="000000"/>
          <w:sz w:val="24"/>
          <w:szCs w:val="24"/>
        </w:rPr>
        <w:t xml:space="preserve"> Performance relies on tuning the balance between the classification loss and the self-supervised loss.</w:t>
      </w:r>
    </w:p>
    <w:p w14:paraId="00000079" w14:textId="77777777" w:rsidR="006329F6" w:rsidRDefault="006329F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00007A" w14:textId="77777777" w:rsidR="006329F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Dataset: </w:t>
      </w:r>
      <w:proofErr w:type="spellStart"/>
      <w:r>
        <w:rPr>
          <w:rFonts w:ascii="Times New Roman" w:eastAsia="Times New Roman" w:hAnsi="Times New Roman" w:cs="Times New Roman"/>
          <w:b/>
          <w:bCs/>
          <w:sz w:val="24"/>
          <w:szCs w:val="24"/>
        </w:rPr>
        <w:t>DGraph</w:t>
      </w:r>
      <w:proofErr w:type="spellEnd"/>
      <w:r>
        <w:rPr>
          <w:rFonts w:ascii="Times New Roman" w:eastAsia="Times New Roman" w:hAnsi="Times New Roman" w:cs="Times New Roman"/>
          <w:b/>
          <w:bCs/>
          <w:sz w:val="24"/>
          <w:szCs w:val="24"/>
        </w:rPr>
        <w:t xml:space="preserve">-Fin or Elliptic dataset </w:t>
      </w:r>
    </w:p>
    <w:p w14:paraId="0000007B"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Inject Attacks:</w:t>
      </w:r>
      <w:r>
        <w:rPr>
          <w:rFonts w:ascii="Times New Roman" w:eastAsia="Times New Roman" w:hAnsi="Times New Roman" w:cs="Times New Roman"/>
          <w:color w:val="000000"/>
          <w:sz w:val="24"/>
          <w:szCs w:val="24"/>
        </w:rPr>
        <w:t xml:space="preserve"> Use a library like </w:t>
      </w:r>
      <w:proofErr w:type="spellStart"/>
      <w:r>
        <w:rPr>
          <w:rFonts w:ascii="Times New Roman" w:eastAsia="Times New Roman" w:hAnsi="Times New Roman" w:cs="Times New Roman"/>
          <w:b/>
          <w:bCs/>
          <w:color w:val="000000"/>
          <w:sz w:val="24"/>
          <w:szCs w:val="24"/>
        </w:rPr>
        <w:t>DeepRobust</w:t>
      </w:r>
      <w:proofErr w:type="spellEnd"/>
      <w:r>
        <w:rPr>
          <w:rFonts w:ascii="Times New Roman" w:eastAsia="Times New Roman" w:hAnsi="Times New Roman" w:cs="Times New Roman"/>
          <w:color w:val="000000"/>
          <w:sz w:val="24"/>
          <w:szCs w:val="24"/>
        </w:rPr>
        <w:t xml:space="preserve"> to artificially poison the graph.</w:t>
      </w:r>
    </w:p>
    <w:p w14:paraId="0000007C" w14:textId="77777777" w:rsidR="006329F6"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i/>
          <w:iCs/>
          <w:color w:val="000000"/>
          <w:sz w:val="24"/>
          <w:szCs w:val="24"/>
        </w:rPr>
        <w:t>Inject Sybils:</w:t>
      </w:r>
      <w:r>
        <w:rPr>
          <w:rFonts w:ascii="Times New Roman" w:eastAsia="Times New Roman" w:hAnsi="Times New Roman" w:cs="Times New Roman"/>
          <w:color w:val="000000"/>
          <w:sz w:val="24"/>
          <w:szCs w:val="24"/>
        </w:rPr>
        <w:t xml:space="preserve"> Add 500 fake nodes that connect to random high-degree nodes.</w:t>
      </w:r>
    </w:p>
    <w:p w14:paraId="0000007D" w14:textId="77777777" w:rsidR="006329F6"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i/>
          <w:iCs/>
          <w:color w:val="000000"/>
          <w:sz w:val="24"/>
          <w:szCs w:val="24"/>
        </w:rPr>
        <w:t>Inject Camouflage:</w:t>
      </w:r>
      <w:r>
        <w:rPr>
          <w:rFonts w:ascii="Times New Roman" w:eastAsia="Times New Roman" w:hAnsi="Times New Roman" w:cs="Times New Roman"/>
          <w:color w:val="000000"/>
          <w:sz w:val="24"/>
          <w:szCs w:val="24"/>
        </w:rPr>
        <w:t xml:space="preserve"> Force fraud nodes to connect to legitimate nodes.</w:t>
      </w:r>
    </w:p>
    <w:p w14:paraId="0000007E"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Train &amp; Test:</w:t>
      </w:r>
      <w:r>
        <w:rPr>
          <w:rFonts w:ascii="Times New Roman" w:eastAsia="Times New Roman" w:hAnsi="Times New Roman" w:cs="Times New Roman"/>
          <w:color w:val="000000"/>
          <w:sz w:val="24"/>
          <w:szCs w:val="24"/>
        </w:rPr>
        <w:t xml:space="preserve"> Train your Temporal GNN on the </w:t>
      </w:r>
      <w:r>
        <w:rPr>
          <w:rFonts w:ascii="Times New Roman" w:eastAsia="Times New Roman" w:hAnsi="Times New Roman" w:cs="Times New Roman"/>
          <w:i/>
          <w:iCs/>
          <w:color w:val="000000"/>
          <w:sz w:val="24"/>
          <w:szCs w:val="24"/>
        </w:rPr>
        <w:t>Clean</w:t>
      </w:r>
      <w:r>
        <w:rPr>
          <w:rFonts w:ascii="Times New Roman" w:eastAsia="Times New Roman" w:hAnsi="Times New Roman" w:cs="Times New Roman"/>
          <w:color w:val="000000"/>
          <w:sz w:val="24"/>
          <w:szCs w:val="24"/>
        </w:rPr>
        <w:t xml:space="preserve"> version, but test it on the </w:t>
      </w:r>
      <w:r>
        <w:rPr>
          <w:rFonts w:ascii="Times New Roman" w:eastAsia="Times New Roman" w:hAnsi="Times New Roman" w:cs="Times New Roman"/>
          <w:i/>
          <w:iCs/>
          <w:color w:val="000000"/>
          <w:sz w:val="24"/>
          <w:szCs w:val="24"/>
        </w:rPr>
        <w:t>Poisoned</w:t>
      </w:r>
      <w:r>
        <w:rPr>
          <w:rFonts w:ascii="Times New Roman" w:eastAsia="Times New Roman" w:hAnsi="Times New Roman" w:cs="Times New Roman"/>
          <w:color w:val="000000"/>
          <w:sz w:val="24"/>
          <w:szCs w:val="24"/>
        </w:rPr>
        <w:t xml:space="preserve"> version.</w:t>
      </w:r>
    </w:p>
    <w:p w14:paraId="0000007F" w14:textId="77777777" w:rsidR="006329F6"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Elliptic Data Set (Bitcoin Flows): </w:t>
      </w:r>
    </w:p>
    <w:p w14:paraId="00000080" w14:textId="77777777" w:rsidR="006329F6"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Type: </w:t>
      </w:r>
      <w:r>
        <w:rPr>
          <w:rFonts w:ascii="Times New Roman" w:eastAsia="Times New Roman" w:hAnsi="Times New Roman" w:cs="Times New Roman"/>
          <w:color w:val="000000"/>
          <w:sz w:val="24"/>
          <w:szCs w:val="24"/>
        </w:rPr>
        <w:t>Dynamic Transaction Graph (Real-World)</w:t>
      </w:r>
    </w:p>
    <w:p w14:paraId="00000081" w14:textId="77777777" w:rsidR="006329F6" w:rsidRDefault="00000000">
      <w:pPr>
        <w:pBdr>
          <w:top w:val="nil"/>
          <w:left w:val="nil"/>
          <w:bottom w:val="nil"/>
          <w:right w:val="nil"/>
          <w:between w:val="nil"/>
        </w:pBdr>
        <w:spacing w:line="240"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Mechanics: </w:t>
      </w:r>
    </w:p>
    <w:p w14:paraId="00000082" w14:textId="77777777" w:rsidR="006329F6"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Nodes represent Transactions</w:t>
      </w:r>
      <w:r>
        <w:rPr>
          <w:rFonts w:ascii="Times New Roman" w:eastAsia="Times New Roman" w:hAnsi="Times New Roman" w:cs="Times New Roman"/>
          <w:color w:val="000000"/>
          <w:sz w:val="24"/>
          <w:szCs w:val="24"/>
        </w:rPr>
        <w:t xml:space="preserve"> (not Users/Wallets). If Alice sends Bitcoin to Bob, the "Send" action is the node.</w:t>
      </w:r>
    </w:p>
    <w:p w14:paraId="00000083" w14:textId="77777777" w:rsidR="006329F6"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Edges represent Flow</w:t>
      </w:r>
      <w:r>
        <w:rPr>
          <w:rFonts w:ascii="Times New Roman" w:eastAsia="Times New Roman" w:hAnsi="Times New Roman" w:cs="Times New Roman"/>
          <w:color w:val="000000"/>
          <w:sz w:val="24"/>
          <w:szCs w:val="24"/>
        </w:rPr>
        <w:t>. Directed edges show the movement of bitcoins from one transaction output to another transaction input.</w:t>
      </w:r>
    </w:p>
    <w:p w14:paraId="00000084" w14:textId="77777777" w:rsidR="006329F6"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Time Steps</w:t>
      </w:r>
      <w:r>
        <w:rPr>
          <w:rFonts w:ascii="Times New Roman" w:eastAsia="Times New Roman" w:hAnsi="Times New Roman" w:cs="Times New Roman"/>
          <w:color w:val="000000"/>
          <w:sz w:val="24"/>
          <w:szCs w:val="24"/>
        </w:rPr>
        <w:t>: The dataset is divided into 49 discrete time steps (spanning ~2 weeks each).</w:t>
      </w:r>
    </w:p>
    <w:p w14:paraId="00000085" w14:textId="77777777" w:rsidR="006329F6"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Features</w:t>
      </w:r>
      <w:r>
        <w:rPr>
          <w:rFonts w:ascii="Times New Roman" w:eastAsia="Times New Roman" w:hAnsi="Times New Roman" w:cs="Times New Roman"/>
          <w:color w:val="000000"/>
          <w:sz w:val="24"/>
          <w:szCs w:val="24"/>
        </w:rPr>
        <w:t>: Each node has 166 anonymized features (94 local details like fee/amount, 72 aggregated neighbor details).</w:t>
      </w:r>
    </w:p>
    <w:p w14:paraId="00000086" w14:textId="77777777" w:rsidR="006329F6" w:rsidRDefault="00000000">
      <w:pPr>
        <w:numPr>
          <w:ilvl w:val="0"/>
          <w:numId w:val="2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Illicit Node Classification:</w:t>
      </w:r>
      <w:r>
        <w:rPr>
          <w:rFonts w:ascii="Times New Roman" w:eastAsia="Times New Roman" w:hAnsi="Times New Roman" w:cs="Times New Roman"/>
          <w:color w:val="000000"/>
          <w:sz w:val="24"/>
          <w:szCs w:val="24"/>
        </w:rPr>
        <w:t xml:space="preserve"> Classify nodes as Licit (Exchanges, Miners) or Illicit (Scams, Ransomware).</w:t>
      </w:r>
    </w:p>
    <w:p w14:paraId="00000087" w14:textId="77777777" w:rsidR="006329F6" w:rsidRDefault="00000000">
      <w:pPr>
        <w:numPr>
          <w:ilvl w:val="0"/>
          <w:numId w:val="2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Temporal Link Prediction:</w:t>
      </w:r>
      <w:r>
        <w:rPr>
          <w:rFonts w:ascii="Times New Roman" w:eastAsia="Times New Roman" w:hAnsi="Times New Roman" w:cs="Times New Roman"/>
          <w:color w:val="000000"/>
          <w:sz w:val="24"/>
          <w:szCs w:val="24"/>
        </w:rPr>
        <w:t xml:space="preserve"> Predict which transactions will interact next.</w:t>
      </w:r>
    </w:p>
    <w:p w14:paraId="00000088"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PyG</w:t>
      </w:r>
      <w:proofErr w:type="spellEnd"/>
      <w:r>
        <w:rPr>
          <w:rFonts w:ascii="Times New Roman" w:eastAsia="Times New Roman" w:hAnsi="Times New Roman" w:cs="Times New Roman"/>
          <w:color w:val="000000"/>
          <w:sz w:val="24"/>
          <w:szCs w:val="24"/>
        </w:rPr>
        <w:t xml:space="preserve"> has a built-in loader for this. It will automatically download the data (if you have your Kaggle API set up) or you can manually download the </w:t>
      </w:r>
      <w:proofErr w:type="spellStart"/>
      <w:r>
        <w:rPr>
          <w:rFonts w:ascii="Courier New" w:eastAsia="Courier New" w:hAnsi="Courier New" w:cs="Courier New"/>
          <w:color w:val="000000"/>
          <w:sz w:val="20"/>
          <w:szCs w:val="20"/>
        </w:rPr>
        <w:t>elliptic_bitcoin_dataset</w:t>
      </w:r>
      <w:proofErr w:type="spellEnd"/>
      <w:r>
        <w:rPr>
          <w:rFonts w:ascii="Times New Roman" w:eastAsia="Times New Roman" w:hAnsi="Times New Roman" w:cs="Times New Roman"/>
          <w:color w:val="000000"/>
          <w:sz w:val="24"/>
          <w:szCs w:val="24"/>
        </w:rPr>
        <w:t xml:space="preserve"> folder into </w:t>
      </w:r>
      <w:r>
        <w:rPr>
          <w:rFonts w:ascii="Courier New" w:eastAsia="Courier New" w:hAnsi="Courier New" w:cs="Courier New"/>
          <w:color w:val="000000"/>
          <w:sz w:val="20"/>
          <w:szCs w:val="20"/>
        </w:rPr>
        <w:t>root/raw</w:t>
      </w:r>
      <w:r>
        <w:rPr>
          <w:rFonts w:ascii="Times New Roman" w:eastAsia="Times New Roman" w:hAnsi="Times New Roman" w:cs="Times New Roman"/>
          <w:color w:val="000000"/>
          <w:sz w:val="24"/>
          <w:szCs w:val="24"/>
        </w:rPr>
        <w:t xml:space="preserve">. </w:t>
      </w:r>
    </w:p>
    <w:p w14:paraId="00000089" w14:textId="77777777" w:rsidR="006329F6"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DGraph</w:t>
      </w:r>
      <w:proofErr w:type="spellEnd"/>
      <w:r>
        <w:rPr>
          <w:rFonts w:ascii="Times New Roman" w:eastAsia="Times New Roman" w:hAnsi="Times New Roman" w:cs="Times New Roman"/>
          <w:b/>
          <w:bCs/>
          <w:color w:val="000000"/>
          <w:sz w:val="24"/>
          <w:szCs w:val="24"/>
        </w:rPr>
        <w:t xml:space="preserve">-Fin (Dynamic Financial Graph): </w:t>
      </w:r>
    </w:p>
    <w:p w14:paraId="0000008A" w14:textId="77777777" w:rsidR="006329F6"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Type: </w:t>
      </w:r>
      <w:r>
        <w:rPr>
          <w:rFonts w:ascii="Times New Roman" w:eastAsia="Times New Roman" w:hAnsi="Times New Roman" w:cs="Times New Roman"/>
          <w:color w:val="000000"/>
          <w:sz w:val="24"/>
          <w:szCs w:val="24"/>
        </w:rPr>
        <w:t>Large-Scale Dynamic Graph (Real-World FinTech)</w:t>
      </w:r>
    </w:p>
    <w:p w14:paraId="0000008B" w14:textId="77777777" w:rsidR="006329F6" w:rsidRDefault="00000000">
      <w:pPr>
        <w:pBdr>
          <w:top w:val="nil"/>
          <w:left w:val="nil"/>
          <w:bottom w:val="nil"/>
          <w:right w:val="nil"/>
          <w:between w:val="nil"/>
        </w:pBdr>
        <w:spacing w:line="240"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Mechanics: </w:t>
      </w:r>
    </w:p>
    <w:p w14:paraId="0000008C" w14:textId="77777777" w:rsidR="006329F6"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Nodes represent Users</w:t>
      </w:r>
      <w:r>
        <w:rPr>
          <w:rFonts w:ascii="Times New Roman" w:eastAsia="Times New Roman" w:hAnsi="Times New Roman" w:cs="Times New Roman"/>
          <w:color w:val="000000"/>
          <w:sz w:val="24"/>
          <w:szCs w:val="24"/>
        </w:rPr>
        <w:t xml:space="preserve"> of a lending platform.</w:t>
      </w:r>
    </w:p>
    <w:p w14:paraId="0000008D" w14:textId="77777777" w:rsidR="006329F6"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Edges represent Social Links</w:t>
      </w:r>
      <w:r>
        <w:rPr>
          <w:rFonts w:ascii="Times New Roman" w:eastAsia="Times New Roman" w:hAnsi="Times New Roman" w:cs="Times New Roman"/>
          <w:color w:val="000000"/>
          <w:sz w:val="24"/>
          <w:szCs w:val="24"/>
        </w:rPr>
        <w:t xml:space="preserve">, specifically "Emergency Contacts." If User A </w:t>
      </w:r>
      <w:proofErr w:type="gramStart"/>
      <w:r>
        <w:rPr>
          <w:rFonts w:ascii="Times New Roman" w:eastAsia="Times New Roman" w:hAnsi="Times New Roman" w:cs="Times New Roman"/>
          <w:color w:val="000000"/>
          <w:sz w:val="24"/>
          <w:szCs w:val="24"/>
        </w:rPr>
        <w:t>lists</w:t>
      </w:r>
      <w:proofErr w:type="gramEnd"/>
      <w:r>
        <w:rPr>
          <w:rFonts w:ascii="Times New Roman" w:eastAsia="Times New Roman" w:hAnsi="Times New Roman" w:cs="Times New Roman"/>
          <w:color w:val="000000"/>
          <w:sz w:val="24"/>
          <w:szCs w:val="24"/>
        </w:rPr>
        <w:t xml:space="preserve"> User B as their emergency contact, an edge exists. This captures the social network behind fraud rings.</w:t>
      </w:r>
    </w:p>
    <w:p w14:paraId="0000008E" w14:textId="77777777" w:rsidR="006329F6"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Background Nodes</w:t>
      </w:r>
      <w:r>
        <w:rPr>
          <w:rFonts w:ascii="Times New Roman" w:eastAsia="Times New Roman" w:hAnsi="Times New Roman" w:cs="Times New Roman"/>
          <w:color w:val="000000"/>
          <w:sz w:val="24"/>
          <w:szCs w:val="24"/>
        </w:rPr>
        <w:t>: Uniquely, this dataset includes millions of "Background Nodes" (users who aren't borrowers but connect others). This allows you to see how fraudsters hide behind normal people.</w:t>
      </w:r>
    </w:p>
    <w:p w14:paraId="0000008F" w14:textId="77777777" w:rsidR="006329F6"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Drift:</w:t>
      </w:r>
      <w:r>
        <w:rPr>
          <w:rFonts w:ascii="Times New Roman" w:eastAsia="Times New Roman" w:hAnsi="Times New Roman" w:cs="Times New Roman"/>
          <w:color w:val="000000"/>
          <w:sz w:val="24"/>
          <w:szCs w:val="24"/>
        </w:rPr>
        <w:t xml:space="preserve"> It covers a long period with significant changes in fraud patterns.</w:t>
      </w:r>
    </w:p>
    <w:p w14:paraId="00000090" w14:textId="77777777" w:rsidR="006329F6"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Fraud Detection (Node Classification):</w:t>
      </w:r>
      <w:r>
        <w:rPr>
          <w:rFonts w:ascii="Times New Roman" w:eastAsia="Times New Roman" w:hAnsi="Times New Roman" w:cs="Times New Roman"/>
          <w:color w:val="000000"/>
          <w:sz w:val="24"/>
          <w:szCs w:val="24"/>
        </w:rPr>
        <w:t xml:space="preserve"> Identify users who will default or commit fraud.</w:t>
      </w:r>
    </w:p>
    <w:p w14:paraId="00000091" w14:textId="77777777" w:rsidR="006329F6"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Camouflage Defense:</w:t>
      </w:r>
      <w:r>
        <w:rPr>
          <w:rFonts w:ascii="Times New Roman" w:eastAsia="Times New Roman" w:hAnsi="Times New Roman" w:cs="Times New Roman"/>
          <w:color w:val="000000"/>
          <w:sz w:val="24"/>
          <w:szCs w:val="24"/>
        </w:rPr>
        <w:t xml:space="preserve"> Detect fraud nodes that have high "Homophily" with normal nodes (fraudsters connecting to good users to hide).</w:t>
      </w:r>
    </w:p>
    <w:p w14:paraId="00000092"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You </w:t>
      </w:r>
      <w:r>
        <w:rPr>
          <w:rFonts w:ascii="Times New Roman" w:eastAsia="Times New Roman" w:hAnsi="Times New Roman" w:cs="Times New Roman"/>
          <w:b/>
          <w:bCs/>
          <w:color w:val="000000"/>
          <w:sz w:val="24"/>
          <w:szCs w:val="24"/>
        </w:rPr>
        <w:t>must</w:t>
      </w:r>
      <w:r>
        <w:rPr>
          <w:rFonts w:ascii="Times New Roman" w:eastAsia="Times New Roman" w:hAnsi="Times New Roman" w:cs="Times New Roman"/>
          <w:color w:val="000000"/>
          <w:sz w:val="24"/>
          <w:szCs w:val="24"/>
        </w:rPr>
        <w:t xml:space="preserve"> register and download </w:t>
      </w:r>
      <w:r>
        <w:rPr>
          <w:rFonts w:ascii="Courier New" w:eastAsia="Courier New" w:hAnsi="Courier New" w:cs="Courier New"/>
          <w:color w:val="000000"/>
          <w:sz w:val="20"/>
          <w:szCs w:val="20"/>
        </w:rPr>
        <w:t>DGraphFin.zip</w:t>
      </w:r>
      <w:r>
        <w:rPr>
          <w:rFonts w:ascii="Times New Roman" w:eastAsia="Times New Roman" w:hAnsi="Times New Roman" w:cs="Times New Roman"/>
          <w:color w:val="000000"/>
          <w:sz w:val="24"/>
          <w:szCs w:val="24"/>
        </w:rPr>
        <w:t xml:space="preserve"> manually. </w:t>
      </w:r>
      <w:proofErr w:type="spellStart"/>
      <w:r>
        <w:rPr>
          <w:rFonts w:ascii="Times New Roman" w:eastAsia="Times New Roman" w:hAnsi="Times New Roman" w:cs="Times New Roman"/>
          <w:color w:val="000000"/>
          <w:sz w:val="24"/>
          <w:szCs w:val="24"/>
        </w:rPr>
        <w:t>PyG</w:t>
      </w:r>
      <w:proofErr w:type="spellEnd"/>
      <w:r>
        <w:rPr>
          <w:rFonts w:ascii="Times New Roman" w:eastAsia="Times New Roman" w:hAnsi="Times New Roman" w:cs="Times New Roman"/>
          <w:color w:val="000000"/>
          <w:sz w:val="24"/>
          <w:szCs w:val="24"/>
        </w:rPr>
        <w:t xml:space="preserve"> cannot auto-download it due to the login wall.</w:t>
      </w:r>
    </w:p>
    <w:p w14:paraId="00000093" w14:textId="77777777" w:rsidR="006329F6"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IBM </w:t>
      </w:r>
      <w:proofErr w:type="spellStart"/>
      <w:r>
        <w:rPr>
          <w:rFonts w:ascii="Times New Roman" w:eastAsia="Times New Roman" w:hAnsi="Times New Roman" w:cs="Times New Roman"/>
          <w:b/>
          <w:bCs/>
          <w:color w:val="000000"/>
          <w:sz w:val="24"/>
          <w:szCs w:val="24"/>
        </w:rPr>
        <w:t>AMLSim</w:t>
      </w:r>
      <w:proofErr w:type="spellEnd"/>
      <w:r>
        <w:rPr>
          <w:rFonts w:ascii="Times New Roman" w:eastAsia="Times New Roman" w:hAnsi="Times New Roman" w:cs="Times New Roman"/>
          <w:b/>
          <w:bCs/>
          <w:color w:val="000000"/>
          <w:sz w:val="24"/>
          <w:szCs w:val="24"/>
        </w:rPr>
        <w:t xml:space="preserve"> (Synthetic Generator): </w:t>
      </w:r>
    </w:p>
    <w:p w14:paraId="00000094" w14:textId="77777777" w:rsidR="006329F6"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Type: </w:t>
      </w:r>
      <w:r>
        <w:rPr>
          <w:rFonts w:ascii="Times New Roman" w:eastAsia="Times New Roman" w:hAnsi="Times New Roman" w:cs="Times New Roman"/>
          <w:color w:val="000000"/>
          <w:sz w:val="24"/>
          <w:szCs w:val="24"/>
        </w:rPr>
        <w:t xml:space="preserve">Agent Based Simulation (Synthetic) </w:t>
      </w:r>
    </w:p>
    <w:p w14:paraId="00000095" w14:textId="77777777" w:rsidR="006329F6" w:rsidRDefault="00000000">
      <w:pPr>
        <w:numPr>
          <w:ilvl w:val="0"/>
          <w:numId w:val="27"/>
        </w:numPr>
        <w:pBdr>
          <w:top w:val="nil"/>
          <w:left w:val="nil"/>
          <w:bottom w:val="nil"/>
          <w:right w:val="nil"/>
          <w:between w:val="nil"/>
        </w:pBdr>
        <w:spacing w:before="28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Multi-Agent System:</w:t>
      </w:r>
      <w:r>
        <w:rPr>
          <w:rFonts w:ascii="Times New Roman" w:eastAsia="Times New Roman" w:hAnsi="Times New Roman" w:cs="Times New Roman"/>
          <w:color w:val="000000"/>
          <w:sz w:val="24"/>
          <w:szCs w:val="24"/>
        </w:rPr>
        <w:t xml:space="preserve"> It simulates a virtual world of "Agents" (Customers) and "Banks."</w:t>
      </w:r>
    </w:p>
    <w:p w14:paraId="00000096" w14:textId="77777777" w:rsidR="006329F6" w:rsidRDefault="00000000">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Typology Injection:</w:t>
      </w:r>
      <w:r>
        <w:rPr>
          <w:rFonts w:ascii="Times New Roman" w:eastAsia="Times New Roman" w:hAnsi="Times New Roman" w:cs="Times New Roman"/>
          <w:color w:val="000000"/>
          <w:sz w:val="24"/>
          <w:szCs w:val="24"/>
        </w:rPr>
        <w:t xml:space="preserve"> It doesn't just "have" fraud; it </w:t>
      </w:r>
      <w:r>
        <w:rPr>
          <w:rFonts w:ascii="Times New Roman" w:eastAsia="Times New Roman" w:hAnsi="Times New Roman" w:cs="Times New Roman"/>
          <w:i/>
          <w:iCs/>
          <w:color w:val="000000"/>
          <w:sz w:val="24"/>
          <w:szCs w:val="24"/>
        </w:rPr>
        <w:t>injects</w:t>
      </w:r>
      <w:r>
        <w:rPr>
          <w:rFonts w:ascii="Times New Roman" w:eastAsia="Times New Roman" w:hAnsi="Times New Roman" w:cs="Times New Roman"/>
          <w:color w:val="000000"/>
          <w:sz w:val="24"/>
          <w:szCs w:val="24"/>
        </w:rPr>
        <w:t xml:space="preserve"> specific money laundering patterns (typologies) like:</w:t>
      </w:r>
    </w:p>
    <w:p w14:paraId="00000097" w14:textId="77777777" w:rsidR="006329F6"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Fan-In:</w:t>
      </w:r>
      <w:r>
        <w:rPr>
          <w:rFonts w:ascii="Times New Roman" w:eastAsia="Times New Roman" w:hAnsi="Times New Roman" w:cs="Times New Roman"/>
          <w:sz w:val="24"/>
          <w:szCs w:val="24"/>
        </w:rPr>
        <w:t xml:space="preserve"> Many small accounts sending to one big account.</w:t>
      </w:r>
    </w:p>
    <w:p w14:paraId="00000098" w14:textId="77777777" w:rsidR="006329F6"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Fan-Out:</w:t>
      </w:r>
      <w:r>
        <w:rPr>
          <w:rFonts w:ascii="Times New Roman" w:eastAsia="Times New Roman" w:hAnsi="Times New Roman" w:cs="Times New Roman"/>
          <w:sz w:val="24"/>
          <w:szCs w:val="24"/>
        </w:rPr>
        <w:t xml:space="preserve"> One big account scattering money to many small ones.</w:t>
      </w:r>
    </w:p>
    <w:p w14:paraId="00000099" w14:textId="77777777" w:rsidR="006329F6"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Cycle:</w:t>
      </w:r>
      <w:sdt>
        <w:sdtPr>
          <w:tag w:val="goog_rdk_0"/>
          <w:id w:val="-28208725"/>
        </w:sdtPr>
        <w:sdtContent>
          <w:r>
            <w:rPr>
              <w:rFonts w:ascii="Cardo" w:eastAsia="Cardo" w:hAnsi="Cardo" w:cs="Cardo"/>
              <w:sz w:val="24"/>
              <w:szCs w:val="24"/>
            </w:rPr>
            <w:t xml:space="preserve"> A → B → C → A.</w:t>
          </w:r>
        </w:sdtContent>
      </w:sdt>
    </w:p>
    <w:p w14:paraId="0000009A" w14:textId="77777777" w:rsidR="006329F6" w:rsidRDefault="00000000">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t xml:space="preserve"> It generates CSV logs (</w:t>
      </w:r>
      <w:r>
        <w:rPr>
          <w:rFonts w:ascii="Courier New" w:eastAsia="Courier New" w:hAnsi="Courier New" w:cs="Courier New"/>
          <w:color w:val="000000"/>
          <w:sz w:val="20"/>
          <w:szCs w:val="20"/>
        </w:rPr>
        <w:t>transactions.csv</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accounts.csv</w:t>
      </w:r>
      <w:r>
        <w:rPr>
          <w:rFonts w:ascii="Times New Roman" w:eastAsia="Times New Roman" w:hAnsi="Times New Roman" w:cs="Times New Roman"/>
          <w:color w:val="000000"/>
          <w:sz w:val="24"/>
          <w:szCs w:val="24"/>
        </w:rPr>
        <w:t>) that you must parse into a graph.</w:t>
      </w:r>
    </w:p>
    <w:p w14:paraId="0000009B" w14:textId="77777777" w:rsidR="006329F6" w:rsidRDefault="006329F6">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0000009C" w14:textId="77777777" w:rsidR="006329F6"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Sub-Graph Classification:</w:t>
      </w:r>
      <w:r>
        <w:rPr>
          <w:rFonts w:ascii="Times New Roman" w:eastAsia="Times New Roman" w:hAnsi="Times New Roman" w:cs="Times New Roman"/>
          <w:color w:val="000000"/>
          <w:sz w:val="24"/>
          <w:szCs w:val="24"/>
        </w:rPr>
        <w:t xml:space="preserve"> Instead of classifying one node, classify a whole chain of transactions as "Suspicious Pattern."</w:t>
      </w:r>
    </w:p>
    <w:p w14:paraId="0000009D" w14:textId="77777777" w:rsidR="006329F6" w:rsidRDefault="00000000">
      <w:pPr>
        <w:numPr>
          <w:ilvl w:val="0"/>
          <w:numId w:val="28"/>
        </w:num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Unsupervised Anomaly Detection:</w:t>
      </w:r>
      <w:r>
        <w:rPr>
          <w:rFonts w:ascii="Times New Roman" w:eastAsia="Times New Roman" w:hAnsi="Times New Roman" w:cs="Times New Roman"/>
          <w:color w:val="000000"/>
          <w:sz w:val="24"/>
          <w:szCs w:val="24"/>
        </w:rPr>
        <w:t xml:space="preserve"> Train on "Normal" traffic and try to spot the injected "Typologies" without labels.</w:t>
      </w:r>
    </w:p>
    <w:p w14:paraId="0000009E"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A:</w:t>
      </w:r>
      <w:r>
        <w:rPr>
          <w:rFonts w:ascii="Times New Roman" w:eastAsia="Times New Roman" w:hAnsi="Times New Roman" w:cs="Times New Roman"/>
          <w:color w:val="000000"/>
          <w:sz w:val="24"/>
          <w:szCs w:val="24"/>
        </w:rPr>
        <w:t xml:space="preserve"> Generate the Data (in Terminal)</w:t>
      </w:r>
    </w:p>
    <w:p w14:paraId="0000009F"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Step B:</w:t>
      </w:r>
      <w:r>
        <w:rPr>
          <w:rFonts w:ascii="Times New Roman" w:eastAsia="Times New Roman" w:hAnsi="Times New Roman" w:cs="Times New Roman"/>
          <w:color w:val="000000"/>
          <w:sz w:val="24"/>
          <w:szCs w:val="24"/>
        </w:rPr>
        <w:t xml:space="preserve"> Load CSVs into </w:t>
      </w:r>
      <w:proofErr w:type="spellStart"/>
      <w:r>
        <w:rPr>
          <w:rFonts w:ascii="Times New Roman" w:eastAsia="Times New Roman" w:hAnsi="Times New Roman" w:cs="Times New Roman"/>
          <w:color w:val="000000"/>
          <w:sz w:val="24"/>
          <w:szCs w:val="24"/>
        </w:rPr>
        <w:t>PyTorch</w:t>
      </w:r>
      <w:proofErr w:type="spellEnd"/>
      <w:r>
        <w:rPr>
          <w:rFonts w:ascii="Times New Roman" w:eastAsia="Times New Roman" w:hAnsi="Times New Roman" w:cs="Times New Roman"/>
          <w:color w:val="000000"/>
          <w:sz w:val="24"/>
          <w:szCs w:val="24"/>
        </w:rPr>
        <w:t xml:space="preserve"> Geometric You will get transactions.csv and accounts.csv. You must write a custom parser.</w:t>
      </w:r>
    </w:p>
    <w:p w14:paraId="000000A0" w14:textId="77777777" w:rsidR="006329F6" w:rsidRDefault="006329F6">
      <w:pPr>
        <w:spacing w:before="280" w:after="280" w:line="240" w:lineRule="auto"/>
        <w:rPr>
          <w:rFonts w:ascii="Times New Roman" w:eastAsia="Times New Roman" w:hAnsi="Times New Roman" w:cs="Times New Roman"/>
          <w:sz w:val="24"/>
          <w:szCs w:val="24"/>
        </w:rPr>
      </w:pPr>
    </w:p>
    <w:p w14:paraId="000000A1" w14:textId="77777777" w:rsidR="006329F6" w:rsidRDefault="00000000">
      <w:pPr>
        <w:spacing w:before="280" w:after="2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System</w:t>
      </w:r>
    </w:p>
    <w:p w14:paraId="000000A2" w14:textId="77777777" w:rsidR="006329F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follows a </w:t>
      </w:r>
      <w:r>
        <w:rPr>
          <w:rFonts w:ascii="Times New Roman" w:eastAsia="Times New Roman" w:hAnsi="Times New Roman" w:cs="Times New Roman"/>
          <w:b/>
          <w:bCs/>
          <w:color w:val="000000"/>
          <w:sz w:val="24"/>
          <w:szCs w:val="24"/>
        </w:rPr>
        <w:t>"Filter-Encode-Align-Reason"</w:t>
      </w:r>
      <w:r>
        <w:rPr>
          <w:rFonts w:ascii="Times New Roman" w:eastAsia="Times New Roman" w:hAnsi="Times New Roman" w:cs="Times New Roman"/>
          <w:color w:val="000000"/>
          <w:sz w:val="24"/>
          <w:szCs w:val="24"/>
        </w:rPr>
        <w:t xml:space="preserve"> pipeline.</w:t>
      </w:r>
    </w:p>
    <w:p w14:paraId="000000A3" w14:textId="77777777" w:rsidR="006329F6" w:rsidRDefault="00000000">
      <w:pPr>
        <w:pStyle w:val="Heading3"/>
      </w:pPr>
      <w:r>
        <w:t>Module 1: Spectral-Temporal Filter (The "Shield")</w:t>
      </w:r>
    </w:p>
    <w:p w14:paraId="000000A4" w14:textId="77777777" w:rsidR="006329F6"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Goal:</w:t>
      </w:r>
      <w:r>
        <w:rPr>
          <w:rFonts w:ascii="Times New Roman" w:eastAsia="Times New Roman" w:hAnsi="Times New Roman" w:cs="Times New Roman"/>
          <w:color w:val="000000"/>
          <w:sz w:val="24"/>
          <w:szCs w:val="24"/>
        </w:rPr>
        <w:t xml:space="preserve"> Defend against Graph Injection Attacks (TDGIA) in the </w:t>
      </w:r>
      <w:r>
        <w:rPr>
          <w:rFonts w:ascii="Times New Roman" w:eastAsia="Times New Roman" w:hAnsi="Times New Roman" w:cs="Times New Roman"/>
          <w:b/>
          <w:bCs/>
          <w:color w:val="000000"/>
          <w:sz w:val="24"/>
          <w:szCs w:val="24"/>
        </w:rPr>
        <w:t>Frequency Domain</w:t>
      </w:r>
      <w:r>
        <w:rPr>
          <w:rFonts w:ascii="Times New Roman" w:eastAsia="Times New Roman" w:hAnsi="Times New Roman" w:cs="Times New Roman"/>
          <w:color w:val="000000"/>
          <w:sz w:val="24"/>
          <w:szCs w:val="24"/>
        </w:rPr>
        <w:t>.</w:t>
      </w:r>
    </w:p>
    <w:p w14:paraId="000000A5" w14:textId="77777777" w:rsidR="006329F6"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Mechanism:</w:t>
      </w:r>
      <w:r>
        <w:rPr>
          <w:rFonts w:ascii="Times New Roman" w:eastAsia="Times New Roman" w:hAnsi="Times New Roman" w:cs="Times New Roman"/>
          <w:color w:val="000000"/>
          <w:sz w:val="24"/>
          <w:szCs w:val="24"/>
        </w:rPr>
        <w:t xml:space="preserve"> Adversarial attacks often manifest as "High-Frequency Noise" (sharp changes in signals between neighbors).</w:t>
      </w:r>
    </w:p>
    <w:p w14:paraId="000000A6" w14:textId="77777777" w:rsidR="006329F6"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Innovation:</w:t>
      </w:r>
      <w:r>
        <w:rPr>
          <w:rFonts w:ascii="Times New Roman" w:eastAsia="Times New Roman" w:hAnsi="Times New Roman" w:cs="Times New Roman"/>
          <w:color w:val="000000"/>
          <w:sz w:val="24"/>
          <w:szCs w:val="24"/>
        </w:rPr>
        <w:t xml:space="preserve"> We implement a </w:t>
      </w:r>
      <w:r>
        <w:rPr>
          <w:rFonts w:ascii="Times New Roman" w:eastAsia="Times New Roman" w:hAnsi="Times New Roman" w:cs="Times New Roman"/>
          <w:b/>
          <w:bCs/>
          <w:color w:val="000000"/>
          <w:sz w:val="24"/>
          <w:szCs w:val="24"/>
        </w:rPr>
        <w:t>Learnable Band-Pass Filter</w:t>
      </w:r>
      <w:r>
        <w:rPr>
          <w:rFonts w:ascii="Times New Roman" w:eastAsia="Times New Roman" w:hAnsi="Times New Roman" w:cs="Times New Roman"/>
          <w:color w:val="000000"/>
          <w:sz w:val="24"/>
          <w:szCs w:val="24"/>
        </w:rPr>
        <w:t>.</w:t>
      </w:r>
    </w:p>
    <w:p w14:paraId="000000A7" w14:textId="77777777" w:rsidR="006329F6" w:rsidRDefault="00000000">
      <w:pPr>
        <w:numPr>
          <w:ilvl w:val="1"/>
          <w:numId w:val="1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The graph signal is projected into the spectral domain.</w:t>
      </w:r>
    </w:p>
    <w:p w14:paraId="000000A8" w14:textId="77777777" w:rsidR="006329F6" w:rsidRDefault="00000000">
      <w:pPr>
        <w:numPr>
          <w:ilvl w:val="1"/>
          <w:numId w:val="1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The layer automatically dampens high-frequency components (potential attacks) while preserving low-frequency components (smooth, legitimate community behavior).</w:t>
      </w:r>
    </w:p>
    <w:p w14:paraId="000000A9" w14:textId="77777777" w:rsidR="006329F6" w:rsidRDefault="00000000">
      <w:pPr>
        <w:numPr>
          <w:ilvl w:val="1"/>
          <w:numId w:val="10"/>
        </w:numPr>
        <w:pBdr>
          <w:top w:val="nil"/>
          <w:left w:val="nil"/>
          <w:bottom w:val="nil"/>
          <w:right w:val="nil"/>
          <w:between w:val="nil"/>
        </w:pBdr>
        <w:spacing w:line="240" w:lineRule="auto"/>
      </w:pPr>
      <w:r>
        <w:rPr>
          <w:rFonts w:ascii="Times New Roman" w:eastAsia="Times New Roman" w:hAnsi="Times New Roman" w:cs="Times New Roman"/>
          <w:i/>
          <w:iCs/>
          <w:color w:val="000000"/>
          <w:sz w:val="24"/>
          <w:szCs w:val="24"/>
        </w:rPr>
        <w:t>Result:</w:t>
      </w:r>
      <w:r>
        <w:rPr>
          <w:rFonts w:ascii="Times New Roman" w:eastAsia="Times New Roman" w:hAnsi="Times New Roman" w:cs="Times New Roman"/>
          <w:color w:val="000000"/>
          <w:sz w:val="24"/>
          <w:szCs w:val="24"/>
        </w:rPr>
        <w:t xml:space="preserve"> The data is "Sanitized" before it even reaches the GNN.</w:t>
      </w:r>
    </w:p>
    <w:p w14:paraId="000000AA" w14:textId="77777777" w:rsidR="006329F6" w:rsidRDefault="00000000">
      <w:pPr>
        <w:pStyle w:val="Heading3"/>
      </w:pPr>
      <w:r>
        <w:t>Module 2: The "Triple-Guard" Graph Transformer (The "Brain")</w:t>
      </w:r>
    </w:p>
    <w:p w14:paraId="000000AB" w14:textId="77777777" w:rsidR="006329F6" w:rsidRDefault="00000000">
      <w:pPr>
        <w:numPr>
          <w:ilvl w:val="0"/>
          <w:numId w:val="1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Goal:</w:t>
      </w:r>
      <w:r>
        <w:rPr>
          <w:rFonts w:ascii="Times New Roman" w:eastAsia="Times New Roman" w:hAnsi="Times New Roman" w:cs="Times New Roman"/>
          <w:color w:val="000000"/>
          <w:sz w:val="24"/>
          <w:szCs w:val="24"/>
        </w:rPr>
        <w:t xml:space="preserve"> Prevent Camouflage propagation in the </w:t>
      </w:r>
      <w:r>
        <w:rPr>
          <w:rFonts w:ascii="Times New Roman" w:eastAsia="Times New Roman" w:hAnsi="Times New Roman" w:cs="Times New Roman"/>
          <w:b/>
          <w:bCs/>
          <w:color w:val="000000"/>
          <w:sz w:val="24"/>
          <w:szCs w:val="24"/>
        </w:rPr>
        <w:t>Spatial Domain</w:t>
      </w:r>
      <w:r>
        <w:rPr>
          <w:rFonts w:ascii="Times New Roman" w:eastAsia="Times New Roman" w:hAnsi="Times New Roman" w:cs="Times New Roman"/>
          <w:color w:val="000000"/>
          <w:sz w:val="24"/>
          <w:szCs w:val="24"/>
        </w:rPr>
        <w:t>.</w:t>
      </w:r>
    </w:p>
    <w:p w14:paraId="000000AC" w14:textId="77777777" w:rsidR="006329F6" w:rsidRDefault="00000000">
      <w:pPr>
        <w:numPr>
          <w:ilvl w:val="0"/>
          <w:numId w:val="1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Mechanism:</w:t>
      </w:r>
      <w:r>
        <w:rPr>
          <w:rFonts w:ascii="Times New Roman" w:eastAsia="Times New Roman" w:hAnsi="Times New Roman" w:cs="Times New Roman"/>
          <w:color w:val="000000"/>
          <w:sz w:val="24"/>
          <w:szCs w:val="24"/>
        </w:rPr>
        <w:t xml:space="preserve"> A modified Graph Transformer with three parallel active defenses:</w:t>
      </w:r>
    </w:p>
    <w:p w14:paraId="000000AD" w14:textId="77777777" w:rsidR="006329F6" w:rsidRDefault="00000000">
      <w:pPr>
        <w:numPr>
          <w:ilvl w:val="1"/>
          <w:numId w:val="1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Guard 1 (Camouflage Breaker):</w:t>
      </w:r>
      <w:r>
        <w:rPr>
          <w:rFonts w:ascii="Times New Roman" w:eastAsia="Times New Roman" w:hAnsi="Times New Roman" w:cs="Times New Roman"/>
          <w:color w:val="000000"/>
          <w:sz w:val="24"/>
          <w:szCs w:val="24"/>
        </w:rPr>
        <w:t xml:space="preserve"> A Gated Attention mechanism that calculates </w:t>
      </w:r>
      <w:r>
        <w:rPr>
          <w:rFonts w:ascii="Times New Roman" w:eastAsia="Times New Roman" w:hAnsi="Times New Roman" w:cs="Times New Roman"/>
          <w:b/>
          <w:bCs/>
          <w:color w:val="000000"/>
          <w:sz w:val="24"/>
          <w:szCs w:val="24"/>
        </w:rPr>
        <w:t>Structure-Feature Consistency</w:t>
      </w:r>
      <w:r>
        <w:rPr>
          <w:rFonts w:ascii="Times New Roman" w:eastAsia="Times New Roman" w:hAnsi="Times New Roman" w:cs="Times New Roman"/>
          <w:color w:val="000000"/>
          <w:sz w:val="24"/>
          <w:szCs w:val="24"/>
        </w:rPr>
        <w:t>. If a node's features do not match its connection pattern, the attention weight is forced to 0.</w:t>
      </w:r>
    </w:p>
    <w:p w14:paraId="000000AE" w14:textId="77777777" w:rsidR="006329F6" w:rsidRDefault="00000000">
      <w:pPr>
        <w:numPr>
          <w:ilvl w:val="1"/>
          <w:numId w:val="1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Guard 2 (Policy Filter):</w:t>
      </w:r>
      <w:r>
        <w:rPr>
          <w:rFonts w:ascii="Times New Roman" w:eastAsia="Times New Roman" w:hAnsi="Times New Roman" w:cs="Times New Roman"/>
          <w:color w:val="000000"/>
          <w:sz w:val="24"/>
          <w:szCs w:val="24"/>
        </w:rPr>
        <w:t xml:space="preserve"> A lightweight Reinforcement Learning selector that prunes neighbors that do not contribute to classification confidence.</w:t>
      </w:r>
    </w:p>
    <w:p w14:paraId="000000AF" w14:textId="77777777" w:rsidR="006329F6" w:rsidRDefault="00000000">
      <w:pPr>
        <w:numPr>
          <w:ilvl w:val="1"/>
          <w:numId w:val="1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lastRenderedPageBreak/>
        <w:t>Guard 3 (Drift Detector):</w:t>
      </w:r>
      <w:r>
        <w:rPr>
          <w:rFonts w:ascii="Times New Roman" w:eastAsia="Times New Roman" w:hAnsi="Times New Roman" w:cs="Times New Roman"/>
          <w:color w:val="000000"/>
          <w:sz w:val="24"/>
          <w:szCs w:val="24"/>
        </w:rPr>
        <w:t xml:space="preserve"> An LSTM-based predictor that compares the </w:t>
      </w:r>
      <w:r>
        <w:rPr>
          <w:rFonts w:ascii="Times New Roman" w:eastAsia="Times New Roman" w:hAnsi="Times New Roman" w:cs="Times New Roman"/>
          <w:i/>
          <w:iCs/>
          <w:color w:val="000000"/>
          <w:sz w:val="24"/>
          <w:szCs w:val="24"/>
        </w:rPr>
        <w:t>current</w:t>
      </w:r>
      <w:r>
        <w:rPr>
          <w:rFonts w:ascii="Times New Roman" w:eastAsia="Times New Roman" w:hAnsi="Times New Roman" w:cs="Times New Roman"/>
          <w:color w:val="000000"/>
          <w:sz w:val="24"/>
          <w:szCs w:val="24"/>
        </w:rPr>
        <w:t xml:space="preserve"> embedding to the </w:t>
      </w:r>
      <w:r>
        <w:rPr>
          <w:rFonts w:ascii="Times New Roman" w:eastAsia="Times New Roman" w:hAnsi="Times New Roman" w:cs="Times New Roman"/>
          <w:i/>
          <w:iCs/>
          <w:color w:val="000000"/>
          <w:sz w:val="24"/>
          <w:szCs w:val="24"/>
        </w:rPr>
        <w:t>expected</w:t>
      </w:r>
      <w:r>
        <w:rPr>
          <w:rFonts w:ascii="Times New Roman" w:eastAsia="Times New Roman" w:hAnsi="Times New Roman" w:cs="Times New Roman"/>
          <w:color w:val="000000"/>
          <w:sz w:val="24"/>
          <w:szCs w:val="24"/>
        </w:rPr>
        <w:t xml:space="preserve"> embedding. Large deviations trigger an immediate "Drift Alert."</w:t>
      </w:r>
    </w:p>
    <w:p w14:paraId="000000B0" w14:textId="77777777" w:rsidR="006329F6" w:rsidRDefault="00000000">
      <w:pPr>
        <w:pStyle w:val="Heading3"/>
      </w:pPr>
      <w:r>
        <w:t>Module 3: Contrastive Alignment (The "Teacher")</w:t>
      </w:r>
    </w:p>
    <w:p w14:paraId="000000B1" w14:textId="77777777" w:rsidR="006329F6" w:rsidRDefault="00000000">
      <w:pPr>
        <w:numPr>
          <w:ilvl w:val="0"/>
          <w:numId w:val="1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Goal:</w:t>
      </w:r>
      <w:r>
        <w:rPr>
          <w:rFonts w:ascii="Times New Roman" w:eastAsia="Times New Roman" w:hAnsi="Times New Roman" w:cs="Times New Roman"/>
          <w:color w:val="000000"/>
          <w:sz w:val="24"/>
          <w:szCs w:val="24"/>
        </w:rPr>
        <w:t xml:space="preserve"> Solve Label Scarcity (Few fraud examples).</w:t>
      </w:r>
    </w:p>
    <w:p w14:paraId="000000B2" w14:textId="77777777" w:rsidR="006329F6" w:rsidRDefault="00000000">
      <w:pPr>
        <w:numPr>
          <w:ilvl w:val="0"/>
          <w:numId w:val="1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Mechanism: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Dual-View Contrastive Learning</w:t>
      </w:r>
      <w:r>
        <w:rPr>
          <w:rFonts w:ascii="Times New Roman" w:eastAsia="Times New Roman" w:hAnsi="Times New Roman" w:cs="Times New Roman"/>
          <w:color w:val="000000"/>
          <w:sz w:val="24"/>
          <w:szCs w:val="24"/>
        </w:rPr>
        <w:t>.</w:t>
      </w:r>
    </w:p>
    <w:p w14:paraId="000000B3" w14:textId="77777777" w:rsidR="006329F6" w:rsidRDefault="00000000">
      <w:pPr>
        <w:numPr>
          <w:ilvl w:val="1"/>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View A: The </w:t>
      </w:r>
      <w:r>
        <w:rPr>
          <w:rFonts w:ascii="Times New Roman" w:eastAsia="Times New Roman" w:hAnsi="Times New Roman" w:cs="Times New Roman"/>
          <w:b/>
          <w:bCs/>
          <w:color w:val="000000"/>
          <w:sz w:val="24"/>
          <w:szCs w:val="24"/>
        </w:rPr>
        <w:t>Social Graph</w:t>
      </w:r>
      <w:r>
        <w:rPr>
          <w:rFonts w:ascii="Times New Roman" w:eastAsia="Times New Roman" w:hAnsi="Times New Roman" w:cs="Times New Roman"/>
          <w:color w:val="000000"/>
          <w:sz w:val="24"/>
          <w:szCs w:val="24"/>
        </w:rPr>
        <w:t xml:space="preserve"> (Who you know).</w:t>
      </w:r>
    </w:p>
    <w:p w14:paraId="000000B4" w14:textId="77777777" w:rsidR="006329F6" w:rsidRDefault="00000000">
      <w:pPr>
        <w:numPr>
          <w:ilvl w:val="1"/>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View B: The </w:t>
      </w:r>
      <w:r>
        <w:rPr>
          <w:rFonts w:ascii="Times New Roman" w:eastAsia="Times New Roman" w:hAnsi="Times New Roman" w:cs="Times New Roman"/>
          <w:b/>
          <w:bCs/>
          <w:color w:val="000000"/>
          <w:sz w:val="24"/>
          <w:szCs w:val="24"/>
        </w:rPr>
        <w:t>Temporal Sequence</w:t>
      </w:r>
      <w:r>
        <w:rPr>
          <w:rFonts w:ascii="Times New Roman" w:eastAsia="Times New Roman" w:hAnsi="Times New Roman" w:cs="Times New Roman"/>
          <w:color w:val="000000"/>
          <w:sz w:val="24"/>
          <w:szCs w:val="24"/>
        </w:rPr>
        <w:t xml:space="preserve"> (What you did).</w:t>
      </w:r>
    </w:p>
    <w:p w14:paraId="000000B5" w14:textId="77777777" w:rsidR="006329F6" w:rsidRDefault="00000000">
      <w:pPr>
        <w:numPr>
          <w:ilvl w:val="1"/>
          <w:numId w:val="1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Loss Function:</w:t>
      </w:r>
      <w:r>
        <w:rPr>
          <w:rFonts w:ascii="Times New Roman" w:eastAsia="Times New Roman" w:hAnsi="Times New Roman" w:cs="Times New Roman"/>
          <w:color w:val="000000"/>
          <w:sz w:val="24"/>
          <w:szCs w:val="24"/>
        </w:rPr>
        <w:t xml:space="preserve"> Forces View A and View B to agree for the same user. This allows the model to learn robust user profiles from </w:t>
      </w:r>
      <w:r>
        <w:rPr>
          <w:rFonts w:ascii="Times New Roman" w:eastAsia="Times New Roman" w:hAnsi="Times New Roman" w:cs="Times New Roman"/>
          <w:i/>
          <w:iCs/>
          <w:color w:val="000000"/>
          <w:sz w:val="24"/>
          <w:szCs w:val="24"/>
        </w:rPr>
        <w:t>unlabeled data</w:t>
      </w:r>
      <w:r>
        <w:rPr>
          <w:rFonts w:ascii="Times New Roman" w:eastAsia="Times New Roman" w:hAnsi="Times New Roman" w:cs="Times New Roman"/>
          <w:color w:val="000000"/>
          <w:sz w:val="24"/>
          <w:szCs w:val="24"/>
        </w:rPr>
        <w:t xml:space="preserve"> before fine-tuning on fraud labels.</w:t>
      </w:r>
    </w:p>
    <w:p w14:paraId="000000B6" w14:textId="77777777" w:rsidR="006329F6" w:rsidRDefault="00000000">
      <w:pPr>
        <w:pStyle w:val="Heading3"/>
      </w:pPr>
      <w:r>
        <w:t>Module 4: Evidential Output Head (The "Safety Valve")</w:t>
      </w:r>
    </w:p>
    <w:p w14:paraId="000000B7" w14:textId="77777777" w:rsidR="006329F6"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Goal:</w:t>
      </w:r>
      <w:r>
        <w:rPr>
          <w:rFonts w:ascii="Times New Roman" w:eastAsia="Times New Roman" w:hAnsi="Times New Roman" w:cs="Times New Roman"/>
          <w:color w:val="000000"/>
          <w:sz w:val="24"/>
          <w:szCs w:val="24"/>
        </w:rPr>
        <w:t xml:space="preserve"> Compliance and Safety.</w:t>
      </w:r>
    </w:p>
    <w:p w14:paraId="000000B8" w14:textId="77777777" w:rsidR="006329F6"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Mechanism:</w:t>
      </w:r>
      <w:r>
        <w:rPr>
          <w:rFonts w:ascii="Times New Roman" w:eastAsia="Times New Roman" w:hAnsi="Times New Roman" w:cs="Times New Roman"/>
          <w:color w:val="000000"/>
          <w:sz w:val="24"/>
          <w:szCs w:val="24"/>
        </w:rPr>
        <w:t xml:space="preserve"> Replaces </w:t>
      </w:r>
      <w:proofErr w:type="spellStart"/>
      <w:r>
        <w:rPr>
          <w:rFonts w:ascii="Times New Roman" w:eastAsia="Times New Roman" w:hAnsi="Times New Roman" w:cs="Times New Roman"/>
          <w:color w:val="000000"/>
          <w:sz w:val="24"/>
          <w:szCs w:val="24"/>
        </w:rPr>
        <w:t>Softmax</w:t>
      </w:r>
      <w:proofErr w:type="spellEnd"/>
      <w:r>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b/>
          <w:bCs/>
          <w:color w:val="000000"/>
          <w:sz w:val="24"/>
          <w:szCs w:val="24"/>
        </w:rPr>
        <w:t>Dirichlet Distribution Parameters</w:t>
      </w:r>
      <w:r>
        <w:rPr>
          <w:rFonts w:ascii="Times New Roman" w:eastAsia="Times New Roman" w:hAnsi="Times New Roman" w:cs="Times New Roman"/>
          <w:color w:val="000000"/>
          <w:sz w:val="24"/>
          <w:szCs w:val="24"/>
        </w:rPr>
        <w:t>.</w:t>
      </w:r>
    </w:p>
    <w:p w14:paraId="000000B9" w14:textId="77777777" w:rsidR="006329F6"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Output:</w:t>
      </w:r>
    </w:p>
    <w:p w14:paraId="000000BA" w14:textId="77777777" w:rsidR="006329F6" w:rsidRDefault="00000000">
      <w:pPr>
        <w:numPr>
          <w:ilvl w:val="1"/>
          <w:numId w:val="1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P(Fraud): Probability of fraud.</w:t>
      </w:r>
    </w:p>
    <w:p w14:paraId="000000BB" w14:textId="77777777" w:rsidR="006329F6" w:rsidRDefault="00000000">
      <w:pPr>
        <w:numPr>
          <w:ilvl w:val="1"/>
          <w:numId w:val="1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U(Uncertainty): A score (0-1) indicating "I don't know."</w:t>
      </w:r>
    </w:p>
    <w:p w14:paraId="000000BC" w14:textId="77777777" w:rsidR="006329F6"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Use Case:</w:t>
      </w:r>
      <w:r>
        <w:rPr>
          <w:rFonts w:ascii="Times New Roman" w:eastAsia="Times New Roman" w:hAnsi="Times New Roman" w:cs="Times New Roman"/>
          <w:color w:val="000000"/>
          <w:sz w:val="24"/>
          <w:szCs w:val="24"/>
        </w:rPr>
        <w:t xml:space="preserve"> If U &gt; Threshold, the transaction is sent to a </w:t>
      </w:r>
      <w:r>
        <w:rPr>
          <w:rFonts w:ascii="Times New Roman" w:eastAsia="Times New Roman" w:hAnsi="Times New Roman" w:cs="Times New Roman"/>
          <w:b/>
          <w:bCs/>
          <w:color w:val="000000"/>
          <w:sz w:val="24"/>
          <w:szCs w:val="24"/>
        </w:rPr>
        <w:t>Human Analyst</w:t>
      </w:r>
      <w:r>
        <w:rPr>
          <w:rFonts w:ascii="Times New Roman" w:eastAsia="Times New Roman" w:hAnsi="Times New Roman" w:cs="Times New Roman"/>
          <w:color w:val="000000"/>
          <w:sz w:val="24"/>
          <w:szCs w:val="24"/>
        </w:rPr>
        <w:t xml:space="preserve"> instead of being auto-blocked.</w:t>
      </w:r>
    </w:p>
    <w:p w14:paraId="000000BD" w14:textId="77777777" w:rsidR="006329F6" w:rsidRDefault="006329F6">
      <w:pPr>
        <w:spacing w:before="280" w:after="280" w:line="240" w:lineRule="auto"/>
        <w:rPr>
          <w:rFonts w:ascii="Times New Roman" w:eastAsia="Times New Roman" w:hAnsi="Times New Roman" w:cs="Times New Roman"/>
          <w:sz w:val="24"/>
          <w:szCs w:val="24"/>
        </w:rPr>
      </w:pPr>
    </w:p>
    <w:p w14:paraId="000000BE" w14:textId="77777777" w:rsidR="006329F6" w:rsidRDefault="00000000">
      <w:pPr>
        <w:spacing w:before="280" w:after="2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Methodology </w:t>
      </w:r>
    </w:p>
    <w:p w14:paraId="000000BF" w14:textId="77777777" w:rsidR="006329F6"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Phase 1: Data Preparation</w:t>
      </w:r>
    </w:p>
    <w:p w14:paraId="000000C0" w14:textId="77777777" w:rsidR="006329F6" w:rsidRDefault="00000000">
      <w:pPr>
        <w:numPr>
          <w:ilvl w:val="0"/>
          <w:numId w:val="1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Dataset: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Elliptic Data Set</w:t>
      </w:r>
      <w:r>
        <w:rPr>
          <w:rFonts w:ascii="Times New Roman" w:eastAsia="Times New Roman" w:hAnsi="Times New Roman" w:cs="Times New Roman"/>
          <w:sz w:val="24"/>
          <w:szCs w:val="24"/>
        </w:rPr>
        <w:t xml:space="preserve"> (Bitcoin).</w:t>
      </w:r>
    </w:p>
    <w:p w14:paraId="000000C1" w14:textId="77777777" w:rsidR="006329F6" w:rsidRDefault="00000000">
      <w:pPr>
        <w:numPr>
          <w:ilvl w:val="1"/>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Temporal Split </w:t>
      </w:r>
    </w:p>
    <w:p w14:paraId="000000C2" w14:textId="77777777" w:rsidR="006329F6"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Adversarial Injection:</w:t>
      </w:r>
      <w:r>
        <w:rPr>
          <w:rFonts w:ascii="Times New Roman" w:eastAsia="Times New Roman" w:hAnsi="Times New Roman" w:cs="Times New Roman"/>
          <w:sz w:val="24"/>
          <w:szCs w:val="24"/>
        </w:rPr>
        <w:t xml:space="preserve"> Use </w:t>
      </w:r>
      <w:proofErr w:type="spellStart"/>
      <w:r>
        <w:rPr>
          <w:rFonts w:ascii="Times New Roman" w:eastAsia="Times New Roman" w:hAnsi="Times New Roman" w:cs="Times New Roman"/>
          <w:b/>
          <w:bCs/>
          <w:sz w:val="24"/>
          <w:szCs w:val="24"/>
        </w:rPr>
        <w:t>DeepRobust</w:t>
      </w:r>
      <w:proofErr w:type="spellEnd"/>
      <w:r>
        <w:rPr>
          <w:rFonts w:ascii="Times New Roman" w:eastAsia="Times New Roman" w:hAnsi="Times New Roman" w:cs="Times New Roman"/>
          <w:sz w:val="24"/>
          <w:szCs w:val="24"/>
        </w:rPr>
        <w:t xml:space="preserve"> to generate:</w:t>
      </w:r>
    </w:p>
    <w:p w14:paraId="000000C3" w14:textId="77777777" w:rsidR="006329F6" w:rsidRDefault="00000000">
      <w:pPr>
        <w:numPr>
          <w:ilvl w:val="1"/>
          <w:numId w:val="14"/>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Test_Clean</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Original Data.</w:t>
      </w:r>
    </w:p>
    <w:p w14:paraId="000000C4" w14:textId="77777777" w:rsidR="006329F6" w:rsidRDefault="00000000">
      <w:pPr>
        <w:numPr>
          <w:ilvl w:val="1"/>
          <w:numId w:val="14"/>
        </w:num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Test_Poisoned</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Data with 5% injected "Camouflage Nodes" connecting to high-degree legitimate users.</w:t>
      </w:r>
    </w:p>
    <w:p w14:paraId="000000C5" w14:textId="77777777" w:rsidR="006329F6"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Phase 2: Model Engineering (The "Novelty")</w:t>
      </w:r>
    </w:p>
    <w:p w14:paraId="000000C6" w14:textId="77777777" w:rsidR="006329F6" w:rsidRDefault="00000000">
      <w:pPr>
        <w:numPr>
          <w:ilvl w:val="0"/>
          <w:numId w:val="1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Geometric (</w:t>
      </w:r>
      <w:proofErr w:type="spellStart"/>
      <w:r>
        <w:rPr>
          <w:rFonts w:ascii="Times New Roman" w:eastAsia="Times New Roman" w:hAnsi="Times New Roman" w:cs="Times New Roman"/>
          <w:sz w:val="24"/>
          <w:szCs w:val="24"/>
        </w:rPr>
        <w:t>PyG</w:t>
      </w:r>
      <w:proofErr w:type="spellEnd"/>
      <w:r>
        <w:rPr>
          <w:rFonts w:ascii="Times New Roman" w:eastAsia="Times New Roman" w:hAnsi="Times New Roman" w:cs="Times New Roman"/>
          <w:sz w:val="24"/>
          <w:szCs w:val="24"/>
        </w:rPr>
        <w:t>).</w:t>
      </w:r>
    </w:p>
    <w:p w14:paraId="000000C7" w14:textId="77777777" w:rsidR="006329F6" w:rsidRDefault="00000000">
      <w:pPr>
        <w:numPr>
          <w:ilvl w:val="0"/>
          <w:numId w:val="1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Loss Function (</w:t>
      </w:r>
      <w:proofErr w:type="spellStart"/>
      <w:r>
        <w:rPr>
          <w:rFonts w:ascii="Times New Roman" w:eastAsia="Times New Roman" w:hAnsi="Times New Roman" w:cs="Times New Roman"/>
          <w:b/>
          <w:bCs/>
          <w:sz w:val="24"/>
          <w:szCs w:val="24"/>
        </w:rPr>
        <w:t>L</w:t>
      </w:r>
      <w:r>
        <w:rPr>
          <w:rFonts w:ascii="Times New Roman" w:eastAsia="Times New Roman" w:hAnsi="Times New Roman" w:cs="Times New Roman"/>
          <w:b/>
          <w:bCs/>
          <w:sz w:val="24"/>
          <w:szCs w:val="24"/>
          <w:vertAlign w:val="subscript"/>
        </w:rPr>
        <w:t>Total</w:t>
      </w:r>
      <w:proofErr w:type="spellEnd"/>
      <w:r>
        <w:rPr>
          <w:rFonts w:ascii="Times New Roman" w:eastAsia="Times New Roman" w:hAnsi="Times New Roman" w:cs="Times New Roman"/>
          <w:b/>
          <w:bCs/>
          <w:sz w:val="24"/>
          <w:szCs w:val="24"/>
        </w:rPr>
        <w:t>):</w:t>
      </w:r>
    </w:p>
    <w:p w14:paraId="000000C8" w14:textId="77777777" w:rsidR="006329F6"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L</w:t>
      </w:r>
      <w:r>
        <w:rPr>
          <w:rFonts w:ascii="Times New Roman" w:eastAsia="Times New Roman" w:hAnsi="Times New Roman" w:cs="Times New Roman"/>
          <w:b/>
          <w:bCs/>
          <w:sz w:val="24"/>
          <w:szCs w:val="24"/>
          <w:vertAlign w:val="subscript"/>
        </w:rPr>
        <w:t>Total</w:t>
      </w:r>
      <w:proofErr w:type="spellEnd"/>
      <w:r>
        <w:rPr>
          <w:rFonts w:ascii="Times New Roman" w:eastAsia="Times New Roman" w:hAnsi="Times New Roman" w:cs="Times New Roman"/>
          <w:b/>
          <w:bCs/>
          <w:sz w:val="24"/>
          <w:szCs w:val="24"/>
        </w:rPr>
        <w:t xml:space="preserve"> = L</w:t>
      </w:r>
      <w:r>
        <w:rPr>
          <w:rFonts w:ascii="Times New Roman" w:eastAsia="Times New Roman" w:hAnsi="Times New Roman" w:cs="Times New Roman"/>
          <w:b/>
          <w:bCs/>
          <w:sz w:val="24"/>
          <w:szCs w:val="24"/>
          <w:vertAlign w:val="subscript"/>
        </w:rPr>
        <w:t>EDL</w:t>
      </w:r>
      <w:r>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vertAlign w:val="subscript"/>
        </w:rPr>
        <w:t>1</w:t>
      </w:r>
      <w:r>
        <w:rPr>
          <w:rFonts w:ascii="Times New Roman" w:eastAsia="Times New Roman" w:hAnsi="Times New Roman" w:cs="Times New Roman"/>
          <w:b/>
          <w:bCs/>
          <w:sz w:val="24"/>
          <w:szCs w:val="24"/>
        </w:rPr>
        <w:t>L</w:t>
      </w:r>
      <w:r>
        <w:rPr>
          <w:rFonts w:ascii="Times New Roman" w:eastAsia="Times New Roman" w:hAnsi="Times New Roman" w:cs="Times New Roman"/>
          <w:b/>
          <w:bCs/>
          <w:sz w:val="24"/>
          <w:szCs w:val="24"/>
          <w:vertAlign w:val="subscript"/>
        </w:rPr>
        <w:t xml:space="preserve">Contrastive </w:t>
      </w:r>
      <w:r>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vertAlign w:val="subscript"/>
        </w:rPr>
        <w:t>2</w:t>
      </w:r>
      <w:r>
        <w:rPr>
          <w:rFonts w:ascii="Times New Roman" w:eastAsia="Times New Roman" w:hAnsi="Times New Roman" w:cs="Times New Roman"/>
          <w:b/>
          <w:bCs/>
          <w:sz w:val="24"/>
          <w:szCs w:val="24"/>
        </w:rPr>
        <w:t>L</w:t>
      </w:r>
      <w:r>
        <w:rPr>
          <w:rFonts w:ascii="Times New Roman" w:eastAsia="Times New Roman" w:hAnsi="Times New Roman" w:cs="Times New Roman"/>
          <w:b/>
          <w:bCs/>
          <w:sz w:val="24"/>
          <w:szCs w:val="24"/>
          <w:vertAlign w:val="subscript"/>
        </w:rPr>
        <w:t>camouflauge</w:t>
      </w:r>
    </w:p>
    <w:p w14:paraId="000000C9" w14:textId="77777777" w:rsidR="006329F6" w:rsidRDefault="00000000">
      <w:pPr>
        <w:numPr>
          <w:ilvl w:val="1"/>
          <w:numId w:val="1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24"/>
          <w:szCs w:val="24"/>
          <w:vertAlign w:val="subscript"/>
        </w:rPr>
        <w:t>EDL</w:t>
      </w:r>
      <w:r>
        <w:rPr>
          <w:rFonts w:ascii="Times New Roman" w:eastAsia="Times New Roman" w:hAnsi="Times New Roman" w:cs="Times New Roman"/>
          <w:sz w:val="24"/>
          <w:szCs w:val="24"/>
        </w:rPr>
        <w:t>: Evidential Loss (Accuracy + Uncertainty).</w:t>
      </w:r>
    </w:p>
    <w:p w14:paraId="000000CA" w14:textId="77777777" w:rsidR="006329F6" w:rsidRDefault="00000000">
      <w:pPr>
        <w:numPr>
          <w:ilvl w:val="1"/>
          <w:numId w:val="15"/>
        </w:num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w:t>
      </w:r>
      <w:r>
        <w:rPr>
          <w:rFonts w:ascii="Times New Roman" w:eastAsia="Times New Roman" w:hAnsi="Times New Roman" w:cs="Times New Roman"/>
          <w:sz w:val="24"/>
          <w:szCs w:val="24"/>
          <w:vertAlign w:val="subscript"/>
        </w:rPr>
        <w:t>Contrastive</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Alignment between Graph and Sequence views.</w:t>
      </w:r>
    </w:p>
    <w:p w14:paraId="000000CB" w14:textId="77777777" w:rsidR="006329F6" w:rsidRDefault="00000000">
      <w:pPr>
        <w:numPr>
          <w:ilvl w:val="1"/>
          <w:numId w:val="15"/>
        </w:num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w:t>
      </w:r>
      <w:r>
        <w:rPr>
          <w:rFonts w:ascii="Times New Roman" w:eastAsia="Times New Roman" w:hAnsi="Times New Roman" w:cs="Times New Roman"/>
          <w:sz w:val="24"/>
          <w:szCs w:val="24"/>
          <w:vertAlign w:val="subscript"/>
        </w:rPr>
        <w:t>Camouflauge</w:t>
      </w:r>
      <w:proofErr w:type="spellEnd"/>
      <w:sdt>
        <w:sdtPr>
          <w:tag w:val="goog_rdk_1"/>
          <w:id w:val="1858402744"/>
        </w:sdtPr>
        <w:sdtContent>
          <w:r>
            <w:rPr>
              <w:rFonts w:ascii="Cardo" w:eastAsia="Cardo" w:hAnsi="Cardo" w:cs="Cardo"/>
              <w:sz w:val="24"/>
              <w:szCs w:val="24"/>
            </w:rPr>
            <w:t>: Penalty for trusting heterophilic edges (Fraud ↔ Benign).</w:t>
          </w:r>
        </w:sdtContent>
      </w:sdt>
    </w:p>
    <w:p w14:paraId="000000CC" w14:textId="77777777" w:rsidR="006329F6"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Phase 3: Evaluation Metrics</w:t>
      </w:r>
    </w:p>
    <w:p w14:paraId="000000CD" w14:textId="77777777" w:rsidR="006329F6"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will measure success using three distinct dimensions:</w:t>
      </w:r>
    </w:p>
    <w:p w14:paraId="000000CE" w14:textId="77777777" w:rsidR="006329F6" w:rsidRDefault="00000000">
      <w:pPr>
        <w:numPr>
          <w:ilvl w:val="0"/>
          <w:numId w:val="1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Utility:</w:t>
      </w:r>
      <w:r>
        <w:rPr>
          <w:rFonts w:ascii="Times New Roman" w:eastAsia="Times New Roman" w:hAnsi="Times New Roman" w:cs="Times New Roman"/>
          <w:sz w:val="24"/>
          <w:szCs w:val="24"/>
        </w:rPr>
        <w:t xml:space="preserve"> F1-Macro Score and AUC-ROC on clean data.</w:t>
      </w:r>
    </w:p>
    <w:p w14:paraId="000000CF" w14:textId="77777777" w:rsidR="006329F6"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Robustness: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Attack Success Rate (ASR)</w:t>
      </w:r>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i/>
          <w:iCs/>
          <w:sz w:val="24"/>
          <w:szCs w:val="24"/>
        </w:rPr>
        <w:t>Test_Poisoned</w:t>
      </w:r>
      <w:proofErr w:type="spellEnd"/>
      <w:r>
        <w:rPr>
          <w:rFonts w:ascii="Times New Roman" w:eastAsia="Times New Roman" w:hAnsi="Times New Roman" w:cs="Times New Roman"/>
          <w:sz w:val="24"/>
          <w:szCs w:val="24"/>
        </w:rPr>
        <w:t>.</w:t>
      </w:r>
    </w:p>
    <w:p w14:paraId="000000D0" w14:textId="77777777" w:rsidR="006329F6" w:rsidRDefault="00000000">
      <w:pPr>
        <w:numPr>
          <w:ilvl w:val="1"/>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Target:</w:t>
      </w:r>
      <w:r>
        <w:rPr>
          <w:rFonts w:ascii="Times New Roman" w:eastAsia="Times New Roman" w:hAnsi="Times New Roman" w:cs="Times New Roman"/>
          <w:sz w:val="24"/>
          <w:szCs w:val="24"/>
        </w:rPr>
        <w:t xml:space="preserve"> Keep ASR &lt; 5% while standard GNNs spike to &gt; 20%.</w:t>
      </w:r>
    </w:p>
    <w:p w14:paraId="000000D1" w14:textId="77777777" w:rsidR="006329F6"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Safety: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Out-of-Distribution (OOD) Detection</w:t>
      </w:r>
      <w:r>
        <w:rPr>
          <w:rFonts w:ascii="Times New Roman" w:eastAsia="Times New Roman" w:hAnsi="Times New Roman" w:cs="Times New Roman"/>
          <w:sz w:val="24"/>
          <w:szCs w:val="24"/>
        </w:rPr>
        <w:t>.</w:t>
      </w:r>
    </w:p>
    <w:p w14:paraId="000000D2" w14:textId="77777777" w:rsidR="006329F6" w:rsidRDefault="00000000">
      <w:pPr>
        <w:numPr>
          <w:ilvl w:val="1"/>
          <w:numId w:val="1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Measure the </w:t>
      </w:r>
      <w:r>
        <w:rPr>
          <w:rFonts w:ascii="Times New Roman" w:eastAsia="Times New Roman" w:hAnsi="Times New Roman" w:cs="Times New Roman"/>
          <w:i/>
          <w:iCs/>
          <w:sz w:val="24"/>
          <w:szCs w:val="24"/>
        </w:rPr>
        <w:t>Entropy</w:t>
      </w:r>
      <w:r>
        <w:rPr>
          <w:rFonts w:ascii="Times New Roman" w:eastAsia="Times New Roman" w:hAnsi="Times New Roman" w:cs="Times New Roman"/>
          <w:sz w:val="24"/>
          <w:szCs w:val="24"/>
        </w:rPr>
        <w:t xml:space="preserve"> of the uncertainty score when exposed to completely new fraud types.</w:t>
      </w:r>
    </w:p>
    <w:p w14:paraId="3CFA0F3D" w14:textId="77777777" w:rsidR="0030503E" w:rsidRDefault="0030503E" w:rsidP="0030503E">
      <w:pPr>
        <w:spacing w:before="280" w:after="280" w:line="240" w:lineRule="auto"/>
        <w:rPr>
          <w:rFonts w:ascii="Times New Roman" w:eastAsia="Times New Roman" w:hAnsi="Times New Roman" w:cs="Times New Roman"/>
          <w:b/>
          <w:bCs/>
          <w:sz w:val="28"/>
          <w:szCs w:val="28"/>
        </w:rPr>
      </w:pPr>
      <w:r w:rsidRPr="0030503E">
        <w:rPr>
          <w:rFonts w:ascii="Times New Roman" w:eastAsia="Times New Roman" w:hAnsi="Times New Roman" w:cs="Times New Roman"/>
          <w:b/>
          <w:bCs/>
          <w:sz w:val="28"/>
          <w:szCs w:val="28"/>
        </w:rPr>
        <w:t>Algorithms used for Fraud Prevention:</w:t>
      </w:r>
    </w:p>
    <w:p w14:paraId="1571569B" w14:textId="24206644" w:rsidR="0030503E" w:rsidRPr="0030503E" w:rsidRDefault="0030503E" w:rsidP="0030503E">
      <w:pPr>
        <w:pStyle w:val="ListParagraph"/>
        <w:numPr>
          <w:ilvl w:val="0"/>
          <w:numId w:val="31"/>
        </w:numPr>
        <w:spacing w:before="280" w:after="280" w:line="240" w:lineRule="auto"/>
        <w:rPr>
          <w:rFonts w:ascii="Times New Roman" w:eastAsia="Times New Roman" w:hAnsi="Times New Roman" w:cs="Times New Roman"/>
          <w:sz w:val="24"/>
          <w:szCs w:val="24"/>
          <w:lang w:val="en-GB"/>
        </w:rPr>
      </w:pPr>
      <w:r w:rsidRPr="0030503E">
        <w:rPr>
          <w:rFonts w:ascii="Times New Roman" w:eastAsia="Times New Roman" w:hAnsi="Times New Roman" w:cs="Times New Roman"/>
          <w:sz w:val="24"/>
          <w:szCs w:val="24"/>
          <w:lang w:val="en-GB"/>
        </w:rPr>
        <w:t>Spectral Graph Filtering (Learnable Band-Pass Filter)</w:t>
      </w:r>
      <w:r w:rsidRPr="0030503E">
        <w:rPr>
          <w:rFonts w:ascii="Times New Roman" w:eastAsia="Times New Roman" w:hAnsi="Times New Roman" w:cs="Times New Roman"/>
          <w:sz w:val="24"/>
          <w:szCs w:val="24"/>
          <w:lang w:val="en-GB"/>
        </w:rPr>
        <w:t>:</w:t>
      </w:r>
      <w:r w:rsidRPr="0030503E">
        <w:rPr>
          <w:rFonts w:ascii="Times New Roman" w:eastAsia="Times New Roman" w:hAnsi="Times New Roman" w:cs="Times New Roman"/>
          <w:sz w:val="24"/>
          <w:szCs w:val="24"/>
          <w:lang w:val="en-GB"/>
        </w:rPr>
        <w:br/>
        <w:t>Spectral graph filtering transforms graph signals into the frequency domain and filters out high-frequency noise that may be introduced by adversarial attacks.</w:t>
      </w:r>
      <w:r w:rsidRPr="0030503E">
        <w:rPr>
          <w:rFonts w:ascii="Times New Roman" w:eastAsia="Times New Roman" w:hAnsi="Times New Roman" w:cs="Times New Roman"/>
          <w:sz w:val="24"/>
          <w:szCs w:val="24"/>
          <w:lang w:val="en-GB"/>
        </w:rPr>
        <w:t xml:space="preserve"> </w:t>
      </w:r>
      <w:r w:rsidRPr="0030503E">
        <w:rPr>
          <w:rFonts w:ascii="Times New Roman" w:eastAsia="Times New Roman" w:hAnsi="Times New Roman" w:cs="Times New Roman"/>
          <w:sz w:val="24"/>
          <w:szCs w:val="24"/>
          <w:lang w:val="en-GB"/>
        </w:rPr>
        <w:br/>
        <w:t>This mechanism removes malicious graph injections such as fake connections or nodes before the data is processed by the fraud detection model.</w:t>
      </w:r>
    </w:p>
    <w:p w14:paraId="4309E6D6" w14:textId="77777777" w:rsidR="0030503E" w:rsidRPr="0030503E" w:rsidRDefault="0030503E" w:rsidP="0030503E">
      <w:pPr>
        <w:pStyle w:val="ListParagraph"/>
        <w:spacing w:before="280" w:after="280" w:line="240" w:lineRule="auto"/>
        <w:ind w:left="709"/>
        <w:rPr>
          <w:rFonts w:ascii="Times New Roman" w:eastAsia="Times New Roman" w:hAnsi="Times New Roman" w:cs="Times New Roman"/>
          <w:sz w:val="24"/>
          <w:szCs w:val="24"/>
          <w:lang w:val="en-GB"/>
        </w:rPr>
      </w:pPr>
    </w:p>
    <w:p w14:paraId="19E1E365" w14:textId="5244BFF0" w:rsidR="0030503E" w:rsidRPr="0030503E" w:rsidRDefault="0030503E" w:rsidP="0030503E">
      <w:pPr>
        <w:pStyle w:val="ListParagraph"/>
        <w:numPr>
          <w:ilvl w:val="0"/>
          <w:numId w:val="30"/>
        </w:numPr>
        <w:spacing w:before="280" w:after="280" w:line="240" w:lineRule="auto"/>
        <w:ind w:left="709"/>
        <w:rPr>
          <w:rFonts w:ascii="Times New Roman" w:eastAsia="Times New Roman" w:hAnsi="Times New Roman" w:cs="Times New Roman"/>
          <w:sz w:val="24"/>
          <w:szCs w:val="24"/>
          <w:lang w:val="en-GB"/>
        </w:rPr>
      </w:pPr>
      <w:proofErr w:type="spellStart"/>
      <w:r w:rsidRPr="0030503E">
        <w:rPr>
          <w:rFonts w:ascii="Times New Roman" w:eastAsia="Times New Roman" w:hAnsi="Times New Roman" w:cs="Times New Roman"/>
          <w:sz w:val="24"/>
          <w:szCs w:val="24"/>
          <w:lang w:val="en-GB"/>
        </w:rPr>
        <w:t>GNNGuard</w:t>
      </w:r>
      <w:proofErr w:type="spellEnd"/>
      <w:r w:rsidRPr="0030503E">
        <w:rPr>
          <w:rFonts w:ascii="Times New Roman" w:eastAsia="Times New Roman" w:hAnsi="Times New Roman" w:cs="Times New Roman"/>
          <w:sz w:val="24"/>
          <w:szCs w:val="24"/>
          <w:lang w:val="en-GB"/>
        </w:rPr>
        <w:t>:</w:t>
      </w:r>
      <w:r w:rsidRPr="0030503E">
        <w:rPr>
          <w:rFonts w:ascii="Times New Roman" w:eastAsia="Times New Roman" w:hAnsi="Times New Roman" w:cs="Times New Roman"/>
          <w:sz w:val="24"/>
          <w:szCs w:val="24"/>
          <w:lang w:val="en-GB"/>
        </w:rPr>
        <w:br/>
      </w:r>
      <w:proofErr w:type="spellStart"/>
      <w:r w:rsidRPr="0030503E">
        <w:rPr>
          <w:rFonts w:ascii="Times New Roman" w:eastAsia="Times New Roman" w:hAnsi="Times New Roman" w:cs="Times New Roman"/>
          <w:sz w:val="24"/>
          <w:szCs w:val="24"/>
          <w:lang w:val="en-GB"/>
        </w:rPr>
        <w:t>GNNGuard</w:t>
      </w:r>
      <w:proofErr w:type="spellEnd"/>
      <w:r w:rsidRPr="0030503E">
        <w:rPr>
          <w:rFonts w:ascii="Times New Roman" w:eastAsia="Times New Roman" w:hAnsi="Times New Roman" w:cs="Times New Roman"/>
          <w:sz w:val="24"/>
          <w:szCs w:val="24"/>
          <w:lang w:val="en-GB"/>
        </w:rPr>
        <w:t xml:space="preserve"> is a </w:t>
      </w:r>
      <w:proofErr w:type="spellStart"/>
      <w:r w:rsidRPr="0030503E">
        <w:rPr>
          <w:rFonts w:ascii="Times New Roman" w:eastAsia="Times New Roman" w:hAnsi="Times New Roman" w:cs="Times New Roman"/>
          <w:sz w:val="24"/>
          <w:szCs w:val="24"/>
          <w:lang w:val="en-GB"/>
        </w:rPr>
        <w:t>defense</w:t>
      </w:r>
      <w:proofErr w:type="spellEnd"/>
      <w:r w:rsidRPr="0030503E">
        <w:rPr>
          <w:rFonts w:ascii="Times New Roman" w:eastAsia="Times New Roman" w:hAnsi="Times New Roman" w:cs="Times New Roman"/>
          <w:sz w:val="24"/>
          <w:szCs w:val="24"/>
          <w:lang w:val="en-GB"/>
        </w:rPr>
        <w:t xml:space="preserve"> mechanism designed to protect Graph Neural Networks from adversarial attacks. It evaluates the similarity between nodes and assigns importance scores to edges.</w:t>
      </w:r>
      <w:r w:rsidRPr="0030503E">
        <w:rPr>
          <w:rFonts w:ascii="Times New Roman" w:eastAsia="Times New Roman" w:hAnsi="Times New Roman" w:cs="Times New Roman"/>
          <w:sz w:val="24"/>
          <w:szCs w:val="24"/>
          <w:lang w:val="en-GB"/>
        </w:rPr>
        <w:br/>
        <w:t>Edges connecting dissimilar nodes are considered suspicious and are pruned or given lower weights, preventing fraudsters from hiding behind legitimate users.</w:t>
      </w:r>
      <w:r>
        <w:rPr>
          <w:rFonts w:ascii="Times New Roman" w:eastAsia="Times New Roman" w:hAnsi="Times New Roman" w:cs="Times New Roman"/>
          <w:sz w:val="24"/>
          <w:szCs w:val="24"/>
          <w:lang w:val="en-GB"/>
        </w:rPr>
        <w:br/>
      </w:r>
    </w:p>
    <w:p w14:paraId="79F8CB5E" w14:textId="14CFA217" w:rsidR="0030503E" w:rsidRPr="0030503E" w:rsidRDefault="0030503E" w:rsidP="0030503E">
      <w:pPr>
        <w:pStyle w:val="ListParagraph"/>
        <w:numPr>
          <w:ilvl w:val="0"/>
          <w:numId w:val="30"/>
        </w:numPr>
        <w:spacing w:before="280" w:after="280" w:line="240" w:lineRule="auto"/>
        <w:ind w:left="709"/>
        <w:rPr>
          <w:rFonts w:ascii="Times New Roman" w:eastAsia="Times New Roman" w:hAnsi="Times New Roman" w:cs="Times New Roman"/>
          <w:sz w:val="24"/>
          <w:szCs w:val="24"/>
          <w:lang w:val="en-GB"/>
        </w:rPr>
      </w:pPr>
      <w:r w:rsidRPr="0030503E">
        <w:rPr>
          <w:rFonts w:ascii="Times New Roman" w:eastAsia="Times New Roman" w:hAnsi="Times New Roman" w:cs="Times New Roman"/>
          <w:sz w:val="24"/>
          <w:szCs w:val="24"/>
          <w:lang w:val="en-GB"/>
        </w:rPr>
        <w:t>Reinforcement Learning Edge Selection</w:t>
      </w:r>
      <w:r w:rsidRPr="0030503E">
        <w:rPr>
          <w:rFonts w:ascii="Times New Roman" w:eastAsia="Times New Roman" w:hAnsi="Times New Roman" w:cs="Times New Roman"/>
          <w:sz w:val="24"/>
          <w:szCs w:val="24"/>
          <w:lang w:val="en-GB"/>
        </w:rPr>
        <w:t>:</w:t>
      </w:r>
      <w:r w:rsidRPr="0030503E">
        <w:rPr>
          <w:rFonts w:ascii="Times New Roman" w:eastAsia="Times New Roman" w:hAnsi="Times New Roman" w:cs="Times New Roman"/>
          <w:sz w:val="24"/>
          <w:szCs w:val="24"/>
          <w:lang w:val="en-GB"/>
        </w:rPr>
        <w:br/>
        <w:t xml:space="preserve">Reinforcement Learning is used to train a policy that determines which </w:t>
      </w:r>
      <w:proofErr w:type="spellStart"/>
      <w:r w:rsidRPr="0030503E">
        <w:rPr>
          <w:rFonts w:ascii="Times New Roman" w:eastAsia="Times New Roman" w:hAnsi="Times New Roman" w:cs="Times New Roman"/>
          <w:sz w:val="24"/>
          <w:szCs w:val="24"/>
          <w:lang w:val="en-GB"/>
        </w:rPr>
        <w:t>neighboring</w:t>
      </w:r>
      <w:proofErr w:type="spellEnd"/>
      <w:r w:rsidRPr="0030503E">
        <w:rPr>
          <w:rFonts w:ascii="Times New Roman" w:eastAsia="Times New Roman" w:hAnsi="Times New Roman" w:cs="Times New Roman"/>
          <w:sz w:val="24"/>
          <w:szCs w:val="24"/>
          <w:lang w:val="en-GB"/>
        </w:rPr>
        <w:t xml:space="preserve"> nodes should influence the prediction of a given node.</w:t>
      </w:r>
      <w:r w:rsidRPr="0030503E">
        <w:rPr>
          <w:rFonts w:ascii="Times New Roman" w:eastAsia="Times New Roman" w:hAnsi="Times New Roman" w:cs="Times New Roman"/>
          <w:sz w:val="24"/>
          <w:szCs w:val="24"/>
          <w:lang w:val="en-GB"/>
        </w:rPr>
        <w:br/>
        <w:t xml:space="preserve">The reinforcement learning model selectively removes </w:t>
      </w:r>
      <w:proofErr w:type="spellStart"/>
      <w:r w:rsidRPr="0030503E">
        <w:rPr>
          <w:rFonts w:ascii="Times New Roman" w:eastAsia="Times New Roman" w:hAnsi="Times New Roman" w:cs="Times New Roman"/>
          <w:sz w:val="24"/>
          <w:szCs w:val="24"/>
          <w:lang w:val="en-GB"/>
        </w:rPr>
        <w:t>neighbors</w:t>
      </w:r>
      <w:proofErr w:type="spellEnd"/>
      <w:r w:rsidRPr="0030503E">
        <w:rPr>
          <w:rFonts w:ascii="Times New Roman" w:eastAsia="Times New Roman" w:hAnsi="Times New Roman" w:cs="Times New Roman"/>
          <w:sz w:val="24"/>
          <w:szCs w:val="24"/>
          <w:lang w:val="en-GB"/>
        </w:rPr>
        <w:t xml:space="preserve"> that negatively impact classification confidence, thereby reducing the impact of adversarial graph structures.</w:t>
      </w:r>
      <w:r>
        <w:rPr>
          <w:rFonts w:ascii="Times New Roman" w:eastAsia="Times New Roman" w:hAnsi="Times New Roman" w:cs="Times New Roman"/>
          <w:sz w:val="24"/>
          <w:szCs w:val="24"/>
          <w:lang w:val="en-GB"/>
        </w:rPr>
        <w:br/>
      </w:r>
    </w:p>
    <w:p w14:paraId="7F02B8A0" w14:textId="423270DB" w:rsidR="0030503E" w:rsidRPr="0030503E" w:rsidRDefault="0030503E" w:rsidP="0030503E">
      <w:pPr>
        <w:pStyle w:val="ListParagraph"/>
        <w:numPr>
          <w:ilvl w:val="0"/>
          <w:numId w:val="30"/>
        </w:numPr>
        <w:spacing w:before="280" w:after="280" w:line="240" w:lineRule="auto"/>
        <w:ind w:left="709"/>
        <w:rPr>
          <w:rFonts w:ascii="Times New Roman" w:eastAsia="Times New Roman" w:hAnsi="Times New Roman" w:cs="Times New Roman"/>
          <w:sz w:val="24"/>
          <w:szCs w:val="24"/>
          <w:lang w:val="en-GB"/>
        </w:rPr>
      </w:pPr>
      <w:r w:rsidRPr="0030503E">
        <w:rPr>
          <w:rFonts w:ascii="Times New Roman" w:eastAsia="Times New Roman" w:hAnsi="Times New Roman" w:cs="Times New Roman"/>
          <w:sz w:val="24"/>
          <w:szCs w:val="24"/>
          <w:lang w:val="en-GB"/>
        </w:rPr>
        <w:t>Temporal Drift Detection using LSTM</w:t>
      </w:r>
      <w:r w:rsidRPr="0030503E">
        <w:rPr>
          <w:rFonts w:ascii="Times New Roman" w:eastAsia="Times New Roman" w:hAnsi="Times New Roman" w:cs="Times New Roman"/>
          <w:sz w:val="24"/>
          <w:szCs w:val="24"/>
          <w:lang w:val="en-GB"/>
        </w:rPr>
        <w:t>:</w:t>
      </w:r>
      <w:r w:rsidRPr="0030503E">
        <w:rPr>
          <w:rFonts w:ascii="Times New Roman" w:eastAsia="Times New Roman" w:hAnsi="Times New Roman" w:cs="Times New Roman"/>
          <w:sz w:val="24"/>
          <w:szCs w:val="24"/>
          <w:lang w:val="en-GB"/>
        </w:rPr>
        <w:br/>
        <w:t xml:space="preserve">Drift detection monitors changes in transaction </w:t>
      </w:r>
      <w:proofErr w:type="spellStart"/>
      <w:r w:rsidRPr="0030503E">
        <w:rPr>
          <w:rFonts w:ascii="Times New Roman" w:eastAsia="Times New Roman" w:hAnsi="Times New Roman" w:cs="Times New Roman"/>
          <w:sz w:val="24"/>
          <w:szCs w:val="24"/>
          <w:lang w:val="en-GB"/>
        </w:rPr>
        <w:t>behavior</w:t>
      </w:r>
      <w:proofErr w:type="spellEnd"/>
      <w:r w:rsidRPr="0030503E">
        <w:rPr>
          <w:rFonts w:ascii="Times New Roman" w:eastAsia="Times New Roman" w:hAnsi="Times New Roman" w:cs="Times New Roman"/>
          <w:sz w:val="24"/>
          <w:szCs w:val="24"/>
          <w:lang w:val="en-GB"/>
        </w:rPr>
        <w:t xml:space="preserve"> over time by comparing current </w:t>
      </w:r>
      <w:proofErr w:type="spellStart"/>
      <w:r w:rsidRPr="0030503E">
        <w:rPr>
          <w:rFonts w:ascii="Times New Roman" w:eastAsia="Times New Roman" w:hAnsi="Times New Roman" w:cs="Times New Roman"/>
          <w:sz w:val="24"/>
          <w:szCs w:val="24"/>
          <w:lang w:val="en-GB"/>
        </w:rPr>
        <w:t>behavioral</w:t>
      </w:r>
      <w:proofErr w:type="spellEnd"/>
      <w:r w:rsidRPr="0030503E">
        <w:rPr>
          <w:rFonts w:ascii="Times New Roman" w:eastAsia="Times New Roman" w:hAnsi="Times New Roman" w:cs="Times New Roman"/>
          <w:sz w:val="24"/>
          <w:szCs w:val="24"/>
          <w:lang w:val="en-GB"/>
        </w:rPr>
        <w:t xml:space="preserve"> patterns with historical patterns.</w:t>
      </w:r>
      <w:r w:rsidRPr="0030503E">
        <w:rPr>
          <w:rFonts w:ascii="Times New Roman" w:eastAsia="Times New Roman" w:hAnsi="Times New Roman" w:cs="Times New Roman"/>
          <w:sz w:val="24"/>
          <w:szCs w:val="24"/>
          <w:lang w:val="en-GB"/>
        </w:rPr>
        <w:br/>
        <w:t xml:space="preserve">If a user's transaction </w:t>
      </w:r>
      <w:proofErr w:type="spellStart"/>
      <w:r w:rsidRPr="0030503E">
        <w:rPr>
          <w:rFonts w:ascii="Times New Roman" w:eastAsia="Times New Roman" w:hAnsi="Times New Roman" w:cs="Times New Roman"/>
          <w:sz w:val="24"/>
          <w:szCs w:val="24"/>
          <w:lang w:val="en-GB"/>
        </w:rPr>
        <w:t>behavior</w:t>
      </w:r>
      <w:proofErr w:type="spellEnd"/>
      <w:r w:rsidRPr="0030503E">
        <w:rPr>
          <w:rFonts w:ascii="Times New Roman" w:eastAsia="Times New Roman" w:hAnsi="Times New Roman" w:cs="Times New Roman"/>
          <w:sz w:val="24"/>
          <w:szCs w:val="24"/>
          <w:lang w:val="en-GB"/>
        </w:rPr>
        <w:t xml:space="preserve"> deviates significantly from their historical profile, the system triggers a drift alert, indicating possible fraudulent activity.</w:t>
      </w:r>
      <w:r>
        <w:rPr>
          <w:rFonts w:ascii="Times New Roman" w:eastAsia="Times New Roman" w:hAnsi="Times New Roman" w:cs="Times New Roman"/>
          <w:sz w:val="24"/>
          <w:szCs w:val="24"/>
          <w:lang w:val="en-GB"/>
        </w:rPr>
        <w:br/>
      </w:r>
    </w:p>
    <w:p w14:paraId="1271ACE5" w14:textId="547907F0" w:rsidR="0030503E" w:rsidRPr="0030503E" w:rsidRDefault="0030503E" w:rsidP="0030503E">
      <w:pPr>
        <w:pStyle w:val="ListParagraph"/>
        <w:numPr>
          <w:ilvl w:val="0"/>
          <w:numId w:val="30"/>
        </w:numPr>
        <w:spacing w:before="280" w:after="280" w:line="240" w:lineRule="auto"/>
        <w:ind w:left="709"/>
        <w:rPr>
          <w:rFonts w:ascii="Times New Roman" w:eastAsia="Times New Roman" w:hAnsi="Times New Roman" w:cs="Times New Roman"/>
          <w:sz w:val="24"/>
          <w:szCs w:val="24"/>
          <w:lang w:val="en-GB"/>
        </w:rPr>
      </w:pPr>
      <w:proofErr w:type="spellStart"/>
      <w:r w:rsidRPr="0030503E">
        <w:rPr>
          <w:rFonts w:ascii="Times New Roman" w:eastAsia="Times New Roman" w:hAnsi="Times New Roman" w:cs="Times New Roman"/>
          <w:sz w:val="24"/>
          <w:szCs w:val="24"/>
          <w:lang w:val="en-GB"/>
        </w:rPr>
        <w:t>GNNExplainer</w:t>
      </w:r>
      <w:proofErr w:type="spellEnd"/>
      <w:r w:rsidRPr="0030503E">
        <w:rPr>
          <w:rFonts w:ascii="Times New Roman" w:eastAsia="Times New Roman" w:hAnsi="Times New Roman" w:cs="Times New Roman"/>
          <w:sz w:val="24"/>
          <w:szCs w:val="24"/>
          <w:lang w:val="en-GB"/>
        </w:rPr>
        <w:t>:</w:t>
      </w:r>
      <w:r w:rsidRPr="0030503E">
        <w:rPr>
          <w:rFonts w:ascii="Times New Roman" w:eastAsia="Times New Roman" w:hAnsi="Times New Roman" w:cs="Times New Roman"/>
          <w:sz w:val="24"/>
          <w:szCs w:val="24"/>
          <w:lang w:val="en-GB"/>
        </w:rPr>
        <w:br/>
      </w:r>
      <w:proofErr w:type="spellStart"/>
      <w:r w:rsidRPr="0030503E">
        <w:rPr>
          <w:rFonts w:ascii="Times New Roman" w:eastAsia="Times New Roman" w:hAnsi="Times New Roman" w:cs="Times New Roman"/>
          <w:sz w:val="24"/>
          <w:szCs w:val="24"/>
          <w:lang w:val="en-GB"/>
        </w:rPr>
        <w:t>GNNExplainer</w:t>
      </w:r>
      <w:proofErr w:type="spellEnd"/>
      <w:r w:rsidRPr="0030503E">
        <w:rPr>
          <w:rFonts w:ascii="Times New Roman" w:eastAsia="Times New Roman" w:hAnsi="Times New Roman" w:cs="Times New Roman"/>
          <w:sz w:val="24"/>
          <w:szCs w:val="24"/>
          <w:lang w:val="en-GB"/>
        </w:rPr>
        <w:t xml:space="preserve"> is an explainable AI technique designed to interpret decisions made by Graph Neural Networks. It identifies the most influential nodes and edges responsible for a prediction.</w:t>
      </w:r>
      <w:r w:rsidRPr="0030503E">
        <w:rPr>
          <w:rFonts w:ascii="Times New Roman" w:eastAsia="Times New Roman" w:hAnsi="Times New Roman" w:cs="Times New Roman"/>
          <w:sz w:val="24"/>
          <w:szCs w:val="24"/>
          <w:lang w:val="en-GB"/>
        </w:rPr>
        <w:br/>
        <w:t>It generates interpretable explanations for fraud alerts, helping analysts understand why a particular transaction or user was flagged as suspicious.</w:t>
      </w:r>
    </w:p>
    <w:p w14:paraId="000000D3" w14:textId="2E027953" w:rsidR="006329F6" w:rsidRPr="0030503E" w:rsidRDefault="006329F6">
      <w:pPr>
        <w:spacing w:before="280" w:after="280" w:line="240" w:lineRule="auto"/>
        <w:rPr>
          <w:rFonts w:ascii="Times New Roman" w:eastAsia="Times New Roman" w:hAnsi="Times New Roman" w:cs="Times New Roman"/>
          <w:b/>
          <w:bCs/>
          <w:sz w:val="24"/>
          <w:szCs w:val="24"/>
        </w:rPr>
      </w:pPr>
    </w:p>
    <w:p w14:paraId="000000D4" w14:textId="7C9C5069" w:rsidR="006329F6" w:rsidRDefault="006329F6">
      <w:pPr>
        <w:spacing w:before="280" w:after="280" w:line="240" w:lineRule="auto"/>
        <w:rPr>
          <w:rFonts w:ascii="Times New Roman" w:eastAsia="Times New Roman" w:hAnsi="Times New Roman" w:cs="Times New Roman"/>
          <w:sz w:val="24"/>
          <w:szCs w:val="24"/>
        </w:rPr>
      </w:pPr>
    </w:p>
    <w:p w14:paraId="000000D5" w14:textId="77777777" w:rsidR="006329F6" w:rsidRDefault="006329F6">
      <w:pPr>
        <w:spacing w:before="280" w:after="280" w:line="240" w:lineRule="auto"/>
        <w:rPr>
          <w:rFonts w:ascii="Times New Roman" w:eastAsia="Times New Roman" w:hAnsi="Times New Roman" w:cs="Times New Roman"/>
          <w:sz w:val="24"/>
          <w:szCs w:val="24"/>
        </w:rPr>
      </w:pPr>
    </w:p>
    <w:p w14:paraId="000000D6" w14:textId="77777777" w:rsidR="006329F6" w:rsidRDefault="006329F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sectPr w:rsidR="006329F6">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748CAD-5F77-41EE-AC14-75C0443CD62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D94F2C8-4B94-4E96-905C-8BA0247BDD1F}"/>
    <w:embedBold r:id="rId3" w:fontKey="{716E781A-08A0-45C1-AF09-C3775F6C8BD4}"/>
  </w:font>
  <w:font w:name="Calibri Light">
    <w:panose1 w:val="020F0302020204030204"/>
    <w:charset w:val="00"/>
    <w:family w:val="swiss"/>
    <w:pitch w:val="variable"/>
    <w:sig w:usb0="E4002EFF" w:usb1="C200247B" w:usb2="00000009" w:usb3="00000000" w:csb0="000001FF" w:csb1="00000000"/>
    <w:embedRegular r:id="rId4" w:fontKey="{86CD4A68-2B38-4F3C-AF57-3D36B77415D4}"/>
  </w:font>
  <w:font w:name="Mangal">
    <w:panose1 w:val="02040503050203030202"/>
    <w:charset w:val="00"/>
    <w:family w:val="roman"/>
    <w:pitch w:val="variable"/>
    <w:sig w:usb0="00008003" w:usb1="00000000" w:usb2="00000000" w:usb3="00000000" w:csb0="00000001" w:csb1="00000000"/>
    <w:embedRegular r:id="rId5" w:fontKey="{E9C67105-EC5C-4FFB-9438-C547CF8C6175}"/>
  </w:font>
  <w:font w:name="Georgia">
    <w:panose1 w:val="02040502050405020303"/>
    <w:charset w:val="00"/>
    <w:family w:val="roman"/>
    <w:pitch w:val="variable"/>
    <w:sig w:usb0="00000287" w:usb1="00000000" w:usb2="00000000" w:usb3="00000000" w:csb0="0000009F" w:csb1="00000000"/>
    <w:embedItalic r:id="rId6" w:fontKey="{76DF67A5-883D-438E-80A3-E1D1580146A3}"/>
  </w:font>
  <w:font w:name="Cardo">
    <w:charset w:val="00"/>
    <w:family w:val="auto"/>
    <w:pitch w:val="default"/>
    <w:embedRegular r:id="rId7" w:fontKey="{AE199431-29DB-4563-86E5-4A4CDD764E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843"/>
    <w:multiLevelType w:val="multilevel"/>
    <w:tmpl w:val="C660D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690E64"/>
    <w:multiLevelType w:val="multilevel"/>
    <w:tmpl w:val="939425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6680518"/>
    <w:multiLevelType w:val="multilevel"/>
    <w:tmpl w:val="2EDC3C2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075BB8"/>
    <w:multiLevelType w:val="multilevel"/>
    <w:tmpl w:val="C5ACD52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4C2FE4"/>
    <w:multiLevelType w:val="multilevel"/>
    <w:tmpl w:val="1744D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8D52FB"/>
    <w:multiLevelType w:val="multilevel"/>
    <w:tmpl w:val="3AC05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6A7A13"/>
    <w:multiLevelType w:val="multilevel"/>
    <w:tmpl w:val="E0E8B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C89578B"/>
    <w:multiLevelType w:val="multilevel"/>
    <w:tmpl w:val="8B025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052B72"/>
    <w:multiLevelType w:val="multilevel"/>
    <w:tmpl w:val="037C0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BE4AA1"/>
    <w:multiLevelType w:val="multilevel"/>
    <w:tmpl w:val="A9E43F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C241CF3"/>
    <w:multiLevelType w:val="multilevel"/>
    <w:tmpl w:val="8766E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CC10B4"/>
    <w:multiLevelType w:val="multilevel"/>
    <w:tmpl w:val="FBCED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F21EFE"/>
    <w:multiLevelType w:val="multilevel"/>
    <w:tmpl w:val="50DED9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4875688"/>
    <w:multiLevelType w:val="multilevel"/>
    <w:tmpl w:val="ECC85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77123FB"/>
    <w:multiLevelType w:val="multilevel"/>
    <w:tmpl w:val="1AB63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A480C6B"/>
    <w:multiLevelType w:val="multilevel"/>
    <w:tmpl w:val="0AAE2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8404BF"/>
    <w:multiLevelType w:val="multilevel"/>
    <w:tmpl w:val="989AF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BA264DF"/>
    <w:multiLevelType w:val="multilevel"/>
    <w:tmpl w:val="0346F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075F7B"/>
    <w:multiLevelType w:val="multilevel"/>
    <w:tmpl w:val="10D40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3780F30"/>
    <w:multiLevelType w:val="hybridMultilevel"/>
    <w:tmpl w:val="AC8CE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057B77"/>
    <w:multiLevelType w:val="multilevel"/>
    <w:tmpl w:val="D41A6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DC24EED"/>
    <w:multiLevelType w:val="multilevel"/>
    <w:tmpl w:val="2E7EF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AE26CC"/>
    <w:multiLevelType w:val="multilevel"/>
    <w:tmpl w:val="33A0D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2F84BB3"/>
    <w:multiLevelType w:val="multilevel"/>
    <w:tmpl w:val="A9849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8091A5D"/>
    <w:multiLevelType w:val="multilevel"/>
    <w:tmpl w:val="3D0C5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8A50317"/>
    <w:multiLevelType w:val="hybridMultilevel"/>
    <w:tmpl w:val="7ABC189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6" w15:restartNumberingAfterBreak="0">
    <w:nsid w:val="63FF7CE4"/>
    <w:multiLevelType w:val="multilevel"/>
    <w:tmpl w:val="F5BA98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AF7522F"/>
    <w:multiLevelType w:val="multilevel"/>
    <w:tmpl w:val="459E27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6B2130AC"/>
    <w:multiLevelType w:val="multilevel"/>
    <w:tmpl w:val="05FAC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B8A671B"/>
    <w:multiLevelType w:val="multilevel"/>
    <w:tmpl w:val="9606E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E7B2DF6"/>
    <w:multiLevelType w:val="multilevel"/>
    <w:tmpl w:val="F5067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59765144">
    <w:abstractNumId w:val="18"/>
  </w:num>
  <w:num w:numId="2" w16cid:durableId="224604476">
    <w:abstractNumId w:val="21"/>
  </w:num>
  <w:num w:numId="3" w16cid:durableId="1207832367">
    <w:abstractNumId w:val="14"/>
  </w:num>
  <w:num w:numId="4" w16cid:durableId="1032919906">
    <w:abstractNumId w:val="16"/>
  </w:num>
  <w:num w:numId="5" w16cid:durableId="539830226">
    <w:abstractNumId w:val="10"/>
  </w:num>
  <w:num w:numId="6" w16cid:durableId="1851024255">
    <w:abstractNumId w:val="29"/>
  </w:num>
  <w:num w:numId="7" w16cid:durableId="677267181">
    <w:abstractNumId w:val="13"/>
  </w:num>
  <w:num w:numId="8" w16cid:durableId="1836261891">
    <w:abstractNumId w:val="26"/>
  </w:num>
  <w:num w:numId="9" w16cid:durableId="1478911942">
    <w:abstractNumId w:val="9"/>
  </w:num>
  <w:num w:numId="10" w16cid:durableId="1832284673">
    <w:abstractNumId w:val="11"/>
  </w:num>
  <w:num w:numId="11" w16cid:durableId="1739669879">
    <w:abstractNumId w:val="8"/>
  </w:num>
  <w:num w:numId="12" w16cid:durableId="2040008431">
    <w:abstractNumId w:val="17"/>
  </w:num>
  <w:num w:numId="13" w16cid:durableId="491337065">
    <w:abstractNumId w:val="7"/>
  </w:num>
  <w:num w:numId="14" w16cid:durableId="1126122912">
    <w:abstractNumId w:val="4"/>
  </w:num>
  <w:num w:numId="15" w16cid:durableId="770123354">
    <w:abstractNumId w:val="15"/>
  </w:num>
  <w:num w:numId="16" w16cid:durableId="438647657">
    <w:abstractNumId w:val="3"/>
  </w:num>
  <w:num w:numId="17" w16cid:durableId="721367760">
    <w:abstractNumId w:val="20"/>
  </w:num>
  <w:num w:numId="18" w16cid:durableId="792165561">
    <w:abstractNumId w:val="12"/>
  </w:num>
  <w:num w:numId="19" w16cid:durableId="1239250096">
    <w:abstractNumId w:val="28"/>
  </w:num>
  <w:num w:numId="20" w16cid:durableId="1280605493">
    <w:abstractNumId w:val="2"/>
  </w:num>
  <w:num w:numId="21" w16cid:durableId="237861365">
    <w:abstractNumId w:val="5"/>
  </w:num>
  <w:num w:numId="22" w16cid:durableId="1136488569">
    <w:abstractNumId w:val="6"/>
  </w:num>
  <w:num w:numId="23" w16cid:durableId="494810113">
    <w:abstractNumId w:val="0"/>
  </w:num>
  <w:num w:numId="24" w16cid:durableId="964384789">
    <w:abstractNumId w:val="23"/>
  </w:num>
  <w:num w:numId="25" w16cid:durableId="1775861540">
    <w:abstractNumId w:val="1"/>
  </w:num>
  <w:num w:numId="26" w16cid:durableId="1581285357">
    <w:abstractNumId w:val="24"/>
  </w:num>
  <w:num w:numId="27" w16cid:durableId="231083741">
    <w:abstractNumId w:val="27"/>
  </w:num>
  <w:num w:numId="28" w16cid:durableId="178660005">
    <w:abstractNumId w:val="22"/>
  </w:num>
  <w:num w:numId="29" w16cid:durableId="1549801833">
    <w:abstractNumId w:val="30"/>
  </w:num>
  <w:num w:numId="30" w16cid:durableId="441919298">
    <w:abstractNumId w:val="25"/>
  </w:num>
  <w:num w:numId="31" w16cid:durableId="5646860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9F6"/>
    <w:rsid w:val="002127C9"/>
    <w:rsid w:val="0030503E"/>
    <w:rsid w:val="006329F6"/>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191B"/>
  <w15:docId w15:val="{AAC25BF3-9F3A-4A36-9DF3-B58F5B02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40" w:after="0"/>
      <w:outlineLvl w:val="1"/>
    </w:pPr>
    <w:rPr>
      <w:color w:val="2E75B5"/>
      <w:sz w:val="26"/>
      <w:szCs w:val="2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E447E9"/>
    <w:pPr>
      <w:ind w:left="720"/>
      <w:contextualSpacing/>
    </w:pPr>
  </w:style>
  <w:style w:type="character" w:styleId="Hyperlink">
    <w:name w:val="Hyperlink"/>
    <w:basedOn w:val="DefaultParagraphFont"/>
    <w:uiPriority w:val="99"/>
    <w:unhideWhenUsed/>
    <w:rsid w:val="00DD3CA7"/>
    <w:rPr>
      <w:color w:val="0563C1" w:themeColor="hyperlink"/>
      <w:u w:val="single"/>
    </w:rPr>
  </w:style>
  <w:style w:type="paragraph" w:styleId="NormalWeb">
    <w:name w:val="Normal (Web)"/>
    <w:basedOn w:val="Normal"/>
    <w:uiPriority w:val="99"/>
    <w:unhideWhenUsed/>
    <w:rsid w:val="00DD3C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F0F83"/>
    <w:rPr>
      <w:rFonts w:ascii="Courier New" w:eastAsia="Times New Roman" w:hAnsi="Courier New" w:cs="Courier New"/>
      <w:sz w:val="20"/>
      <w:szCs w:val="20"/>
    </w:rPr>
  </w:style>
  <w:style w:type="character" w:customStyle="1" w:styleId="math-inline">
    <w:name w:val="math-inline"/>
    <w:basedOn w:val="DefaultParagraphFont"/>
    <w:rsid w:val="00FE0071"/>
  </w:style>
  <w:style w:type="character" w:styleId="PlaceholderText">
    <w:name w:val="Placeholder Text"/>
    <w:basedOn w:val="DefaultParagraphFont"/>
    <w:uiPriority w:val="99"/>
    <w:semiHidden/>
    <w:rsid w:val="00FE0071"/>
    <w:rPr>
      <w:color w:val="808080"/>
    </w:rPr>
  </w:style>
  <w:style w:type="character" w:customStyle="1" w:styleId="Heading3Char">
    <w:name w:val="Heading 3 Char"/>
    <w:basedOn w:val="DefaultParagraphFont"/>
    <w:link w:val="Heading3"/>
    <w:uiPriority w:val="9"/>
    <w:rsid w:val="00FE0071"/>
    <w:rPr>
      <w:rFonts w:ascii="Times New Roman" w:eastAsia="Times New Roman" w:hAnsi="Times New Roman" w:cs="Times New Roman"/>
      <w:b/>
      <w:bCs/>
      <w:sz w:val="27"/>
      <w:szCs w:val="27"/>
    </w:rPr>
  </w:style>
  <w:style w:type="character" w:customStyle="1" w:styleId="citation-232">
    <w:name w:val="citation-232"/>
    <w:basedOn w:val="DefaultParagraphFont"/>
    <w:rsid w:val="00101BF4"/>
  </w:style>
  <w:style w:type="character" w:customStyle="1" w:styleId="citation-231">
    <w:name w:val="citation-231"/>
    <w:basedOn w:val="DefaultParagraphFont"/>
    <w:rsid w:val="00101BF4"/>
  </w:style>
  <w:style w:type="character" w:customStyle="1" w:styleId="citation-230">
    <w:name w:val="citation-230"/>
    <w:basedOn w:val="DefaultParagraphFont"/>
    <w:rsid w:val="00101BF4"/>
  </w:style>
  <w:style w:type="character" w:customStyle="1" w:styleId="citation-229">
    <w:name w:val="citation-229"/>
    <w:basedOn w:val="DefaultParagraphFont"/>
    <w:rsid w:val="00101BF4"/>
  </w:style>
  <w:style w:type="character" w:customStyle="1" w:styleId="citation-228">
    <w:name w:val="citation-228"/>
    <w:basedOn w:val="DefaultParagraphFont"/>
    <w:rsid w:val="00101BF4"/>
  </w:style>
  <w:style w:type="character" w:customStyle="1" w:styleId="citation-227">
    <w:name w:val="citation-227"/>
    <w:basedOn w:val="DefaultParagraphFont"/>
    <w:rsid w:val="00101BF4"/>
  </w:style>
  <w:style w:type="character" w:customStyle="1" w:styleId="citation-226">
    <w:name w:val="citation-226"/>
    <w:basedOn w:val="DefaultParagraphFont"/>
    <w:rsid w:val="00101BF4"/>
  </w:style>
  <w:style w:type="character" w:customStyle="1" w:styleId="citation-225">
    <w:name w:val="citation-225"/>
    <w:basedOn w:val="DefaultParagraphFont"/>
    <w:rsid w:val="00101BF4"/>
  </w:style>
  <w:style w:type="character" w:customStyle="1" w:styleId="citation-224">
    <w:name w:val="citation-224"/>
    <w:basedOn w:val="DefaultParagraphFont"/>
    <w:rsid w:val="00101BF4"/>
  </w:style>
  <w:style w:type="character" w:customStyle="1" w:styleId="citation-223">
    <w:name w:val="citation-223"/>
    <w:basedOn w:val="DefaultParagraphFont"/>
    <w:rsid w:val="00101BF4"/>
  </w:style>
  <w:style w:type="character" w:customStyle="1" w:styleId="citation-222">
    <w:name w:val="citation-222"/>
    <w:basedOn w:val="DefaultParagraphFont"/>
    <w:rsid w:val="00101BF4"/>
  </w:style>
  <w:style w:type="character" w:customStyle="1" w:styleId="citation-221">
    <w:name w:val="citation-221"/>
    <w:basedOn w:val="DefaultParagraphFont"/>
    <w:rsid w:val="00101BF4"/>
  </w:style>
  <w:style w:type="character" w:customStyle="1" w:styleId="citation-220">
    <w:name w:val="citation-220"/>
    <w:basedOn w:val="DefaultParagraphFont"/>
    <w:rsid w:val="00101BF4"/>
  </w:style>
  <w:style w:type="character" w:customStyle="1" w:styleId="citation-219">
    <w:name w:val="citation-219"/>
    <w:basedOn w:val="DefaultParagraphFont"/>
    <w:rsid w:val="00101BF4"/>
  </w:style>
  <w:style w:type="character" w:customStyle="1" w:styleId="citation-218">
    <w:name w:val="citation-218"/>
    <w:basedOn w:val="DefaultParagraphFont"/>
    <w:rsid w:val="00101BF4"/>
  </w:style>
  <w:style w:type="character" w:customStyle="1" w:styleId="citation-217">
    <w:name w:val="citation-217"/>
    <w:basedOn w:val="DefaultParagraphFont"/>
    <w:rsid w:val="00101BF4"/>
  </w:style>
  <w:style w:type="character" w:customStyle="1" w:styleId="citation-216">
    <w:name w:val="citation-216"/>
    <w:basedOn w:val="DefaultParagraphFont"/>
    <w:rsid w:val="00101BF4"/>
  </w:style>
  <w:style w:type="character" w:customStyle="1" w:styleId="citation-215">
    <w:name w:val="citation-215"/>
    <w:basedOn w:val="DefaultParagraphFont"/>
    <w:rsid w:val="00101BF4"/>
  </w:style>
  <w:style w:type="character" w:customStyle="1" w:styleId="citation-214">
    <w:name w:val="citation-214"/>
    <w:basedOn w:val="DefaultParagraphFont"/>
    <w:rsid w:val="00101BF4"/>
  </w:style>
  <w:style w:type="character" w:customStyle="1" w:styleId="citation-213">
    <w:name w:val="citation-213"/>
    <w:basedOn w:val="DefaultParagraphFont"/>
    <w:rsid w:val="00101BF4"/>
  </w:style>
  <w:style w:type="character" w:customStyle="1" w:styleId="citation-212">
    <w:name w:val="citation-212"/>
    <w:basedOn w:val="DefaultParagraphFont"/>
    <w:rsid w:val="00101BF4"/>
  </w:style>
  <w:style w:type="character" w:customStyle="1" w:styleId="citation-211">
    <w:name w:val="citation-211"/>
    <w:basedOn w:val="DefaultParagraphFont"/>
    <w:rsid w:val="00101BF4"/>
  </w:style>
  <w:style w:type="character" w:customStyle="1" w:styleId="citation-210">
    <w:name w:val="citation-210"/>
    <w:basedOn w:val="DefaultParagraphFont"/>
    <w:rsid w:val="00101BF4"/>
  </w:style>
  <w:style w:type="character" w:customStyle="1" w:styleId="citation-209">
    <w:name w:val="citation-209"/>
    <w:basedOn w:val="DefaultParagraphFont"/>
    <w:rsid w:val="00101BF4"/>
  </w:style>
  <w:style w:type="character" w:customStyle="1" w:styleId="citation-208">
    <w:name w:val="citation-208"/>
    <w:basedOn w:val="DefaultParagraphFont"/>
    <w:rsid w:val="00101BF4"/>
  </w:style>
  <w:style w:type="character" w:customStyle="1" w:styleId="citation-207">
    <w:name w:val="citation-207"/>
    <w:basedOn w:val="DefaultParagraphFont"/>
    <w:rsid w:val="00101BF4"/>
  </w:style>
  <w:style w:type="character" w:customStyle="1" w:styleId="citation-206">
    <w:name w:val="citation-206"/>
    <w:basedOn w:val="DefaultParagraphFont"/>
    <w:rsid w:val="00101BF4"/>
  </w:style>
  <w:style w:type="character" w:customStyle="1" w:styleId="citation-205">
    <w:name w:val="citation-205"/>
    <w:basedOn w:val="DefaultParagraphFont"/>
    <w:rsid w:val="00101BF4"/>
  </w:style>
  <w:style w:type="character" w:customStyle="1" w:styleId="citation-204">
    <w:name w:val="citation-204"/>
    <w:basedOn w:val="DefaultParagraphFont"/>
    <w:rsid w:val="00101BF4"/>
  </w:style>
  <w:style w:type="character" w:customStyle="1" w:styleId="citation-203">
    <w:name w:val="citation-203"/>
    <w:basedOn w:val="DefaultParagraphFont"/>
    <w:rsid w:val="00101BF4"/>
  </w:style>
  <w:style w:type="character" w:customStyle="1" w:styleId="citation-202">
    <w:name w:val="citation-202"/>
    <w:basedOn w:val="DefaultParagraphFont"/>
    <w:rsid w:val="00101BF4"/>
  </w:style>
  <w:style w:type="character" w:customStyle="1" w:styleId="citation-201">
    <w:name w:val="citation-201"/>
    <w:basedOn w:val="DefaultParagraphFont"/>
    <w:rsid w:val="00101BF4"/>
  </w:style>
  <w:style w:type="character" w:customStyle="1" w:styleId="citation-200">
    <w:name w:val="citation-200"/>
    <w:basedOn w:val="DefaultParagraphFont"/>
    <w:rsid w:val="00101BF4"/>
  </w:style>
  <w:style w:type="character" w:customStyle="1" w:styleId="citation-199">
    <w:name w:val="citation-199"/>
    <w:basedOn w:val="DefaultParagraphFont"/>
    <w:rsid w:val="00101BF4"/>
  </w:style>
  <w:style w:type="character" w:customStyle="1" w:styleId="citation-198">
    <w:name w:val="citation-198"/>
    <w:basedOn w:val="DefaultParagraphFont"/>
    <w:rsid w:val="00101BF4"/>
  </w:style>
  <w:style w:type="character" w:customStyle="1" w:styleId="citation-197">
    <w:name w:val="citation-197"/>
    <w:basedOn w:val="DefaultParagraphFont"/>
    <w:rsid w:val="00101BF4"/>
  </w:style>
  <w:style w:type="character" w:customStyle="1" w:styleId="citation-196">
    <w:name w:val="citation-196"/>
    <w:basedOn w:val="DefaultParagraphFont"/>
    <w:rsid w:val="00101BF4"/>
  </w:style>
  <w:style w:type="character" w:customStyle="1" w:styleId="citation-195">
    <w:name w:val="citation-195"/>
    <w:basedOn w:val="DefaultParagraphFont"/>
    <w:rsid w:val="00101BF4"/>
  </w:style>
  <w:style w:type="character" w:customStyle="1" w:styleId="citation-194">
    <w:name w:val="citation-194"/>
    <w:basedOn w:val="DefaultParagraphFont"/>
    <w:rsid w:val="00101BF4"/>
  </w:style>
  <w:style w:type="character" w:customStyle="1" w:styleId="citation-193">
    <w:name w:val="citation-193"/>
    <w:basedOn w:val="DefaultParagraphFont"/>
    <w:rsid w:val="00101BF4"/>
  </w:style>
  <w:style w:type="character" w:customStyle="1" w:styleId="citation-192">
    <w:name w:val="citation-192"/>
    <w:basedOn w:val="DefaultParagraphFont"/>
    <w:rsid w:val="00101BF4"/>
  </w:style>
  <w:style w:type="character" w:customStyle="1" w:styleId="citation-191">
    <w:name w:val="citation-191"/>
    <w:basedOn w:val="DefaultParagraphFont"/>
    <w:rsid w:val="00101BF4"/>
  </w:style>
  <w:style w:type="character" w:customStyle="1" w:styleId="citation-190">
    <w:name w:val="citation-190"/>
    <w:basedOn w:val="DefaultParagraphFont"/>
    <w:rsid w:val="00101BF4"/>
  </w:style>
  <w:style w:type="character" w:customStyle="1" w:styleId="citation-189">
    <w:name w:val="citation-189"/>
    <w:basedOn w:val="DefaultParagraphFont"/>
    <w:rsid w:val="00101BF4"/>
  </w:style>
  <w:style w:type="character" w:customStyle="1" w:styleId="citation-188">
    <w:name w:val="citation-188"/>
    <w:basedOn w:val="DefaultParagraphFont"/>
    <w:rsid w:val="00101BF4"/>
  </w:style>
  <w:style w:type="character" w:customStyle="1" w:styleId="citation-187">
    <w:name w:val="citation-187"/>
    <w:basedOn w:val="DefaultParagraphFont"/>
    <w:rsid w:val="00101BF4"/>
  </w:style>
  <w:style w:type="character" w:customStyle="1" w:styleId="citation-186">
    <w:name w:val="citation-186"/>
    <w:basedOn w:val="DefaultParagraphFont"/>
    <w:rsid w:val="00101BF4"/>
  </w:style>
  <w:style w:type="character" w:customStyle="1" w:styleId="citation-185">
    <w:name w:val="citation-185"/>
    <w:basedOn w:val="DefaultParagraphFont"/>
    <w:rsid w:val="00101BF4"/>
  </w:style>
  <w:style w:type="character" w:customStyle="1" w:styleId="citation-184">
    <w:name w:val="citation-184"/>
    <w:basedOn w:val="DefaultParagraphFont"/>
    <w:rsid w:val="00101BF4"/>
  </w:style>
  <w:style w:type="character" w:customStyle="1" w:styleId="citation-183">
    <w:name w:val="citation-183"/>
    <w:basedOn w:val="DefaultParagraphFont"/>
    <w:rsid w:val="00101BF4"/>
  </w:style>
  <w:style w:type="character" w:customStyle="1" w:styleId="citation-182">
    <w:name w:val="citation-182"/>
    <w:basedOn w:val="DefaultParagraphFont"/>
    <w:rsid w:val="00101BF4"/>
  </w:style>
  <w:style w:type="character" w:customStyle="1" w:styleId="citation-181">
    <w:name w:val="citation-181"/>
    <w:basedOn w:val="DefaultParagraphFont"/>
    <w:rsid w:val="00101BF4"/>
  </w:style>
  <w:style w:type="character" w:customStyle="1" w:styleId="citation-180">
    <w:name w:val="citation-180"/>
    <w:basedOn w:val="DefaultParagraphFont"/>
    <w:rsid w:val="00101BF4"/>
  </w:style>
  <w:style w:type="character" w:customStyle="1" w:styleId="relative">
    <w:name w:val="relative"/>
    <w:basedOn w:val="DefaultParagraphFont"/>
    <w:rsid w:val="00997F77"/>
  </w:style>
  <w:style w:type="paragraph" w:customStyle="1" w:styleId="not-prose">
    <w:name w:val="not-prose"/>
    <w:basedOn w:val="Normal"/>
    <w:rsid w:val="00997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F4CB3"/>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3F4CB3"/>
  </w:style>
  <w:style w:type="character" w:customStyle="1" w:styleId="mord">
    <w:name w:val="mord"/>
    <w:basedOn w:val="DefaultParagraphFont"/>
    <w:rsid w:val="003F4CB3"/>
  </w:style>
  <w:style w:type="character" w:customStyle="1" w:styleId="vlist-s">
    <w:name w:val="vlist-s"/>
    <w:basedOn w:val="DefaultParagraphFont"/>
    <w:rsid w:val="003F4CB3"/>
  </w:style>
  <w:style w:type="character" w:customStyle="1" w:styleId="mrel">
    <w:name w:val="mrel"/>
    <w:basedOn w:val="DefaultParagraphFont"/>
    <w:rsid w:val="003F4CB3"/>
  </w:style>
  <w:style w:type="character" w:customStyle="1" w:styleId="mop">
    <w:name w:val="mop"/>
    <w:basedOn w:val="DefaultParagraphFont"/>
    <w:rsid w:val="003F4CB3"/>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hnUL5T55/7rdiKrgQO40yyGqw==">CgMxLjAaIwoBMBIeChwIB0IYCg9UaW1lcyBOZXcgUm9tYW4SBUNhcmRvGiMKATESHgocCAdCGAoPVGltZXMgTmV3IFJvbWFuEgVDYXJkbzIOaC5yNWt5bmJqYm1vaGU4AHIhMW9FRXg2N2Z6MlRKbDVCeHNGYkVLQ3kxWFVYQWN0Snkt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3145</Words>
  <Characters>17929</Characters>
  <Application>Microsoft Office Word</Application>
  <DocSecurity>0</DocSecurity>
  <Lines>149</Lines>
  <Paragraphs>42</Paragraphs>
  <ScaleCrop>false</ScaleCrop>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Soham Mhetre</cp:lastModifiedBy>
  <cp:revision>2</cp:revision>
  <dcterms:created xsi:type="dcterms:W3CDTF">2026-02-03T06:44:00Z</dcterms:created>
  <dcterms:modified xsi:type="dcterms:W3CDTF">2026-03-16T11:17:00Z</dcterms:modified>
</cp:coreProperties>
</file>