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93F135" w14:textId="77777777" w:rsidR="00125B79" w:rsidRDefault="00125B79" w:rsidP="00125B79">
      <w:pPr>
        <w:spacing w:line="259" w:lineRule="auto"/>
        <w:jc w:val="center"/>
        <w:rPr>
          <w:rFonts w:ascii="Times New Roman" w:hAnsi="Times New Roman" w:cs="Times New Roman"/>
          <w:sz w:val="28"/>
          <w:szCs w:val="28"/>
        </w:rPr>
      </w:pPr>
    </w:p>
    <w:p w14:paraId="2C8D2E9B" w14:textId="77777777" w:rsidR="00125B79" w:rsidRDefault="00125B79" w:rsidP="00125B79">
      <w:pPr>
        <w:spacing w:line="259" w:lineRule="auto"/>
        <w:jc w:val="center"/>
        <w:rPr>
          <w:rFonts w:ascii="Times New Roman" w:hAnsi="Times New Roman" w:cs="Times New Roman"/>
          <w:sz w:val="28"/>
          <w:szCs w:val="28"/>
        </w:rPr>
      </w:pPr>
    </w:p>
    <w:p w14:paraId="5762A317" w14:textId="77777777" w:rsidR="00125B79" w:rsidRDefault="00125B79" w:rsidP="00125B79">
      <w:pPr>
        <w:spacing w:line="259" w:lineRule="auto"/>
        <w:jc w:val="center"/>
        <w:rPr>
          <w:rFonts w:ascii="Times New Roman" w:hAnsi="Times New Roman" w:cs="Times New Roman"/>
          <w:sz w:val="28"/>
          <w:szCs w:val="28"/>
        </w:rPr>
      </w:pPr>
    </w:p>
    <w:p w14:paraId="6E5BF784" w14:textId="60344ECF" w:rsidR="00332028" w:rsidRPr="005D24A5" w:rsidRDefault="00125B79" w:rsidP="005D24A5">
      <w:pPr>
        <w:spacing w:line="259" w:lineRule="auto"/>
        <w:jc w:val="center"/>
        <w:rPr>
          <w:rFonts w:ascii="Times New Roman" w:hAnsi="Times New Roman" w:cs="Times New Roman"/>
          <w:sz w:val="28"/>
          <w:szCs w:val="28"/>
        </w:rPr>
      </w:pPr>
      <w:r>
        <w:rPr>
          <w:noProof/>
        </w:rPr>
        <w:drawing>
          <wp:inline distT="0" distB="0" distL="0" distR="0" wp14:anchorId="3C990EA3" wp14:editId="3663D5BA">
            <wp:extent cx="2743200" cy="2743200"/>
            <wp:effectExtent l="0" t="0" r="0" b="0"/>
            <wp:docPr id="2359010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w:r>
    </w:p>
    <w:p w14:paraId="23B4FB53" w14:textId="47AB2848" w:rsidR="00332028" w:rsidRPr="005D24A5" w:rsidRDefault="00125B79" w:rsidP="005D24A5">
      <w:pPr>
        <w:tabs>
          <w:tab w:val="left" w:pos="2030"/>
          <w:tab w:val="center" w:pos="4513"/>
          <w:tab w:val="left" w:pos="6695"/>
        </w:tabs>
        <w:ind w:right="-46"/>
        <w:jc w:val="center"/>
        <w:rPr>
          <w:rFonts w:ascii="Times New Roman" w:hAnsi="Times New Roman" w:cs="Times New Roman"/>
          <w:b/>
          <w:color w:val="2F5496" w:themeColor="accent1" w:themeShade="BF"/>
          <w:sz w:val="52"/>
          <w:szCs w:val="52"/>
        </w:rPr>
      </w:pPr>
      <w:bookmarkStart w:id="0" w:name="_Hlk172713163"/>
      <w:r>
        <w:rPr>
          <w:rFonts w:ascii="Times New Roman" w:hAnsi="Times New Roman" w:cs="Times New Roman"/>
          <w:b/>
          <w:color w:val="2F5496" w:themeColor="accent1" w:themeShade="BF"/>
          <w:sz w:val="52"/>
          <w:szCs w:val="52"/>
        </w:rPr>
        <w:t xml:space="preserve">Modeling </w:t>
      </w:r>
      <w:r w:rsidR="004924AC">
        <w:rPr>
          <w:rFonts w:ascii="Times New Roman" w:hAnsi="Times New Roman" w:cs="Times New Roman"/>
          <w:b/>
          <w:color w:val="2F5496" w:themeColor="accent1" w:themeShade="BF"/>
          <w:sz w:val="52"/>
          <w:szCs w:val="52"/>
        </w:rPr>
        <w:t xml:space="preserve">and Numerical Study </w:t>
      </w:r>
      <w:r>
        <w:rPr>
          <w:rFonts w:ascii="Times New Roman" w:hAnsi="Times New Roman" w:cs="Times New Roman"/>
          <w:b/>
          <w:color w:val="2F5496" w:themeColor="accent1" w:themeShade="BF"/>
          <w:sz w:val="52"/>
          <w:szCs w:val="52"/>
        </w:rPr>
        <w:t>of Thermoelectric</w:t>
      </w:r>
      <w:r w:rsidR="00332028">
        <w:rPr>
          <w:rFonts w:ascii="Times New Roman" w:hAnsi="Times New Roman" w:cs="Times New Roman"/>
          <w:b/>
          <w:color w:val="2F5496" w:themeColor="accent1" w:themeShade="BF"/>
          <w:sz w:val="52"/>
          <w:szCs w:val="52"/>
        </w:rPr>
        <w:t xml:space="preserve"> </w:t>
      </w:r>
      <w:r>
        <w:rPr>
          <w:rFonts w:ascii="Times New Roman" w:hAnsi="Times New Roman" w:cs="Times New Roman"/>
          <w:b/>
          <w:color w:val="2F5496" w:themeColor="accent1" w:themeShade="BF"/>
          <w:sz w:val="52"/>
          <w:szCs w:val="52"/>
        </w:rPr>
        <w:t>Generators</w:t>
      </w:r>
      <w:bookmarkEnd w:id="0"/>
    </w:p>
    <w:p w14:paraId="1B7BC9AB" w14:textId="156B1C1C" w:rsidR="00332028" w:rsidRDefault="005D24A5" w:rsidP="005D24A5">
      <w:pPr>
        <w:tabs>
          <w:tab w:val="left" w:pos="2030"/>
          <w:tab w:val="center" w:pos="4513"/>
          <w:tab w:val="left" w:pos="6695"/>
        </w:tabs>
        <w:ind w:right="-46"/>
        <w:jc w:val="center"/>
        <w:rPr>
          <w:rFonts w:ascii="Times New Roman" w:hAnsi="Times New Roman" w:cs="Times New Roman"/>
          <w:sz w:val="34"/>
          <w:szCs w:val="34"/>
        </w:rPr>
      </w:pPr>
      <w:r>
        <w:rPr>
          <w:rFonts w:ascii="Times New Roman" w:hAnsi="Times New Roman" w:cs="Times New Roman"/>
          <w:sz w:val="34"/>
          <w:szCs w:val="34"/>
        </w:rPr>
        <w:t>(</w:t>
      </w:r>
      <w:r w:rsidR="00332028">
        <w:rPr>
          <w:rFonts w:ascii="Times New Roman" w:hAnsi="Times New Roman" w:cs="Times New Roman"/>
          <w:sz w:val="34"/>
          <w:szCs w:val="34"/>
        </w:rPr>
        <w:t xml:space="preserve">Report submitted </w:t>
      </w:r>
      <w:r>
        <w:rPr>
          <w:rFonts w:ascii="Times New Roman" w:hAnsi="Times New Roman" w:cs="Times New Roman"/>
          <w:sz w:val="34"/>
          <w:szCs w:val="34"/>
        </w:rPr>
        <w:t>as part</w:t>
      </w:r>
      <w:r w:rsidR="00332028">
        <w:rPr>
          <w:rFonts w:ascii="Times New Roman" w:hAnsi="Times New Roman" w:cs="Times New Roman"/>
          <w:sz w:val="34"/>
          <w:szCs w:val="34"/>
        </w:rPr>
        <w:t xml:space="preserve"> of B. Tech. </w:t>
      </w:r>
      <w:r>
        <w:rPr>
          <w:rFonts w:ascii="Times New Roman" w:hAnsi="Times New Roman" w:cs="Times New Roman"/>
          <w:sz w:val="34"/>
          <w:szCs w:val="34"/>
        </w:rPr>
        <w:t>Final Year Project)</w:t>
      </w:r>
      <w:r w:rsidR="00332028">
        <w:rPr>
          <w:rFonts w:ascii="Times New Roman" w:hAnsi="Times New Roman" w:cs="Times New Roman"/>
          <w:sz w:val="34"/>
          <w:szCs w:val="34"/>
        </w:rPr>
        <w:t xml:space="preserve"> </w:t>
      </w:r>
    </w:p>
    <w:p w14:paraId="2F431D80" w14:textId="77777777" w:rsidR="005D24A5" w:rsidRDefault="005D24A5" w:rsidP="005D24A5">
      <w:pPr>
        <w:tabs>
          <w:tab w:val="left" w:pos="2030"/>
          <w:tab w:val="center" w:pos="4513"/>
          <w:tab w:val="left" w:pos="6695"/>
        </w:tabs>
        <w:ind w:right="-46"/>
        <w:jc w:val="center"/>
        <w:rPr>
          <w:rFonts w:ascii="Times New Roman" w:hAnsi="Times New Roman" w:cs="Times New Roman"/>
          <w:b/>
          <w:sz w:val="34"/>
          <w:szCs w:val="34"/>
        </w:rPr>
      </w:pPr>
    </w:p>
    <w:p w14:paraId="70989CC8" w14:textId="224F51AB" w:rsidR="00125B79" w:rsidRDefault="00332028" w:rsidP="0035748B">
      <w:pPr>
        <w:spacing w:after="0"/>
        <w:jc w:val="center"/>
        <w:rPr>
          <w:rFonts w:ascii="Times New Roman" w:hAnsi="Times New Roman" w:cs="Times New Roman"/>
          <w:b/>
          <w:sz w:val="32"/>
          <w:szCs w:val="32"/>
        </w:rPr>
      </w:pPr>
      <w:r>
        <w:rPr>
          <w:rFonts w:ascii="Times New Roman" w:hAnsi="Times New Roman" w:cs="Times New Roman"/>
          <w:b/>
          <w:sz w:val="40"/>
          <w:szCs w:val="40"/>
        </w:rPr>
        <w:t xml:space="preserve">Submitted by </w:t>
      </w:r>
      <w:r w:rsidR="0035748B">
        <w:rPr>
          <w:rFonts w:ascii="Times New Roman" w:hAnsi="Times New Roman" w:cs="Times New Roman"/>
          <w:b/>
          <w:sz w:val="40"/>
          <w:szCs w:val="40"/>
        </w:rPr>
        <w:br/>
      </w:r>
      <w:r w:rsidR="00125B79">
        <w:rPr>
          <w:rFonts w:ascii="Times New Roman" w:hAnsi="Times New Roman" w:cs="Times New Roman"/>
          <w:b/>
          <w:sz w:val="34"/>
          <w:szCs w:val="34"/>
        </w:rPr>
        <w:t xml:space="preserve">Soham Banerjee </w:t>
      </w:r>
      <w:r w:rsidR="00125B79" w:rsidRPr="0035748B">
        <w:rPr>
          <w:rFonts w:ascii="Times New Roman" w:hAnsi="Times New Roman" w:cs="Times New Roman"/>
          <w:b/>
          <w:sz w:val="32"/>
          <w:szCs w:val="32"/>
        </w:rPr>
        <w:t>(</w:t>
      </w:r>
      <w:r w:rsidR="00125B79">
        <w:rPr>
          <w:rFonts w:ascii="Times New Roman" w:hAnsi="Times New Roman" w:cs="Times New Roman"/>
          <w:b/>
          <w:sz w:val="32"/>
          <w:szCs w:val="32"/>
        </w:rPr>
        <w:t>2021MEB069</w:t>
      </w:r>
      <w:r w:rsidR="00125B79" w:rsidRPr="0035748B">
        <w:rPr>
          <w:rFonts w:ascii="Times New Roman" w:hAnsi="Times New Roman" w:cs="Times New Roman"/>
          <w:b/>
          <w:sz w:val="32"/>
          <w:szCs w:val="32"/>
        </w:rPr>
        <w:t>)</w:t>
      </w:r>
    </w:p>
    <w:p w14:paraId="1C3E9A37" w14:textId="77777777" w:rsidR="00125B79" w:rsidRDefault="00125B79" w:rsidP="0035748B">
      <w:pPr>
        <w:spacing w:after="0"/>
        <w:jc w:val="center"/>
        <w:rPr>
          <w:rFonts w:ascii="Times New Roman" w:hAnsi="Times New Roman" w:cs="Times New Roman"/>
          <w:b/>
          <w:sz w:val="32"/>
          <w:szCs w:val="32"/>
        </w:rPr>
      </w:pPr>
      <w:r>
        <w:rPr>
          <w:rFonts w:ascii="Times New Roman" w:hAnsi="Times New Roman" w:cs="Times New Roman"/>
          <w:b/>
          <w:sz w:val="34"/>
          <w:szCs w:val="34"/>
        </w:rPr>
        <w:t xml:space="preserve">Ishita Chaudhary </w:t>
      </w:r>
      <w:r w:rsidRPr="0035748B">
        <w:rPr>
          <w:rFonts w:ascii="Times New Roman" w:hAnsi="Times New Roman" w:cs="Times New Roman"/>
          <w:b/>
          <w:sz w:val="32"/>
          <w:szCs w:val="32"/>
        </w:rPr>
        <w:t>(</w:t>
      </w:r>
      <w:r>
        <w:rPr>
          <w:rFonts w:ascii="Times New Roman" w:hAnsi="Times New Roman" w:cs="Times New Roman"/>
          <w:b/>
          <w:sz w:val="32"/>
          <w:szCs w:val="32"/>
        </w:rPr>
        <w:t>2021MEB070</w:t>
      </w:r>
      <w:r w:rsidRPr="0035748B">
        <w:rPr>
          <w:rFonts w:ascii="Times New Roman" w:hAnsi="Times New Roman" w:cs="Times New Roman"/>
          <w:b/>
          <w:sz w:val="32"/>
          <w:szCs w:val="32"/>
        </w:rPr>
        <w:t>)</w:t>
      </w:r>
    </w:p>
    <w:p w14:paraId="7DB1FA32" w14:textId="2B8231A8" w:rsidR="005D24A5" w:rsidRDefault="00125B79" w:rsidP="00125B79">
      <w:pPr>
        <w:spacing w:after="0"/>
        <w:jc w:val="center"/>
        <w:rPr>
          <w:rFonts w:ascii="Times New Roman" w:hAnsi="Times New Roman" w:cs="Times New Roman"/>
          <w:sz w:val="34"/>
          <w:szCs w:val="34"/>
        </w:rPr>
      </w:pPr>
      <w:r>
        <w:rPr>
          <w:rFonts w:ascii="Times New Roman" w:hAnsi="Times New Roman" w:cs="Times New Roman"/>
          <w:b/>
          <w:sz w:val="34"/>
          <w:szCs w:val="34"/>
        </w:rPr>
        <w:t xml:space="preserve">Pabitra Bhuyan </w:t>
      </w:r>
      <w:r w:rsidR="0035748B" w:rsidRPr="0035748B">
        <w:rPr>
          <w:rFonts w:ascii="Times New Roman" w:hAnsi="Times New Roman" w:cs="Times New Roman"/>
          <w:b/>
          <w:sz w:val="32"/>
          <w:szCs w:val="32"/>
        </w:rPr>
        <w:t>(</w:t>
      </w:r>
      <w:r>
        <w:rPr>
          <w:rFonts w:ascii="Times New Roman" w:hAnsi="Times New Roman" w:cs="Times New Roman"/>
          <w:b/>
          <w:sz w:val="32"/>
          <w:szCs w:val="32"/>
        </w:rPr>
        <w:t>2021MEB0</w:t>
      </w:r>
      <w:r w:rsidR="006716D5">
        <w:rPr>
          <w:rFonts w:ascii="Times New Roman" w:hAnsi="Times New Roman" w:cs="Times New Roman"/>
          <w:b/>
          <w:sz w:val="32"/>
          <w:szCs w:val="32"/>
        </w:rPr>
        <w:t>90</w:t>
      </w:r>
      <w:r w:rsidR="0035748B" w:rsidRPr="0035748B">
        <w:rPr>
          <w:rFonts w:ascii="Times New Roman" w:hAnsi="Times New Roman" w:cs="Times New Roman"/>
          <w:b/>
          <w:sz w:val="32"/>
          <w:szCs w:val="32"/>
        </w:rPr>
        <w:t>)</w:t>
      </w:r>
      <w:r w:rsidR="00332028">
        <w:rPr>
          <w:rFonts w:ascii="Times New Roman" w:hAnsi="Times New Roman" w:cs="Times New Roman"/>
          <w:b/>
          <w:sz w:val="34"/>
          <w:szCs w:val="34"/>
        </w:rPr>
        <w:br/>
      </w:r>
      <w:r w:rsidR="005D24A5">
        <w:rPr>
          <w:rFonts w:ascii="Times New Roman" w:hAnsi="Times New Roman" w:cs="Times New Roman"/>
          <w:sz w:val="34"/>
          <w:szCs w:val="34"/>
        </w:rPr>
        <w:t xml:space="preserve">Department of Mechanical Engineering </w:t>
      </w:r>
      <w:r w:rsidR="005D24A5">
        <w:rPr>
          <w:rFonts w:ascii="Times New Roman" w:hAnsi="Times New Roman" w:cs="Times New Roman"/>
          <w:sz w:val="34"/>
          <w:szCs w:val="34"/>
        </w:rPr>
        <w:br/>
        <w:t xml:space="preserve">Indian Institute of Engineering Science and Technology, </w:t>
      </w:r>
      <w:proofErr w:type="spellStart"/>
      <w:r w:rsidR="005D24A5">
        <w:rPr>
          <w:rFonts w:ascii="Times New Roman" w:hAnsi="Times New Roman" w:cs="Times New Roman"/>
          <w:sz w:val="34"/>
          <w:szCs w:val="34"/>
        </w:rPr>
        <w:t>Shibpur</w:t>
      </w:r>
      <w:proofErr w:type="spellEnd"/>
    </w:p>
    <w:p w14:paraId="6CCF42CB" w14:textId="3CCF746B" w:rsidR="00332028" w:rsidRPr="00125B79" w:rsidRDefault="005D24A5" w:rsidP="00125B79">
      <w:pPr>
        <w:spacing w:after="0"/>
        <w:jc w:val="center"/>
        <w:rPr>
          <w:rFonts w:ascii="Times New Roman" w:hAnsi="Times New Roman" w:cs="Times New Roman"/>
          <w:b/>
          <w:sz w:val="28"/>
          <w:szCs w:val="28"/>
        </w:rPr>
      </w:pPr>
      <w:r>
        <w:rPr>
          <w:rFonts w:ascii="Times New Roman" w:hAnsi="Times New Roman" w:cs="Times New Roman"/>
          <w:sz w:val="34"/>
          <w:szCs w:val="34"/>
        </w:rPr>
        <w:br/>
      </w:r>
    </w:p>
    <w:p w14:paraId="1B651794" w14:textId="5D4CA3B8" w:rsidR="00332028" w:rsidRPr="0035748B" w:rsidRDefault="00332028" w:rsidP="0035748B">
      <w:pPr>
        <w:tabs>
          <w:tab w:val="left" w:pos="2030"/>
          <w:tab w:val="center" w:pos="4513"/>
          <w:tab w:val="left" w:pos="6695"/>
        </w:tabs>
        <w:ind w:right="-46"/>
        <w:jc w:val="center"/>
        <w:rPr>
          <w:rFonts w:ascii="Times New Roman" w:hAnsi="Times New Roman" w:cs="Times New Roman"/>
          <w:b/>
          <w:sz w:val="40"/>
          <w:szCs w:val="40"/>
        </w:rPr>
      </w:pPr>
      <w:r>
        <w:rPr>
          <w:rFonts w:ascii="Times New Roman" w:hAnsi="Times New Roman" w:cs="Times New Roman"/>
          <w:b/>
          <w:sz w:val="40"/>
          <w:szCs w:val="40"/>
        </w:rPr>
        <w:t xml:space="preserve">Under the Guidance of </w:t>
      </w:r>
      <w:r w:rsidR="0035748B">
        <w:rPr>
          <w:rFonts w:ascii="Times New Roman" w:hAnsi="Times New Roman" w:cs="Times New Roman"/>
          <w:b/>
          <w:sz w:val="40"/>
          <w:szCs w:val="40"/>
        </w:rPr>
        <w:br/>
      </w:r>
      <w:bookmarkStart w:id="1" w:name="_Hlk172713186"/>
      <w:proofErr w:type="spellStart"/>
      <w:r w:rsidR="00125B79">
        <w:rPr>
          <w:rFonts w:ascii="Times New Roman" w:hAnsi="Times New Roman" w:cs="Times New Roman"/>
          <w:b/>
          <w:sz w:val="34"/>
          <w:szCs w:val="34"/>
        </w:rPr>
        <w:t>Dr.</w:t>
      </w:r>
      <w:proofErr w:type="spellEnd"/>
      <w:r w:rsidR="00125B79">
        <w:rPr>
          <w:rFonts w:ascii="Times New Roman" w:hAnsi="Times New Roman" w:cs="Times New Roman"/>
          <w:b/>
          <w:sz w:val="34"/>
          <w:szCs w:val="34"/>
        </w:rPr>
        <w:t xml:space="preserve"> Bijan Kumar Mondal</w:t>
      </w:r>
      <w:r>
        <w:rPr>
          <w:rFonts w:ascii="Times New Roman" w:hAnsi="Times New Roman" w:cs="Times New Roman"/>
          <w:sz w:val="34"/>
          <w:szCs w:val="34"/>
        </w:rPr>
        <w:br/>
      </w:r>
      <w:bookmarkEnd w:id="1"/>
      <w:r w:rsidR="00125B79">
        <w:rPr>
          <w:rFonts w:ascii="Times New Roman" w:hAnsi="Times New Roman" w:cs="Times New Roman"/>
          <w:sz w:val="34"/>
          <w:szCs w:val="34"/>
        </w:rPr>
        <w:t xml:space="preserve">Department of Mechanical Engineering </w:t>
      </w:r>
      <w:r w:rsidR="00125B79">
        <w:rPr>
          <w:rFonts w:ascii="Times New Roman" w:hAnsi="Times New Roman" w:cs="Times New Roman"/>
          <w:sz w:val="34"/>
          <w:szCs w:val="34"/>
        </w:rPr>
        <w:br/>
        <w:t xml:space="preserve">Indian Institute of Engineering Science and Technology, </w:t>
      </w:r>
      <w:proofErr w:type="spellStart"/>
      <w:r w:rsidR="00125B79">
        <w:rPr>
          <w:rFonts w:ascii="Times New Roman" w:hAnsi="Times New Roman" w:cs="Times New Roman"/>
          <w:sz w:val="34"/>
          <w:szCs w:val="34"/>
        </w:rPr>
        <w:t>Shibpur</w:t>
      </w:r>
      <w:proofErr w:type="spellEnd"/>
      <w:r>
        <w:rPr>
          <w:rFonts w:ascii="Times New Roman" w:hAnsi="Times New Roman" w:cs="Times New Roman"/>
          <w:sz w:val="34"/>
          <w:szCs w:val="34"/>
        </w:rPr>
        <w:br/>
      </w:r>
    </w:p>
    <w:p w14:paraId="65626C94" w14:textId="17724C7D" w:rsidR="004924AC" w:rsidRPr="00125B79" w:rsidRDefault="004924AC" w:rsidP="004924AC">
      <w:pPr>
        <w:spacing w:after="0" w:line="240" w:lineRule="auto"/>
        <w:rPr>
          <w:rFonts w:ascii="Times New Roman" w:eastAsia="Calibri" w:hAnsi="Times New Roman" w:cs="Times New Roman"/>
          <w:b/>
          <w:noProof/>
          <w:sz w:val="32"/>
          <w:szCs w:val="28"/>
          <w:lang w:eastAsia="en-IN"/>
        </w:rPr>
        <w:sectPr w:rsidR="004924AC" w:rsidRPr="00125B79" w:rsidSect="00332028">
          <w:pgSz w:w="11906" w:h="16838"/>
          <w:pgMar w:top="720" w:right="720" w:bottom="720" w:left="720" w:header="708" w:footer="708" w:gutter="0"/>
          <w:pgBorders w:offsetFrom="page">
            <w:top w:val="single" w:sz="2" w:space="24" w:color="auto"/>
            <w:left w:val="single" w:sz="2" w:space="24" w:color="auto"/>
            <w:bottom w:val="single" w:sz="2" w:space="24" w:color="auto"/>
            <w:right w:val="single" w:sz="2" w:space="24" w:color="auto"/>
          </w:pgBorders>
          <w:cols w:space="708"/>
          <w:docGrid w:linePitch="360"/>
        </w:sectPr>
      </w:pPr>
    </w:p>
    <w:p w14:paraId="062F7822" w14:textId="77777777" w:rsidR="000D73B9" w:rsidRDefault="000D73B9" w:rsidP="0035748B">
      <w:pPr>
        <w:pStyle w:val="Title"/>
        <w:jc w:val="center"/>
        <w:rPr>
          <w:rFonts w:ascii="Times New Roman" w:hAnsi="Times New Roman" w:cs="Times New Roman"/>
          <w:b/>
          <w:bCs/>
          <w:sz w:val="52"/>
          <w:szCs w:val="52"/>
        </w:rPr>
      </w:pPr>
    </w:p>
    <w:p w14:paraId="6297E965" w14:textId="00DBAAAE" w:rsidR="009E13D4" w:rsidRPr="009E1D5C" w:rsidRDefault="0035748B" w:rsidP="0035748B">
      <w:pPr>
        <w:pStyle w:val="Title"/>
        <w:jc w:val="center"/>
        <w:rPr>
          <w:rFonts w:ascii="Times New Roman" w:hAnsi="Times New Roman" w:cs="Times New Roman"/>
          <w:b/>
          <w:bCs/>
          <w:i/>
          <w:iCs/>
          <w:sz w:val="52"/>
          <w:szCs w:val="52"/>
        </w:rPr>
      </w:pPr>
      <w:r w:rsidRPr="009E1D5C">
        <w:rPr>
          <w:rFonts w:ascii="Times New Roman" w:hAnsi="Times New Roman" w:cs="Times New Roman"/>
          <w:b/>
          <w:bCs/>
          <w:i/>
          <w:iCs/>
          <w:sz w:val="52"/>
          <w:szCs w:val="52"/>
        </w:rPr>
        <w:t>ACKNOWLEDGEMENT</w:t>
      </w:r>
    </w:p>
    <w:p w14:paraId="7C3FFF9E" w14:textId="77777777" w:rsidR="00AE3E59" w:rsidRDefault="00AE3E59" w:rsidP="00AE3E59">
      <w:pPr>
        <w:spacing w:after="0" w:line="276" w:lineRule="auto"/>
        <w:jc w:val="both"/>
        <w:rPr>
          <w:rFonts w:ascii="Times New Roman" w:eastAsia="Times New Roman" w:hAnsi="Times New Roman" w:cs="Times New Roman"/>
          <w:sz w:val="24"/>
          <w:szCs w:val="24"/>
          <w:lang w:val="en-US"/>
        </w:rPr>
      </w:pPr>
    </w:p>
    <w:p w14:paraId="2BE4337F" w14:textId="77777777" w:rsidR="001E227F" w:rsidRDefault="001E227F" w:rsidP="00AE3E59">
      <w:pPr>
        <w:spacing w:after="0" w:line="276" w:lineRule="auto"/>
        <w:jc w:val="both"/>
        <w:rPr>
          <w:rFonts w:ascii="Times New Roman" w:eastAsia="Times New Roman" w:hAnsi="Times New Roman" w:cs="Times New Roman"/>
          <w:sz w:val="24"/>
          <w:szCs w:val="24"/>
          <w:lang w:val="en-US"/>
        </w:rPr>
      </w:pPr>
    </w:p>
    <w:p w14:paraId="532FA670" w14:textId="77777777" w:rsidR="00AE3E59" w:rsidRDefault="00AE3E59" w:rsidP="00AE3E59">
      <w:pPr>
        <w:spacing w:after="0" w:line="276" w:lineRule="auto"/>
        <w:jc w:val="both"/>
        <w:rPr>
          <w:rFonts w:ascii="Times New Roman" w:eastAsia="Times New Roman" w:hAnsi="Times New Roman" w:cs="Times New Roman"/>
          <w:sz w:val="24"/>
          <w:szCs w:val="24"/>
          <w:lang w:val="en-US"/>
        </w:rPr>
      </w:pPr>
    </w:p>
    <w:p w14:paraId="4A1A2678" w14:textId="7097C3E5" w:rsidR="006716D5" w:rsidRPr="006716D5" w:rsidRDefault="006716D5" w:rsidP="006716D5">
      <w:pPr>
        <w:spacing w:line="276" w:lineRule="auto"/>
        <w:jc w:val="both"/>
        <w:rPr>
          <w:rFonts w:ascii="Times New Roman" w:eastAsia="Times New Roman" w:hAnsi="Times New Roman" w:cs="Times New Roman"/>
          <w:sz w:val="24"/>
          <w:szCs w:val="24"/>
        </w:rPr>
      </w:pPr>
      <w:r w:rsidRPr="006716D5">
        <w:rPr>
          <w:rFonts w:ascii="Times New Roman" w:eastAsia="Times New Roman" w:hAnsi="Times New Roman" w:cs="Times New Roman"/>
          <w:sz w:val="24"/>
          <w:szCs w:val="24"/>
        </w:rPr>
        <w:t>We take this opportunity to express our heartfelt gratitude to all those who have supported and guided us throughout this project.</w:t>
      </w:r>
      <w:r w:rsidR="001E227F">
        <w:rPr>
          <w:rFonts w:ascii="Times New Roman" w:eastAsia="Times New Roman" w:hAnsi="Times New Roman" w:cs="Times New Roman"/>
          <w:sz w:val="24"/>
          <w:szCs w:val="24"/>
        </w:rPr>
        <w:t xml:space="preserve"> </w:t>
      </w:r>
      <w:r w:rsidRPr="006716D5">
        <w:rPr>
          <w:rFonts w:ascii="Times New Roman" w:eastAsia="Times New Roman" w:hAnsi="Times New Roman" w:cs="Times New Roman"/>
          <w:sz w:val="24"/>
          <w:szCs w:val="24"/>
        </w:rPr>
        <w:t xml:space="preserve">First and foremost, we extend our sincere gratitude to our project guide, </w:t>
      </w:r>
      <w:proofErr w:type="spellStart"/>
      <w:r w:rsidRPr="006716D5">
        <w:rPr>
          <w:rFonts w:ascii="Times New Roman" w:eastAsia="Times New Roman" w:hAnsi="Times New Roman" w:cs="Times New Roman"/>
          <w:b/>
          <w:bCs/>
          <w:sz w:val="24"/>
          <w:szCs w:val="24"/>
        </w:rPr>
        <w:t>Dr.</w:t>
      </w:r>
      <w:proofErr w:type="spellEnd"/>
      <w:r w:rsidRPr="006716D5">
        <w:rPr>
          <w:rFonts w:ascii="Times New Roman" w:eastAsia="Times New Roman" w:hAnsi="Times New Roman" w:cs="Times New Roman"/>
          <w:b/>
          <w:bCs/>
          <w:sz w:val="24"/>
          <w:szCs w:val="24"/>
        </w:rPr>
        <w:t xml:space="preserve"> Bijan Kumar Mondal</w:t>
      </w:r>
      <w:r w:rsidRPr="006716D5">
        <w:rPr>
          <w:rFonts w:ascii="Times New Roman" w:eastAsia="Times New Roman" w:hAnsi="Times New Roman" w:cs="Times New Roman"/>
          <w:sz w:val="24"/>
          <w:szCs w:val="24"/>
        </w:rPr>
        <w:t>, for his invaluable guidance, encouragement, and insights. His expertise in thermal sciences, coupled with his constructive suggestions, has been instrumental in shaping our understanding of the subject and refining our approach at every stage of this work. We are truly fortunate to have benefited from his mentorship.</w:t>
      </w:r>
    </w:p>
    <w:p w14:paraId="68429ABD" w14:textId="77777777" w:rsidR="006716D5" w:rsidRPr="006716D5" w:rsidRDefault="006716D5" w:rsidP="006716D5">
      <w:pPr>
        <w:spacing w:line="276" w:lineRule="auto"/>
        <w:jc w:val="both"/>
        <w:rPr>
          <w:rFonts w:ascii="Times New Roman" w:eastAsia="Times New Roman" w:hAnsi="Times New Roman" w:cs="Times New Roman"/>
          <w:sz w:val="24"/>
          <w:szCs w:val="24"/>
        </w:rPr>
      </w:pPr>
      <w:r w:rsidRPr="006716D5">
        <w:rPr>
          <w:rFonts w:ascii="Times New Roman" w:eastAsia="Times New Roman" w:hAnsi="Times New Roman" w:cs="Times New Roman"/>
          <w:sz w:val="24"/>
          <w:szCs w:val="24"/>
        </w:rPr>
        <w:t xml:space="preserve">We also wish to express our sincere appreciation to the </w:t>
      </w:r>
      <w:r w:rsidRPr="006716D5">
        <w:rPr>
          <w:rFonts w:ascii="Times New Roman" w:eastAsia="Times New Roman" w:hAnsi="Times New Roman" w:cs="Times New Roman"/>
          <w:b/>
          <w:bCs/>
          <w:sz w:val="24"/>
          <w:szCs w:val="24"/>
        </w:rPr>
        <w:t xml:space="preserve">Head of the Department, </w:t>
      </w:r>
      <w:proofErr w:type="spellStart"/>
      <w:r w:rsidRPr="006716D5">
        <w:rPr>
          <w:rFonts w:ascii="Times New Roman" w:eastAsia="Times New Roman" w:hAnsi="Times New Roman" w:cs="Times New Roman"/>
          <w:b/>
          <w:bCs/>
          <w:sz w:val="24"/>
          <w:szCs w:val="24"/>
        </w:rPr>
        <w:t>Dr.</w:t>
      </w:r>
      <w:proofErr w:type="spellEnd"/>
      <w:r w:rsidRPr="006716D5">
        <w:rPr>
          <w:rFonts w:ascii="Times New Roman" w:eastAsia="Times New Roman" w:hAnsi="Times New Roman" w:cs="Times New Roman"/>
          <w:b/>
          <w:bCs/>
          <w:sz w:val="24"/>
          <w:szCs w:val="24"/>
        </w:rPr>
        <w:t xml:space="preserve"> Subhash Chandra Mondal</w:t>
      </w:r>
      <w:r w:rsidRPr="006716D5">
        <w:rPr>
          <w:rFonts w:ascii="Times New Roman" w:eastAsia="Times New Roman" w:hAnsi="Times New Roman" w:cs="Times New Roman"/>
          <w:sz w:val="24"/>
          <w:szCs w:val="24"/>
        </w:rPr>
        <w:t>, for his unwavering support and for fostering an environment conducive to learning and research. Additionally, we are grateful to the faculty and staff of the Department of Mechanical Engineering for equipping us with a strong academic foundation and providing access to the resources necessary for the successful progress of this project. Their encouragement and guidance have motivated us to strive for excellence.</w:t>
      </w:r>
    </w:p>
    <w:p w14:paraId="5E3739FF" w14:textId="77777777" w:rsidR="006716D5" w:rsidRPr="006716D5" w:rsidRDefault="006716D5" w:rsidP="006716D5">
      <w:pPr>
        <w:spacing w:line="276" w:lineRule="auto"/>
        <w:jc w:val="both"/>
        <w:rPr>
          <w:rFonts w:ascii="Times New Roman" w:eastAsia="Times New Roman" w:hAnsi="Times New Roman" w:cs="Times New Roman"/>
          <w:sz w:val="24"/>
          <w:szCs w:val="24"/>
        </w:rPr>
      </w:pPr>
      <w:r w:rsidRPr="006716D5">
        <w:rPr>
          <w:rFonts w:ascii="Times New Roman" w:eastAsia="Times New Roman" w:hAnsi="Times New Roman" w:cs="Times New Roman"/>
          <w:sz w:val="24"/>
          <w:szCs w:val="24"/>
        </w:rPr>
        <w:t>We extend our heartfelt thanks to our peers and colleagues for their valuable discussions, constructive feedback, and enthusiastic support. Their camaraderie and collaborative spirit have made this journey both enriching and enjoyable, inspiring us to work with diligence and creativity.</w:t>
      </w:r>
    </w:p>
    <w:p w14:paraId="07B8D6B7" w14:textId="44C9AD57" w:rsidR="006716D5" w:rsidRPr="006716D5" w:rsidRDefault="006716D5" w:rsidP="006716D5">
      <w:pPr>
        <w:spacing w:line="276" w:lineRule="auto"/>
        <w:jc w:val="both"/>
        <w:rPr>
          <w:rFonts w:ascii="Times New Roman" w:eastAsia="Times New Roman" w:hAnsi="Times New Roman" w:cs="Times New Roman"/>
          <w:sz w:val="24"/>
          <w:szCs w:val="24"/>
        </w:rPr>
      </w:pPr>
      <w:r w:rsidRPr="006716D5">
        <w:rPr>
          <w:rFonts w:ascii="Times New Roman" w:eastAsia="Times New Roman" w:hAnsi="Times New Roman" w:cs="Times New Roman"/>
          <w:sz w:val="24"/>
          <w:szCs w:val="24"/>
        </w:rPr>
        <w:t xml:space="preserve">A special word of thanks goes to our parents, whose unwavering support, patience, and encouragement have been a constant source of strength and inspiration for us. Their belief in our abilities has been instrumental in helping us overcome challenges and remain focused on our goals. We also wish to express our gratitude to our extended family members and friends, who have provided emotional support, motivation, and understanding throughout this </w:t>
      </w:r>
      <w:r w:rsidR="001E227F" w:rsidRPr="006716D5">
        <w:rPr>
          <w:rFonts w:ascii="Times New Roman" w:eastAsia="Times New Roman" w:hAnsi="Times New Roman" w:cs="Times New Roman"/>
          <w:sz w:val="24"/>
          <w:szCs w:val="24"/>
        </w:rPr>
        <w:t>endeavour</w:t>
      </w:r>
      <w:r w:rsidRPr="006716D5">
        <w:rPr>
          <w:rFonts w:ascii="Times New Roman" w:eastAsia="Times New Roman" w:hAnsi="Times New Roman" w:cs="Times New Roman"/>
          <w:sz w:val="24"/>
          <w:szCs w:val="24"/>
        </w:rPr>
        <w:t>. Their presence has been invaluable, reminding us of the importance of balance and perseverance.</w:t>
      </w:r>
    </w:p>
    <w:p w14:paraId="5911CD3F" w14:textId="77777777" w:rsidR="006716D5" w:rsidRPr="006716D5" w:rsidRDefault="006716D5" w:rsidP="006716D5">
      <w:pPr>
        <w:spacing w:line="276" w:lineRule="auto"/>
        <w:jc w:val="both"/>
        <w:rPr>
          <w:rFonts w:ascii="Times New Roman" w:eastAsia="Times New Roman" w:hAnsi="Times New Roman" w:cs="Times New Roman"/>
          <w:sz w:val="24"/>
          <w:szCs w:val="24"/>
        </w:rPr>
      </w:pPr>
      <w:r w:rsidRPr="006716D5">
        <w:rPr>
          <w:rFonts w:ascii="Times New Roman" w:eastAsia="Times New Roman" w:hAnsi="Times New Roman" w:cs="Times New Roman"/>
          <w:sz w:val="24"/>
          <w:szCs w:val="24"/>
        </w:rPr>
        <w:t>Lastly, we would like to acknowledge the authors and researchers whose published works have provided a solid foundation for our study. Their significant contributions to the field of thermoelectric generator modeling have been a guiding light, helping us navigate the complexities of our project and deepen our theoretical understanding.</w:t>
      </w:r>
    </w:p>
    <w:p w14:paraId="1AFBCE85" w14:textId="77777777" w:rsidR="006716D5" w:rsidRPr="006716D5" w:rsidRDefault="006716D5" w:rsidP="006716D5">
      <w:pPr>
        <w:spacing w:line="276" w:lineRule="auto"/>
        <w:jc w:val="both"/>
        <w:rPr>
          <w:rFonts w:ascii="Times New Roman" w:eastAsia="Times New Roman" w:hAnsi="Times New Roman" w:cs="Times New Roman"/>
          <w:sz w:val="24"/>
          <w:szCs w:val="24"/>
        </w:rPr>
      </w:pPr>
      <w:r w:rsidRPr="006716D5">
        <w:rPr>
          <w:rFonts w:ascii="Times New Roman" w:eastAsia="Times New Roman" w:hAnsi="Times New Roman" w:cs="Times New Roman"/>
          <w:sz w:val="24"/>
          <w:szCs w:val="24"/>
        </w:rPr>
        <w:t>This project would not have been possible without the collective efforts, encouragement, and support of everyone mentioned above. We remain profoundly thankful to all those who have played a part in the successful progress of this work.</w:t>
      </w:r>
    </w:p>
    <w:p w14:paraId="1A9CC766" w14:textId="77777777" w:rsidR="000D73B9" w:rsidRDefault="000D73B9" w:rsidP="006716D5">
      <w:pPr>
        <w:spacing w:line="259" w:lineRule="auto"/>
        <w:jc w:val="both"/>
        <w:rPr>
          <w:rFonts w:ascii="Times New Roman" w:eastAsia="Times New Roman" w:hAnsi="Times New Roman" w:cs="Times New Roman"/>
          <w:sz w:val="27"/>
          <w:szCs w:val="27"/>
          <w:lang w:val="en-US"/>
        </w:rPr>
      </w:pPr>
      <w:r>
        <w:rPr>
          <w:rFonts w:ascii="Times New Roman" w:eastAsia="Times New Roman" w:hAnsi="Times New Roman" w:cs="Times New Roman"/>
          <w:sz w:val="27"/>
          <w:szCs w:val="27"/>
          <w:lang w:val="en-US"/>
        </w:rPr>
        <w:br w:type="page"/>
      </w:r>
    </w:p>
    <w:p w14:paraId="47727100" w14:textId="77777777" w:rsidR="002E2392" w:rsidRDefault="002E2392" w:rsidP="002E2392">
      <w:pPr>
        <w:pStyle w:val="Title"/>
        <w:rPr>
          <w:rFonts w:ascii="Times New Roman" w:hAnsi="Times New Roman" w:cs="Times New Roman"/>
          <w:b/>
          <w:bCs/>
          <w:sz w:val="44"/>
          <w:szCs w:val="44"/>
        </w:rPr>
      </w:pPr>
    </w:p>
    <w:p w14:paraId="0A2DCD92" w14:textId="77777777" w:rsidR="00872FE9" w:rsidRPr="00872FE9" w:rsidRDefault="00872FE9" w:rsidP="00872FE9"/>
    <w:p w14:paraId="4D6EABFB" w14:textId="7132A080" w:rsidR="0063506A" w:rsidRPr="009E1D5C" w:rsidRDefault="002E2392" w:rsidP="002E2392">
      <w:pPr>
        <w:pStyle w:val="Title"/>
        <w:jc w:val="center"/>
        <w:rPr>
          <w:rFonts w:ascii="Times New Roman" w:hAnsi="Times New Roman" w:cs="Times New Roman"/>
          <w:b/>
          <w:bCs/>
          <w:i/>
          <w:iCs/>
          <w:sz w:val="52"/>
          <w:szCs w:val="52"/>
        </w:rPr>
      </w:pPr>
      <w:r w:rsidRPr="009E1D5C">
        <w:rPr>
          <w:rFonts w:ascii="Times New Roman" w:hAnsi="Times New Roman" w:cs="Times New Roman"/>
          <w:b/>
          <w:bCs/>
          <w:i/>
          <w:iCs/>
          <w:sz w:val="52"/>
          <w:szCs w:val="52"/>
        </w:rPr>
        <w:t>ABSTRACT</w:t>
      </w:r>
    </w:p>
    <w:p w14:paraId="36B5C412" w14:textId="77777777" w:rsidR="00872FE9" w:rsidRDefault="00872FE9" w:rsidP="00872FE9">
      <w:pPr>
        <w:spacing w:line="276" w:lineRule="auto"/>
        <w:jc w:val="both"/>
        <w:rPr>
          <w:rFonts w:ascii="Times New Roman" w:hAnsi="Times New Roman" w:cs="Times New Roman"/>
          <w:sz w:val="28"/>
          <w:szCs w:val="28"/>
        </w:rPr>
      </w:pPr>
    </w:p>
    <w:p w14:paraId="1FA0EA2C" w14:textId="77777777" w:rsidR="00872FE9" w:rsidRDefault="00872FE9" w:rsidP="00872FE9">
      <w:pPr>
        <w:spacing w:line="276" w:lineRule="auto"/>
        <w:jc w:val="both"/>
        <w:rPr>
          <w:rFonts w:ascii="Times New Roman" w:hAnsi="Times New Roman" w:cs="Times New Roman"/>
          <w:sz w:val="28"/>
          <w:szCs w:val="28"/>
        </w:rPr>
      </w:pPr>
    </w:p>
    <w:p w14:paraId="229543C3" w14:textId="762FB789" w:rsidR="00872FE9" w:rsidRPr="00872FE9" w:rsidRDefault="00872FE9" w:rsidP="00872FE9">
      <w:pPr>
        <w:spacing w:line="276" w:lineRule="auto"/>
        <w:jc w:val="both"/>
        <w:rPr>
          <w:rFonts w:ascii="Times New Roman" w:hAnsi="Times New Roman" w:cs="Times New Roman"/>
          <w:sz w:val="28"/>
          <w:szCs w:val="28"/>
        </w:rPr>
      </w:pPr>
      <w:r w:rsidRPr="00872FE9">
        <w:rPr>
          <w:rFonts w:ascii="Times New Roman" w:hAnsi="Times New Roman" w:cs="Times New Roman"/>
          <w:sz w:val="28"/>
          <w:szCs w:val="28"/>
        </w:rPr>
        <w:t>This study presents a comprehensive modeling and numerical investigation of thermoelectric generators (TEGs), emphasizing their potential to convert waste heat into electrical energy. The research begins with a detailed analysis of the structure and operational principles of TEGs, highlighting the role of thermoelectric effects—Seebeck, Peltier, Thomson, and Joule—in determining system performance. A rigorous mathematical model is developed, incorporating these effects to derive a generalized heat transfer and electrical energy equation. The analytical solutions are systematically obtained for each TEG component, including semiconductor materials, copper plates, and ceramic substrates, under steady-state conditions with specific thermal and electrical boundary conditions.</w:t>
      </w:r>
    </w:p>
    <w:p w14:paraId="0839882D" w14:textId="77777777" w:rsidR="00872FE9" w:rsidRPr="00872FE9" w:rsidRDefault="00872FE9" w:rsidP="00872FE9">
      <w:pPr>
        <w:spacing w:line="276" w:lineRule="auto"/>
        <w:jc w:val="both"/>
        <w:rPr>
          <w:rFonts w:ascii="Times New Roman" w:hAnsi="Times New Roman" w:cs="Times New Roman"/>
          <w:sz w:val="28"/>
          <w:szCs w:val="28"/>
        </w:rPr>
      </w:pPr>
      <w:r w:rsidRPr="00872FE9">
        <w:rPr>
          <w:rFonts w:ascii="Times New Roman" w:hAnsi="Times New Roman" w:cs="Times New Roman"/>
          <w:sz w:val="28"/>
          <w:szCs w:val="28"/>
        </w:rPr>
        <w:t>The model is implemented in MATLAB to perform parametric studies, examining the influence of critical design variables such as the temperature gradient, semiconductor height, external load resistance, and the number of thermoelectric modules on system output. Numerical simulations reveal that increasing the hot-side temperature or the height of semiconductors enhances both power output and efficiency, whereas higher cold-side temperatures and external circuit resistances adversely affect performance. Additionally, increasing the number of thermoelectric module pairs proportionally improves energy generation, indicating scalability.</w:t>
      </w:r>
    </w:p>
    <w:p w14:paraId="1538CD75" w14:textId="2D955EF6" w:rsidR="00872FE9" w:rsidRPr="00872FE9" w:rsidRDefault="00872FE9" w:rsidP="00872FE9">
      <w:pPr>
        <w:spacing w:line="276" w:lineRule="auto"/>
        <w:jc w:val="both"/>
        <w:rPr>
          <w:rFonts w:ascii="Times New Roman" w:hAnsi="Times New Roman" w:cs="Times New Roman"/>
          <w:sz w:val="28"/>
          <w:szCs w:val="28"/>
        </w:rPr>
      </w:pPr>
      <w:r w:rsidRPr="00872FE9">
        <w:rPr>
          <w:rFonts w:ascii="Times New Roman" w:hAnsi="Times New Roman" w:cs="Times New Roman"/>
          <w:sz w:val="28"/>
          <w:szCs w:val="28"/>
        </w:rPr>
        <w:t>The findings offer valuable insights into the interdependence of material properties, geometric configurations, and external operating conditions in shaping TEG performance. The study lays a solid foundation for assessing TEG systems and highlights opportunities for future research, such as the development of advanced thermoelectric materials and the integration of dynamic heat sources to improve energy conversion efficiency and operational robustness.</w:t>
      </w:r>
      <w:r w:rsidRPr="00872FE9">
        <w:rPr>
          <w:rFonts w:ascii="Times New Roman" w:hAnsi="Times New Roman" w:cs="Times New Roman"/>
          <w:sz w:val="28"/>
          <w:szCs w:val="28"/>
        </w:rPr>
        <w:br w:type="page"/>
      </w:r>
    </w:p>
    <w:p w14:paraId="542CCFB0" w14:textId="77777777" w:rsidR="002E2392" w:rsidRDefault="002E2392">
      <w:pPr>
        <w:spacing w:line="259" w:lineRule="auto"/>
      </w:pPr>
    </w:p>
    <w:sdt>
      <w:sdtPr>
        <w:rPr>
          <w:rFonts w:asciiTheme="minorHAnsi" w:eastAsiaTheme="minorEastAsia" w:hAnsiTheme="minorHAnsi" w:cstheme="minorBidi"/>
          <w:color w:val="auto"/>
          <w:sz w:val="22"/>
          <w:szCs w:val="22"/>
          <w:lang w:val="en-IN"/>
        </w:rPr>
        <w:id w:val="951121934"/>
        <w:docPartObj>
          <w:docPartGallery w:val="Table of Contents"/>
          <w:docPartUnique/>
        </w:docPartObj>
      </w:sdtPr>
      <w:sdtEndPr>
        <w:rPr>
          <w:b/>
          <w:bCs/>
          <w:noProof/>
        </w:rPr>
      </w:sdtEndPr>
      <w:sdtContent>
        <w:p w14:paraId="0588E813" w14:textId="77777777" w:rsidR="002E2392" w:rsidRDefault="002E2392" w:rsidP="00A71016">
          <w:pPr>
            <w:pStyle w:val="TOCHeading"/>
            <w:numPr>
              <w:ilvl w:val="0"/>
              <w:numId w:val="0"/>
            </w:numPr>
          </w:pPr>
        </w:p>
        <w:p w14:paraId="16FF9F18" w14:textId="364E6584" w:rsidR="002E2392" w:rsidRDefault="002E2392" w:rsidP="00A71016">
          <w:pPr>
            <w:pStyle w:val="TOCHeading"/>
            <w:numPr>
              <w:ilvl w:val="0"/>
              <w:numId w:val="0"/>
            </w:numPr>
            <w:jc w:val="center"/>
            <w:rPr>
              <w:rStyle w:val="TitleChar"/>
              <w:rFonts w:ascii="Times New Roman" w:hAnsi="Times New Roman" w:cs="Times New Roman"/>
              <w:b/>
              <w:bCs/>
              <w:i/>
              <w:iCs/>
              <w:color w:val="000000" w:themeColor="text1"/>
              <w:sz w:val="52"/>
              <w:szCs w:val="52"/>
            </w:rPr>
          </w:pPr>
          <w:r w:rsidRPr="009E1D5C">
            <w:rPr>
              <w:rStyle w:val="TitleChar"/>
              <w:rFonts w:ascii="Times New Roman" w:hAnsi="Times New Roman" w:cs="Times New Roman"/>
              <w:b/>
              <w:bCs/>
              <w:i/>
              <w:iCs/>
              <w:color w:val="000000" w:themeColor="text1"/>
              <w:sz w:val="52"/>
              <w:szCs w:val="52"/>
            </w:rPr>
            <w:t>TABLE OF CONTENTS</w:t>
          </w:r>
        </w:p>
        <w:p w14:paraId="78995749" w14:textId="77777777" w:rsidR="00CA75B7" w:rsidRPr="00CA75B7" w:rsidRDefault="00CA75B7" w:rsidP="00CA75B7">
          <w:pPr>
            <w:rPr>
              <w:lang w:val="en-US"/>
            </w:rPr>
          </w:pPr>
        </w:p>
        <w:p w14:paraId="79291C1B" w14:textId="5B4AEC4D" w:rsidR="001F7E58" w:rsidRDefault="005D24A5">
          <w:pPr>
            <w:pStyle w:val="TOC1"/>
            <w:tabs>
              <w:tab w:val="left" w:pos="440"/>
              <w:tab w:val="right" w:leader="dot" w:pos="10456"/>
            </w:tabs>
            <w:rPr>
              <w:rFonts w:eastAsiaTheme="minorEastAsia"/>
              <w:noProof/>
              <w:kern w:val="2"/>
              <w:lang w:eastAsia="en-IN"/>
              <w14:ligatures w14:val="standardContextual"/>
            </w:rPr>
          </w:pPr>
          <w:r>
            <w:fldChar w:fldCharType="begin"/>
          </w:r>
          <w:r>
            <w:instrText xml:space="preserve"> TOC \o "1-3" \h \z \u </w:instrText>
          </w:r>
          <w:r>
            <w:fldChar w:fldCharType="separate"/>
          </w:r>
          <w:hyperlink w:anchor="_Toc184006600" w:history="1">
            <w:r w:rsidR="001F7E58" w:rsidRPr="00FC2BB6">
              <w:rPr>
                <w:rStyle w:val="Hyperlink"/>
                <w:rFonts w:ascii="Times New Roman" w:hAnsi="Times New Roman" w:cs="Times New Roman"/>
                <w:b/>
                <w:bCs/>
                <w:i/>
                <w:iCs/>
                <w:noProof/>
              </w:rPr>
              <w:t>1.</w:t>
            </w:r>
            <w:r w:rsidR="001F7E58">
              <w:rPr>
                <w:rFonts w:eastAsiaTheme="minorEastAsia"/>
                <w:noProof/>
                <w:kern w:val="2"/>
                <w:lang w:eastAsia="en-IN"/>
                <w14:ligatures w14:val="standardContextual"/>
              </w:rPr>
              <w:tab/>
            </w:r>
            <w:r w:rsidR="001F7E58" w:rsidRPr="00FC2BB6">
              <w:rPr>
                <w:rStyle w:val="Hyperlink"/>
                <w:rFonts w:ascii="Times New Roman" w:hAnsi="Times New Roman" w:cs="Times New Roman"/>
                <w:b/>
                <w:bCs/>
                <w:i/>
                <w:iCs/>
                <w:noProof/>
              </w:rPr>
              <w:t>Introduction</w:t>
            </w:r>
            <w:r w:rsidR="001F7E58">
              <w:rPr>
                <w:noProof/>
                <w:webHidden/>
              </w:rPr>
              <w:tab/>
            </w:r>
            <w:r w:rsidR="001F7E58">
              <w:rPr>
                <w:noProof/>
                <w:webHidden/>
              </w:rPr>
              <w:fldChar w:fldCharType="begin"/>
            </w:r>
            <w:r w:rsidR="001F7E58">
              <w:rPr>
                <w:noProof/>
                <w:webHidden/>
              </w:rPr>
              <w:instrText xml:space="preserve"> PAGEREF _Toc184006600 \h </w:instrText>
            </w:r>
            <w:r w:rsidR="001F7E58">
              <w:rPr>
                <w:noProof/>
                <w:webHidden/>
              </w:rPr>
            </w:r>
            <w:r w:rsidR="001F7E58">
              <w:rPr>
                <w:noProof/>
                <w:webHidden/>
              </w:rPr>
              <w:fldChar w:fldCharType="separate"/>
            </w:r>
            <w:r w:rsidR="00A00CC3">
              <w:rPr>
                <w:noProof/>
                <w:webHidden/>
              </w:rPr>
              <w:t>1</w:t>
            </w:r>
            <w:r w:rsidR="001F7E58">
              <w:rPr>
                <w:noProof/>
                <w:webHidden/>
              </w:rPr>
              <w:fldChar w:fldCharType="end"/>
            </w:r>
          </w:hyperlink>
        </w:p>
        <w:p w14:paraId="3928280D" w14:textId="70E966BE" w:rsidR="001F7E58" w:rsidRDefault="001F7E58">
          <w:pPr>
            <w:pStyle w:val="TOC2"/>
            <w:tabs>
              <w:tab w:val="left" w:pos="880"/>
              <w:tab w:val="right" w:leader="dot" w:pos="10456"/>
            </w:tabs>
            <w:rPr>
              <w:rFonts w:eastAsiaTheme="minorEastAsia"/>
              <w:noProof/>
              <w:kern w:val="2"/>
              <w:lang w:eastAsia="en-IN"/>
              <w14:ligatures w14:val="standardContextual"/>
            </w:rPr>
          </w:pPr>
          <w:hyperlink w:anchor="_Toc184006601" w:history="1">
            <w:r w:rsidRPr="00FC2BB6">
              <w:rPr>
                <w:rStyle w:val="Hyperlink"/>
                <w:rFonts w:ascii="Times New Roman" w:hAnsi="Times New Roman" w:cs="Times New Roman"/>
                <w:b/>
                <w:bCs/>
                <w:i/>
                <w:iCs/>
                <w:noProof/>
              </w:rPr>
              <w:t>1.1</w:t>
            </w:r>
            <w:r>
              <w:rPr>
                <w:rFonts w:eastAsiaTheme="minorEastAsia"/>
                <w:noProof/>
                <w:kern w:val="2"/>
                <w:lang w:eastAsia="en-IN"/>
                <w14:ligatures w14:val="standardContextual"/>
              </w:rPr>
              <w:tab/>
            </w:r>
            <w:r w:rsidRPr="00FC2BB6">
              <w:rPr>
                <w:rStyle w:val="Hyperlink"/>
                <w:rFonts w:ascii="Times New Roman" w:hAnsi="Times New Roman" w:cs="Times New Roman"/>
                <w:b/>
                <w:bCs/>
                <w:i/>
                <w:iCs/>
                <w:noProof/>
              </w:rPr>
              <w:t>Literature Review</w:t>
            </w:r>
            <w:r>
              <w:rPr>
                <w:noProof/>
                <w:webHidden/>
              </w:rPr>
              <w:tab/>
            </w:r>
            <w:r>
              <w:rPr>
                <w:noProof/>
                <w:webHidden/>
              </w:rPr>
              <w:fldChar w:fldCharType="begin"/>
            </w:r>
            <w:r>
              <w:rPr>
                <w:noProof/>
                <w:webHidden/>
              </w:rPr>
              <w:instrText xml:space="preserve"> PAGEREF _Toc184006601 \h </w:instrText>
            </w:r>
            <w:r>
              <w:rPr>
                <w:noProof/>
                <w:webHidden/>
              </w:rPr>
            </w:r>
            <w:r>
              <w:rPr>
                <w:noProof/>
                <w:webHidden/>
              </w:rPr>
              <w:fldChar w:fldCharType="separate"/>
            </w:r>
            <w:r w:rsidR="00A00CC3">
              <w:rPr>
                <w:noProof/>
                <w:webHidden/>
              </w:rPr>
              <w:t>1</w:t>
            </w:r>
            <w:r>
              <w:rPr>
                <w:noProof/>
                <w:webHidden/>
              </w:rPr>
              <w:fldChar w:fldCharType="end"/>
            </w:r>
          </w:hyperlink>
        </w:p>
        <w:p w14:paraId="54955875" w14:textId="30868672" w:rsidR="001F7E58" w:rsidRDefault="001F7E58">
          <w:pPr>
            <w:pStyle w:val="TOC1"/>
            <w:tabs>
              <w:tab w:val="left" w:pos="440"/>
              <w:tab w:val="right" w:leader="dot" w:pos="10456"/>
            </w:tabs>
            <w:rPr>
              <w:rFonts w:eastAsiaTheme="minorEastAsia"/>
              <w:noProof/>
              <w:kern w:val="2"/>
              <w:lang w:eastAsia="en-IN"/>
              <w14:ligatures w14:val="standardContextual"/>
            </w:rPr>
          </w:pPr>
          <w:hyperlink w:anchor="_Toc184006602" w:history="1">
            <w:r w:rsidRPr="00FC2BB6">
              <w:rPr>
                <w:rStyle w:val="Hyperlink"/>
                <w:rFonts w:ascii="Times New Roman" w:hAnsi="Times New Roman" w:cs="Times New Roman"/>
                <w:b/>
                <w:bCs/>
                <w:i/>
                <w:iCs/>
                <w:noProof/>
              </w:rPr>
              <w:t>2.</w:t>
            </w:r>
            <w:r>
              <w:rPr>
                <w:rFonts w:eastAsiaTheme="minorEastAsia"/>
                <w:noProof/>
                <w:kern w:val="2"/>
                <w:lang w:eastAsia="en-IN"/>
                <w14:ligatures w14:val="standardContextual"/>
              </w:rPr>
              <w:tab/>
            </w:r>
            <w:r w:rsidRPr="00FC2BB6">
              <w:rPr>
                <w:rStyle w:val="Hyperlink"/>
                <w:rFonts w:ascii="Times New Roman" w:hAnsi="Times New Roman" w:cs="Times New Roman"/>
                <w:b/>
                <w:bCs/>
                <w:i/>
                <w:iCs/>
                <w:noProof/>
              </w:rPr>
              <w:t>Thermoelectric Generator</w:t>
            </w:r>
            <w:r>
              <w:rPr>
                <w:noProof/>
                <w:webHidden/>
              </w:rPr>
              <w:tab/>
            </w:r>
            <w:r>
              <w:rPr>
                <w:noProof/>
                <w:webHidden/>
              </w:rPr>
              <w:fldChar w:fldCharType="begin"/>
            </w:r>
            <w:r>
              <w:rPr>
                <w:noProof/>
                <w:webHidden/>
              </w:rPr>
              <w:instrText xml:space="preserve"> PAGEREF _Toc184006602 \h </w:instrText>
            </w:r>
            <w:r>
              <w:rPr>
                <w:noProof/>
                <w:webHidden/>
              </w:rPr>
            </w:r>
            <w:r>
              <w:rPr>
                <w:noProof/>
                <w:webHidden/>
              </w:rPr>
              <w:fldChar w:fldCharType="separate"/>
            </w:r>
            <w:r w:rsidR="00A00CC3">
              <w:rPr>
                <w:noProof/>
                <w:webHidden/>
              </w:rPr>
              <w:t>2</w:t>
            </w:r>
            <w:r>
              <w:rPr>
                <w:noProof/>
                <w:webHidden/>
              </w:rPr>
              <w:fldChar w:fldCharType="end"/>
            </w:r>
          </w:hyperlink>
        </w:p>
        <w:p w14:paraId="006F6343" w14:textId="48265901" w:rsidR="001F7E58" w:rsidRDefault="001F7E58">
          <w:pPr>
            <w:pStyle w:val="TOC2"/>
            <w:tabs>
              <w:tab w:val="left" w:pos="880"/>
              <w:tab w:val="right" w:leader="dot" w:pos="10456"/>
            </w:tabs>
            <w:rPr>
              <w:rFonts w:eastAsiaTheme="minorEastAsia"/>
              <w:noProof/>
              <w:kern w:val="2"/>
              <w:lang w:eastAsia="en-IN"/>
              <w14:ligatures w14:val="standardContextual"/>
            </w:rPr>
          </w:pPr>
          <w:hyperlink w:anchor="_Toc184006603" w:history="1">
            <w:r w:rsidRPr="00FC2BB6">
              <w:rPr>
                <w:rStyle w:val="Hyperlink"/>
                <w:rFonts w:ascii="Times New Roman" w:hAnsi="Times New Roman" w:cs="Times New Roman"/>
                <w:b/>
                <w:bCs/>
                <w:i/>
                <w:iCs/>
                <w:noProof/>
              </w:rPr>
              <w:t>2.1</w:t>
            </w:r>
            <w:r>
              <w:rPr>
                <w:rFonts w:eastAsiaTheme="minorEastAsia"/>
                <w:noProof/>
                <w:kern w:val="2"/>
                <w:lang w:eastAsia="en-IN"/>
                <w14:ligatures w14:val="standardContextual"/>
              </w:rPr>
              <w:tab/>
            </w:r>
            <w:r w:rsidRPr="00FC2BB6">
              <w:rPr>
                <w:rStyle w:val="Hyperlink"/>
                <w:rFonts w:ascii="Times New Roman" w:hAnsi="Times New Roman" w:cs="Times New Roman"/>
                <w:b/>
                <w:bCs/>
                <w:i/>
                <w:iCs/>
                <w:noProof/>
              </w:rPr>
              <w:t>Construction</w:t>
            </w:r>
            <w:r>
              <w:rPr>
                <w:noProof/>
                <w:webHidden/>
              </w:rPr>
              <w:tab/>
            </w:r>
            <w:r>
              <w:rPr>
                <w:noProof/>
                <w:webHidden/>
              </w:rPr>
              <w:fldChar w:fldCharType="begin"/>
            </w:r>
            <w:r>
              <w:rPr>
                <w:noProof/>
                <w:webHidden/>
              </w:rPr>
              <w:instrText xml:space="preserve"> PAGEREF _Toc184006603 \h </w:instrText>
            </w:r>
            <w:r>
              <w:rPr>
                <w:noProof/>
                <w:webHidden/>
              </w:rPr>
            </w:r>
            <w:r>
              <w:rPr>
                <w:noProof/>
                <w:webHidden/>
              </w:rPr>
              <w:fldChar w:fldCharType="separate"/>
            </w:r>
            <w:r w:rsidR="00A00CC3">
              <w:rPr>
                <w:noProof/>
                <w:webHidden/>
              </w:rPr>
              <w:t>2</w:t>
            </w:r>
            <w:r>
              <w:rPr>
                <w:noProof/>
                <w:webHidden/>
              </w:rPr>
              <w:fldChar w:fldCharType="end"/>
            </w:r>
          </w:hyperlink>
        </w:p>
        <w:p w14:paraId="4C3FC440" w14:textId="3A92D292" w:rsidR="001F7E58" w:rsidRDefault="001F7E58">
          <w:pPr>
            <w:pStyle w:val="TOC2"/>
            <w:tabs>
              <w:tab w:val="left" w:pos="880"/>
              <w:tab w:val="right" w:leader="dot" w:pos="10456"/>
            </w:tabs>
            <w:rPr>
              <w:rFonts w:eastAsiaTheme="minorEastAsia"/>
              <w:noProof/>
              <w:kern w:val="2"/>
              <w:lang w:eastAsia="en-IN"/>
              <w14:ligatures w14:val="standardContextual"/>
            </w:rPr>
          </w:pPr>
          <w:hyperlink w:anchor="_Toc184006604" w:history="1">
            <w:r w:rsidRPr="00FC2BB6">
              <w:rPr>
                <w:rStyle w:val="Hyperlink"/>
                <w:rFonts w:ascii="Times New Roman" w:hAnsi="Times New Roman" w:cs="Times New Roman"/>
                <w:b/>
                <w:bCs/>
                <w:i/>
                <w:iCs/>
                <w:noProof/>
              </w:rPr>
              <w:t>2.2</w:t>
            </w:r>
            <w:r>
              <w:rPr>
                <w:rFonts w:eastAsiaTheme="minorEastAsia"/>
                <w:noProof/>
                <w:kern w:val="2"/>
                <w:lang w:eastAsia="en-IN"/>
                <w14:ligatures w14:val="standardContextual"/>
              </w:rPr>
              <w:tab/>
            </w:r>
            <w:r w:rsidRPr="00FC2BB6">
              <w:rPr>
                <w:rStyle w:val="Hyperlink"/>
                <w:rFonts w:ascii="Times New Roman" w:hAnsi="Times New Roman" w:cs="Times New Roman"/>
                <w:b/>
                <w:bCs/>
                <w:i/>
                <w:iCs/>
                <w:noProof/>
              </w:rPr>
              <w:t>Working Principle</w:t>
            </w:r>
            <w:r>
              <w:rPr>
                <w:noProof/>
                <w:webHidden/>
              </w:rPr>
              <w:tab/>
            </w:r>
            <w:r>
              <w:rPr>
                <w:noProof/>
                <w:webHidden/>
              </w:rPr>
              <w:fldChar w:fldCharType="begin"/>
            </w:r>
            <w:r>
              <w:rPr>
                <w:noProof/>
                <w:webHidden/>
              </w:rPr>
              <w:instrText xml:space="preserve"> PAGEREF _Toc184006604 \h </w:instrText>
            </w:r>
            <w:r>
              <w:rPr>
                <w:noProof/>
                <w:webHidden/>
              </w:rPr>
            </w:r>
            <w:r>
              <w:rPr>
                <w:noProof/>
                <w:webHidden/>
              </w:rPr>
              <w:fldChar w:fldCharType="separate"/>
            </w:r>
            <w:r w:rsidR="00A00CC3">
              <w:rPr>
                <w:noProof/>
                <w:webHidden/>
              </w:rPr>
              <w:t>4</w:t>
            </w:r>
            <w:r>
              <w:rPr>
                <w:noProof/>
                <w:webHidden/>
              </w:rPr>
              <w:fldChar w:fldCharType="end"/>
            </w:r>
          </w:hyperlink>
        </w:p>
        <w:p w14:paraId="4558ACF5" w14:textId="2DE73DDB" w:rsidR="001F7E58" w:rsidRDefault="001F7E58">
          <w:pPr>
            <w:pStyle w:val="TOC2"/>
            <w:tabs>
              <w:tab w:val="left" w:pos="880"/>
              <w:tab w:val="right" w:leader="dot" w:pos="10456"/>
            </w:tabs>
            <w:rPr>
              <w:rFonts w:eastAsiaTheme="minorEastAsia"/>
              <w:noProof/>
              <w:kern w:val="2"/>
              <w:lang w:eastAsia="en-IN"/>
              <w14:ligatures w14:val="standardContextual"/>
            </w:rPr>
          </w:pPr>
          <w:hyperlink w:anchor="_Toc184006605" w:history="1">
            <w:r w:rsidRPr="00FC2BB6">
              <w:rPr>
                <w:rStyle w:val="Hyperlink"/>
                <w:rFonts w:ascii="Times New Roman" w:hAnsi="Times New Roman" w:cs="Times New Roman"/>
                <w:b/>
                <w:bCs/>
                <w:i/>
                <w:iCs/>
                <w:noProof/>
              </w:rPr>
              <w:t>2.3</w:t>
            </w:r>
            <w:r>
              <w:rPr>
                <w:rFonts w:eastAsiaTheme="minorEastAsia"/>
                <w:noProof/>
                <w:kern w:val="2"/>
                <w:lang w:eastAsia="en-IN"/>
                <w14:ligatures w14:val="standardContextual"/>
              </w:rPr>
              <w:tab/>
            </w:r>
            <w:r w:rsidRPr="00FC2BB6">
              <w:rPr>
                <w:rStyle w:val="Hyperlink"/>
                <w:rFonts w:ascii="Times New Roman" w:hAnsi="Times New Roman" w:cs="Times New Roman"/>
                <w:b/>
                <w:bCs/>
                <w:i/>
                <w:iCs/>
                <w:noProof/>
              </w:rPr>
              <w:t>Thermoelectric Effects</w:t>
            </w:r>
            <w:r>
              <w:rPr>
                <w:noProof/>
                <w:webHidden/>
              </w:rPr>
              <w:tab/>
            </w:r>
            <w:r>
              <w:rPr>
                <w:noProof/>
                <w:webHidden/>
              </w:rPr>
              <w:fldChar w:fldCharType="begin"/>
            </w:r>
            <w:r>
              <w:rPr>
                <w:noProof/>
                <w:webHidden/>
              </w:rPr>
              <w:instrText xml:space="preserve"> PAGEREF _Toc184006605 \h </w:instrText>
            </w:r>
            <w:r>
              <w:rPr>
                <w:noProof/>
                <w:webHidden/>
              </w:rPr>
            </w:r>
            <w:r>
              <w:rPr>
                <w:noProof/>
                <w:webHidden/>
              </w:rPr>
              <w:fldChar w:fldCharType="separate"/>
            </w:r>
            <w:r w:rsidR="00A00CC3">
              <w:rPr>
                <w:noProof/>
                <w:webHidden/>
              </w:rPr>
              <w:t>4</w:t>
            </w:r>
            <w:r>
              <w:rPr>
                <w:noProof/>
                <w:webHidden/>
              </w:rPr>
              <w:fldChar w:fldCharType="end"/>
            </w:r>
          </w:hyperlink>
        </w:p>
        <w:p w14:paraId="75F012E9" w14:textId="055739A1" w:rsidR="001F7E58" w:rsidRDefault="001F7E58">
          <w:pPr>
            <w:pStyle w:val="TOC1"/>
            <w:tabs>
              <w:tab w:val="left" w:pos="440"/>
              <w:tab w:val="right" w:leader="dot" w:pos="10456"/>
            </w:tabs>
            <w:rPr>
              <w:rFonts w:eastAsiaTheme="minorEastAsia"/>
              <w:noProof/>
              <w:kern w:val="2"/>
              <w:lang w:eastAsia="en-IN"/>
              <w14:ligatures w14:val="standardContextual"/>
            </w:rPr>
          </w:pPr>
          <w:hyperlink w:anchor="_Toc184006606" w:history="1">
            <w:r w:rsidRPr="00FC2BB6">
              <w:rPr>
                <w:rStyle w:val="Hyperlink"/>
                <w:rFonts w:ascii="Times New Roman" w:hAnsi="Times New Roman" w:cs="Times New Roman"/>
                <w:b/>
                <w:bCs/>
                <w:i/>
                <w:iCs/>
                <w:noProof/>
              </w:rPr>
              <w:t>3.</w:t>
            </w:r>
            <w:r>
              <w:rPr>
                <w:rFonts w:eastAsiaTheme="minorEastAsia"/>
                <w:noProof/>
                <w:kern w:val="2"/>
                <w:lang w:eastAsia="en-IN"/>
                <w14:ligatures w14:val="standardContextual"/>
              </w:rPr>
              <w:tab/>
            </w:r>
            <w:r w:rsidRPr="00FC2BB6">
              <w:rPr>
                <w:rStyle w:val="Hyperlink"/>
                <w:rFonts w:ascii="Times New Roman" w:hAnsi="Times New Roman" w:cs="Times New Roman"/>
                <w:b/>
                <w:bCs/>
                <w:i/>
                <w:iCs/>
                <w:noProof/>
              </w:rPr>
              <w:t>Modeling</w:t>
            </w:r>
            <w:r>
              <w:rPr>
                <w:noProof/>
                <w:webHidden/>
              </w:rPr>
              <w:tab/>
            </w:r>
            <w:r>
              <w:rPr>
                <w:noProof/>
                <w:webHidden/>
              </w:rPr>
              <w:fldChar w:fldCharType="begin"/>
            </w:r>
            <w:r>
              <w:rPr>
                <w:noProof/>
                <w:webHidden/>
              </w:rPr>
              <w:instrText xml:space="preserve"> PAGEREF _Toc184006606 \h </w:instrText>
            </w:r>
            <w:r>
              <w:rPr>
                <w:noProof/>
                <w:webHidden/>
              </w:rPr>
            </w:r>
            <w:r>
              <w:rPr>
                <w:noProof/>
                <w:webHidden/>
              </w:rPr>
              <w:fldChar w:fldCharType="separate"/>
            </w:r>
            <w:r w:rsidR="00A00CC3">
              <w:rPr>
                <w:noProof/>
                <w:webHidden/>
              </w:rPr>
              <w:t>5</w:t>
            </w:r>
            <w:r>
              <w:rPr>
                <w:noProof/>
                <w:webHidden/>
              </w:rPr>
              <w:fldChar w:fldCharType="end"/>
            </w:r>
          </w:hyperlink>
        </w:p>
        <w:p w14:paraId="161261AB" w14:textId="0E5DE76C" w:rsidR="001F7E58" w:rsidRDefault="001F7E58">
          <w:pPr>
            <w:pStyle w:val="TOC2"/>
            <w:tabs>
              <w:tab w:val="left" w:pos="880"/>
              <w:tab w:val="right" w:leader="dot" w:pos="10456"/>
            </w:tabs>
            <w:rPr>
              <w:rFonts w:eastAsiaTheme="minorEastAsia"/>
              <w:noProof/>
              <w:kern w:val="2"/>
              <w:lang w:eastAsia="en-IN"/>
              <w14:ligatures w14:val="standardContextual"/>
            </w:rPr>
          </w:pPr>
          <w:hyperlink w:anchor="_Toc184006607" w:history="1">
            <w:r w:rsidRPr="00FC2BB6">
              <w:rPr>
                <w:rStyle w:val="Hyperlink"/>
                <w:rFonts w:ascii="Times New Roman" w:hAnsi="Times New Roman" w:cs="Times New Roman"/>
                <w:b/>
                <w:bCs/>
                <w:i/>
                <w:iCs/>
                <w:noProof/>
              </w:rPr>
              <w:t>3.1</w:t>
            </w:r>
            <w:r>
              <w:rPr>
                <w:rFonts w:eastAsiaTheme="minorEastAsia"/>
                <w:noProof/>
                <w:kern w:val="2"/>
                <w:lang w:eastAsia="en-IN"/>
                <w14:ligatures w14:val="standardContextual"/>
              </w:rPr>
              <w:tab/>
            </w:r>
            <w:r w:rsidRPr="00FC2BB6">
              <w:rPr>
                <w:rStyle w:val="Hyperlink"/>
                <w:rFonts w:ascii="Times New Roman" w:hAnsi="Times New Roman" w:cs="Times New Roman"/>
                <w:b/>
                <w:bCs/>
                <w:i/>
                <w:iCs/>
                <w:noProof/>
              </w:rPr>
              <w:t>Model Description</w:t>
            </w:r>
            <w:r>
              <w:rPr>
                <w:noProof/>
                <w:webHidden/>
              </w:rPr>
              <w:tab/>
            </w:r>
            <w:r>
              <w:rPr>
                <w:noProof/>
                <w:webHidden/>
              </w:rPr>
              <w:fldChar w:fldCharType="begin"/>
            </w:r>
            <w:r>
              <w:rPr>
                <w:noProof/>
                <w:webHidden/>
              </w:rPr>
              <w:instrText xml:space="preserve"> PAGEREF _Toc184006607 \h </w:instrText>
            </w:r>
            <w:r>
              <w:rPr>
                <w:noProof/>
                <w:webHidden/>
              </w:rPr>
            </w:r>
            <w:r>
              <w:rPr>
                <w:noProof/>
                <w:webHidden/>
              </w:rPr>
              <w:fldChar w:fldCharType="separate"/>
            </w:r>
            <w:r w:rsidR="00A00CC3">
              <w:rPr>
                <w:noProof/>
                <w:webHidden/>
              </w:rPr>
              <w:t>5</w:t>
            </w:r>
            <w:r>
              <w:rPr>
                <w:noProof/>
                <w:webHidden/>
              </w:rPr>
              <w:fldChar w:fldCharType="end"/>
            </w:r>
          </w:hyperlink>
        </w:p>
        <w:p w14:paraId="5A399BAF" w14:textId="30E522E5" w:rsidR="001F7E58" w:rsidRDefault="001F7E58">
          <w:pPr>
            <w:pStyle w:val="TOC2"/>
            <w:tabs>
              <w:tab w:val="left" w:pos="880"/>
              <w:tab w:val="right" w:leader="dot" w:pos="10456"/>
            </w:tabs>
            <w:rPr>
              <w:rFonts w:eastAsiaTheme="minorEastAsia"/>
              <w:noProof/>
              <w:kern w:val="2"/>
              <w:lang w:eastAsia="en-IN"/>
              <w14:ligatures w14:val="standardContextual"/>
            </w:rPr>
          </w:pPr>
          <w:hyperlink w:anchor="_Toc184006608" w:history="1">
            <w:r w:rsidRPr="00FC2BB6">
              <w:rPr>
                <w:rStyle w:val="Hyperlink"/>
                <w:rFonts w:ascii="Times New Roman" w:hAnsi="Times New Roman" w:cs="Times New Roman"/>
                <w:b/>
                <w:bCs/>
                <w:i/>
                <w:iCs/>
                <w:noProof/>
              </w:rPr>
              <w:t>3.2</w:t>
            </w:r>
            <w:r>
              <w:rPr>
                <w:rFonts w:eastAsiaTheme="minorEastAsia"/>
                <w:noProof/>
                <w:kern w:val="2"/>
                <w:lang w:eastAsia="en-IN"/>
                <w14:ligatures w14:val="standardContextual"/>
              </w:rPr>
              <w:tab/>
            </w:r>
            <w:r w:rsidRPr="00FC2BB6">
              <w:rPr>
                <w:rStyle w:val="Hyperlink"/>
                <w:rFonts w:ascii="Times New Roman" w:hAnsi="Times New Roman" w:cs="Times New Roman"/>
                <w:b/>
                <w:bCs/>
                <w:i/>
                <w:iCs/>
                <w:noProof/>
              </w:rPr>
              <w:t>Generalised Equation</w:t>
            </w:r>
            <w:r>
              <w:rPr>
                <w:noProof/>
                <w:webHidden/>
              </w:rPr>
              <w:tab/>
            </w:r>
            <w:r>
              <w:rPr>
                <w:noProof/>
                <w:webHidden/>
              </w:rPr>
              <w:fldChar w:fldCharType="begin"/>
            </w:r>
            <w:r>
              <w:rPr>
                <w:noProof/>
                <w:webHidden/>
              </w:rPr>
              <w:instrText xml:space="preserve"> PAGEREF _Toc184006608 \h </w:instrText>
            </w:r>
            <w:r>
              <w:rPr>
                <w:noProof/>
                <w:webHidden/>
              </w:rPr>
            </w:r>
            <w:r>
              <w:rPr>
                <w:noProof/>
                <w:webHidden/>
              </w:rPr>
              <w:fldChar w:fldCharType="separate"/>
            </w:r>
            <w:r w:rsidR="00A00CC3">
              <w:rPr>
                <w:noProof/>
                <w:webHidden/>
              </w:rPr>
              <w:t>6</w:t>
            </w:r>
            <w:r>
              <w:rPr>
                <w:noProof/>
                <w:webHidden/>
              </w:rPr>
              <w:fldChar w:fldCharType="end"/>
            </w:r>
          </w:hyperlink>
        </w:p>
        <w:p w14:paraId="6F167C1C" w14:textId="67BC93C4" w:rsidR="001F7E58" w:rsidRDefault="001F7E58">
          <w:pPr>
            <w:pStyle w:val="TOC2"/>
            <w:tabs>
              <w:tab w:val="left" w:pos="880"/>
              <w:tab w:val="right" w:leader="dot" w:pos="10456"/>
            </w:tabs>
            <w:rPr>
              <w:rFonts w:eastAsiaTheme="minorEastAsia"/>
              <w:noProof/>
              <w:kern w:val="2"/>
              <w:lang w:eastAsia="en-IN"/>
              <w14:ligatures w14:val="standardContextual"/>
            </w:rPr>
          </w:pPr>
          <w:hyperlink w:anchor="_Toc184006609" w:history="1">
            <w:r w:rsidRPr="00FC2BB6">
              <w:rPr>
                <w:rStyle w:val="Hyperlink"/>
                <w:rFonts w:ascii="Times New Roman" w:hAnsi="Times New Roman" w:cs="Times New Roman"/>
                <w:b/>
                <w:bCs/>
                <w:i/>
                <w:iCs/>
                <w:noProof/>
              </w:rPr>
              <w:t>3.3</w:t>
            </w:r>
            <w:r>
              <w:rPr>
                <w:rFonts w:eastAsiaTheme="minorEastAsia"/>
                <w:noProof/>
                <w:kern w:val="2"/>
                <w:lang w:eastAsia="en-IN"/>
                <w14:ligatures w14:val="standardContextual"/>
              </w:rPr>
              <w:tab/>
            </w:r>
            <w:r w:rsidRPr="00FC2BB6">
              <w:rPr>
                <w:rStyle w:val="Hyperlink"/>
                <w:rFonts w:ascii="Times New Roman" w:hAnsi="Times New Roman" w:cs="Times New Roman"/>
                <w:b/>
                <w:bCs/>
                <w:i/>
                <w:iCs/>
                <w:noProof/>
              </w:rPr>
              <w:t>Analytical Solution</w:t>
            </w:r>
            <w:r>
              <w:rPr>
                <w:noProof/>
                <w:webHidden/>
              </w:rPr>
              <w:tab/>
            </w:r>
            <w:r>
              <w:rPr>
                <w:noProof/>
                <w:webHidden/>
              </w:rPr>
              <w:fldChar w:fldCharType="begin"/>
            </w:r>
            <w:r>
              <w:rPr>
                <w:noProof/>
                <w:webHidden/>
              </w:rPr>
              <w:instrText xml:space="preserve"> PAGEREF _Toc184006609 \h </w:instrText>
            </w:r>
            <w:r>
              <w:rPr>
                <w:noProof/>
                <w:webHidden/>
              </w:rPr>
            </w:r>
            <w:r>
              <w:rPr>
                <w:noProof/>
                <w:webHidden/>
              </w:rPr>
              <w:fldChar w:fldCharType="separate"/>
            </w:r>
            <w:r w:rsidR="00A00CC3">
              <w:rPr>
                <w:noProof/>
                <w:webHidden/>
              </w:rPr>
              <w:t>8</w:t>
            </w:r>
            <w:r>
              <w:rPr>
                <w:noProof/>
                <w:webHidden/>
              </w:rPr>
              <w:fldChar w:fldCharType="end"/>
            </w:r>
          </w:hyperlink>
        </w:p>
        <w:p w14:paraId="4CA441D2" w14:textId="193A7799" w:rsidR="001F7E58" w:rsidRDefault="001F7E58">
          <w:pPr>
            <w:pStyle w:val="TOC3"/>
            <w:tabs>
              <w:tab w:val="left" w:pos="1320"/>
              <w:tab w:val="right" w:leader="dot" w:pos="10456"/>
            </w:tabs>
            <w:rPr>
              <w:rFonts w:eastAsiaTheme="minorEastAsia"/>
              <w:noProof/>
              <w:kern w:val="2"/>
              <w:lang w:eastAsia="en-IN"/>
              <w14:ligatures w14:val="standardContextual"/>
            </w:rPr>
          </w:pPr>
          <w:hyperlink w:anchor="_Toc184006610" w:history="1">
            <w:r w:rsidRPr="00FC2BB6">
              <w:rPr>
                <w:rStyle w:val="Hyperlink"/>
                <w:rFonts w:ascii="Times New Roman" w:hAnsi="Times New Roman" w:cs="Times New Roman"/>
                <w:b/>
                <w:bCs/>
                <w:i/>
                <w:iCs/>
                <w:noProof/>
              </w:rPr>
              <w:t>3.3.1</w:t>
            </w:r>
            <w:r>
              <w:rPr>
                <w:rFonts w:eastAsiaTheme="minorEastAsia"/>
                <w:noProof/>
                <w:kern w:val="2"/>
                <w:lang w:eastAsia="en-IN"/>
                <w14:ligatures w14:val="standardContextual"/>
              </w:rPr>
              <w:tab/>
            </w:r>
            <w:r w:rsidRPr="00FC2BB6">
              <w:rPr>
                <w:rStyle w:val="Hyperlink"/>
                <w:rFonts w:ascii="Times New Roman" w:hAnsi="Times New Roman" w:cs="Times New Roman"/>
                <w:b/>
                <w:bCs/>
                <w:noProof/>
              </w:rPr>
              <w:t>Topside Ceramic Plate</w:t>
            </w:r>
            <w:r>
              <w:rPr>
                <w:noProof/>
                <w:webHidden/>
              </w:rPr>
              <w:tab/>
            </w:r>
            <w:r>
              <w:rPr>
                <w:noProof/>
                <w:webHidden/>
              </w:rPr>
              <w:fldChar w:fldCharType="begin"/>
            </w:r>
            <w:r>
              <w:rPr>
                <w:noProof/>
                <w:webHidden/>
              </w:rPr>
              <w:instrText xml:space="preserve"> PAGEREF _Toc184006610 \h </w:instrText>
            </w:r>
            <w:r>
              <w:rPr>
                <w:noProof/>
                <w:webHidden/>
              </w:rPr>
            </w:r>
            <w:r>
              <w:rPr>
                <w:noProof/>
                <w:webHidden/>
              </w:rPr>
              <w:fldChar w:fldCharType="separate"/>
            </w:r>
            <w:r w:rsidR="00A00CC3">
              <w:rPr>
                <w:noProof/>
                <w:webHidden/>
              </w:rPr>
              <w:t>8</w:t>
            </w:r>
            <w:r>
              <w:rPr>
                <w:noProof/>
                <w:webHidden/>
              </w:rPr>
              <w:fldChar w:fldCharType="end"/>
            </w:r>
          </w:hyperlink>
        </w:p>
        <w:p w14:paraId="547DF4AC" w14:textId="04A8A61B" w:rsidR="001F7E58" w:rsidRDefault="001F7E58">
          <w:pPr>
            <w:pStyle w:val="TOC3"/>
            <w:tabs>
              <w:tab w:val="left" w:pos="1320"/>
              <w:tab w:val="right" w:leader="dot" w:pos="10456"/>
            </w:tabs>
            <w:rPr>
              <w:rFonts w:eastAsiaTheme="minorEastAsia"/>
              <w:noProof/>
              <w:kern w:val="2"/>
              <w:lang w:eastAsia="en-IN"/>
              <w14:ligatures w14:val="standardContextual"/>
            </w:rPr>
          </w:pPr>
          <w:hyperlink w:anchor="_Toc184006611" w:history="1">
            <w:r w:rsidRPr="00FC2BB6">
              <w:rPr>
                <w:rStyle w:val="Hyperlink"/>
                <w:rFonts w:ascii="Times New Roman" w:hAnsi="Times New Roman" w:cs="Times New Roman"/>
                <w:b/>
                <w:bCs/>
                <w:i/>
                <w:iCs/>
                <w:noProof/>
              </w:rPr>
              <w:t>3.3.2</w:t>
            </w:r>
            <w:r>
              <w:rPr>
                <w:rFonts w:eastAsiaTheme="minorEastAsia"/>
                <w:noProof/>
                <w:kern w:val="2"/>
                <w:lang w:eastAsia="en-IN"/>
                <w14:ligatures w14:val="standardContextual"/>
              </w:rPr>
              <w:tab/>
            </w:r>
            <w:r w:rsidRPr="00FC2BB6">
              <w:rPr>
                <w:rStyle w:val="Hyperlink"/>
                <w:rFonts w:ascii="Times New Roman" w:hAnsi="Times New Roman" w:cs="Times New Roman"/>
                <w:b/>
                <w:bCs/>
                <w:noProof/>
              </w:rPr>
              <w:t>Topside Copper Plate</w:t>
            </w:r>
            <w:r>
              <w:rPr>
                <w:noProof/>
                <w:webHidden/>
              </w:rPr>
              <w:tab/>
            </w:r>
            <w:r>
              <w:rPr>
                <w:noProof/>
                <w:webHidden/>
              </w:rPr>
              <w:fldChar w:fldCharType="begin"/>
            </w:r>
            <w:r>
              <w:rPr>
                <w:noProof/>
                <w:webHidden/>
              </w:rPr>
              <w:instrText xml:space="preserve"> PAGEREF _Toc184006611 \h </w:instrText>
            </w:r>
            <w:r>
              <w:rPr>
                <w:noProof/>
                <w:webHidden/>
              </w:rPr>
            </w:r>
            <w:r>
              <w:rPr>
                <w:noProof/>
                <w:webHidden/>
              </w:rPr>
              <w:fldChar w:fldCharType="separate"/>
            </w:r>
            <w:r w:rsidR="00A00CC3">
              <w:rPr>
                <w:noProof/>
                <w:webHidden/>
              </w:rPr>
              <w:t>8</w:t>
            </w:r>
            <w:r>
              <w:rPr>
                <w:noProof/>
                <w:webHidden/>
              </w:rPr>
              <w:fldChar w:fldCharType="end"/>
            </w:r>
          </w:hyperlink>
        </w:p>
        <w:p w14:paraId="7F204D16" w14:textId="70BC03FC" w:rsidR="001F7E58" w:rsidRDefault="001F7E58">
          <w:pPr>
            <w:pStyle w:val="TOC3"/>
            <w:tabs>
              <w:tab w:val="left" w:pos="1320"/>
              <w:tab w:val="right" w:leader="dot" w:pos="10456"/>
            </w:tabs>
            <w:rPr>
              <w:rFonts w:eastAsiaTheme="minorEastAsia"/>
              <w:noProof/>
              <w:kern w:val="2"/>
              <w:lang w:eastAsia="en-IN"/>
              <w14:ligatures w14:val="standardContextual"/>
            </w:rPr>
          </w:pPr>
          <w:hyperlink w:anchor="_Toc184006612" w:history="1">
            <w:r w:rsidRPr="00FC2BB6">
              <w:rPr>
                <w:rStyle w:val="Hyperlink"/>
                <w:rFonts w:ascii="Times New Roman" w:hAnsi="Times New Roman" w:cs="Times New Roman"/>
                <w:b/>
                <w:bCs/>
                <w:i/>
                <w:iCs/>
                <w:noProof/>
              </w:rPr>
              <w:t>3.3.3</w:t>
            </w:r>
            <w:r>
              <w:rPr>
                <w:rFonts w:eastAsiaTheme="minorEastAsia"/>
                <w:noProof/>
                <w:kern w:val="2"/>
                <w:lang w:eastAsia="en-IN"/>
                <w14:ligatures w14:val="standardContextual"/>
              </w:rPr>
              <w:tab/>
            </w:r>
            <w:r w:rsidRPr="00FC2BB6">
              <w:rPr>
                <w:rStyle w:val="Hyperlink"/>
                <w:rFonts w:ascii="Times New Roman" w:hAnsi="Times New Roman" w:cs="Times New Roman"/>
                <w:b/>
                <w:bCs/>
                <w:noProof/>
              </w:rPr>
              <w:t>Semiconductor</w:t>
            </w:r>
            <w:r>
              <w:rPr>
                <w:noProof/>
                <w:webHidden/>
              </w:rPr>
              <w:tab/>
            </w:r>
            <w:r>
              <w:rPr>
                <w:noProof/>
                <w:webHidden/>
              </w:rPr>
              <w:fldChar w:fldCharType="begin"/>
            </w:r>
            <w:r>
              <w:rPr>
                <w:noProof/>
                <w:webHidden/>
              </w:rPr>
              <w:instrText xml:space="preserve"> PAGEREF _Toc184006612 \h </w:instrText>
            </w:r>
            <w:r>
              <w:rPr>
                <w:noProof/>
                <w:webHidden/>
              </w:rPr>
            </w:r>
            <w:r>
              <w:rPr>
                <w:noProof/>
                <w:webHidden/>
              </w:rPr>
              <w:fldChar w:fldCharType="separate"/>
            </w:r>
            <w:r w:rsidR="00A00CC3">
              <w:rPr>
                <w:noProof/>
                <w:webHidden/>
              </w:rPr>
              <w:t>9</w:t>
            </w:r>
            <w:r>
              <w:rPr>
                <w:noProof/>
                <w:webHidden/>
              </w:rPr>
              <w:fldChar w:fldCharType="end"/>
            </w:r>
          </w:hyperlink>
        </w:p>
        <w:p w14:paraId="153A46B2" w14:textId="10513851" w:rsidR="001F7E58" w:rsidRDefault="001F7E58">
          <w:pPr>
            <w:pStyle w:val="TOC2"/>
            <w:tabs>
              <w:tab w:val="left" w:pos="880"/>
              <w:tab w:val="right" w:leader="dot" w:pos="10456"/>
            </w:tabs>
            <w:rPr>
              <w:rFonts w:eastAsiaTheme="minorEastAsia"/>
              <w:noProof/>
              <w:kern w:val="2"/>
              <w:lang w:eastAsia="en-IN"/>
              <w14:ligatures w14:val="standardContextual"/>
            </w:rPr>
          </w:pPr>
          <w:hyperlink w:anchor="_Toc184006613" w:history="1">
            <w:r w:rsidRPr="00FC2BB6">
              <w:rPr>
                <w:rStyle w:val="Hyperlink"/>
                <w:rFonts w:ascii="Times New Roman" w:hAnsi="Times New Roman" w:cs="Times New Roman"/>
                <w:b/>
                <w:bCs/>
                <w:i/>
                <w:iCs/>
                <w:noProof/>
              </w:rPr>
              <w:t>3.4</w:t>
            </w:r>
            <w:r>
              <w:rPr>
                <w:rFonts w:eastAsiaTheme="minorEastAsia"/>
                <w:noProof/>
                <w:kern w:val="2"/>
                <w:lang w:eastAsia="en-IN"/>
                <w14:ligatures w14:val="standardContextual"/>
              </w:rPr>
              <w:tab/>
            </w:r>
            <w:r w:rsidRPr="00FC2BB6">
              <w:rPr>
                <w:rStyle w:val="Hyperlink"/>
                <w:rFonts w:ascii="Times New Roman" w:hAnsi="Times New Roman" w:cs="Times New Roman"/>
                <w:b/>
                <w:bCs/>
                <w:i/>
                <w:iCs/>
                <w:noProof/>
              </w:rPr>
              <w:t>Matrix of Constants</w:t>
            </w:r>
            <w:r>
              <w:rPr>
                <w:noProof/>
                <w:webHidden/>
              </w:rPr>
              <w:tab/>
            </w:r>
            <w:r>
              <w:rPr>
                <w:noProof/>
                <w:webHidden/>
              </w:rPr>
              <w:fldChar w:fldCharType="begin"/>
            </w:r>
            <w:r>
              <w:rPr>
                <w:noProof/>
                <w:webHidden/>
              </w:rPr>
              <w:instrText xml:space="preserve"> PAGEREF _Toc184006613 \h </w:instrText>
            </w:r>
            <w:r>
              <w:rPr>
                <w:noProof/>
                <w:webHidden/>
              </w:rPr>
            </w:r>
            <w:r>
              <w:rPr>
                <w:noProof/>
                <w:webHidden/>
              </w:rPr>
              <w:fldChar w:fldCharType="separate"/>
            </w:r>
            <w:r w:rsidR="00A00CC3">
              <w:rPr>
                <w:noProof/>
                <w:webHidden/>
              </w:rPr>
              <w:t>11</w:t>
            </w:r>
            <w:r>
              <w:rPr>
                <w:noProof/>
                <w:webHidden/>
              </w:rPr>
              <w:fldChar w:fldCharType="end"/>
            </w:r>
          </w:hyperlink>
        </w:p>
        <w:p w14:paraId="77B6DE52" w14:textId="316C61B6" w:rsidR="001F7E58" w:rsidRDefault="001F7E58">
          <w:pPr>
            <w:pStyle w:val="TOC2"/>
            <w:tabs>
              <w:tab w:val="left" w:pos="880"/>
              <w:tab w:val="right" w:leader="dot" w:pos="10456"/>
            </w:tabs>
            <w:rPr>
              <w:rFonts w:eastAsiaTheme="minorEastAsia"/>
              <w:noProof/>
              <w:kern w:val="2"/>
              <w:lang w:eastAsia="en-IN"/>
              <w14:ligatures w14:val="standardContextual"/>
            </w:rPr>
          </w:pPr>
          <w:hyperlink w:anchor="_Toc184006614" w:history="1">
            <w:r w:rsidRPr="00FC2BB6">
              <w:rPr>
                <w:rStyle w:val="Hyperlink"/>
                <w:rFonts w:ascii="Times New Roman" w:hAnsi="Times New Roman" w:cs="Times New Roman"/>
                <w:b/>
                <w:bCs/>
                <w:i/>
                <w:iCs/>
                <w:noProof/>
              </w:rPr>
              <w:t>3.5</w:t>
            </w:r>
            <w:r>
              <w:rPr>
                <w:rFonts w:eastAsiaTheme="minorEastAsia"/>
                <w:noProof/>
                <w:kern w:val="2"/>
                <w:lang w:eastAsia="en-IN"/>
                <w14:ligatures w14:val="standardContextual"/>
              </w:rPr>
              <w:tab/>
            </w:r>
            <w:r w:rsidRPr="00FC2BB6">
              <w:rPr>
                <w:rStyle w:val="Hyperlink"/>
                <w:rFonts w:ascii="Times New Roman" w:hAnsi="Times New Roman" w:cs="Times New Roman"/>
                <w:b/>
                <w:bCs/>
                <w:i/>
                <w:iCs/>
                <w:noProof/>
              </w:rPr>
              <w:t>Current Generated</w:t>
            </w:r>
            <w:r>
              <w:rPr>
                <w:noProof/>
                <w:webHidden/>
              </w:rPr>
              <w:tab/>
            </w:r>
            <w:r>
              <w:rPr>
                <w:noProof/>
                <w:webHidden/>
              </w:rPr>
              <w:fldChar w:fldCharType="begin"/>
            </w:r>
            <w:r>
              <w:rPr>
                <w:noProof/>
                <w:webHidden/>
              </w:rPr>
              <w:instrText xml:space="preserve"> PAGEREF _Toc184006614 \h </w:instrText>
            </w:r>
            <w:r>
              <w:rPr>
                <w:noProof/>
                <w:webHidden/>
              </w:rPr>
            </w:r>
            <w:r>
              <w:rPr>
                <w:noProof/>
                <w:webHidden/>
              </w:rPr>
              <w:fldChar w:fldCharType="separate"/>
            </w:r>
            <w:r w:rsidR="00A00CC3">
              <w:rPr>
                <w:noProof/>
                <w:webHidden/>
              </w:rPr>
              <w:t>12</w:t>
            </w:r>
            <w:r>
              <w:rPr>
                <w:noProof/>
                <w:webHidden/>
              </w:rPr>
              <w:fldChar w:fldCharType="end"/>
            </w:r>
          </w:hyperlink>
        </w:p>
        <w:p w14:paraId="3D7BF0D1" w14:textId="1CBB0433" w:rsidR="001F7E58" w:rsidRDefault="001F7E58">
          <w:pPr>
            <w:pStyle w:val="TOC1"/>
            <w:tabs>
              <w:tab w:val="left" w:pos="440"/>
              <w:tab w:val="right" w:leader="dot" w:pos="10456"/>
            </w:tabs>
            <w:rPr>
              <w:rFonts w:eastAsiaTheme="minorEastAsia"/>
              <w:noProof/>
              <w:kern w:val="2"/>
              <w:lang w:eastAsia="en-IN"/>
              <w14:ligatures w14:val="standardContextual"/>
            </w:rPr>
          </w:pPr>
          <w:hyperlink w:anchor="_Toc184006615" w:history="1">
            <w:r w:rsidRPr="00FC2BB6">
              <w:rPr>
                <w:rStyle w:val="Hyperlink"/>
                <w:rFonts w:ascii="Times New Roman" w:hAnsi="Times New Roman" w:cs="Times New Roman"/>
                <w:b/>
                <w:bCs/>
                <w:i/>
                <w:iCs/>
                <w:noProof/>
              </w:rPr>
              <w:t>4.</w:t>
            </w:r>
            <w:r>
              <w:rPr>
                <w:rFonts w:eastAsiaTheme="minorEastAsia"/>
                <w:noProof/>
                <w:kern w:val="2"/>
                <w:lang w:eastAsia="en-IN"/>
                <w14:ligatures w14:val="standardContextual"/>
              </w:rPr>
              <w:tab/>
            </w:r>
            <w:r w:rsidRPr="00FC2BB6">
              <w:rPr>
                <w:rStyle w:val="Hyperlink"/>
                <w:rFonts w:ascii="Times New Roman" w:hAnsi="Times New Roman" w:cs="Times New Roman"/>
                <w:b/>
                <w:bCs/>
                <w:i/>
                <w:iCs/>
                <w:noProof/>
              </w:rPr>
              <w:t>Result and Discussion</w:t>
            </w:r>
            <w:r>
              <w:rPr>
                <w:noProof/>
                <w:webHidden/>
              </w:rPr>
              <w:tab/>
            </w:r>
            <w:r>
              <w:rPr>
                <w:noProof/>
                <w:webHidden/>
              </w:rPr>
              <w:fldChar w:fldCharType="begin"/>
            </w:r>
            <w:r>
              <w:rPr>
                <w:noProof/>
                <w:webHidden/>
              </w:rPr>
              <w:instrText xml:space="preserve"> PAGEREF _Toc184006615 \h </w:instrText>
            </w:r>
            <w:r>
              <w:rPr>
                <w:noProof/>
                <w:webHidden/>
              </w:rPr>
            </w:r>
            <w:r>
              <w:rPr>
                <w:noProof/>
                <w:webHidden/>
              </w:rPr>
              <w:fldChar w:fldCharType="separate"/>
            </w:r>
            <w:r w:rsidR="00A00CC3">
              <w:rPr>
                <w:noProof/>
                <w:webHidden/>
              </w:rPr>
              <w:t>13</w:t>
            </w:r>
            <w:r>
              <w:rPr>
                <w:noProof/>
                <w:webHidden/>
              </w:rPr>
              <w:fldChar w:fldCharType="end"/>
            </w:r>
          </w:hyperlink>
        </w:p>
        <w:p w14:paraId="56D253AC" w14:textId="1298DC0E" w:rsidR="001F7E58" w:rsidRDefault="001F7E58">
          <w:pPr>
            <w:pStyle w:val="TOC1"/>
            <w:tabs>
              <w:tab w:val="left" w:pos="440"/>
              <w:tab w:val="right" w:leader="dot" w:pos="10456"/>
            </w:tabs>
            <w:rPr>
              <w:rFonts w:eastAsiaTheme="minorEastAsia"/>
              <w:noProof/>
              <w:kern w:val="2"/>
              <w:lang w:eastAsia="en-IN"/>
              <w14:ligatures w14:val="standardContextual"/>
            </w:rPr>
          </w:pPr>
          <w:hyperlink w:anchor="_Toc184006616" w:history="1">
            <w:r w:rsidRPr="00FC2BB6">
              <w:rPr>
                <w:rStyle w:val="Hyperlink"/>
                <w:rFonts w:ascii="Times New Roman" w:hAnsi="Times New Roman" w:cs="Times New Roman"/>
                <w:b/>
                <w:bCs/>
                <w:i/>
                <w:iCs/>
                <w:noProof/>
              </w:rPr>
              <w:t>5.</w:t>
            </w:r>
            <w:r>
              <w:rPr>
                <w:rFonts w:eastAsiaTheme="minorEastAsia"/>
                <w:noProof/>
                <w:kern w:val="2"/>
                <w:lang w:eastAsia="en-IN"/>
                <w14:ligatures w14:val="standardContextual"/>
              </w:rPr>
              <w:tab/>
            </w:r>
            <w:r w:rsidRPr="00FC2BB6">
              <w:rPr>
                <w:rStyle w:val="Hyperlink"/>
                <w:rFonts w:ascii="Times New Roman" w:hAnsi="Times New Roman" w:cs="Times New Roman"/>
                <w:b/>
                <w:bCs/>
                <w:i/>
                <w:iCs/>
                <w:noProof/>
              </w:rPr>
              <w:t>Conclusion and Future Work</w:t>
            </w:r>
            <w:r>
              <w:rPr>
                <w:noProof/>
                <w:webHidden/>
              </w:rPr>
              <w:tab/>
            </w:r>
            <w:r>
              <w:rPr>
                <w:noProof/>
                <w:webHidden/>
              </w:rPr>
              <w:fldChar w:fldCharType="begin"/>
            </w:r>
            <w:r>
              <w:rPr>
                <w:noProof/>
                <w:webHidden/>
              </w:rPr>
              <w:instrText xml:space="preserve"> PAGEREF _Toc184006616 \h </w:instrText>
            </w:r>
            <w:r>
              <w:rPr>
                <w:noProof/>
                <w:webHidden/>
              </w:rPr>
            </w:r>
            <w:r>
              <w:rPr>
                <w:noProof/>
                <w:webHidden/>
              </w:rPr>
              <w:fldChar w:fldCharType="separate"/>
            </w:r>
            <w:r w:rsidR="00A00CC3">
              <w:rPr>
                <w:noProof/>
                <w:webHidden/>
              </w:rPr>
              <w:t>17</w:t>
            </w:r>
            <w:r>
              <w:rPr>
                <w:noProof/>
                <w:webHidden/>
              </w:rPr>
              <w:fldChar w:fldCharType="end"/>
            </w:r>
          </w:hyperlink>
        </w:p>
        <w:p w14:paraId="5DE0CDD7" w14:textId="3DF5930C" w:rsidR="001F7E58" w:rsidRDefault="001F7E58">
          <w:pPr>
            <w:pStyle w:val="TOC2"/>
            <w:tabs>
              <w:tab w:val="left" w:pos="880"/>
              <w:tab w:val="right" w:leader="dot" w:pos="10456"/>
            </w:tabs>
            <w:rPr>
              <w:rFonts w:eastAsiaTheme="minorEastAsia"/>
              <w:noProof/>
              <w:kern w:val="2"/>
              <w:lang w:eastAsia="en-IN"/>
              <w14:ligatures w14:val="standardContextual"/>
            </w:rPr>
          </w:pPr>
          <w:hyperlink w:anchor="_Toc184006617" w:history="1">
            <w:r w:rsidRPr="00FC2BB6">
              <w:rPr>
                <w:rStyle w:val="Hyperlink"/>
                <w:rFonts w:ascii="Times New Roman" w:hAnsi="Times New Roman" w:cs="Times New Roman"/>
                <w:b/>
                <w:bCs/>
                <w:i/>
                <w:iCs/>
                <w:noProof/>
              </w:rPr>
              <w:t>5.1</w:t>
            </w:r>
            <w:r>
              <w:rPr>
                <w:rFonts w:eastAsiaTheme="minorEastAsia"/>
                <w:noProof/>
                <w:kern w:val="2"/>
                <w:lang w:eastAsia="en-IN"/>
                <w14:ligatures w14:val="standardContextual"/>
              </w:rPr>
              <w:tab/>
            </w:r>
            <w:r w:rsidRPr="00FC2BB6">
              <w:rPr>
                <w:rStyle w:val="Hyperlink"/>
                <w:rFonts w:ascii="Times New Roman" w:hAnsi="Times New Roman" w:cs="Times New Roman"/>
                <w:b/>
                <w:bCs/>
                <w:i/>
                <w:iCs/>
                <w:noProof/>
              </w:rPr>
              <w:t>Conclusion</w:t>
            </w:r>
            <w:r>
              <w:rPr>
                <w:noProof/>
                <w:webHidden/>
              </w:rPr>
              <w:tab/>
            </w:r>
            <w:r>
              <w:rPr>
                <w:noProof/>
                <w:webHidden/>
              </w:rPr>
              <w:fldChar w:fldCharType="begin"/>
            </w:r>
            <w:r>
              <w:rPr>
                <w:noProof/>
                <w:webHidden/>
              </w:rPr>
              <w:instrText xml:space="preserve"> PAGEREF _Toc184006617 \h </w:instrText>
            </w:r>
            <w:r>
              <w:rPr>
                <w:noProof/>
                <w:webHidden/>
              </w:rPr>
            </w:r>
            <w:r>
              <w:rPr>
                <w:noProof/>
                <w:webHidden/>
              </w:rPr>
              <w:fldChar w:fldCharType="separate"/>
            </w:r>
            <w:r w:rsidR="00A00CC3">
              <w:rPr>
                <w:noProof/>
                <w:webHidden/>
              </w:rPr>
              <w:t>17</w:t>
            </w:r>
            <w:r>
              <w:rPr>
                <w:noProof/>
                <w:webHidden/>
              </w:rPr>
              <w:fldChar w:fldCharType="end"/>
            </w:r>
          </w:hyperlink>
        </w:p>
        <w:p w14:paraId="1445A193" w14:textId="3E3F59BB" w:rsidR="001F7E58" w:rsidRDefault="001F7E58">
          <w:pPr>
            <w:pStyle w:val="TOC2"/>
            <w:tabs>
              <w:tab w:val="left" w:pos="880"/>
              <w:tab w:val="right" w:leader="dot" w:pos="10456"/>
            </w:tabs>
            <w:rPr>
              <w:rFonts w:eastAsiaTheme="minorEastAsia"/>
              <w:noProof/>
              <w:kern w:val="2"/>
              <w:lang w:eastAsia="en-IN"/>
              <w14:ligatures w14:val="standardContextual"/>
            </w:rPr>
          </w:pPr>
          <w:hyperlink w:anchor="_Toc184006618" w:history="1">
            <w:r w:rsidRPr="00FC2BB6">
              <w:rPr>
                <w:rStyle w:val="Hyperlink"/>
                <w:rFonts w:ascii="Times New Roman" w:hAnsi="Times New Roman" w:cs="Times New Roman"/>
                <w:b/>
                <w:bCs/>
                <w:i/>
                <w:iCs/>
                <w:noProof/>
              </w:rPr>
              <w:t>5.2</w:t>
            </w:r>
            <w:r>
              <w:rPr>
                <w:rFonts w:eastAsiaTheme="minorEastAsia"/>
                <w:noProof/>
                <w:kern w:val="2"/>
                <w:lang w:eastAsia="en-IN"/>
                <w14:ligatures w14:val="standardContextual"/>
              </w:rPr>
              <w:tab/>
            </w:r>
            <w:r w:rsidRPr="00FC2BB6">
              <w:rPr>
                <w:rStyle w:val="Hyperlink"/>
                <w:rFonts w:ascii="Times New Roman" w:hAnsi="Times New Roman" w:cs="Times New Roman"/>
                <w:b/>
                <w:bCs/>
                <w:i/>
                <w:iCs/>
                <w:noProof/>
              </w:rPr>
              <w:t>Future Work</w:t>
            </w:r>
            <w:r>
              <w:rPr>
                <w:noProof/>
                <w:webHidden/>
              </w:rPr>
              <w:tab/>
            </w:r>
            <w:r>
              <w:rPr>
                <w:noProof/>
                <w:webHidden/>
              </w:rPr>
              <w:fldChar w:fldCharType="begin"/>
            </w:r>
            <w:r>
              <w:rPr>
                <w:noProof/>
                <w:webHidden/>
              </w:rPr>
              <w:instrText xml:space="preserve"> PAGEREF _Toc184006618 \h </w:instrText>
            </w:r>
            <w:r>
              <w:rPr>
                <w:noProof/>
                <w:webHidden/>
              </w:rPr>
            </w:r>
            <w:r>
              <w:rPr>
                <w:noProof/>
                <w:webHidden/>
              </w:rPr>
              <w:fldChar w:fldCharType="separate"/>
            </w:r>
            <w:r w:rsidR="00A00CC3">
              <w:rPr>
                <w:noProof/>
                <w:webHidden/>
              </w:rPr>
              <w:t>17</w:t>
            </w:r>
            <w:r>
              <w:rPr>
                <w:noProof/>
                <w:webHidden/>
              </w:rPr>
              <w:fldChar w:fldCharType="end"/>
            </w:r>
          </w:hyperlink>
        </w:p>
        <w:p w14:paraId="4E545087" w14:textId="16755742" w:rsidR="001F7E58" w:rsidRDefault="001F7E58">
          <w:pPr>
            <w:pStyle w:val="TOC1"/>
            <w:tabs>
              <w:tab w:val="left" w:pos="440"/>
              <w:tab w:val="right" w:leader="dot" w:pos="10456"/>
            </w:tabs>
            <w:rPr>
              <w:rFonts w:eastAsiaTheme="minorEastAsia"/>
              <w:noProof/>
              <w:kern w:val="2"/>
              <w:lang w:eastAsia="en-IN"/>
              <w14:ligatures w14:val="standardContextual"/>
            </w:rPr>
          </w:pPr>
          <w:hyperlink w:anchor="_Toc184006619" w:history="1">
            <w:r w:rsidRPr="00FC2BB6">
              <w:rPr>
                <w:rStyle w:val="Hyperlink"/>
                <w:rFonts w:ascii="Times New Roman" w:hAnsi="Times New Roman" w:cs="Times New Roman"/>
                <w:b/>
                <w:bCs/>
                <w:i/>
                <w:iCs/>
                <w:noProof/>
              </w:rPr>
              <w:t>6.</w:t>
            </w:r>
            <w:r>
              <w:rPr>
                <w:rFonts w:eastAsiaTheme="minorEastAsia"/>
                <w:noProof/>
                <w:kern w:val="2"/>
                <w:lang w:eastAsia="en-IN"/>
                <w14:ligatures w14:val="standardContextual"/>
              </w:rPr>
              <w:tab/>
            </w:r>
            <w:r w:rsidRPr="00FC2BB6">
              <w:rPr>
                <w:rStyle w:val="Hyperlink"/>
                <w:rFonts w:ascii="Times New Roman" w:hAnsi="Times New Roman" w:cs="Times New Roman"/>
                <w:b/>
                <w:bCs/>
                <w:i/>
                <w:iCs/>
                <w:noProof/>
              </w:rPr>
              <w:t>References</w:t>
            </w:r>
            <w:r>
              <w:rPr>
                <w:noProof/>
                <w:webHidden/>
              </w:rPr>
              <w:tab/>
            </w:r>
            <w:r>
              <w:rPr>
                <w:noProof/>
                <w:webHidden/>
              </w:rPr>
              <w:fldChar w:fldCharType="begin"/>
            </w:r>
            <w:r>
              <w:rPr>
                <w:noProof/>
                <w:webHidden/>
              </w:rPr>
              <w:instrText xml:space="preserve"> PAGEREF _Toc184006619 \h </w:instrText>
            </w:r>
            <w:r>
              <w:rPr>
                <w:noProof/>
                <w:webHidden/>
              </w:rPr>
            </w:r>
            <w:r>
              <w:rPr>
                <w:noProof/>
                <w:webHidden/>
              </w:rPr>
              <w:fldChar w:fldCharType="separate"/>
            </w:r>
            <w:r w:rsidR="00A00CC3">
              <w:rPr>
                <w:noProof/>
                <w:webHidden/>
              </w:rPr>
              <w:t>18</w:t>
            </w:r>
            <w:r>
              <w:rPr>
                <w:noProof/>
                <w:webHidden/>
              </w:rPr>
              <w:fldChar w:fldCharType="end"/>
            </w:r>
          </w:hyperlink>
        </w:p>
        <w:p w14:paraId="13A239DD" w14:textId="7B5E03AF" w:rsidR="001F7E58" w:rsidRDefault="001F7E58">
          <w:pPr>
            <w:pStyle w:val="TOC1"/>
            <w:tabs>
              <w:tab w:val="left" w:pos="440"/>
              <w:tab w:val="right" w:leader="dot" w:pos="10456"/>
            </w:tabs>
            <w:rPr>
              <w:rFonts w:eastAsiaTheme="minorEastAsia"/>
              <w:noProof/>
              <w:kern w:val="2"/>
              <w:lang w:eastAsia="en-IN"/>
              <w14:ligatures w14:val="standardContextual"/>
            </w:rPr>
          </w:pPr>
          <w:hyperlink w:anchor="_Toc184006620" w:history="1">
            <w:r w:rsidRPr="00FC2BB6">
              <w:rPr>
                <w:rStyle w:val="Hyperlink"/>
                <w:rFonts w:ascii="Times New Roman" w:hAnsi="Times New Roman" w:cs="Times New Roman"/>
                <w:b/>
                <w:bCs/>
                <w:i/>
                <w:iCs/>
                <w:noProof/>
              </w:rPr>
              <w:t>7.</w:t>
            </w:r>
            <w:r>
              <w:rPr>
                <w:rFonts w:eastAsiaTheme="minorEastAsia"/>
                <w:noProof/>
                <w:kern w:val="2"/>
                <w:lang w:eastAsia="en-IN"/>
                <w14:ligatures w14:val="standardContextual"/>
              </w:rPr>
              <w:tab/>
            </w:r>
            <w:r w:rsidRPr="00FC2BB6">
              <w:rPr>
                <w:rStyle w:val="Hyperlink"/>
                <w:rFonts w:ascii="Times New Roman" w:hAnsi="Times New Roman" w:cs="Times New Roman"/>
                <w:b/>
                <w:bCs/>
                <w:i/>
                <w:iCs/>
                <w:noProof/>
              </w:rPr>
              <w:t>Appendix</w:t>
            </w:r>
            <w:r>
              <w:rPr>
                <w:noProof/>
                <w:webHidden/>
              </w:rPr>
              <w:tab/>
            </w:r>
            <w:r>
              <w:rPr>
                <w:noProof/>
                <w:webHidden/>
              </w:rPr>
              <w:fldChar w:fldCharType="begin"/>
            </w:r>
            <w:r>
              <w:rPr>
                <w:noProof/>
                <w:webHidden/>
              </w:rPr>
              <w:instrText xml:space="preserve"> PAGEREF _Toc184006620 \h </w:instrText>
            </w:r>
            <w:r>
              <w:rPr>
                <w:noProof/>
                <w:webHidden/>
              </w:rPr>
            </w:r>
            <w:r>
              <w:rPr>
                <w:noProof/>
                <w:webHidden/>
              </w:rPr>
              <w:fldChar w:fldCharType="separate"/>
            </w:r>
            <w:r w:rsidR="00A00CC3">
              <w:rPr>
                <w:noProof/>
                <w:webHidden/>
              </w:rPr>
              <w:t>20</w:t>
            </w:r>
            <w:r>
              <w:rPr>
                <w:noProof/>
                <w:webHidden/>
              </w:rPr>
              <w:fldChar w:fldCharType="end"/>
            </w:r>
          </w:hyperlink>
        </w:p>
        <w:p w14:paraId="51929F90" w14:textId="4E9120E6" w:rsidR="001F7E58" w:rsidRDefault="001F7E58">
          <w:pPr>
            <w:pStyle w:val="TOC2"/>
            <w:tabs>
              <w:tab w:val="left" w:pos="880"/>
              <w:tab w:val="right" w:leader="dot" w:pos="10456"/>
            </w:tabs>
            <w:rPr>
              <w:rFonts w:eastAsiaTheme="minorEastAsia"/>
              <w:noProof/>
              <w:kern w:val="2"/>
              <w:lang w:eastAsia="en-IN"/>
              <w14:ligatures w14:val="standardContextual"/>
            </w:rPr>
          </w:pPr>
          <w:hyperlink w:anchor="_Toc184006621" w:history="1">
            <w:r w:rsidRPr="00FC2BB6">
              <w:rPr>
                <w:rStyle w:val="Hyperlink"/>
                <w:rFonts w:ascii="Times New Roman" w:hAnsi="Times New Roman" w:cs="Times New Roman"/>
                <w:b/>
                <w:bCs/>
                <w:i/>
                <w:iCs/>
                <w:noProof/>
              </w:rPr>
              <w:t>7.1</w:t>
            </w:r>
            <w:r>
              <w:rPr>
                <w:rFonts w:eastAsiaTheme="minorEastAsia"/>
                <w:noProof/>
                <w:kern w:val="2"/>
                <w:lang w:eastAsia="en-IN"/>
                <w14:ligatures w14:val="standardContextual"/>
              </w:rPr>
              <w:tab/>
            </w:r>
            <w:r w:rsidRPr="00FC2BB6">
              <w:rPr>
                <w:rStyle w:val="Hyperlink"/>
                <w:rFonts w:ascii="Times New Roman" w:hAnsi="Times New Roman" w:cs="Times New Roman"/>
                <w:b/>
                <w:bCs/>
                <w:i/>
                <w:iCs/>
                <w:noProof/>
              </w:rPr>
              <w:t>MATLAB Code for Parametric Study with respect to Length of Semiconductor</w:t>
            </w:r>
            <w:r>
              <w:rPr>
                <w:noProof/>
                <w:webHidden/>
              </w:rPr>
              <w:tab/>
            </w:r>
            <w:r>
              <w:rPr>
                <w:noProof/>
                <w:webHidden/>
              </w:rPr>
              <w:fldChar w:fldCharType="begin"/>
            </w:r>
            <w:r>
              <w:rPr>
                <w:noProof/>
                <w:webHidden/>
              </w:rPr>
              <w:instrText xml:space="preserve"> PAGEREF _Toc184006621 \h </w:instrText>
            </w:r>
            <w:r>
              <w:rPr>
                <w:noProof/>
                <w:webHidden/>
              </w:rPr>
            </w:r>
            <w:r>
              <w:rPr>
                <w:noProof/>
                <w:webHidden/>
              </w:rPr>
              <w:fldChar w:fldCharType="separate"/>
            </w:r>
            <w:r w:rsidR="00A00CC3">
              <w:rPr>
                <w:noProof/>
                <w:webHidden/>
              </w:rPr>
              <w:t>20</w:t>
            </w:r>
            <w:r>
              <w:rPr>
                <w:noProof/>
                <w:webHidden/>
              </w:rPr>
              <w:fldChar w:fldCharType="end"/>
            </w:r>
          </w:hyperlink>
        </w:p>
        <w:p w14:paraId="01002DB6" w14:textId="37740F63" w:rsidR="001F7E58" w:rsidRDefault="001F7E58">
          <w:pPr>
            <w:pStyle w:val="TOC2"/>
            <w:tabs>
              <w:tab w:val="left" w:pos="880"/>
              <w:tab w:val="right" w:leader="dot" w:pos="10456"/>
            </w:tabs>
            <w:rPr>
              <w:rFonts w:eastAsiaTheme="minorEastAsia"/>
              <w:noProof/>
              <w:kern w:val="2"/>
              <w:lang w:eastAsia="en-IN"/>
              <w14:ligatures w14:val="standardContextual"/>
            </w:rPr>
          </w:pPr>
          <w:hyperlink w:anchor="_Toc184006622" w:history="1">
            <w:r w:rsidRPr="00FC2BB6">
              <w:rPr>
                <w:rStyle w:val="Hyperlink"/>
                <w:rFonts w:ascii="Times New Roman" w:hAnsi="Times New Roman" w:cs="Times New Roman"/>
                <w:b/>
                <w:bCs/>
                <w:i/>
                <w:iCs/>
                <w:noProof/>
              </w:rPr>
              <w:t>7.2</w:t>
            </w:r>
            <w:r>
              <w:rPr>
                <w:rFonts w:eastAsiaTheme="minorEastAsia"/>
                <w:noProof/>
                <w:kern w:val="2"/>
                <w:lang w:eastAsia="en-IN"/>
                <w14:ligatures w14:val="standardContextual"/>
              </w:rPr>
              <w:tab/>
            </w:r>
            <w:r w:rsidRPr="00FC2BB6">
              <w:rPr>
                <w:rStyle w:val="Hyperlink"/>
                <w:rFonts w:ascii="Times New Roman" w:hAnsi="Times New Roman" w:cs="Times New Roman"/>
                <w:b/>
                <w:bCs/>
                <w:i/>
                <w:iCs/>
                <w:noProof/>
              </w:rPr>
              <w:t>MATLAB Code for Parametric Study with respect to External Circuit Load</w:t>
            </w:r>
            <w:r>
              <w:rPr>
                <w:noProof/>
                <w:webHidden/>
              </w:rPr>
              <w:tab/>
            </w:r>
            <w:r>
              <w:rPr>
                <w:noProof/>
                <w:webHidden/>
              </w:rPr>
              <w:fldChar w:fldCharType="begin"/>
            </w:r>
            <w:r>
              <w:rPr>
                <w:noProof/>
                <w:webHidden/>
              </w:rPr>
              <w:instrText xml:space="preserve"> PAGEREF _Toc184006622 \h </w:instrText>
            </w:r>
            <w:r>
              <w:rPr>
                <w:noProof/>
                <w:webHidden/>
              </w:rPr>
            </w:r>
            <w:r>
              <w:rPr>
                <w:noProof/>
                <w:webHidden/>
              </w:rPr>
              <w:fldChar w:fldCharType="separate"/>
            </w:r>
            <w:r w:rsidR="00A00CC3">
              <w:rPr>
                <w:noProof/>
                <w:webHidden/>
              </w:rPr>
              <w:t>22</w:t>
            </w:r>
            <w:r>
              <w:rPr>
                <w:noProof/>
                <w:webHidden/>
              </w:rPr>
              <w:fldChar w:fldCharType="end"/>
            </w:r>
          </w:hyperlink>
        </w:p>
        <w:p w14:paraId="7EE63CC9" w14:textId="7ABA66C1" w:rsidR="001F7E58" w:rsidRDefault="001F7E58">
          <w:pPr>
            <w:pStyle w:val="TOC2"/>
            <w:tabs>
              <w:tab w:val="left" w:pos="880"/>
              <w:tab w:val="right" w:leader="dot" w:pos="10456"/>
            </w:tabs>
            <w:rPr>
              <w:rFonts w:eastAsiaTheme="minorEastAsia"/>
              <w:noProof/>
              <w:kern w:val="2"/>
              <w:lang w:eastAsia="en-IN"/>
              <w14:ligatures w14:val="standardContextual"/>
            </w:rPr>
          </w:pPr>
          <w:hyperlink w:anchor="_Toc184006623" w:history="1">
            <w:r w:rsidRPr="00FC2BB6">
              <w:rPr>
                <w:rStyle w:val="Hyperlink"/>
                <w:rFonts w:ascii="Times New Roman" w:hAnsi="Times New Roman" w:cs="Times New Roman"/>
                <w:b/>
                <w:bCs/>
                <w:i/>
                <w:iCs/>
                <w:noProof/>
              </w:rPr>
              <w:t>7.3</w:t>
            </w:r>
            <w:r>
              <w:rPr>
                <w:rFonts w:eastAsiaTheme="minorEastAsia"/>
                <w:noProof/>
                <w:kern w:val="2"/>
                <w:lang w:eastAsia="en-IN"/>
                <w14:ligatures w14:val="standardContextual"/>
              </w:rPr>
              <w:tab/>
            </w:r>
            <w:r w:rsidRPr="00FC2BB6">
              <w:rPr>
                <w:rStyle w:val="Hyperlink"/>
                <w:rFonts w:ascii="Times New Roman" w:hAnsi="Times New Roman" w:cs="Times New Roman"/>
                <w:b/>
                <w:bCs/>
                <w:i/>
                <w:iCs/>
                <w:noProof/>
              </w:rPr>
              <w:t>MATLAB Code for Parametric Study with respect to Number of Semiconductor pairs</w:t>
            </w:r>
            <w:r>
              <w:rPr>
                <w:noProof/>
                <w:webHidden/>
              </w:rPr>
              <w:tab/>
            </w:r>
            <w:r>
              <w:rPr>
                <w:noProof/>
                <w:webHidden/>
              </w:rPr>
              <w:fldChar w:fldCharType="begin"/>
            </w:r>
            <w:r>
              <w:rPr>
                <w:noProof/>
                <w:webHidden/>
              </w:rPr>
              <w:instrText xml:space="preserve"> PAGEREF _Toc184006623 \h </w:instrText>
            </w:r>
            <w:r>
              <w:rPr>
                <w:noProof/>
                <w:webHidden/>
              </w:rPr>
            </w:r>
            <w:r>
              <w:rPr>
                <w:noProof/>
                <w:webHidden/>
              </w:rPr>
              <w:fldChar w:fldCharType="separate"/>
            </w:r>
            <w:r w:rsidR="00A00CC3">
              <w:rPr>
                <w:noProof/>
                <w:webHidden/>
              </w:rPr>
              <w:t>24</w:t>
            </w:r>
            <w:r>
              <w:rPr>
                <w:noProof/>
                <w:webHidden/>
              </w:rPr>
              <w:fldChar w:fldCharType="end"/>
            </w:r>
          </w:hyperlink>
        </w:p>
        <w:p w14:paraId="61B6E886" w14:textId="454BCF73" w:rsidR="001F7E58" w:rsidRDefault="001F7E58">
          <w:pPr>
            <w:pStyle w:val="TOC2"/>
            <w:tabs>
              <w:tab w:val="left" w:pos="880"/>
              <w:tab w:val="right" w:leader="dot" w:pos="10456"/>
            </w:tabs>
            <w:rPr>
              <w:rFonts w:eastAsiaTheme="minorEastAsia"/>
              <w:noProof/>
              <w:kern w:val="2"/>
              <w:lang w:eastAsia="en-IN"/>
              <w14:ligatures w14:val="standardContextual"/>
            </w:rPr>
          </w:pPr>
          <w:hyperlink w:anchor="_Toc184006624" w:history="1">
            <w:r w:rsidRPr="00FC2BB6">
              <w:rPr>
                <w:rStyle w:val="Hyperlink"/>
                <w:rFonts w:ascii="Times New Roman" w:hAnsi="Times New Roman" w:cs="Times New Roman"/>
                <w:b/>
                <w:bCs/>
                <w:i/>
                <w:iCs/>
                <w:noProof/>
              </w:rPr>
              <w:t>7.4</w:t>
            </w:r>
            <w:r>
              <w:rPr>
                <w:rFonts w:eastAsiaTheme="minorEastAsia"/>
                <w:noProof/>
                <w:kern w:val="2"/>
                <w:lang w:eastAsia="en-IN"/>
                <w14:ligatures w14:val="standardContextual"/>
              </w:rPr>
              <w:tab/>
            </w:r>
            <w:r w:rsidRPr="00FC2BB6">
              <w:rPr>
                <w:rStyle w:val="Hyperlink"/>
                <w:rFonts w:ascii="Times New Roman" w:hAnsi="Times New Roman" w:cs="Times New Roman"/>
                <w:b/>
                <w:bCs/>
                <w:i/>
                <w:iCs/>
                <w:noProof/>
              </w:rPr>
              <w:t>MATLAB Code for Parametric Study with respect to Cold Side Temperature</w:t>
            </w:r>
            <w:r>
              <w:rPr>
                <w:noProof/>
                <w:webHidden/>
              </w:rPr>
              <w:tab/>
            </w:r>
            <w:r>
              <w:rPr>
                <w:noProof/>
                <w:webHidden/>
              </w:rPr>
              <w:fldChar w:fldCharType="begin"/>
            </w:r>
            <w:r>
              <w:rPr>
                <w:noProof/>
                <w:webHidden/>
              </w:rPr>
              <w:instrText xml:space="preserve"> PAGEREF _Toc184006624 \h </w:instrText>
            </w:r>
            <w:r>
              <w:rPr>
                <w:noProof/>
                <w:webHidden/>
              </w:rPr>
            </w:r>
            <w:r>
              <w:rPr>
                <w:noProof/>
                <w:webHidden/>
              </w:rPr>
              <w:fldChar w:fldCharType="separate"/>
            </w:r>
            <w:r w:rsidR="00A00CC3">
              <w:rPr>
                <w:noProof/>
                <w:webHidden/>
              </w:rPr>
              <w:t>27</w:t>
            </w:r>
            <w:r>
              <w:rPr>
                <w:noProof/>
                <w:webHidden/>
              </w:rPr>
              <w:fldChar w:fldCharType="end"/>
            </w:r>
          </w:hyperlink>
        </w:p>
        <w:p w14:paraId="41034BA6" w14:textId="3DCAC419" w:rsidR="001F7E58" w:rsidRDefault="001F7E58">
          <w:pPr>
            <w:pStyle w:val="TOC2"/>
            <w:tabs>
              <w:tab w:val="left" w:pos="880"/>
              <w:tab w:val="right" w:leader="dot" w:pos="10456"/>
            </w:tabs>
            <w:rPr>
              <w:rFonts w:eastAsiaTheme="minorEastAsia"/>
              <w:noProof/>
              <w:kern w:val="2"/>
              <w:lang w:eastAsia="en-IN"/>
              <w14:ligatures w14:val="standardContextual"/>
            </w:rPr>
          </w:pPr>
          <w:hyperlink w:anchor="_Toc184006625" w:history="1">
            <w:r w:rsidRPr="00FC2BB6">
              <w:rPr>
                <w:rStyle w:val="Hyperlink"/>
                <w:rFonts w:ascii="Times New Roman" w:hAnsi="Times New Roman" w:cs="Times New Roman"/>
                <w:b/>
                <w:bCs/>
                <w:i/>
                <w:iCs/>
                <w:noProof/>
              </w:rPr>
              <w:t>7.5</w:t>
            </w:r>
            <w:r>
              <w:rPr>
                <w:rFonts w:eastAsiaTheme="minorEastAsia"/>
                <w:noProof/>
                <w:kern w:val="2"/>
                <w:lang w:eastAsia="en-IN"/>
                <w14:ligatures w14:val="standardContextual"/>
              </w:rPr>
              <w:tab/>
            </w:r>
            <w:r w:rsidRPr="00FC2BB6">
              <w:rPr>
                <w:rStyle w:val="Hyperlink"/>
                <w:rFonts w:ascii="Times New Roman" w:hAnsi="Times New Roman" w:cs="Times New Roman"/>
                <w:b/>
                <w:bCs/>
                <w:i/>
                <w:iCs/>
                <w:noProof/>
              </w:rPr>
              <w:t>MATLAB Code for Parametric Study with respect to Hot Side Temperature</w:t>
            </w:r>
            <w:r>
              <w:rPr>
                <w:noProof/>
                <w:webHidden/>
              </w:rPr>
              <w:tab/>
            </w:r>
            <w:r>
              <w:rPr>
                <w:noProof/>
                <w:webHidden/>
              </w:rPr>
              <w:fldChar w:fldCharType="begin"/>
            </w:r>
            <w:r>
              <w:rPr>
                <w:noProof/>
                <w:webHidden/>
              </w:rPr>
              <w:instrText xml:space="preserve"> PAGEREF _Toc184006625 \h </w:instrText>
            </w:r>
            <w:r>
              <w:rPr>
                <w:noProof/>
                <w:webHidden/>
              </w:rPr>
            </w:r>
            <w:r>
              <w:rPr>
                <w:noProof/>
                <w:webHidden/>
              </w:rPr>
              <w:fldChar w:fldCharType="separate"/>
            </w:r>
            <w:r w:rsidR="00A00CC3">
              <w:rPr>
                <w:noProof/>
                <w:webHidden/>
              </w:rPr>
              <w:t>29</w:t>
            </w:r>
            <w:r>
              <w:rPr>
                <w:noProof/>
                <w:webHidden/>
              </w:rPr>
              <w:fldChar w:fldCharType="end"/>
            </w:r>
          </w:hyperlink>
        </w:p>
        <w:p w14:paraId="5EDADB79" w14:textId="3679F985" w:rsidR="007430C4" w:rsidRDefault="005D24A5" w:rsidP="007430C4">
          <w:pPr>
            <w:rPr>
              <w:rFonts w:eastAsiaTheme="minorEastAsia"/>
              <w:b/>
              <w:bCs/>
              <w:noProof/>
            </w:rPr>
          </w:pPr>
          <w:r>
            <w:fldChar w:fldCharType="end"/>
          </w:r>
        </w:p>
      </w:sdtContent>
    </w:sdt>
    <w:p w14:paraId="09C85C47" w14:textId="01110756" w:rsidR="004E7069" w:rsidRDefault="004E7069" w:rsidP="007430C4"/>
    <w:p w14:paraId="08D19A23" w14:textId="77777777" w:rsidR="00DA15E1" w:rsidRDefault="00DA15E1">
      <w:pPr>
        <w:spacing w:line="259" w:lineRule="auto"/>
        <w:rPr>
          <w:rStyle w:val="TitleChar"/>
          <w:rFonts w:ascii="Times New Roman" w:hAnsi="Times New Roman" w:cs="Times New Roman"/>
          <w:b/>
          <w:bCs/>
          <w:i/>
          <w:iCs/>
          <w:color w:val="000000" w:themeColor="text1"/>
          <w:sz w:val="52"/>
          <w:szCs w:val="52"/>
          <w:lang w:val="en-US"/>
        </w:rPr>
      </w:pPr>
      <w:r>
        <w:rPr>
          <w:rStyle w:val="TitleChar"/>
          <w:rFonts w:ascii="Times New Roman" w:hAnsi="Times New Roman" w:cs="Times New Roman"/>
          <w:b/>
          <w:bCs/>
          <w:i/>
          <w:iCs/>
          <w:color w:val="000000" w:themeColor="text1"/>
          <w:sz w:val="52"/>
          <w:szCs w:val="52"/>
        </w:rPr>
        <w:br w:type="page"/>
      </w:r>
    </w:p>
    <w:p w14:paraId="0DC6D26C" w14:textId="639C966F" w:rsidR="00F25D7F" w:rsidRDefault="00F25D7F">
      <w:pPr>
        <w:spacing w:line="259" w:lineRule="auto"/>
        <w:sectPr w:rsidR="00F25D7F" w:rsidSect="00F25D7F">
          <w:footerReference w:type="default" r:id="rId9"/>
          <w:footerReference w:type="first" r:id="rId10"/>
          <w:pgSz w:w="11906" w:h="16838"/>
          <w:pgMar w:top="720" w:right="720" w:bottom="720" w:left="720" w:header="708" w:footer="708" w:gutter="0"/>
          <w:pgBorders w:offsetFrom="page">
            <w:top w:val="single" w:sz="2" w:space="24" w:color="auto"/>
            <w:left w:val="single" w:sz="2" w:space="24" w:color="auto"/>
            <w:bottom w:val="single" w:sz="2" w:space="24" w:color="auto"/>
            <w:right w:val="single" w:sz="2" w:space="24" w:color="auto"/>
          </w:pgBorders>
          <w:pgNumType w:start="1"/>
          <w:cols w:space="708"/>
          <w:docGrid w:linePitch="360"/>
        </w:sectPr>
      </w:pPr>
    </w:p>
    <w:p w14:paraId="472B4F6C" w14:textId="4019BB5E" w:rsidR="00A71016" w:rsidRDefault="00A71016">
      <w:pPr>
        <w:spacing w:line="259" w:lineRule="auto"/>
      </w:pPr>
    </w:p>
    <w:p w14:paraId="2E57627D" w14:textId="04FF4576" w:rsidR="00A71016" w:rsidRDefault="004924AC" w:rsidP="004924AC">
      <w:pPr>
        <w:pStyle w:val="Heading1"/>
        <w:rPr>
          <w:rFonts w:ascii="Times New Roman" w:hAnsi="Times New Roman" w:cs="Times New Roman"/>
          <w:b/>
          <w:bCs/>
          <w:i/>
          <w:iCs/>
          <w:color w:val="000000" w:themeColor="text1"/>
          <w:sz w:val="48"/>
          <w:szCs w:val="48"/>
        </w:rPr>
      </w:pPr>
      <w:r>
        <w:rPr>
          <w:rFonts w:ascii="Times New Roman" w:hAnsi="Times New Roman" w:cs="Times New Roman"/>
          <w:b/>
          <w:bCs/>
          <w:i/>
          <w:iCs/>
          <w:color w:val="000000" w:themeColor="text1"/>
          <w:sz w:val="48"/>
          <w:szCs w:val="48"/>
        </w:rPr>
        <w:t xml:space="preserve"> </w:t>
      </w:r>
      <w:bookmarkStart w:id="2" w:name="_Toc184006600"/>
      <w:r w:rsidR="00A71016" w:rsidRPr="00CA75B7">
        <w:rPr>
          <w:rFonts w:ascii="Times New Roman" w:hAnsi="Times New Roman" w:cs="Times New Roman"/>
          <w:b/>
          <w:bCs/>
          <w:i/>
          <w:iCs/>
          <w:color w:val="000000" w:themeColor="text1"/>
          <w:sz w:val="48"/>
          <w:szCs w:val="48"/>
        </w:rPr>
        <w:t>Introduct</w:t>
      </w:r>
      <w:r w:rsidR="002D02FD" w:rsidRPr="00CA75B7">
        <w:rPr>
          <w:rFonts w:ascii="Times New Roman" w:hAnsi="Times New Roman" w:cs="Times New Roman"/>
          <w:b/>
          <w:bCs/>
          <w:i/>
          <w:iCs/>
          <w:color w:val="000000" w:themeColor="text1"/>
          <w:sz w:val="48"/>
          <w:szCs w:val="48"/>
        </w:rPr>
        <w:t>i</w:t>
      </w:r>
      <w:r w:rsidR="00A71016" w:rsidRPr="00CA75B7">
        <w:rPr>
          <w:rFonts w:ascii="Times New Roman" w:hAnsi="Times New Roman" w:cs="Times New Roman"/>
          <w:b/>
          <w:bCs/>
          <w:i/>
          <w:iCs/>
          <w:color w:val="000000" w:themeColor="text1"/>
          <w:sz w:val="48"/>
          <w:szCs w:val="48"/>
        </w:rPr>
        <w:t>on</w:t>
      </w:r>
      <w:bookmarkEnd w:id="2"/>
    </w:p>
    <w:p w14:paraId="5749DC99" w14:textId="77777777" w:rsidR="001E227F" w:rsidRDefault="001E227F" w:rsidP="001E227F">
      <w:pPr>
        <w:jc w:val="both"/>
        <w:rPr>
          <w:rFonts w:ascii="Times New Roman" w:hAnsi="Times New Roman" w:cs="Times New Roman"/>
          <w:sz w:val="24"/>
          <w:szCs w:val="24"/>
        </w:rPr>
      </w:pPr>
    </w:p>
    <w:p w14:paraId="34790760" w14:textId="47A0BBD0" w:rsidR="001E227F" w:rsidRDefault="001E227F" w:rsidP="001E227F">
      <w:pPr>
        <w:jc w:val="both"/>
        <w:rPr>
          <w:rFonts w:ascii="Times New Roman" w:hAnsi="Times New Roman" w:cs="Times New Roman"/>
          <w:sz w:val="24"/>
          <w:szCs w:val="24"/>
        </w:rPr>
      </w:pPr>
      <w:r w:rsidRPr="001E227F">
        <w:rPr>
          <w:rFonts w:ascii="Times New Roman" w:hAnsi="Times New Roman" w:cs="Times New Roman"/>
          <w:sz w:val="24"/>
          <w:szCs w:val="24"/>
        </w:rPr>
        <w:t>Access to energy in the right form, at the right time, and at the right place is a premise for our society to continue to prosper. Accordingly, with the stipulated population growth and increase in welfare, the power production must continue to grow, however in appropriate ways [1]. The power supply for a modern society must deal with production, storage and distribution and must come from diverse sources. Moreover, for the society to be sustainable the sources of energy supply must eventually be renewable. Reusing a waste, such as waste heat, is considered a conditional renewable energy source. Furthermore, meeting the future need of power supply requires that we also deal with the concept of energy quality. Electric energy is for instance of greater value than thermal energy. Heat at high temperatures is of greater value than at lower temperatures. Heat on demand is of greater value than intermittent and distributed heat. Thermoelectric generators represent a scalable and robust technology to convert waste-heat to high quality electricity. In this paper, we investigate the implementation of thermoelectric generators in the metal casting industry, where intermittent high-quality heat is available alongside with a power demand.</w:t>
      </w:r>
    </w:p>
    <w:p w14:paraId="134E0746" w14:textId="02134C1C" w:rsidR="004924AC" w:rsidRPr="004924AC" w:rsidRDefault="004924AC" w:rsidP="004924AC">
      <w:pPr>
        <w:pStyle w:val="Heading2"/>
        <w:ind w:left="718"/>
        <w:rPr>
          <w:rFonts w:ascii="Times New Roman" w:hAnsi="Times New Roman" w:cs="Times New Roman"/>
          <w:b/>
          <w:bCs/>
          <w:i/>
          <w:iCs/>
          <w:color w:val="000000" w:themeColor="text1"/>
          <w:sz w:val="32"/>
          <w:szCs w:val="32"/>
        </w:rPr>
      </w:pPr>
      <w:bookmarkStart w:id="3" w:name="_Toc184006601"/>
      <w:r w:rsidRPr="004924AC">
        <w:rPr>
          <w:rFonts w:ascii="Times New Roman" w:hAnsi="Times New Roman" w:cs="Times New Roman"/>
          <w:b/>
          <w:bCs/>
          <w:i/>
          <w:iCs/>
          <w:color w:val="000000" w:themeColor="text1"/>
          <w:sz w:val="32"/>
          <w:szCs w:val="32"/>
        </w:rPr>
        <w:t>Literature Review</w:t>
      </w:r>
      <w:bookmarkEnd w:id="3"/>
    </w:p>
    <w:p w14:paraId="221CAE9D" w14:textId="48A11845" w:rsidR="001E227F" w:rsidRPr="001E227F" w:rsidRDefault="00FF4769" w:rsidP="001E227F">
      <w:pPr>
        <w:jc w:val="both"/>
        <w:rPr>
          <w:rFonts w:ascii="Times New Roman" w:hAnsi="Times New Roman" w:cs="Times New Roman"/>
          <w:sz w:val="24"/>
          <w:szCs w:val="24"/>
        </w:rPr>
      </w:pPr>
      <w:r>
        <w:rPr>
          <w:rFonts w:ascii="Times New Roman" w:hAnsi="Times New Roman" w:cs="Times New Roman"/>
          <w:sz w:val="24"/>
          <w:szCs w:val="24"/>
        </w:rPr>
        <w:br/>
      </w:r>
      <w:r w:rsidR="001E227F" w:rsidRPr="001E227F">
        <w:rPr>
          <w:rFonts w:ascii="Times New Roman" w:hAnsi="Times New Roman" w:cs="Times New Roman"/>
          <w:sz w:val="24"/>
          <w:szCs w:val="24"/>
        </w:rPr>
        <w:t>Thermoelectric generators (TEGs) convert a thermal potential (temperature difference) directly to an electric potential (voltage) when heat passes through the generators [2]. To our knowledge, this effect was first discovered in the 19th century by Seebeck [3]. The Seebeck effect occurs when two different charge conductors (e.g., p- and n-type semiconductors) are coupled in series via two connections (A-B-A) and when the connections are at different temperatures (A-B at T1 and B-A at T2). As long as the temperatures T1 and T2 deviate, we can measure an electric potential in the circuit that is proportional to the temperature difference, where the slope equals the Seebeck coefficient, a, of the pair of conductors.</w:t>
      </w:r>
      <w:r w:rsidR="001E227F" w:rsidRPr="001E227F">
        <w:rPr>
          <w:rFonts w:ascii="Times New Roman" w:hAnsi="Times New Roman" w:cs="Times New Roman"/>
          <w:color w:val="000000"/>
          <w:sz w:val="24"/>
          <w:szCs w:val="24"/>
        </w:rPr>
        <w:t xml:space="preserve"> </w:t>
      </w:r>
      <w:r w:rsidR="001E227F" w:rsidRPr="001E227F">
        <w:rPr>
          <w:rFonts w:ascii="Times New Roman" w:hAnsi="Times New Roman" w:cs="Times New Roman"/>
          <w:sz w:val="24"/>
          <w:szCs w:val="24"/>
        </w:rPr>
        <w:t xml:space="preserve">Thermoelectric generators are scalable systems, ranging from microwatts to kilo-watts applications [4,5]. The efficiency of a TEG relative to the Carnot efficiency is typically below 5%, which is significantly lower than the same relative efficiency of competing technologies such as steam turbine systems and organic Rankine cycle systems, where steam turbine systems can have efficiencies relative to the Carnot efficiency that exceed 40% [6]. The main advantages of TEGs compared to alternative technologies are their size (plates of a few millimetres), scalability, fairly simple constructions (no moving parts), weight (used for mobile applications) and flexibility (fitting to intermittent heat sources) [6]. TEGs can be used in numerous applications, such as waste heat recovery [14] and solar energy operation, experimental measurements of solar thermoelectric generators with a peak efficiency of 9.6% and a system efficiency of 7.4% are reported by Kraemer et al [15]. </w:t>
      </w:r>
      <w:proofErr w:type="spellStart"/>
      <w:r w:rsidR="001E227F" w:rsidRPr="001E227F">
        <w:rPr>
          <w:rFonts w:ascii="Times New Roman" w:hAnsi="Times New Roman" w:cs="Times New Roman"/>
          <w:sz w:val="24"/>
          <w:szCs w:val="24"/>
        </w:rPr>
        <w:t>Bayod</w:t>
      </w:r>
      <w:proofErr w:type="spellEnd"/>
      <w:r w:rsidR="001E227F" w:rsidRPr="001E227F">
        <w:rPr>
          <w:rFonts w:ascii="Times New Roman" w:hAnsi="Times New Roman" w:cs="Times New Roman"/>
          <w:sz w:val="24"/>
          <w:szCs w:val="24"/>
        </w:rPr>
        <w:t>-Rujula et al. [16] designed and constructed presented a design and developed of an experimental installation consisting of two Photovoltaic-thermal hybrid solar collectors, one of them with integrated TEG modules. This prototype would make it possible to observe the rise in electrical efficiency that can be accomplished by introducing TEG in PVT modules</w:t>
      </w:r>
      <w:r w:rsidR="005258B2">
        <w:rPr>
          <w:rFonts w:ascii="Times New Roman" w:hAnsi="Times New Roman" w:cs="Times New Roman"/>
          <w:sz w:val="24"/>
          <w:szCs w:val="24"/>
        </w:rPr>
        <w:t>.</w:t>
      </w:r>
      <w:r w:rsidR="001E227F" w:rsidRPr="001E227F">
        <w:rPr>
          <w:rFonts w:ascii="Times New Roman" w:hAnsi="Times New Roman" w:cs="Times New Roman"/>
          <w:sz w:val="24"/>
          <w:szCs w:val="24"/>
        </w:rPr>
        <w:t xml:space="preserve"> Similarly, A novel hybrid energy harvesting (EH) system consisting of a dynamic offset feed mirrored parabolic integrated solar panel with thermoelectric generator (TEG) on the lower side of the solar panel was proposed by Singh et al. [17]. The proposed energy harvesting device simultaneously absorbs both solar and thermal energy, making the system ideal as a hybrid energy harvesting system. More recent investigation into solar thermoelectric generators can be found in references [18,19,20]. </w:t>
      </w:r>
    </w:p>
    <w:p w14:paraId="4163947A" w14:textId="290158C6" w:rsidR="001E227F" w:rsidRPr="001E227F" w:rsidRDefault="001E227F" w:rsidP="001E227F">
      <w:pPr>
        <w:jc w:val="both"/>
        <w:rPr>
          <w:rFonts w:ascii="Times New Roman" w:hAnsi="Times New Roman" w:cs="Times New Roman"/>
          <w:sz w:val="24"/>
          <w:szCs w:val="24"/>
        </w:rPr>
      </w:pPr>
      <w:r w:rsidRPr="001E227F">
        <w:rPr>
          <w:rFonts w:ascii="Times New Roman" w:hAnsi="Times New Roman" w:cs="Times New Roman"/>
          <w:sz w:val="24"/>
          <w:szCs w:val="24"/>
        </w:rPr>
        <w:t>An early application was a generator for remote subsea wellheads [21]. One of their strengths is their flexibility in application as noted by the following examples. A multigeneration system combined with a thermoelectric generator based on biomass gasification equipment was introduced in a study [22]. A flexible thermoelectric generator using eutectic gallium indium liquid metal together with a high thermal conductivity elastomer was designed to harvest body heat which can then be used for wearable electronics [23,24</w:t>
      </w:r>
      <w:proofErr w:type="gramStart"/>
      <w:r w:rsidRPr="001E227F">
        <w:rPr>
          <w:rFonts w:ascii="Times New Roman" w:hAnsi="Times New Roman" w:cs="Times New Roman"/>
          <w:sz w:val="24"/>
          <w:szCs w:val="24"/>
        </w:rPr>
        <w:t>]</w:t>
      </w:r>
      <w:r w:rsidR="00EA2B3D">
        <w:rPr>
          <w:rFonts w:ascii="Times New Roman" w:hAnsi="Times New Roman" w:cs="Times New Roman"/>
          <w:sz w:val="24"/>
          <w:szCs w:val="24"/>
        </w:rPr>
        <w:t>.</w:t>
      </w:r>
      <w:r w:rsidRPr="001E227F">
        <w:rPr>
          <w:rFonts w:ascii="Times New Roman" w:hAnsi="Times New Roman" w:cs="Times New Roman"/>
          <w:sz w:val="24"/>
          <w:szCs w:val="24"/>
        </w:rPr>
        <w:t>.</w:t>
      </w:r>
      <w:proofErr w:type="gramEnd"/>
      <w:r w:rsidRPr="001E227F">
        <w:rPr>
          <w:rFonts w:ascii="Times New Roman" w:hAnsi="Times New Roman" w:cs="Times New Roman"/>
          <w:sz w:val="24"/>
          <w:szCs w:val="24"/>
        </w:rPr>
        <w:t xml:space="preserve">A triple micro </w:t>
      </w:r>
      <w:r w:rsidRPr="001E227F">
        <w:rPr>
          <w:rFonts w:ascii="Times New Roman" w:hAnsi="Times New Roman" w:cs="Times New Roman"/>
          <w:sz w:val="24"/>
          <w:szCs w:val="24"/>
        </w:rPr>
        <w:lastRenderedPageBreak/>
        <w:t>combustor aimed at portable power generation was designed and developed to enhance heat transmission from hot gases to thermoelectric modules considerably [25].</w:t>
      </w:r>
    </w:p>
    <w:p w14:paraId="2443E530" w14:textId="09BD24EB" w:rsidR="001E227F" w:rsidRPr="001E227F" w:rsidRDefault="001E227F" w:rsidP="001E227F">
      <w:pPr>
        <w:jc w:val="both"/>
        <w:rPr>
          <w:rFonts w:ascii="Times New Roman" w:hAnsi="Times New Roman" w:cs="Times New Roman"/>
          <w:sz w:val="24"/>
          <w:szCs w:val="24"/>
        </w:rPr>
      </w:pPr>
      <w:r w:rsidRPr="001E227F">
        <w:rPr>
          <w:rFonts w:ascii="Times New Roman" w:hAnsi="Times New Roman" w:cs="Times New Roman"/>
          <w:sz w:val="24"/>
          <w:szCs w:val="24"/>
        </w:rPr>
        <w:t>Now there are many materials available for use when it comes to thermoelectric generators. Those most commonly referred to are inorganic, and are applicable for temperatures up to 550 K (</w:t>
      </w:r>
      <w:proofErr w:type="spellStart"/>
      <w:r w:rsidRPr="001E227F">
        <w:rPr>
          <w:rFonts w:ascii="Times New Roman" w:hAnsi="Times New Roman" w:cs="Times New Roman"/>
          <w:sz w:val="24"/>
          <w:szCs w:val="24"/>
        </w:rPr>
        <w:t>BiSnTe</w:t>
      </w:r>
      <w:proofErr w:type="spellEnd"/>
      <w:r w:rsidR="005258B2">
        <w:rPr>
          <w:rFonts w:ascii="Times New Roman" w:hAnsi="Times New Roman" w:cs="Times New Roman"/>
          <w:sz w:val="24"/>
          <w:szCs w:val="24"/>
        </w:rPr>
        <w:t>-</w:t>
      </w:r>
      <w:r w:rsidRPr="001E227F">
        <w:rPr>
          <w:rFonts w:ascii="Times New Roman" w:hAnsi="Times New Roman" w:cs="Times New Roman"/>
          <w:sz w:val="24"/>
          <w:szCs w:val="24"/>
        </w:rPr>
        <w:t xml:space="preserve">based, </w:t>
      </w:r>
      <w:proofErr w:type="spellStart"/>
      <w:r w:rsidRPr="001E227F">
        <w:rPr>
          <w:rFonts w:ascii="Times New Roman" w:hAnsi="Times New Roman" w:cs="Times New Roman"/>
          <w:sz w:val="24"/>
          <w:szCs w:val="24"/>
        </w:rPr>
        <w:t>BiSbTe</w:t>
      </w:r>
      <w:proofErr w:type="spellEnd"/>
      <w:r w:rsidRPr="001E227F">
        <w:rPr>
          <w:rFonts w:ascii="Times New Roman" w:hAnsi="Times New Roman" w:cs="Times New Roman"/>
          <w:sz w:val="24"/>
          <w:szCs w:val="24"/>
        </w:rPr>
        <w:t>-based), up to 800 K (</w:t>
      </w:r>
      <w:proofErr w:type="spellStart"/>
      <w:r w:rsidRPr="001E227F">
        <w:rPr>
          <w:rFonts w:ascii="Times New Roman" w:hAnsi="Times New Roman" w:cs="Times New Roman"/>
          <w:sz w:val="24"/>
          <w:szCs w:val="24"/>
        </w:rPr>
        <w:t>PbTeSe</w:t>
      </w:r>
      <w:proofErr w:type="spellEnd"/>
      <w:r w:rsidRPr="001E227F">
        <w:rPr>
          <w:rFonts w:ascii="Times New Roman" w:hAnsi="Times New Roman" w:cs="Times New Roman"/>
          <w:sz w:val="24"/>
          <w:szCs w:val="24"/>
        </w:rPr>
        <w:t xml:space="preserve">, </w:t>
      </w:r>
      <w:proofErr w:type="spellStart"/>
      <w:r w:rsidRPr="001E227F">
        <w:rPr>
          <w:rFonts w:ascii="Times New Roman" w:hAnsi="Times New Roman" w:cs="Times New Roman"/>
          <w:sz w:val="24"/>
          <w:szCs w:val="24"/>
        </w:rPr>
        <w:t>PbSe</w:t>
      </w:r>
      <w:proofErr w:type="spellEnd"/>
      <w:r w:rsidRPr="001E227F">
        <w:rPr>
          <w:rFonts w:ascii="Times New Roman" w:hAnsi="Times New Roman" w:cs="Times New Roman"/>
          <w:sz w:val="24"/>
          <w:szCs w:val="24"/>
        </w:rPr>
        <w:t>-based) or up to 1200 K (</w:t>
      </w:r>
      <w:proofErr w:type="spellStart"/>
      <w:r w:rsidRPr="001E227F">
        <w:rPr>
          <w:rFonts w:ascii="Times New Roman" w:hAnsi="Times New Roman" w:cs="Times New Roman"/>
          <w:sz w:val="24"/>
          <w:szCs w:val="24"/>
        </w:rPr>
        <w:t>SiGe</w:t>
      </w:r>
      <w:proofErr w:type="spellEnd"/>
      <w:r w:rsidRPr="001E227F">
        <w:rPr>
          <w:rFonts w:ascii="Times New Roman" w:hAnsi="Times New Roman" w:cs="Times New Roman"/>
          <w:sz w:val="24"/>
          <w:szCs w:val="24"/>
        </w:rPr>
        <w:t xml:space="preserve">) [6]. One obvious goal in the development of thermoelectric generators is to have a large Seebeck coefficient (a) for the materials. This is observed for conducting organic systems [7,8] as well as for membrane and super-capacitor systems [9-11]. Recently, </w:t>
      </w:r>
      <w:proofErr w:type="spellStart"/>
      <w:r w:rsidRPr="001E227F">
        <w:rPr>
          <w:rFonts w:ascii="Times New Roman" w:hAnsi="Times New Roman" w:cs="Times New Roman"/>
          <w:sz w:val="24"/>
          <w:szCs w:val="24"/>
        </w:rPr>
        <w:t>Børset</w:t>
      </w:r>
      <w:proofErr w:type="spellEnd"/>
      <w:r w:rsidRPr="001E227F">
        <w:rPr>
          <w:rFonts w:ascii="Times New Roman" w:hAnsi="Times New Roman" w:cs="Times New Roman"/>
          <w:sz w:val="24"/>
          <w:szCs w:val="24"/>
        </w:rPr>
        <w:t xml:space="preserve"> et al. [12] and Kang et al. [13] reported very high Seebeck coefficients (0.9 mV/K &lt; a &lt; 1.3 mV/K) using molten carbonate cells reversible to carbon dioxide and oxygen for the temperature range above 650 K.</w:t>
      </w:r>
    </w:p>
    <w:p w14:paraId="5BBC263F" w14:textId="77777777" w:rsidR="001E227F" w:rsidRPr="001E227F" w:rsidRDefault="001E227F" w:rsidP="001E227F">
      <w:pPr>
        <w:jc w:val="both"/>
        <w:rPr>
          <w:rFonts w:ascii="Times New Roman" w:hAnsi="Times New Roman" w:cs="Times New Roman"/>
          <w:sz w:val="24"/>
          <w:szCs w:val="24"/>
        </w:rPr>
      </w:pPr>
      <w:r w:rsidRPr="001E227F">
        <w:rPr>
          <w:rFonts w:ascii="Times New Roman" w:hAnsi="Times New Roman" w:cs="Times New Roman"/>
          <w:sz w:val="24"/>
          <w:szCs w:val="24"/>
        </w:rPr>
        <w:t>Since thermoelectric generation is an immensely growing sector, we need to have more and more accurate models for thermoelectric generators. In this work we focus on developing a more accurate model of thermoelectric generator considering all the effects i.e. Seebeck effect, Peltier effect, Thomson effect as well as Joule effect and experimentally verify it. This work not only gives detailed insights in the operation of thermoelectric generators but also helps in further exploration in the field.</w:t>
      </w:r>
    </w:p>
    <w:p w14:paraId="31F19C62" w14:textId="5712EAB2" w:rsidR="00594894" w:rsidRPr="00607233" w:rsidRDefault="001E227F" w:rsidP="00607233">
      <w:pPr>
        <w:jc w:val="both"/>
        <w:rPr>
          <w:rFonts w:ascii="Times New Roman" w:hAnsi="Times New Roman" w:cs="Times New Roman"/>
          <w:sz w:val="24"/>
          <w:szCs w:val="24"/>
        </w:rPr>
      </w:pPr>
      <w:r w:rsidRPr="001E227F">
        <w:rPr>
          <w:rFonts w:ascii="Times New Roman" w:hAnsi="Times New Roman" w:cs="Times New Roman"/>
          <w:sz w:val="24"/>
          <w:szCs w:val="24"/>
        </w:rPr>
        <w:t xml:space="preserve">The </w:t>
      </w:r>
      <w:r w:rsidR="00417DFA">
        <w:rPr>
          <w:rFonts w:ascii="Times New Roman" w:hAnsi="Times New Roman" w:cs="Times New Roman"/>
          <w:sz w:val="24"/>
          <w:szCs w:val="24"/>
        </w:rPr>
        <w:t xml:space="preserve">paper begins with the discussion of the structure and working principle of thermoelectric generator. It moves on to modeling </w:t>
      </w:r>
      <w:r w:rsidR="00607233">
        <w:rPr>
          <w:rFonts w:ascii="Times New Roman" w:hAnsi="Times New Roman" w:cs="Times New Roman"/>
          <w:sz w:val="24"/>
          <w:szCs w:val="24"/>
        </w:rPr>
        <w:t xml:space="preserve">the thermoelectric module </w:t>
      </w:r>
      <w:r w:rsidR="00417DFA">
        <w:rPr>
          <w:rFonts w:ascii="Times New Roman" w:hAnsi="Times New Roman" w:cs="Times New Roman"/>
          <w:sz w:val="24"/>
          <w:szCs w:val="24"/>
        </w:rPr>
        <w:t xml:space="preserve">where first a generalized equation is derived and then it is solved analytically for each component. A matrix is obtained as a result of the analytical solution which is </w:t>
      </w:r>
      <w:r w:rsidR="00607233">
        <w:rPr>
          <w:rFonts w:ascii="Times New Roman" w:hAnsi="Times New Roman" w:cs="Times New Roman"/>
          <w:sz w:val="24"/>
          <w:szCs w:val="24"/>
        </w:rPr>
        <w:t xml:space="preserve">further solved in MATLAB. A numerical study is then carried out by varying different parameters. The results of this study </w:t>
      </w:r>
      <w:proofErr w:type="gramStart"/>
      <w:r w:rsidR="00607233">
        <w:rPr>
          <w:rFonts w:ascii="Times New Roman" w:hAnsi="Times New Roman" w:cs="Times New Roman"/>
          <w:sz w:val="24"/>
          <w:szCs w:val="24"/>
        </w:rPr>
        <w:t>is</w:t>
      </w:r>
      <w:proofErr w:type="gramEnd"/>
      <w:r w:rsidR="00607233">
        <w:rPr>
          <w:rFonts w:ascii="Times New Roman" w:hAnsi="Times New Roman" w:cs="Times New Roman"/>
          <w:sz w:val="24"/>
          <w:szCs w:val="24"/>
        </w:rPr>
        <w:t xml:space="preserve"> discussed. The paper is thus concluded by highlighting the future work of the project.</w:t>
      </w:r>
    </w:p>
    <w:p w14:paraId="4A30CDA2" w14:textId="0B8A6A32" w:rsidR="004560FF" w:rsidRDefault="00112F31" w:rsidP="004924AC">
      <w:pPr>
        <w:pStyle w:val="Heading1"/>
        <w:rPr>
          <w:rFonts w:ascii="Times New Roman" w:hAnsi="Times New Roman" w:cs="Times New Roman"/>
          <w:b/>
          <w:bCs/>
          <w:i/>
          <w:iCs/>
          <w:color w:val="000000" w:themeColor="text1"/>
          <w:sz w:val="48"/>
          <w:szCs w:val="48"/>
        </w:rPr>
      </w:pPr>
      <w:bookmarkStart w:id="4" w:name="_Toc184006602"/>
      <w:r>
        <w:rPr>
          <w:rFonts w:ascii="Times New Roman" w:hAnsi="Times New Roman" w:cs="Times New Roman"/>
          <w:b/>
          <w:bCs/>
          <w:i/>
          <w:iCs/>
          <w:color w:val="000000" w:themeColor="text1"/>
          <w:sz w:val="48"/>
          <w:szCs w:val="48"/>
        </w:rPr>
        <w:t>Thermoelectric Generator</w:t>
      </w:r>
      <w:bookmarkEnd w:id="4"/>
    </w:p>
    <w:p w14:paraId="48DE1329" w14:textId="77777777" w:rsidR="004924AC" w:rsidRPr="00FF4769" w:rsidRDefault="004924AC" w:rsidP="004924AC">
      <w:pPr>
        <w:rPr>
          <w:sz w:val="6"/>
          <w:szCs w:val="6"/>
        </w:rPr>
      </w:pPr>
    </w:p>
    <w:p w14:paraId="7BEA0A24" w14:textId="31A599AE" w:rsidR="00CB470A" w:rsidRPr="00FF4769" w:rsidRDefault="004924AC" w:rsidP="00491C9C">
      <w:pPr>
        <w:rPr>
          <w:rFonts w:ascii="Times New Roman" w:hAnsi="Times New Roman" w:cs="Times New Roman"/>
          <w:sz w:val="24"/>
          <w:szCs w:val="24"/>
        </w:rPr>
      </w:pPr>
      <w:r w:rsidRPr="00FF4769">
        <w:rPr>
          <w:rFonts w:ascii="Times New Roman" w:hAnsi="Times New Roman" w:cs="Times New Roman"/>
          <w:sz w:val="24"/>
          <w:szCs w:val="24"/>
        </w:rPr>
        <w:t xml:space="preserve">The basic construction and working of a thermoelectric generator </w:t>
      </w:r>
      <w:r w:rsidR="00FF4769">
        <w:rPr>
          <w:rFonts w:ascii="Times New Roman" w:hAnsi="Times New Roman" w:cs="Times New Roman"/>
          <w:sz w:val="24"/>
          <w:szCs w:val="24"/>
        </w:rPr>
        <w:t>are</w:t>
      </w:r>
      <w:r w:rsidRPr="00FF4769">
        <w:rPr>
          <w:rFonts w:ascii="Times New Roman" w:hAnsi="Times New Roman" w:cs="Times New Roman"/>
          <w:sz w:val="24"/>
          <w:szCs w:val="24"/>
        </w:rPr>
        <w:t xml:space="preserve"> explained in the following sections.</w:t>
      </w:r>
    </w:p>
    <w:p w14:paraId="5A478962" w14:textId="160F97EC" w:rsidR="00014537" w:rsidRDefault="001E227F" w:rsidP="00FF4769">
      <w:pPr>
        <w:pStyle w:val="Heading2"/>
        <w:spacing w:before="0"/>
        <w:ind w:left="718"/>
        <w:rPr>
          <w:rFonts w:ascii="Times New Roman" w:hAnsi="Times New Roman" w:cs="Times New Roman"/>
          <w:b/>
          <w:bCs/>
          <w:i/>
          <w:iCs/>
          <w:color w:val="000000" w:themeColor="text1"/>
          <w:sz w:val="32"/>
          <w:szCs w:val="32"/>
        </w:rPr>
      </w:pPr>
      <w:bookmarkStart w:id="5" w:name="_Toc184006603"/>
      <w:r>
        <w:rPr>
          <w:rFonts w:ascii="Times New Roman" w:hAnsi="Times New Roman" w:cs="Times New Roman"/>
          <w:b/>
          <w:bCs/>
          <w:i/>
          <w:iCs/>
          <w:color w:val="000000" w:themeColor="text1"/>
          <w:sz w:val="32"/>
          <w:szCs w:val="32"/>
        </w:rPr>
        <w:t>Construction</w:t>
      </w:r>
      <w:bookmarkEnd w:id="5"/>
    </w:p>
    <w:p w14:paraId="61DC690A" w14:textId="60691236" w:rsidR="00014537" w:rsidRDefault="0002232F" w:rsidP="00FF4769">
      <w:pPr>
        <w:spacing w:after="0" w:line="240" w:lineRule="auto"/>
        <w:rPr>
          <w:rFonts w:ascii="Times New Roman" w:hAnsi="Times New Roman" w:cs="Times New Roman"/>
          <w:sz w:val="24"/>
          <w:szCs w:val="24"/>
        </w:rPr>
      </w:pPr>
      <w:r>
        <w:rPr>
          <w:rFonts w:ascii="Times New Roman" w:hAnsi="Times New Roman" w:cs="Times New Roman"/>
          <w:sz w:val="24"/>
          <w:szCs w:val="24"/>
        </w:rPr>
        <w:br/>
      </w:r>
      <w:r w:rsidR="00014537" w:rsidRPr="00014537">
        <w:rPr>
          <w:rFonts w:ascii="Times New Roman" w:hAnsi="Times New Roman" w:cs="Times New Roman"/>
          <w:sz w:val="24"/>
          <w:szCs w:val="24"/>
        </w:rPr>
        <w:t xml:space="preserve">A thermoelectric generator </w:t>
      </w:r>
      <w:r w:rsidR="00014537">
        <w:rPr>
          <w:rFonts w:ascii="Times New Roman" w:hAnsi="Times New Roman" w:cs="Times New Roman"/>
          <w:sz w:val="24"/>
          <w:szCs w:val="24"/>
        </w:rPr>
        <w:t>is made up</w:t>
      </w:r>
      <w:r w:rsidR="00014537" w:rsidRPr="00014537">
        <w:rPr>
          <w:rFonts w:ascii="Times New Roman" w:hAnsi="Times New Roman" w:cs="Times New Roman"/>
          <w:sz w:val="24"/>
          <w:szCs w:val="24"/>
        </w:rPr>
        <w:t xml:space="preserve"> the following </w:t>
      </w:r>
      <w:r w:rsidR="00014537">
        <w:rPr>
          <w:rFonts w:ascii="Times New Roman" w:hAnsi="Times New Roman" w:cs="Times New Roman"/>
          <w:sz w:val="24"/>
          <w:szCs w:val="24"/>
        </w:rPr>
        <w:t xml:space="preserve">major </w:t>
      </w:r>
      <w:r w:rsidR="00014537" w:rsidRPr="00014537">
        <w:rPr>
          <w:rFonts w:ascii="Times New Roman" w:hAnsi="Times New Roman" w:cs="Times New Roman"/>
          <w:sz w:val="24"/>
          <w:szCs w:val="24"/>
        </w:rPr>
        <w:t>components</w:t>
      </w:r>
      <w:r w:rsidR="004924AC">
        <w:rPr>
          <w:rFonts w:ascii="Times New Roman" w:hAnsi="Times New Roman" w:cs="Times New Roman"/>
          <w:sz w:val="24"/>
          <w:szCs w:val="24"/>
        </w:rPr>
        <w:t xml:space="preserve"> as shown in Figure 1</w:t>
      </w:r>
      <w:r w:rsidR="00014537" w:rsidRPr="00014537">
        <w:rPr>
          <w:rFonts w:ascii="Times New Roman" w:hAnsi="Times New Roman" w:cs="Times New Roman"/>
          <w:sz w:val="24"/>
          <w:szCs w:val="24"/>
        </w:rPr>
        <w:t>:</w:t>
      </w:r>
      <w:r w:rsidR="00B878B5">
        <w:rPr>
          <w:rFonts w:ascii="Times New Roman" w:hAnsi="Times New Roman" w:cs="Times New Roman"/>
          <w:sz w:val="24"/>
          <w:szCs w:val="24"/>
        </w:rPr>
        <w:br/>
      </w:r>
    </w:p>
    <w:p w14:paraId="02567A40" w14:textId="4622DC04" w:rsidR="00FF4769" w:rsidRDefault="00B878B5" w:rsidP="00FF4769">
      <w:pPr>
        <w:keepNext/>
        <w:jc w:val="center"/>
      </w:pPr>
      <w:r w:rsidRPr="00B878B5">
        <w:rPr>
          <w:rFonts w:ascii="Times New Roman" w:hAnsi="Times New Roman" w:cs="Times New Roman"/>
          <w:noProof/>
          <w:sz w:val="24"/>
          <w:szCs w:val="24"/>
        </w:rPr>
        <w:drawing>
          <wp:inline distT="0" distB="0" distL="0" distR="0" wp14:anchorId="6CBE8DFC" wp14:editId="6CDB1289">
            <wp:extent cx="3588631" cy="3271520"/>
            <wp:effectExtent l="0" t="0" r="0" b="5080"/>
            <wp:docPr id="1398881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81618" name=""/>
                    <pic:cNvPicPr/>
                  </pic:nvPicPr>
                  <pic:blipFill>
                    <a:blip r:embed="rId11"/>
                    <a:stretch>
                      <a:fillRect/>
                    </a:stretch>
                  </pic:blipFill>
                  <pic:spPr>
                    <a:xfrm>
                      <a:off x="0" y="0"/>
                      <a:ext cx="3599984" cy="3281870"/>
                    </a:xfrm>
                    <a:prstGeom prst="rect">
                      <a:avLst/>
                    </a:prstGeom>
                  </pic:spPr>
                </pic:pic>
              </a:graphicData>
            </a:graphic>
          </wp:inline>
        </w:drawing>
      </w:r>
    </w:p>
    <w:p w14:paraId="4A9C9CE0" w14:textId="7B850017" w:rsidR="00FF4769" w:rsidRPr="0004688F" w:rsidRDefault="00FF4769" w:rsidP="00FF4769">
      <w:pPr>
        <w:pStyle w:val="Caption"/>
        <w:jc w:val="center"/>
        <w:rPr>
          <w:b/>
          <w:bCs/>
          <w:color w:val="000000" w:themeColor="text1"/>
        </w:rPr>
      </w:pPr>
      <w:bookmarkStart w:id="6" w:name="_Toc184005610"/>
      <w:r w:rsidRPr="0004688F">
        <w:rPr>
          <w:b/>
          <w:bCs/>
          <w:color w:val="000000" w:themeColor="text1"/>
        </w:rPr>
        <w:t xml:space="preserve">Figure </w:t>
      </w:r>
      <w:r w:rsidR="00094442">
        <w:rPr>
          <w:b/>
          <w:bCs/>
          <w:color w:val="000000" w:themeColor="text1"/>
        </w:rPr>
        <w:t>2.</w:t>
      </w:r>
      <w:r w:rsidRPr="0004688F">
        <w:rPr>
          <w:b/>
          <w:bCs/>
          <w:color w:val="000000" w:themeColor="text1"/>
        </w:rPr>
        <w:fldChar w:fldCharType="begin"/>
      </w:r>
      <w:r w:rsidRPr="0004688F">
        <w:rPr>
          <w:b/>
          <w:bCs/>
          <w:color w:val="000000" w:themeColor="text1"/>
        </w:rPr>
        <w:instrText xml:space="preserve"> SEQ Figure \* ARABIC </w:instrText>
      </w:r>
      <w:r w:rsidRPr="0004688F">
        <w:rPr>
          <w:b/>
          <w:bCs/>
          <w:color w:val="000000" w:themeColor="text1"/>
        </w:rPr>
        <w:fldChar w:fldCharType="separate"/>
      </w:r>
      <w:r w:rsidR="00A00CC3">
        <w:rPr>
          <w:b/>
          <w:bCs/>
          <w:noProof/>
          <w:color w:val="000000" w:themeColor="text1"/>
        </w:rPr>
        <w:t>1</w:t>
      </w:r>
      <w:r w:rsidRPr="0004688F">
        <w:rPr>
          <w:b/>
          <w:bCs/>
          <w:color w:val="000000" w:themeColor="text1"/>
        </w:rPr>
        <w:fldChar w:fldCharType="end"/>
      </w:r>
      <w:r w:rsidRPr="0004688F">
        <w:rPr>
          <w:b/>
          <w:bCs/>
          <w:color w:val="000000" w:themeColor="text1"/>
        </w:rPr>
        <w:t>: TEG Structure</w:t>
      </w:r>
      <w:bookmarkEnd w:id="6"/>
    </w:p>
    <w:p w14:paraId="5B87C326" w14:textId="77777777" w:rsidR="00FF4769" w:rsidRPr="00014537" w:rsidRDefault="00FF4769" w:rsidP="00FF4769">
      <w:pPr>
        <w:spacing w:after="0" w:line="276" w:lineRule="auto"/>
        <w:rPr>
          <w:rFonts w:ascii="Times New Roman" w:hAnsi="Times New Roman" w:cs="Times New Roman"/>
          <w:sz w:val="24"/>
          <w:szCs w:val="24"/>
        </w:rPr>
      </w:pPr>
    </w:p>
    <w:p w14:paraId="02F3B7CF" w14:textId="4EEEAA46" w:rsidR="00731B76" w:rsidRDefault="00014537" w:rsidP="00731B76">
      <w:pPr>
        <w:pStyle w:val="ListParagraph"/>
        <w:numPr>
          <w:ilvl w:val="0"/>
          <w:numId w:val="30"/>
        </w:numPr>
        <w:spacing w:after="0" w:line="276" w:lineRule="auto"/>
        <w:ind w:left="502"/>
        <w:contextualSpacing w:val="0"/>
        <w:rPr>
          <w:rFonts w:ascii="Times New Roman" w:hAnsi="Times New Roman" w:cs="Times New Roman"/>
          <w:sz w:val="24"/>
          <w:szCs w:val="24"/>
        </w:rPr>
      </w:pPr>
      <w:r w:rsidRPr="00014537">
        <w:rPr>
          <w:rFonts w:ascii="Times New Roman" w:hAnsi="Times New Roman" w:cs="Times New Roman"/>
          <w:b/>
          <w:bCs/>
          <w:sz w:val="24"/>
          <w:szCs w:val="24"/>
        </w:rPr>
        <w:t>Heat Source and Hot Side Heat Exchanger</w:t>
      </w:r>
      <w:r>
        <w:rPr>
          <w:rFonts w:ascii="Times New Roman" w:hAnsi="Times New Roman" w:cs="Times New Roman"/>
          <w:sz w:val="24"/>
          <w:szCs w:val="24"/>
        </w:rPr>
        <w:t>:</w:t>
      </w:r>
    </w:p>
    <w:p w14:paraId="5135FB0B" w14:textId="06CC1271" w:rsidR="004C5449" w:rsidRDefault="00014537" w:rsidP="00731B76">
      <w:pPr>
        <w:pStyle w:val="ListParagraph"/>
        <w:spacing w:after="0" w:line="276" w:lineRule="auto"/>
        <w:ind w:left="502"/>
        <w:contextualSpacing w:val="0"/>
        <w:jc w:val="both"/>
        <w:rPr>
          <w:rFonts w:ascii="Times New Roman" w:hAnsi="Times New Roman" w:cs="Times New Roman"/>
          <w:sz w:val="24"/>
          <w:szCs w:val="24"/>
        </w:rPr>
      </w:pPr>
      <w:r w:rsidRPr="004C5449">
        <w:rPr>
          <w:rFonts w:ascii="Times New Roman" w:hAnsi="Times New Roman" w:cs="Times New Roman"/>
          <w:sz w:val="24"/>
          <w:szCs w:val="24"/>
        </w:rPr>
        <w:t>The heat source supplies thermal energy to the TEG, creating the temperature gradient essential for its operation. The hot side heat exchanger facilitates efficient heat transfer from the source to the thermoelectric modules. It is typically made from thermally conductive materials such as copper or alumin</w:t>
      </w:r>
      <w:r w:rsidR="00812710">
        <w:rPr>
          <w:rFonts w:ascii="Times New Roman" w:hAnsi="Times New Roman" w:cs="Times New Roman"/>
          <w:sz w:val="24"/>
          <w:szCs w:val="24"/>
        </w:rPr>
        <w:t>i</w:t>
      </w:r>
      <w:r w:rsidRPr="004C5449">
        <w:rPr>
          <w:rFonts w:ascii="Times New Roman" w:hAnsi="Times New Roman" w:cs="Times New Roman"/>
          <w:sz w:val="24"/>
          <w:szCs w:val="24"/>
        </w:rPr>
        <w:t>um, ensuring minimal thermal resistance. Designs often incorporate fins, microchannels, or extended surfaces to maximize heat transfer area and uniformity across the module. The heat exchanger must also withstand high temperatures and thermal cycling without significant deformation or degradation, making materials with high thermal stability crucial.</w:t>
      </w:r>
    </w:p>
    <w:p w14:paraId="3FABFF00" w14:textId="19728C2E" w:rsidR="00731B76" w:rsidRPr="00731B76" w:rsidRDefault="00014537" w:rsidP="00731B76">
      <w:pPr>
        <w:pStyle w:val="ListParagraph"/>
        <w:numPr>
          <w:ilvl w:val="0"/>
          <w:numId w:val="30"/>
        </w:numPr>
        <w:spacing w:after="0" w:line="276" w:lineRule="auto"/>
        <w:ind w:left="502"/>
        <w:contextualSpacing w:val="0"/>
        <w:rPr>
          <w:rFonts w:ascii="Times New Roman" w:hAnsi="Times New Roman" w:cs="Times New Roman"/>
          <w:sz w:val="24"/>
          <w:szCs w:val="24"/>
        </w:rPr>
      </w:pPr>
      <w:r w:rsidRPr="004C5449">
        <w:rPr>
          <w:rFonts w:ascii="Times New Roman" w:hAnsi="Times New Roman" w:cs="Times New Roman"/>
          <w:b/>
          <w:bCs/>
          <w:sz w:val="24"/>
          <w:szCs w:val="24"/>
        </w:rPr>
        <w:t>Thermoelectric Modules</w:t>
      </w:r>
      <w:r w:rsidR="004C5449">
        <w:rPr>
          <w:rFonts w:ascii="Times New Roman" w:hAnsi="Times New Roman" w:cs="Times New Roman"/>
          <w:b/>
          <w:bCs/>
          <w:sz w:val="24"/>
          <w:szCs w:val="24"/>
        </w:rPr>
        <w:t>:</w:t>
      </w:r>
    </w:p>
    <w:p w14:paraId="62F4FB9A" w14:textId="30CCE64E" w:rsidR="004C5449" w:rsidRDefault="00014537" w:rsidP="00731B76">
      <w:pPr>
        <w:pStyle w:val="ListParagraph"/>
        <w:spacing w:after="0" w:line="276" w:lineRule="auto"/>
        <w:ind w:left="502"/>
        <w:contextualSpacing w:val="0"/>
        <w:jc w:val="both"/>
        <w:rPr>
          <w:rFonts w:ascii="Times New Roman" w:hAnsi="Times New Roman" w:cs="Times New Roman"/>
          <w:sz w:val="24"/>
          <w:szCs w:val="24"/>
        </w:rPr>
      </w:pPr>
      <w:r w:rsidRPr="004C5449">
        <w:rPr>
          <w:rFonts w:ascii="Times New Roman" w:hAnsi="Times New Roman" w:cs="Times New Roman"/>
          <w:sz w:val="24"/>
          <w:szCs w:val="24"/>
        </w:rPr>
        <w:t>The thermoelectric module is the core component of a TEG, directly responsible for converting heat into electricity. Its design involves</w:t>
      </w:r>
      <w:r w:rsidR="004C5449">
        <w:rPr>
          <w:rFonts w:ascii="Times New Roman" w:hAnsi="Times New Roman" w:cs="Times New Roman"/>
          <w:sz w:val="24"/>
          <w:szCs w:val="24"/>
        </w:rPr>
        <w:t>:</w:t>
      </w:r>
    </w:p>
    <w:p w14:paraId="358F94D0" w14:textId="77777777" w:rsidR="004C5449" w:rsidRDefault="00014537" w:rsidP="00731B76">
      <w:pPr>
        <w:pStyle w:val="ListParagraph"/>
        <w:numPr>
          <w:ilvl w:val="1"/>
          <w:numId w:val="30"/>
        </w:numPr>
        <w:spacing w:after="0" w:line="276" w:lineRule="auto"/>
        <w:ind w:left="862"/>
        <w:contextualSpacing w:val="0"/>
        <w:jc w:val="both"/>
        <w:rPr>
          <w:rFonts w:ascii="Times New Roman" w:hAnsi="Times New Roman" w:cs="Times New Roman"/>
          <w:sz w:val="24"/>
          <w:szCs w:val="24"/>
        </w:rPr>
      </w:pPr>
      <w:r w:rsidRPr="00C41663">
        <w:rPr>
          <w:rFonts w:ascii="Times New Roman" w:hAnsi="Times New Roman" w:cs="Times New Roman"/>
          <w:b/>
          <w:bCs/>
          <w:sz w:val="24"/>
          <w:szCs w:val="24"/>
        </w:rPr>
        <w:t>p-Type and n-Type Semiconductors</w:t>
      </w:r>
      <w:r w:rsidRPr="004C5449">
        <w:rPr>
          <w:rFonts w:ascii="Times New Roman" w:hAnsi="Times New Roman" w:cs="Times New Roman"/>
          <w:sz w:val="24"/>
          <w:szCs w:val="24"/>
        </w:rPr>
        <w:t>:</w:t>
      </w:r>
      <w:r w:rsidR="004C5449">
        <w:rPr>
          <w:rFonts w:ascii="Times New Roman" w:hAnsi="Times New Roman" w:cs="Times New Roman"/>
          <w:sz w:val="24"/>
          <w:szCs w:val="24"/>
        </w:rPr>
        <w:t xml:space="preserve"> </w:t>
      </w:r>
      <w:r w:rsidRPr="004C5449">
        <w:rPr>
          <w:rFonts w:ascii="Times New Roman" w:hAnsi="Times New Roman" w:cs="Times New Roman"/>
          <w:sz w:val="24"/>
          <w:szCs w:val="24"/>
        </w:rPr>
        <w:t>The thermoelectric core uses p-type (hole-dominant) and n-type (electron-dominant) semiconductors because they satisfy critical material property requirements</w:t>
      </w:r>
    </w:p>
    <w:p w14:paraId="1053FFAE" w14:textId="77777777" w:rsidR="00C41663" w:rsidRDefault="00014537" w:rsidP="00731B76">
      <w:pPr>
        <w:pStyle w:val="ListParagraph"/>
        <w:numPr>
          <w:ilvl w:val="2"/>
          <w:numId w:val="30"/>
        </w:numPr>
        <w:spacing w:after="0" w:line="276" w:lineRule="auto"/>
        <w:ind w:left="1222"/>
        <w:contextualSpacing w:val="0"/>
        <w:jc w:val="both"/>
        <w:rPr>
          <w:rFonts w:ascii="Times New Roman" w:hAnsi="Times New Roman" w:cs="Times New Roman"/>
          <w:sz w:val="24"/>
          <w:szCs w:val="24"/>
        </w:rPr>
      </w:pPr>
      <w:r w:rsidRPr="004C5449">
        <w:rPr>
          <w:rFonts w:ascii="Times New Roman" w:hAnsi="Times New Roman" w:cs="Times New Roman"/>
          <w:sz w:val="24"/>
          <w:szCs w:val="24"/>
        </w:rPr>
        <w:t>High Seebeck Coefficient (α): This property determines the voltage generated per unit temperature difference, making semiconductors ideal as they exhibit significantly higher values than metals.</w:t>
      </w:r>
    </w:p>
    <w:p w14:paraId="4F365DDA" w14:textId="77777777" w:rsidR="00C41663" w:rsidRDefault="00014537" w:rsidP="00731B76">
      <w:pPr>
        <w:pStyle w:val="ListParagraph"/>
        <w:numPr>
          <w:ilvl w:val="2"/>
          <w:numId w:val="30"/>
        </w:numPr>
        <w:spacing w:after="0" w:line="276" w:lineRule="auto"/>
        <w:ind w:left="1222"/>
        <w:contextualSpacing w:val="0"/>
        <w:jc w:val="both"/>
        <w:rPr>
          <w:rFonts w:ascii="Times New Roman" w:hAnsi="Times New Roman" w:cs="Times New Roman"/>
          <w:sz w:val="24"/>
          <w:szCs w:val="24"/>
        </w:rPr>
      </w:pPr>
      <w:r w:rsidRPr="004C5449">
        <w:rPr>
          <w:rFonts w:ascii="Times New Roman" w:hAnsi="Times New Roman" w:cs="Times New Roman"/>
          <w:sz w:val="24"/>
          <w:szCs w:val="24"/>
        </w:rPr>
        <w:t xml:space="preserve">Low Thermal Conductivity (κ): To maintain a steep temperature gradient, materials must minimize heat leakage. </w:t>
      </w:r>
    </w:p>
    <w:p w14:paraId="19665648" w14:textId="77777777" w:rsidR="00731B76" w:rsidRDefault="00014537" w:rsidP="00731B76">
      <w:pPr>
        <w:pStyle w:val="ListParagraph"/>
        <w:numPr>
          <w:ilvl w:val="2"/>
          <w:numId w:val="30"/>
        </w:numPr>
        <w:spacing w:after="0" w:line="276" w:lineRule="auto"/>
        <w:ind w:left="1222"/>
        <w:contextualSpacing w:val="0"/>
        <w:jc w:val="both"/>
        <w:rPr>
          <w:rFonts w:ascii="Times New Roman" w:hAnsi="Times New Roman" w:cs="Times New Roman"/>
          <w:sz w:val="24"/>
          <w:szCs w:val="24"/>
        </w:rPr>
      </w:pPr>
      <w:r w:rsidRPr="004C5449">
        <w:rPr>
          <w:rFonts w:ascii="Times New Roman" w:hAnsi="Times New Roman" w:cs="Times New Roman"/>
          <w:sz w:val="24"/>
          <w:szCs w:val="24"/>
        </w:rPr>
        <w:t>Moderate Electrical Conductivity (σ): Materials must conduct electricity efficiently while balancing Joule heating losses.</w:t>
      </w:r>
    </w:p>
    <w:p w14:paraId="7DE333FE" w14:textId="312FFF6A" w:rsidR="00731B76" w:rsidRDefault="00014537" w:rsidP="00731B76">
      <w:pPr>
        <w:pStyle w:val="ListParagraph"/>
        <w:spacing w:after="0" w:line="276" w:lineRule="auto"/>
        <w:ind w:left="862"/>
        <w:contextualSpacing w:val="0"/>
        <w:jc w:val="both"/>
        <w:rPr>
          <w:rFonts w:ascii="Times New Roman" w:hAnsi="Times New Roman" w:cs="Times New Roman"/>
          <w:sz w:val="24"/>
          <w:szCs w:val="24"/>
        </w:rPr>
      </w:pPr>
      <w:r w:rsidRPr="00C41663">
        <w:rPr>
          <w:rFonts w:ascii="Times New Roman" w:hAnsi="Times New Roman" w:cs="Times New Roman"/>
          <w:sz w:val="24"/>
          <w:szCs w:val="24"/>
        </w:rPr>
        <w:t xml:space="preserve">These properties make p-n semiconductor pairs optimal, as they enable efficient thermoelectric performance by allowing charge carriers (electrons and holes) to flow in opposite directions, enhancing voltage output. </w:t>
      </w:r>
    </w:p>
    <w:p w14:paraId="1A4C1B65" w14:textId="53E11B5A" w:rsidR="00731B76" w:rsidRDefault="00014537" w:rsidP="00731B76">
      <w:pPr>
        <w:pStyle w:val="ListParagraph"/>
        <w:spacing w:after="0" w:line="276" w:lineRule="auto"/>
        <w:ind w:left="862"/>
        <w:contextualSpacing w:val="0"/>
        <w:jc w:val="both"/>
        <w:rPr>
          <w:rFonts w:ascii="Times New Roman" w:hAnsi="Times New Roman" w:cs="Times New Roman"/>
          <w:sz w:val="24"/>
          <w:szCs w:val="24"/>
        </w:rPr>
      </w:pPr>
      <w:r w:rsidRPr="00C41663">
        <w:rPr>
          <w:rFonts w:ascii="Times New Roman" w:hAnsi="Times New Roman" w:cs="Times New Roman"/>
          <w:b/>
          <w:bCs/>
          <w:sz w:val="24"/>
          <w:szCs w:val="24"/>
        </w:rPr>
        <w:t>Arrangement:</w:t>
      </w:r>
      <w:r w:rsidRPr="00C41663">
        <w:rPr>
          <w:rFonts w:ascii="Times New Roman" w:hAnsi="Times New Roman" w:cs="Times New Roman"/>
          <w:sz w:val="24"/>
          <w:szCs w:val="24"/>
        </w:rPr>
        <w:t xml:space="preserve"> Alternating n-type and p-type semiconductor blocks are connected electrically in series and thermally in parallel.</w:t>
      </w:r>
    </w:p>
    <w:p w14:paraId="3C5A985A" w14:textId="6AF0286F" w:rsidR="00731B76" w:rsidRDefault="00014537" w:rsidP="00731B76">
      <w:pPr>
        <w:pStyle w:val="ListParagraph"/>
        <w:spacing w:after="0" w:line="276" w:lineRule="auto"/>
        <w:ind w:left="862"/>
        <w:contextualSpacing w:val="0"/>
        <w:jc w:val="both"/>
        <w:rPr>
          <w:rFonts w:ascii="Times New Roman" w:hAnsi="Times New Roman" w:cs="Times New Roman"/>
          <w:sz w:val="24"/>
          <w:szCs w:val="24"/>
        </w:rPr>
      </w:pPr>
      <w:r w:rsidRPr="00C41663">
        <w:rPr>
          <w:rFonts w:ascii="Times New Roman" w:hAnsi="Times New Roman" w:cs="Times New Roman"/>
          <w:b/>
          <w:bCs/>
          <w:sz w:val="24"/>
          <w:szCs w:val="24"/>
        </w:rPr>
        <w:t>Materials:</w:t>
      </w:r>
      <w:r w:rsidR="00C41663">
        <w:rPr>
          <w:rFonts w:ascii="Times New Roman" w:hAnsi="Times New Roman" w:cs="Times New Roman"/>
          <w:sz w:val="24"/>
          <w:szCs w:val="24"/>
        </w:rPr>
        <w:br/>
      </w:r>
      <w:r w:rsidRPr="00C41663">
        <w:rPr>
          <w:rFonts w:ascii="Times New Roman" w:hAnsi="Times New Roman" w:cs="Times New Roman"/>
          <w:sz w:val="24"/>
          <w:szCs w:val="24"/>
        </w:rPr>
        <w:t>Bismuth Telluride (Bi2Te3): High efficiency at moderate temperatures.</w:t>
      </w:r>
    </w:p>
    <w:p w14:paraId="176AC0E5" w14:textId="77777777" w:rsidR="00731B76" w:rsidRDefault="00014537" w:rsidP="00731B76">
      <w:pPr>
        <w:pStyle w:val="ListParagraph"/>
        <w:spacing w:after="0" w:line="276" w:lineRule="auto"/>
        <w:ind w:left="862"/>
        <w:contextualSpacing w:val="0"/>
        <w:jc w:val="both"/>
        <w:rPr>
          <w:rFonts w:ascii="Times New Roman" w:hAnsi="Times New Roman" w:cs="Times New Roman"/>
          <w:sz w:val="24"/>
          <w:szCs w:val="24"/>
        </w:rPr>
      </w:pPr>
      <w:r w:rsidRPr="00C41663">
        <w:rPr>
          <w:rFonts w:ascii="Times New Roman" w:hAnsi="Times New Roman" w:cs="Times New Roman"/>
          <w:sz w:val="24"/>
          <w:szCs w:val="24"/>
        </w:rPr>
        <w:t>Lead Telluride (</w:t>
      </w:r>
      <w:proofErr w:type="spellStart"/>
      <w:r w:rsidRPr="00C41663">
        <w:rPr>
          <w:rFonts w:ascii="Times New Roman" w:hAnsi="Times New Roman" w:cs="Times New Roman"/>
          <w:sz w:val="24"/>
          <w:szCs w:val="24"/>
        </w:rPr>
        <w:t>PbTe</w:t>
      </w:r>
      <w:proofErr w:type="spellEnd"/>
      <w:r w:rsidRPr="00C41663">
        <w:rPr>
          <w:rFonts w:ascii="Times New Roman" w:hAnsi="Times New Roman" w:cs="Times New Roman"/>
          <w:sz w:val="24"/>
          <w:szCs w:val="24"/>
        </w:rPr>
        <w:t>): Best for high temperatures.</w:t>
      </w:r>
    </w:p>
    <w:p w14:paraId="23D83FB8" w14:textId="06CD921B" w:rsidR="00C41663" w:rsidRDefault="00014537" w:rsidP="00731B76">
      <w:pPr>
        <w:pStyle w:val="ListParagraph"/>
        <w:spacing w:after="0" w:line="276" w:lineRule="auto"/>
        <w:ind w:left="862"/>
        <w:contextualSpacing w:val="0"/>
        <w:jc w:val="both"/>
        <w:rPr>
          <w:rFonts w:ascii="Times New Roman" w:hAnsi="Times New Roman" w:cs="Times New Roman"/>
          <w:sz w:val="24"/>
          <w:szCs w:val="24"/>
        </w:rPr>
      </w:pPr>
      <w:r w:rsidRPr="00C41663">
        <w:rPr>
          <w:rFonts w:ascii="Times New Roman" w:hAnsi="Times New Roman" w:cs="Times New Roman"/>
          <w:sz w:val="24"/>
          <w:szCs w:val="24"/>
        </w:rPr>
        <w:t>Silicon-Germanium (</w:t>
      </w:r>
      <w:proofErr w:type="spellStart"/>
      <w:r w:rsidRPr="00C41663">
        <w:rPr>
          <w:rFonts w:ascii="Times New Roman" w:hAnsi="Times New Roman" w:cs="Times New Roman"/>
          <w:sz w:val="24"/>
          <w:szCs w:val="24"/>
        </w:rPr>
        <w:t>SiGe</w:t>
      </w:r>
      <w:proofErr w:type="spellEnd"/>
      <w:r w:rsidRPr="00C41663">
        <w:rPr>
          <w:rFonts w:ascii="Times New Roman" w:hAnsi="Times New Roman" w:cs="Times New Roman"/>
          <w:sz w:val="24"/>
          <w:szCs w:val="24"/>
        </w:rPr>
        <w:t>): Operates well at extreme temperatures.</w:t>
      </w:r>
      <w:r w:rsidR="004C5449" w:rsidRPr="00C41663">
        <w:rPr>
          <w:rFonts w:ascii="Times New Roman" w:hAnsi="Times New Roman" w:cs="Times New Roman"/>
          <w:sz w:val="24"/>
          <w:szCs w:val="24"/>
        </w:rPr>
        <w:t xml:space="preserve"> </w:t>
      </w:r>
    </w:p>
    <w:p w14:paraId="73A3BB76" w14:textId="77777777" w:rsidR="00731B76" w:rsidRDefault="00014537" w:rsidP="00731B76">
      <w:pPr>
        <w:pStyle w:val="ListParagraph"/>
        <w:numPr>
          <w:ilvl w:val="1"/>
          <w:numId w:val="30"/>
        </w:numPr>
        <w:spacing w:after="0" w:line="276" w:lineRule="auto"/>
        <w:ind w:left="862"/>
        <w:contextualSpacing w:val="0"/>
        <w:rPr>
          <w:rFonts w:ascii="Times New Roman" w:hAnsi="Times New Roman" w:cs="Times New Roman"/>
          <w:sz w:val="24"/>
          <w:szCs w:val="24"/>
        </w:rPr>
      </w:pPr>
      <w:r w:rsidRPr="00C41663">
        <w:rPr>
          <w:rFonts w:ascii="Times New Roman" w:hAnsi="Times New Roman" w:cs="Times New Roman"/>
          <w:b/>
          <w:bCs/>
          <w:sz w:val="24"/>
          <w:szCs w:val="24"/>
        </w:rPr>
        <w:t>Interconnects</w:t>
      </w:r>
      <w:r w:rsidRPr="00C41663">
        <w:rPr>
          <w:rFonts w:ascii="Times New Roman" w:hAnsi="Times New Roman" w:cs="Times New Roman"/>
          <w:sz w:val="24"/>
          <w:szCs w:val="24"/>
        </w:rPr>
        <w:t>:</w:t>
      </w:r>
    </w:p>
    <w:p w14:paraId="5F210260" w14:textId="721A3D04" w:rsidR="00C41663" w:rsidRPr="00731B76" w:rsidRDefault="00014537" w:rsidP="00731B76">
      <w:pPr>
        <w:pStyle w:val="ListParagraph"/>
        <w:spacing w:after="0" w:line="276" w:lineRule="auto"/>
        <w:ind w:left="862"/>
        <w:contextualSpacing w:val="0"/>
        <w:jc w:val="both"/>
        <w:rPr>
          <w:rFonts w:ascii="Times New Roman" w:hAnsi="Times New Roman" w:cs="Times New Roman"/>
          <w:sz w:val="24"/>
          <w:szCs w:val="24"/>
        </w:rPr>
      </w:pPr>
      <w:r w:rsidRPr="00731B76">
        <w:rPr>
          <w:rFonts w:ascii="Times New Roman" w:hAnsi="Times New Roman" w:cs="Times New Roman"/>
          <w:sz w:val="24"/>
          <w:szCs w:val="24"/>
        </w:rPr>
        <w:t>Thermoelectric elements are connected in series electrically and in parallel thermally using interconnects made of metals like copper or nickel. These interconnects must have low electrical resistance to minimize power losses and high thermal conductivity to maintain efficient heat flow. The interconnects are soldered or bonded to the semiconductors, requiring materials that can withstand thermal expansion and mechanical stresses during operation.</w:t>
      </w:r>
    </w:p>
    <w:p w14:paraId="0351317C" w14:textId="77777777" w:rsidR="00731B76" w:rsidRDefault="00014537" w:rsidP="00731B76">
      <w:pPr>
        <w:pStyle w:val="ListParagraph"/>
        <w:numPr>
          <w:ilvl w:val="1"/>
          <w:numId w:val="30"/>
        </w:numPr>
        <w:spacing w:after="0" w:line="276" w:lineRule="auto"/>
        <w:ind w:left="862"/>
        <w:contextualSpacing w:val="0"/>
        <w:rPr>
          <w:rFonts w:ascii="Times New Roman" w:hAnsi="Times New Roman" w:cs="Times New Roman"/>
          <w:sz w:val="24"/>
          <w:szCs w:val="24"/>
        </w:rPr>
      </w:pPr>
      <w:r w:rsidRPr="00C41663">
        <w:rPr>
          <w:rFonts w:ascii="Times New Roman" w:hAnsi="Times New Roman" w:cs="Times New Roman"/>
          <w:b/>
          <w:bCs/>
          <w:sz w:val="24"/>
          <w:szCs w:val="24"/>
        </w:rPr>
        <w:t>Substrates:</w:t>
      </w:r>
      <w:r w:rsidR="00C41663">
        <w:rPr>
          <w:rFonts w:ascii="Times New Roman" w:hAnsi="Times New Roman" w:cs="Times New Roman"/>
          <w:sz w:val="24"/>
          <w:szCs w:val="24"/>
        </w:rPr>
        <w:t xml:space="preserve"> </w:t>
      </w:r>
    </w:p>
    <w:p w14:paraId="325818A4" w14:textId="62FC4789" w:rsidR="00C41663" w:rsidRPr="00731B76" w:rsidRDefault="00014537" w:rsidP="00731B76">
      <w:pPr>
        <w:pStyle w:val="ListParagraph"/>
        <w:spacing w:after="0" w:line="276" w:lineRule="auto"/>
        <w:ind w:left="862"/>
        <w:contextualSpacing w:val="0"/>
        <w:jc w:val="both"/>
        <w:rPr>
          <w:rFonts w:ascii="Times New Roman" w:hAnsi="Times New Roman" w:cs="Times New Roman"/>
          <w:sz w:val="24"/>
          <w:szCs w:val="24"/>
        </w:rPr>
      </w:pPr>
      <w:r w:rsidRPr="00731B76">
        <w:rPr>
          <w:rFonts w:ascii="Times New Roman" w:hAnsi="Times New Roman" w:cs="Times New Roman"/>
          <w:sz w:val="24"/>
          <w:szCs w:val="24"/>
        </w:rPr>
        <w:t>The thermoelectric elements and interconnects are supported by substrates, which provide structural stability while electrically insulating the circuit. Substrates are typically made of ceramics like alumina (Al2O3) or alumin</w:t>
      </w:r>
      <w:r w:rsidR="007402C1" w:rsidRPr="00731B76">
        <w:rPr>
          <w:rFonts w:ascii="Times New Roman" w:hAnsi="Times New Roman" w:cs="Times New Roman"/>
          <w:sz w:val="24"/>
          <w:szCs w:val="24"/>
        </w:rPr>
        <w:t>i</w:t>
      </w:r>
      <w:r w:rsidRPr="00731B76">
        <w:rPr>
          <w:rFonts w:ascii="Times New Roman" w:hAnsi="Times New Roman" w:cs="Times New Roman"/>
          <w:sz w:val="24"/>
          <w:szCs w:val="24"/>
        </w:rPr>
        <w:t>um nitride (</w:t>
      </w:r>
      <w:proofErr w:type="spellStart"/>
      <w:r w:rsidRPr="00731B76">
        <w:rPr>
          <w:rFonts w:ascii="Times New Roman" w:hAnsi="Times New Roman" w:cs="Times New Roman"/>
          <w:sz w:val="24"/>
          <w:szCs w:val="24"/>
        </w:rPr>
        <w:t>AlN</w:t>
      </w:r>
      <w:proofErr w:type="spellEnd"/>
      <w:r w:rsidRPr="00731B76">
        <w:rPr>
          <w:rFonts w:ascii="Times New Roman" w:hAnsi="Times New Roman" w:cs="Times New Roman"/>
          <w:sz w:val="24"/>
          <w:szCs w:val="24"/>
        </w:rPr>
        <w:t>), chosen for their high thermal conductivity, low thermal expansion, and excellent insulation properties. They also help distribute heat evenly across the thermoelectric elements, improving module performance.</w:t>
      </w:r>
    </w:p>
    <w:p w14:paraId="343CC0B8" w14:textId="31119539" w:rsidR="00731B76" w:rsidRDefault="00014537" w:rsidP="00731B76">
      <w:pPr>
        <w:pStyle w:val="ListParagraph"/>
        <w:numPr>
          <w:ilvl w:val="1"/>
          <w:numId w:val="30"/>
        </w:numPr>
        <w:spacing w:after="0" w:line="276" w:lineRule="auto"/>
        <w:ind w:left="862"/>
        <w:contextualSpacing w:val="0"/>
        <w:rPr>
          <w:rFonts w:ascii="Times New Roman" w:hAnsi="Times New Roman" w:cs="Times New Roman"/>
          <w:sz w:val="24"/>
          <w:szCs w:val="24"/>
        </w:rPr>
      </w:pPr>
      <w:r w:rsidRPr="00C41663">
        <w:rPr>
          <w:rFonts w:ascii="Times New Roman" w:hAnsi="Times New Roman" w:cs="Times New Roman"/>
          <w:b/>
          <w:bCs/>
          <w:sz w:val="24"/>
          <w:szCs w:val="24"/>
        </w:rPr>
        <w:t>Encapsulation:</w:t>
      </w:r>
    </w:p>
    <w:p w14:paraId="4F73EB80" w14:textId="338C9BAB" w:rsidR="004C5449" w:rsidRPr="00C41663" w:rsidRDefault="00014537" w:rsidP="00731B76">
      <w:pPr>
        <w:pStyle w:val="ListParagraph"/>
        <w:spacing w:after="0" w:line="276" w:lineRule="auto"/>
        <w:ind w:left="862"/>
        <w:contextualSpacing w:val="0"/>
        <w:jc w:val="both"/>
        <w:rPr>
          <w:rFonts w:ascii="Times New Roman" w:hAnsi="Times New Roman" w:cs="Times New Roman"/>
          <w:sz w:val="24"/>
          <w:szCs w:val="24"/>
        </w:rPr>
      </w:pPr>
      <w:r w:rsidRPr="00C41663">
        <w:rPr>
          <w:rFonts w:ascii="Times New Roman" w:hAnsi="Times New Roman" w:cs="Times New Roman"/>
          <w:sz w:val="24"/>
          <w:szCs w:val="24"/>
        </w:rPr>
        <w:t>The entire thermoelectric module is encapsulated to protect sensitive components from environmental factors such as oxidation, humidity, and mechanical damage. Encapsulation materials, such as thermally stable polymers or glass, ensure durability and long-term reliability</w:t>
      </w:r>
    </w:p>
    <w:p w14:paraId="29DD37B7" w14:textId="77777777" w:rsidR="00731B76" w:rsidRPr="00731B76" w:rsidRDefault="00014537" w:rsidP="00731B76">
      <w:pPr>
        <w:pStyle w:val="ListParagraph"/>
        <w:numPr>
          <w:ilvl w:val="0"/>
          <w:numId w:val="30"/>
        </w:numPr>
        <w:spacing w:after="0" w:line="276" w:lineRule="auto"/>
        <w:ind w:left="502"/>
        <w:contextualSpacing w:val="0"/>
        <w:jc w:val="both"/>
        <w:rPr>
          <w:rFonts w:ascii="Times New Roman" w:hAnsi="Times New Roman" w:cs="Times New Roman"/>
          <w:sz w:val="24"/>
          <w:szCs w:val="24"/>
        </w:rPr>
      </w:pPr>
      <w:r w:rsidRPr="004C5449">
        <w:rPr>
          <w:rFonts w:ascii="Times New Roman" w:hAnsi="Times New Roman" w:cs="Times New Roman"/>
          <w:b/>
          <w:bCs/>
          <w:sz w:val="24"/>
          <w:szCs w:val="24"/>
        </w:rPr>
        <w:lastRenderedPageBreak/>
        <w:t>Cold Side Heat Exchanger</w:t>
      </w:r>
      <w:r w:rsidR="00C41663">
        <w:rPr>
          <w:rFonts w:ascii="Times New Roman" w:hAnsi="Times New Roman" w:cs="Times New Roman"/>
          <w:b/>
          <w:bCs/>
          <w:sz w:val="24"/>
          <w:szCs w:val="24"/>
        </w:rPr>
        <w:t>:</w:t>
      </w:r>
    </w:p>
    <w:p w14:paraId="03D6961E" w14:textId="2803839F" w:rsidR="004C5449" w:rsidRDefault="00014537" w:rsidP="00731B76">
      <w:pPr>
        <w:pStyle w:val="ListParagraph"/>
        <w:spacing w:after="0" w:line="276" w:lineRule="auto"/>
        <w:ind w:left="502"/>
        <w:contextualSpacing w:val="0"/>
        <w:jc w:val="both"/>
        <w:rPr>
          <w:rFonts w:ascii="Times New Roman" w:hAnsi="Times New Roman" w:cs="Times New Roman"/>
          <w:sz w:val="24"/>
          <w:szCs w:val="24"/>
        </w:rPr>
      </w:pPr>
      <w:r w:rsidRPr="004C5449">
        <w:rPr>
          <w:rFonts w:ascii="Times New Roman" w:hAnsi="Times New Roman" w:cs="Times New Roman"/>
          <w:sz w:val="24"/>
          <w:szCs w:val="24"/>
        </w:rPr>
        <w:t>The cold side heat exchanger dissipates the residual heat from the thermoelectric module into a cooling medium, maintaining the required temperature gradient across the device. Like the hot side, it is typically constructed from thermally conductive materials such as alumin</w:t>
      </w:r>
      <w:r w:rsidR="007402C1">
        <w:rPr>
          <w:rFonts w:ascii="Times New Roman" w:hAnsi="Times New Roman" w:cs="Times New Roman"/>
          <w:sz w:val="24"/>
          <w:szCs w:val="24"/>
        </w:rPr>
        <w:t>i</w:t>
      </w:r>
      <w:r w:rsidRPr="004C5449">
        <w:rPr>
          <w:rFonts w:ascii="Times New Roman" w:hAnsi="Times New Roman" w:cs="Times New Roman"/>
          <w:sz w:val="24"/>
          <w:szCs w:val="24"/>
        </w:rPr>
        <w:t>um or copper and designed with features like fins, liquid cooling channels, or heat pipes to enhance heat dissipation. The choice of cooling medium—air, water, or other fluids—depends on the application and cooling requirements. For portable or compact TEGs, air cooling is often preferred, while industrial systems might use active liquid cooling for superior performance. The design must ensure that heat dissipation is both uniform and efficient to maximize the module's thermoelectric conversion efficiency.</w:t>
      </w:r>
    </w:p>
    <w:p w14:paraId="10BFFFBC" w14:textId="77777777" w:rsidR="00731B76" w:rsidRDefault="00014537" w:rsidP="00731B76">
      <w:pPr>
        <w:pStyle w:val="ListParagraph"/>
        <w:numPr>
          <w:ilvl w:val="0"/>
          <w:numId w:val="30"/>
        </w:numPr>
        <w:spacing w:after="0" w:line="276" w:lineRule="auto"/>
        <w:ind w:left="502"/>
        <w:contextualSpacing w:val="0"/>
        <w:rPr>
          <w:rFonts w:ascii="Times New Roman" w:hAnsi="Times New Roman" w:cs="Times New Roman"/>
          <w:sz w:val="24"/>
          <w:szCs w:val="24"/>
        </w:rPr>
      </w:pPr>
      <w:r w:rsidRPr="004C5449">
        <w:rPr>
          <w:rFonts w:ascii="Times New Roman" w:hAnsi="Times New Roman" w:cs="Times New Roman"/>
          <w:b/>
          <w:bCs/>
          <w:sz w:val="24"/>
          <w:szCs w:val="24"/>
        </w:rPr>
        <w:t>External Circuit and Load</w:t>
      </w:r>
      <w:r w:rsidR="00C41663">
        <w:rPr>
          <w:rFonts w:ascii="Times New Roman" w:hAnsi="Times New Roman" w:cs="Times New Roman"/>
          <w:sz w:val="24"/>
          <w:szCs w:val="24"/>
        </w:rPr>
        <w:t>:</w:t>
      </w:r>
    </w:p>
    <w:p w14:paraId="7661E40D" w14:textId="29CBF698" w:rsidR="00014537" w:rsidRPr="004C5449" w:rsidRDefault="00014537" w:rsidP="00731B76">
      <w:pPr>
        <w:pStyle w:val="ListParagraph"/>
        <w:spacing w:after="0" w:line="276" w:lineRule="auto"/>
        <w:ind w:left="502"/>
        <w:contextualSpacing w:val="0"/>
        <w:jc w:val="both"/>
        <w:rPr>
          <w:rFonts w:ascii="Times New Roman" w:hAnsi="Times New Roman" w:cs="Times New Roman"/>
          <w:sz w:val="24"/>
          <w:szCs w:val="24"/>
        </w:rPr>
      </w:pPr>
      <w:r w:rsidRPr="004C5449">
        <w:rPr>
          <w:rFonts w:ascii="Times New Roman" w:hAnsi="Times New Roman" w:cs="Times New Roman"/>
          <w:sz w:val="24"/>
          <w:szCs w:val="24"/>
        </w:rPr>
        <w:t xml:space="preserve">The external circuit in a thermoelectric generator </w:t>
      </w:r>
      <w:r w:rsidR="004C5449" w:rsidRPr="004C5449">
        <w:rPr>
          <w:rFonts w:ascii="Times New Roman" w:hAnsi="Times New Roman" w:cs="Times New Roman"/>
          <w:sz w:val="24"/>
          <w:szCs w:val="24"/>
        </w:rPr>
        <w:t>connect</w:t>
      </w:r>
      <w:r w:rsidRPr="004C5449">
        <w:rPr>
          <w:rFonts w:ascii="Times New Roman" w:hAnsi="Times New Roman" w:cs="Times New Roman"/>
          <w:sz w:val="24"/>
          <w:szCs w:val="24"/>
        </w:rPr>
        <w:t xml:space="preserve"> the module to the load, enabling the transfer of generated electrical energy. The load, which may include sensors, batteries, or other devices, determines the utilization of the output power. Power conditioning components, such as voltage regulators or boost converters, are often included to adjust the voltage and ensure compatibility with external systems. These elements are designed to handle fluctuations in output and provide stable operation across varying applications.</w:t>
      </w:r>
    </w:p>
    <w:p w14:paraId="6C1CCE3A" w14:textId="77777777" w:rsidR="00112F31" w:rsidRPr="00112F31" w:rsidRDefault="00112F31" w:rsidP="00112F31"/>
    <w:p w14:paraId="7CC5F55A" w14:textId="77777777" w:rsidR="001B3B73" w:rsidRDefault="001E227F" w:rsidP="001B3B73">
      <w:pPr>
        <w:pStyle w:val="Heading2"/>
        <w:ind w:left="718"/>
        <w:rPr>
          <w:rFonts w:ascii="Times New Roman" w:hAnsi="Times New Roman" w:cs="Times New Roman"/>
          <w:b/>
          <w:bCs/>
          <w:i/>
          <w:iCs/>
          <w:color w:val="000000" w:themeColor="text1"/>
          <w:sz w:val="32"/>
          <w:szCs w:val="32"/>
        </w:rPr>
      </w:pPr>
      <w:bookmarkStart w:id="7" w:name="_Toc184006604"/>
      <w:r>
        <w:rPr>
          <w:rFonts w:ascii="Times New Roman" w:hAnsi="Times New Roman" w:cs="Times New Roman"/>
          <w:b/>
          <w:bCs/>
          <w:i/>
          <w:iCs/>
          <w:color w:val="000000" w:themeColor="text1"/>
          <w:sz w:val="32"/>
          <w:szCs w:val="32"/>
        </w:rPr>
        <w:t>Working Principle</w:t>
      </w:r>
      <w:bookmarkEnd w:id="7"/>
      <w:r w:rsidR="001B3B73">
        <w:rPr>
          <w:rFonts w:ascii="Times New Roman" w:hAnsi="Times New Roman" w:cs="Times New Roman"/>
          <w:b/>
          <w:bCs/>
          <w:i/>
          <w:iCs/>
          <w:color w:val="000000" w:themeColor="text1"/>
          <w:sz w:val="32"/>
          <w:szCs w:val="32"/>
        </w:rPr>
        <w:t xml:space="preserve"> </w:t>
      </w:r>
    </w:p>
    <w:p w14:paraId="4CDE59A4" w14:textId="77777777" w:rsidR="001B3B73" w:rsidRPr="001B3B73" w:rsidRDefault="001B3B73" w:rsidP="001B3B73">
      <w:pPr>
        <w:ind w:left="142"/>
        <w:rPr>
          <w:rFonts w:ascii="Times New Roman" w:hAnsi="Times New Roman" w:cs="Times New Roman"/>
          <w:sz w:val="2"/>
          <w:szCs w:val="2"/>
        </w:rPr>
      </w:pPr>
    </w:p>
    <w:p w14:paraId="5CAD3480" w14:textId="77777777" w:rsidR="00731B76" w:rsidRDefault="001B3B73" w:rsidP="00731B76">
      <w:pPr>
        <w:ind w:left="142"/>
        <w:jc w:val="both"/>
        <w:rPr>
          <w:rFonts w:ascii="Times New Roman" w:hAnsi="Times New Roman" w:cs="Times New Roman"/>
          <w:sz w:val="24"/>
          <w:szCs w:val="24"/>
        </w:rPr>
      </w:pPr>
      <w:r w:rsidRPr="001B3B73">
        <w:rPr>
          <w:rFonts w:ascii="Times New Roman" w:hAnsi="Times New Roman" w:cs="Times New Roman"/>
          <w:sz w:val="24"/>
          <w:szCs w:val="24"/>
        </w:rPr>
        <w:t>A thermoelectric generator (TEG) works by converting heat into electricity using the Seebeck effect. When one side of the TEG is heated and the other side is cooled, a temperature gradient (ΔT) is established across the thermoelectric module. This gradient causes charge carriers in the thermoelectric materials to diffuse. In the n-type semiconductor, electrons gain thermal energy at the hot side, increasing their kinetic energy and driving them toward the cooler side, where their energy state is lower. Conversely, in the p-type semiconductor, thermal excitation at the hot side creates additional holes, which diffuse toward the cold side. These movements generate a voltage difference across the material. When the circuit is closed, this voltage drives an electric current through an external load, completing the energy conversion process. To maximize efficiency, the thermoelectric elements are arranged thermally in parallel (sharing the same heat flux) and electrically in series (to add voltages). This design ensures that the available thermal energy is utilized effectively while providing a sufficient electrical output.</w:t>
      </w:r>
      <w:r>
        <w:rPr>
          <w:rFonts w:ascii="Times New Roman" w:hAnsi="Times New Roman" w:cs="Times New Roman"/>
          <w:sz w:val="24"/>
          <w:szCs w:val="24"/>
        </w:rPr>
        <w:t xml:space="preserve"> </w:t>
      </w:r>
      <w:r w:rsidRPr="001B3B73">
        <w:rPr>
          <w:rFonts w:ascii="Times New Roman" w:hAnsi="Times New Roman" w:cs="Times New Roman"/>
          <w:sz w:val="24"/>
          <w:szCs w:val="24"/>
        </w:rPr>
        <w:t>The efficiency of this system depends on the material properties and the magnitude of the temperature gradient</w:t>
      </w:r>
      <w:r>
        <w:rPr>
          <w:rFonts w:ascii="Times New Roman" w:hAnsi="Times New Roman" w:cs="Times New Roman"/>
          <w:sz w:val="24"/>
          <w:szCs w:val="24"/>
        </w:rPr>
        <w:t>.</w:t>
      </w:r>
    </w:p>
    <w:p w14:paraId="5229AF7D" w14:textId="323F2F49" w:rsidR="00525C5E" w:rsidRPr="00525C5E" w:rsidRDefault="00525C5E" w:rsidP="00525C5E">
      <w:pPr>
        <w:pStyle w:val="Heading2"/>
        <w:ind w:left="718"/>
        <w:rPr>
          <w:rFonts w:ascii="Times New Roman" w:hAnsi="Times New Roman" w:cs="Times New Roman"/>
          <w:b/>
          <w:bCs/>
          <w:i/>
          <w:iCs/>
          <w:color w:val="000000" w:themeColor="text1"/>
          <w:sz w:val="32"/>
          <w:szCs w:val="32"/>
        </w:rPr>
      </w:pPr>
      <w:bookmarkStart w:id="8" w:name="_Toc184006605"/>
      <w:r w:rsidRPr="00525C5E">
        <w:rPr>
          <w:rFonts w:ascii="Times New Roman" w:hAnsi="Times New Roman" w:cs="Times New Roman"/>
          <w:b/>
          <w:bCs/>
          <w:i/>
          <w:iCs/>
          <w:color w:val="000000" w:themeColor="text1"/>
          <w:sz w:val="32"/>
          <w:szCs w:val="32"/>
        </w:rPr>
        <w:t>Thermoelectric Effects</w:t>
      </w:r>
      <w:bookmarkEnd w:id="8"/>
    </w:p>
    <w:p w14:paraId="4C8ECA96" w14:textId="1E0472B8" w:rsidR="00525C5E" w:rsidRPr="00525C5E" w:rsidRDefault="00112F31" w:rsidP="00525C5E">
      <w:pPr>
        <w:ind w:left="142"/>
        <w:rPr>
          <w:rFonts w:ascii="Times New Roman" w:hAnsi="Times New Roman" w:cs="Times New Roman"/>
          <w:sz w:val="24"/>
          <w:szCs w:val="24"/>
        </w:rPr>
      </w:pPr>
      <w:r w:rsidRPr="001B3B73">
        <w:rPr>
          <w:rFonts w:ascii="Times New Roman" w:hAnsi="Times New Roman" w:cs="Times New Roman"/>
          <w:sz w:val="24"/>
          <w:szCs w:val="24"/>
        </w:rPr>
        <w:br/>
      </w:r>
      <w:r w:rsidR="00525C5E">
        <w:rPr>
          <w:rFonts w:ascii="Times New Roman" w:hAnsi="Times New Roman" w:cs="Times New Roman"/>
          <w:sz w:val="24"/>
          <w:szCs w:val="24"/>
        </w:rPr>
        <w:t>Several thermoelectric effects take place inside a thermoelectric generator. These are:</w:t>
      </w:r>
    </w:p>
    <w:p w14:paraId="2F1A3CBE" w14:textId="6222F893" w:rsidR="00AA1205" w:rsidRPr="00AA1205" w:rsidRDefault="00525C5E" w:rsidP="00AA1205">
      <w:pPr>
        <w:numPr>
          <w:ilvl w:val="0"/>
          <w:numId w:val="36"/>
        </w:numPr>
        <w:rPr>
          <w:rFonts w:ascii="Times New Roman" w:eastAsiaTheme="minorEastAsia" w:hAnsi="Times New Roman" w:cs="Times New Roman"/>
          <w:sz w:val="24"/>
          <w:szCs w:val="24"/>
        </w:rPr>
      </w:pPr>
      <w:r w:rsidRPr="00525C5E">
        <w:rPr>
          <w:rFonts w:ascii="Times New Roman" w:hAnsi="Times New Roman" w:cs="Times New Roman"/>
          <w:b/>
          <w:bCs/>
          <w:sz w:val="24"/>
          <w:szCs w:val="24"/>
        </w:rPr>
        <w:t>Seebeck Effect</w:t>
      </w:r>
      <w:r w:rsidRPr="00525C5E">
        <w:rPr>
          <w:rFonts w:ascii="Times New Roman" w:hAnsi="Times New Roman" w:cs="Times New Roman"/>
          <w:sz w:val="24"/>
          <w:szCs w:val="24"/>
        </w:rPr>
        <w:t>:</w:t>
      </w:r>
      <w:r w:rsidRPr="00525C5E">
        <w:rPr>
          <w:rFonts w:ascii="Times New Roman" w:hAnsi="Times New Roman" w:cs="Times New Roman"/>
          <w:sz w:val="24"/>
          <w:szCs w:val="24"/>
        </w:rPr>
        <w:br/>
        <w:t xml:space="preserve">The Seebeck effect is the phenomenon where a temperature gradient across a conductive or semiconductive material generates an electric potential. This effect is the basis for TEG operation. The </w:t>
      </w:r>
      <w:r w:rsidR="0036640C">
        <w:rPr>
          <w:rFonts w:ascii="Times New Roman" w:hAnsi="Times New Roman" w:cs="Times New Roman"/>
          <w:sz w:val="24"/>
          <w:szCs w:val="24"/>
        </w:rPr>
        <w:t xml:space="preserve">relationship between the </w:t>
      </w:r>
      <w:r w:rsidRPr="00525C5E">
        <w:rPr>
          <w:rFonts w:ascii="Times New Roman" w:hAnsi="Times New Roman" w:cs="Times New Roman"/>
          <w:sz w:val="24"/>
          <w:szCs w:val="24"/>
        </w:rPr>
        <w:t xml:space="preserve">generated voltage (V) </w:t>
      </w:r>
      <w:r w:rsidR="0036640C">
        <w:rPr>
          <w:rFonts w:ascii="Times New Roman" w:hAnsi="Times New Roman" w:cs="Times New Roman"/>
          <w:sz w:val="24"/>
          <w:szCs w:val="24"/>
        </w:rPr>
        <w:t>and</w:t>
      </w:r>
      <w:r w:rsidRPr="00525C5E">
        <w:rPr>
          <w:rFonts w:ascii="Times New Roman" w:hAnsi="Times New Roman" w:cs="Times New Roman"/>
          <w:sz w:val="24"/>
          <w:szCs w:val="24"/>
        </w:rPr>
        <w:t xml:space="preserve"> the temperature difference (ΔT) </w:t>
      </w:r>
      <w:r w:rsidR="0036640C">
        <w:rPr>
          <w:rFonts w:ascii="Times New Roman" w:hAnsi="Times New Roman" w:cs="Times New Roman"/>
          <w:sz w:val="24"/>
          <w:szCs w:val="24"/>
        </w:rPr>
        <w:t>is expressed using the</w:t>
      </w:r>
      <w:r w:rsidRPr="00525C5E">
        <w:rPr>
          <w:rFonts w:ascii="Times New Roman" w:hAnsi="Times New Roman" w:cs="Times New Roman"/>
          <w:sz w:val="24"/>
          <w:szCs w:val="24"/>
        </w:rPr>
        <w:t xml:space="preserve"> Seebeck coefficient (</w:t>
      </w:r>
      <w:r>
        <w:rPr>
          <w:rFonts w:ascii="Times New Roman" w:hAnsi="Times New Roman" w:cs="Times New Roman"/>
          <w:sz w:val="24"/>
          <w:szCs w:val="24"/>
        </w:rPr>
        <w:t>S</w:t>
      </w:r>
      <w:r w:rsidRPr="00525C5E">
        <w:rPr>
          <w:rFonts w:ascii="Times New Roman" w:hAnsi="Times New Roman" w:cs="Times New Roman"/>
          <w:sz w:val="24"/>
          <w:szCs w:val="24"/>
        </w:rPr>
        <w:t>) of the material</w:t>
      </w:r>
      <w:r w:rsidR="0036640C">
        <w:rPr>
          <w:rFonts w:ascii="Times New Roman" w:hAnsi="Times New Roman" w:cs="Times New Roman"/>
          <w:sz w:val="24"/>
          <w:szCs w:val="24"/>
        </w:rPr>
        <w:t xml:space="preserve"> as</w:t>
      </w:r>
      <w:r w:rsidR="00AA1205">
        <w:rPr>
          <w:rFonts w:ascii="Times New Roman" w:hAnsi="Times New Roman" w:cs="Times New Roman"/>
          <w:sz w:val="24"/>
          <w:szCs w:val="24"/>
        </w:rPr>
        <w:t xml:space="preserve"> [26]</w:t>
      </w:r>
      <w:r w:rsidRPr="00525C5E">
        <w:rPr>
          <w:rFonts w:ascii="Times New Roman" w:hAnsi="Times New Roman" w:cs="Times New Roman"/>
          <w:sz w:val="24"/>
          <w:szCs w:val="24"/>
        </w:rPr>
        <w:t>:</w:t>
      </w:r>
      <w:r>
        <w:rPr>
          <w:rFonts w:ascii="Times New Roman" w:hAnsi="Times New Roman" w:cs="Times New Roman"/>
          <w:sz w:val="24"/>
          <w:szCs w:val="24"/>
        </w:rPr>
        <w:t xml:space="preserve"> </w:t>
      </w:r>
      <w:r w:rsidR="00FF4769">
        <w:rPr>
          <w:rFonts w:ascii="Times New Roman" w:hAnsi="Times New Roman" w:cs="Times New Roman"/>
          <w:sz w:val="24"/>
          <w:szCs w:val="24"/>
        </w:rPr>
        <w:br/>
      </w:r>
      <w:r>
        <w:rPr>
          <w:rFonts w:ascii="Times New Roman" w:hAnsi="Times New Roman" w:cs="Times New Roman"/>
          <w:sz w:val="24"/>
          <w:szCs w:val="24"/>
        </w:rPr>
        <w:br/>
      </w:r>
      <m:oMathPara>
        <m:oMath>
          <m:eqArr>
            <m:eqArrPr>
              <m:maxDist m:val="1"/>
              <m:ctrlPr>
                <w:rPr>
                  <w:rFonts w:ascii="Cambria Math" w:hAnsi="Cambria Math" w:cs="Times New Roman"/>
                  <w:i/>
                  <w:sz w:val="24"/>
                  <w:szCs w:val="24"/>
                </w:rPr>
              </m:ctrlPr>
            </m:eqArrPr>
            <m:e>
              <m:r>
                <w:rPr>
                  <w:rFonts w:ascii="Cambria Math" w:hAnsi="Cambria Math" w:cs="Times New Roman"/>
                  <w:sz w:val="24"/>
                  <w:szCs w:val="24"/>
                </w:rPr>
                <m:t>S=</m:t>
              </m:r>
              <m:f>
                <m:fPr>
                  <m:ctrlPr>
                    <w:rPr>
                      <w:rFonts w:ascii="Cambria Math" w:hAnsi="Cambria Math" w:cs="Times New Roman"/>
                      <w:i/>
                      <w:sz w:val="24"/>
                      <w:szCs w:val="24"/>
                    </w:rPr>
                  </m:ctrlPr>
                </m:fPr>
                <m:num>
                  <m:r>
                    <w:rPr>
                      <w:rFonts w:ascii="Cambria Math" w:hAnsi="Cambria Math" w:cs="Times New Roman"/>
                      <w:sz w:val="24"/>
                      <w:szCs w:val="24"/>
                    </w:rPr>
                    <m:t>ΔV</m:t>
                  </m:r>
                </m:num>
                <m:den>
                  <m:r>
                    <w:rPr>
                      <w:rFonts w:ascii="Cambria Math" w:hAnsi="Cambria Math" w:cs="Times New Roman"/>
                      <w:sz w:val="24"/>
                      <w:szCs w:val="24"/>
                    </w:rPr>
                    <m:t>ΔT</m:t>
                  </m:r>
                </m:den>
              </m:f>
              <m:r>
                <w:rPr>
                  <w:rFonts w:ascii="Cambria Math" w:hAnsi="Cambria Math" w:cs="Times New Roman"/>
                  <w:sz w:val="24"/>
                  <w:szCs w:val="24"/>
                </w:rPr>
                <m:t xml:space="preserve"> #(2.1)</m:t>
              </m:r>
            </m:e>
          </m:eqArr>
        </m:oMath>
      </m:oMathPara>
    </w:p>
    <w:p w14:paraId="722B4E62" w14:textId="01C070E1" w:rsidR="00047074" w:rsidRPr="00047074" w:rsidRDefault="00525C5E" w:rsidP="00047074">
      <w:pPr>
        <w:numPr>
          <w:ilvl w:val="0"/>
          <w:numId w:val="36"/>
        </w:numPr>
        <w:rPr>
          <w:rFonts w:ascii="Times New Roman" w:eastAsiaTheme="minorEastAsia" w:hAnsi="Times New Roman" w:cs="Times New Roman"/>
          <w:sz w:val="24"/>
          <w:szCs w:val="24"/>
        </w:rPr>
      </w:pPr>
      <w:r w:rsidRPr="00525C5E">
        <w:rPr>
          <w:rFonts w:ascii="Times New Roman" w:hAnsi="Times New Roman" w:cs="Times New Roman"/>
          <w:b/>
          <w:bCs/>
          <w:sz w:val="24"/>
          <w:szCs w:val="24"/>
        </w:rPr>
        <w:t>Peltier Effect</w:t>
      </w:r>
      <w:r w:rsidRPr="00525C5E">
        <w:rPr>
          <w:rFonts w:ascii="Times New Roman" w:hAnsi="Times New Roman" w:cs="Times New Roman"/>
          <w:sz w:val="24"/>
          <w:szCs w:val="24"/>
        </w:rPr>
        <w:t>:</w:t>
      </w:r>
      <w:r w:rsidRPr="00525C5E">
        <w:rPr>
          <w:rFonts w:ascii="Times New Roman" w:hAnsi="Times New Roman" w:cs="Times New Roman"/>
          <w:sz w:val="24"/>
          <w:szCs w:val="24"/>
        </w:rPr>
        <w:br/>
        <w:t>The Peltier effect occurs when an electric current flows through a junction of two different materials, causing heat to be absorbed at one junction and released at the other. This effect is described mathematically by the Peltier coefficient (Π)</w:t>
      </w:r>
      <w:r w:rsidR="00AA1205">
        <w:rPr>
          <w:rFonts w:ascii="Times New Roman" w:hAnsi="Times New Roman" w:cs="Times New Roman"/>
          <w:sz w:val="24"/>
          <w:szCs w:val="24"/>
        </w:rPr>
        <w:t xml:space="preserve"> [27]</w:t>
      </w:r>
      <w:r w:rsidRPr="00525C5E">
        <w:rPr>
          <w:rFonts w:ascii="Times New Roman" w:hAnsi="Times New Roman" w:cs="Times New Roman"/>
          <w:sz w:val="24"/>
          <w:szCs w:val="24"/>
        </w:rPr>
        <w:t>:</w:t>
      </w:r>
      <w:r w:rsidR="00FF4769">
        <w:rPr>
          <w:rFonts w:ascii="Times New Roman" w:hAnsi="Times New Roman" w:cs="Times New Roman"/>
          <w:sz w:val="24"/>
          <w:szCs w:val="24"/>
        </w:rPr>
        <w:br/>
      </w:r>
      <w:r w:rsidR="00ED494F">
        <w:rPr>
          <w:rFonts w:ascii="Times New Roman" w:hAnsi="Times New Roman" w:cs="Times New Roman"/>
          <w:sz w:val="24"/>
          <w:szCs w:val="24"/>
        </w:rPr>
        <w:lastRenderedPageBreak/>
        <w:br/>
      </w:r>
      <m:oMathPara>
        <m:oMath>
          <m:eqArr>
            <m:eqArrPr>
              <m:maxDist m:val="1"/>
              <m:ctrlPr>
                <w:rPr>
                  <w:rFonts w:ascii="Cambria Math" w:hAnsi="Cambria Math" w:cs="Times New Roman"/>
                  <w:i/>
                  <w:sz w:val="24"/>
                  <w:szCs w:val="24"/>
                </w:rPr>
              </m:ctrlPr>
            </m:eqArrPr>
            <m:e>
              <m:f>
                <m:fPr>
                  <m:ctrlPr>
                    <w:rPr>
                      <w:rFonts w:ascii="Cambria Math" w:hAnsi="Cambria Math" w:cs="Times New Roman"/>
                      <w:i/>
                      <w:sz w:val="24"/>
                      <w:szCs w:val="24"/>
                    </w:rPr>
                  </m:ctrlPr>
                </m:fPr>
                <m:num>
                  <m:r>
                    <w:rPr>
                      <w:rFonts w:ascii="Cambria Math" w:hAnsi="Cambria Math" w:cs="Times New Roman"/>
                      <w:sz w:val="24"/>
                      <w:szCs w:val="24"/>
                    </w:rPr>
                    <m:t>ⅆQ</m:t>
                  </m:r>
                </m:num>
                <m:den>
                  <m:r>
                    <w:rPr>
                      <w:rFonts w:ascii="Cambria Math" w:hAnsi="Cambria Math" w:cs="Times New Roman"/>
                      <w:sz w:val="24"/>
                      <w:szCs w:val="24"/>
                    </w:rPr>
                    <m:t>ⅆt</m:t>
                  </m:r>
                </m:den>
              </m:f>
              <m:r>
                <w:rPr>
                  <w:rFonts w:ascii="Cambria Math" w:hAnsi="Cambria Math" w:cs="Times New Roman"/>
                  <w:sz w:val="24"/>
                  <w:szCs w:val="24"/>
                </w:rPr>
                <m:t>=Πⅈ #</m:t>
              </m:r>
              <m:d>
                <m:dPr>
                  <m:ctrlPr>
                    <w:rPr>
                      <w:rFonts w:ascii="Cambria Math" w:hAnsi="Cambria Math" w:cs="Times New Roman"/>
                      <w:i/>
                      <w:sz w:val="24"/>
                      <w:szCs w:val="24"/>
                    </w:rPr>
                  </m:ctrlPr>
                </m:dPr>
                <m:e>
                  <m:r>
                    <w:rPr>
                      <w:rFonts w:ascii="Cambria Math" w:hAnsi="Cambria Math" w:cs="Times New Roman"/>
                      <w:sz w:val="24"/>
                      <w:szCs w:val="24"/>
                    </w:rPr>
                    <m:t>2.2</m:t>
                  </m:r>
                </m:e>
              </m:d>
            </m:e>
          </m:eqArr>
          <m:r>
            <m:rPr>
              <m:sty m:val="p"/>
            </m:rPr>
            <w:rPr>
              <w:rFonts w:ascii="Times New Roman" w:hAnsi="Times New Roman" w:cs="Times New Roman"/>
              <w:sz w:val="24"/>
              <w:szCs w:val="24"/>
            </w:rPr>
            <w:br/>
          </m:r>
        </m:oMath>
        <m:oMath>
          <m:r>
            <m:rPr>
              <m:sty m:val="p"/>
            </m:rPr>
            <w:rPr>
              <w:rFonts w:ascii="Times New Roman" w:hAnsi="Times New Roman" w:cs="Times New Roman"/>
              <w:sz w:val="24"/>
              <w:szCs w:val="24"/>
            </w:rPr>
            <w:br/>
          </m:r>
        </m:oMath>
      </m:oMathPara>
      <w:r w:rsidRPr="00AA1205">
        <w:rPr>
          <w:rFonts w:ascii="Times New Roman" w:hAnsi="Times New Roman" w:cs="Times New Roman"/>
          <w:sz w:val="24"/>
          <w:szCs w:val="24"/>
        </w:rPr>
        <w:t xml:space="preserve">where Q is the heat absorbed or released, and </w:t>
      </w:r>
      <w:proofErr w:type="spellStart"/>
      <w:r w:rsidR="00ED494F" w:rsidRPr="00AA1205">
        <w:rPr>
          <w:rFonts w:ascii="Times New Roman" w:hAnsi="Times New Roman" w:cs="Times New Roman"/>
          <w:sz w:val="24"/>
          <w:szCs w:val="24"/>
        </w:rPr>
        <w:t>i</w:t>
      </w:r>
      <w:proofErr w:type="spellEnd"/>
      <w:r w:rsidRPr="00AA1205">
        <w:rPr>
          <w:rFonts w:ascii="Times New Roman" w:hAnsi="Times New Roman" w:cs="Times New Roman"/>
          <w:sz w:val="24"/>
          <w:szCs w:val="24"/>
        </w:rPr>
        <w:t xml:space="preserve"> is the current. </w:t>
      </w:r>
      <w:r w:rsidR="000B6518">
        <w:rPr>
          <w:rFonts w:ascii="Times New Roman" w:hAnsi="Times New Roman" w:cs="Times New Roman"/>
          <w:sz w:val="24"/>
          <w:szCs w:val="24"/>
        </w:rPr>
        <w:br/>
      </w:r>
      <w:r w:rsidR="00047074">
        <w:rPr>
          <w:rFonts w:ascii="Times New Roman" w:hAnsi="Times New Roman" w:cs="Times New Roman"/>
          <w:sz w:val="24"/>
          <w:szCs w:val="24"/>
        </w:rPr>
        <w:t>The Peltier and Seebeck coefficients are related as [28]:</w:t>
      </w:r>
    </w:p>
    <w:p w14:paraId="425145FB" w14:textId="7C12725C" w:rsidR="00047074" w:rsidRPr="00047074" w:rsidRDefault="00000000" w:rsidP="00047074">
      <w:pPr>
        <w:ind w:left="720"/>
        <w:jc w:val="center"/>
        <w:rPr>
          <w:rFonts w:ascii="Times New Roman" w:eastAsiaTheme="minorEastAsia" w:hAnsi="Times New Roman" w:cs="Times New Roman"/>
          <w:sz w:val="24"/>
          <w:szCs w:val="24"/>
        </w:rPr>
      </w:pPr>
      <m:oMathPara>
        <m:oMath>
          <m:eqArr>
            <m:eqArrPr>
              <m:maxDist m:val="1"/>
              <m:ctrlPr>
                <w:rPr>
                  <w:rFonts w:ascii="Cambria Math" w:hAnsi="Cambria Math" w:cs="Times New Roman"/>
                  <w:i/>
                  <w:sz w:val="24"/>
                  <w:szCs w:val="24"/>
                </w:rPr>
              </m:ctrlPr>
            </m:eqArrPr>
            <m:e>
              <m:r>
                <w:rPr>
                  <w:rFonts w:ascii="Cambria Math" w:hAnsi="Cambria Math" w:cs="Times New Roman"/>
                  <w:sz w:val="24"/>
                  <w:szCs w:val="24"/>
                </w:rPr>
                <m:t>Π=ST #</m:t>
              </m:r>
              <m:d>
                <m:dPr>
                  <m:ctrlPr>
                    <w:rPr>
                      <w:rFonts w:ascii="Cambria Math" w:hAnsi="Cambria Math" w:cs="Times New Roman"/>
                      <w:i/>
                      <w:sz w:val="24"/>
                      <w:szCs w:val="24"/>
                    </w:rPr>
                  </m:ctrlPr>
                </m:dPr>
                <m:e>
                  <m:r>
                    <w:rPr>
                      <w:rFonts w:ascii="Cambria Math" w:hAnsi="Cambria Math" w:cs="Times New Roman"/>
                      <w:sz w:val="24"/>
                      <w:szCs w:val="24"/>
                    </w:rPr>
                    <m:t>2.3</m:t>
                  </m:r>
                </m:e>
              </m:d>
            </m:e>
          </m:eqArr>
        </m:oMath>
      </m:oMathPara>
    </w:p>
    <w:p w14:paraId="542E55F5" w14:textId="46912785" w:rsidR="000E3B86" w:rsidRPr="000E3B86" w:rsidRDefault="00525C5E" w:rsidP="000E3B86">
      <w:pPr>
        <w:numPr>
          <w:ilvl w:val="0"/>
          <w:numId w:val="36"/>
        </w:numPr>
        <w:rPr>
          <w:rFonts w:ascii="Times New Roman" w:eastAsiaTheme="minorEastAsia" w:hAnsi="Times New Roman" w:cs="Times New Roman"/>
          <w:sz w:val="24"/>
          <w:szCs w:val="24"/>
        </w:rPr>
      </w:pPr>
      <w:r w:rsidRPr="00525C5E">
        <w:rPr>
          <w:rFonts w:ascii="Times New Roman" w:hAnsi="Times New Roman" w:cs="Times New Roman"/>
          <w:b/>
          <w:bCs/>
          <w:sz w:val="24"/>
          <w:szCs w:val="24"/>
        </w:rPr>
        <w:t>Thomson Effect</w:t>
      </w:r>
      <w:r w:rsidRPr="00525C5E">
        <w:rPr>
          <w:rFonts w:ascii="Times New Roman" w:hAnsi="Times New Roman" w:cs="Times New Roman"/>
          <w:sz w:val="24"/>
          <w:szCs w:val="24"/>
        </w:rPr>
        <w:t>:</w:t>
      </w:r>
      <w:r w:rsidRPr="00525C5E">
        <w:rPr>
          <w:rFonts w:ascii="Times New Roman" w:hAnsi="Times New Roman" w:cs="Times New Roman"/>
          <w:sz w:val="24"/>
          <w:szCs w:val="24"/>
        </w:rPr>
        <w:br/>
        <w:t>The Thomson effect describes the heating or cooling of a material when an electric current flows through it in the presence of a temperature gradient. The heat generated or absorbed per unit length is given by:</w:t>
      </w:r>
      <w:r w:rsidR="0004688F">
        <w:rPr>
          <w:rFonts w:ascii="Times New Roman" w:hAnsi="Times New Roman" w:cs="Times New Roman"/>
          <w:sz w:val="24"/>
          <w:szCs w:val="24"/>
        </w:rPr>
        <w:br/>
      </w:r>
      <m:oMathPara>
        <m:oMath>
          <m:eqArr>
            <m:eqArrPr>
              <m:maxDist m:val="1"/>
              <m:ctrlPr>
                <w:rPr>
                  <w:rFonts w:ascii="Cambria Math" w:hAnsi="Cambria Math" w:cs="Times New Roman"/>
                  <w:i/>
                  <w:sz w:val="24"/>
                  <w:szCs w:val="24"/>
                </w:rPr>
              </m:ctrlPr>
            </m:eqArrPr>
            <m:e>
              <m:r>
                <w:rPr>
                  <w:rFonts w:ascii="Cambria Math" w:hAnsi="Cambria Math" w:cs="Times New Roman"/>
                  <w:sz w:val="24"/>
                  <w:szCs w:val="24"/>
                </w:rPr>
                <m:t>μ=</m:t>
              </m:r>
              <m:f>
                <m:fPr>
                  <m:ctrlPr>
                    <w:rPr>
                      <w:rFonts w:ascii="Cambria Math" w:hAnsi="Cambria Math" w:cs="Times New Roman"/>
                      <w:i/>
                      <w:sz w:val="24"/>
                      <w:szCs w:val="24"/>
                    </w:rPr>
                  </m:ctrlPr>
                </m:fPr>
                <m:num>
                  <m:r>
                    <w:rPr>
                      <w:rFonts w:ascii="Cambria Math" w:hAnsi="Cambria Math" w:cs="Times New Roman"/>
                      <w:sz w:val="24"/>
                      <w:szCs w:val="24"/>
                    </w:rPr>
                    <m:t>ΔV</m:t>
                  </m:r>
                </m:num>
                <m:den>
                  <m:r>
                    <w:rPr>
                      <w:rFonts w:ascii="Cambria Math" w:hAnsi="Cambria Math" w:cs="Times New Roman"/>
                      <w:sz w:val="24"/>
                      <w:szCs w:val="24"/>
                    </w:rPr>
                    <m:t>ΔT</m:t>
                  </m:r>
                </m:den>
              </m:f>
              <m:r>
                <w:rPr>
                  <w:rFonts w:ascii="Cambria Math" w:hAnsi="Cambria Math" w:cs="Times New Roman"/>
                  <w:sz w:val="24"/>
                  <w:szCs w:val="24"/>
                </w:rPr>
                <m:t xml:space="preserve"> #</m:t>
              </m:r>
              <m:d>
                <m:dPr>
                  <m:ctrlPr>
                    <w:rPr>
                      <w:rFonts w:ascii="Cambria Math" w:hAnsi="Cambria Math" w:cs="Times New Roman"/>
                      <w:i/>
                      <w:sz w:val="24"/>
                      <w:szCs w:val="24"/>
                    </w:rPr>
                  </m:ctrlPr>
                </m:dPr>
                <m:e>
                  <m:r>
                    <w:rPr>
                      <w:rFonts w:ascii="Cambria Math" w:hAnsi="Cambria Math" w:cs="Times New Roman"/>
                      <w:sz w:val="24"/>
                      <w:szCs w:val="24"/>
                    </w:rPr>
                    <m:t>2.4</m:t>
                  </m:r>
                </m:e>
              </m:d>
            </m:e>
          </m:eqArr>
        </m:oMath>
      </m:oMathPara>
    </w:p>
    <w:p w14:paraId="25DFF9A7" w14:textId="534EB8ED" w:rsidR="00525C5E" w:rsidRDefault="00525C5E" w:rsidP="0081669B">
      <w:pPr>
        <w:numPr>
          <w:ilvl w:val="0"/>
          <w:numId w:val="36"/>
        </w:numPr>
        <w:rPr>
          <w:rFonts w:ascii="Times New Roman" w:hAnsi="Times New Roman" w:cs="Times New Roman"/>
          <w:sz w:val="24"/>
          <w:szCs w:val="24"/>
        </w:rPr>
      </w:pPr>
      <w:r w:rsidRPr="00525C5E">
        <w:rPr>
          <w:rFonts w:ascii="Times New Roman" w:hAnsi="Times New Roman" w:cs="Times New Roman"/>
          <w:b/>
          <w:bCs/>
          <w:sz w:val="24"/>
          <w:szCs w:val="24"/>
        </w:rPr>
        <w:t>Joule Heating</w:t>
      </w:r>
      <w:r w:rsidRPr="00525C5E">
        <w:rPr>
          <w:rFonts w:ascii="Times New Roman" w:hAnsi="Times New Roman" w:cs="Times New Roman"/>
          <w:sz w:val="24"/>
          <w:szCs w:val="24"/>
        </w:rPr>
        <w:t>:</w:t>
      </w:r>
      <w:r w:rsidRPr="00525C5E">
        <w:rPr>
          <w:rFonts w:ascii="Times New Roman" w:hAnsi="Times New Roman" w:cs="Times New Roman"/>
          <w:sz w:val="24"/>
          <w:szCs w:val="24"/>
        </w:rPr>
        <w:br/>
        <w:t>Joule heating, also known as resistive heating, occurs due to the resistance (R) of the thermoelectric materials. The</w:t>
      </w:r>
      <w:r w:rsidR="0081669B">
        <w:rPr>
          <w:rFonts w:ascii="Times New Roman" w:hAnsi="Times New Roman" w:cs="Times New Roman"/>
          <w:sz w:val="24"/>
          <w:szCs w:val="24"/>
        </w:rPr>
        <w:t xml:space="preserve"> rate of</w:t>
      </w:r>
      <w:r w:rsidRPr="00525C5E">
        <w:rPr>
          <w:rFonts w:ascii="Times New Roman" w:hAnsi="Times New Roman" w:cs="Times New Roman"/>
          <w:sz w:val="24"/>
          <w:szCs w:val="24"/>
        </w:rPr>
        <w:t xml:space="preserve"> heat generated</w:t>
      </w:r>
      <w:r w:rsidR="0081669B">
        <w:rPr>
          <w:rFonts w:ascii="Times New Roman" w:hAnsi="Times New Roman" w:cs="Times New Roman"/>
          <w:sz w:val="24"/>
          <w:szCs w:val="24"/>
        </w:rPr>
        <w:t xml:space="preserve"> (</w:t>
      </w:r>
      <m:oMath>
        <m:acc>
          <m:accPr>
            <m:chr m:val="̇"/>
            <m:ctrlPr>
              <w:rPr>
                <w:rFonts w:ascii="Cambria Math" w:hAnsi="Cambria Math" w:cs="Times New Roman"/>
                <w:iCs/>
                <w:sz w:val="24"/>
                <w:szCs w:val="24"/>
              </w:rPr>
            </m:ctrlPr>
          </m:accPr>
          <m:e>
            <m:r>
              <m:rPr>
                <m:sty m:val="p"/>
              </m:rPr>
              <w:rPr>
                <w:rFonts w:ascii="Cambria Math" w:hAnsi="Cambria Math" w:cs="Times New Roman"/>
                <w:sz w:val="24"/>
                <w:szCs w:val="24"/>
              </w:rPr>
              <m:t>Q</m:t>
            </m:r>
          </m:e>
        </m:acc>
      </m:oMath>
      <w:r w:rsidR="0081669B">
        <w:rPr>
          <w:rFonts w:ascii="Times New Roman" w:hAnsi="Times New Roman" w:cs="Times New Roman"/>
          <w:sz w:val="24"/>
          <w:szCs w:val="24"/>
        </w:rPr>
        <w:t>)</w:t>
      </w:r>
      <w:r w:rsidRPr="00525C5E">
        <w:rPr>
          <w:rFonts w:ascii="Times New Roman" w:hAnsi="Times New Roman" w:cs="Times New Roman"/>
          <w:sz w:val="24"/>
          <w:szCs w:val="24"/>
        </w:rPr>
        <w:t xml:space="preserve"> by this process is given by</w:t>
      </w:r>
      <w:r w:rsidR="0081669B">
        <w:rPr>
          <w:rFonts w:ascii="Times New Roman" w:hAnsi="Times New Roman" w:cs="Times New Roman"/>
          <w:sz w:val="24"/>
          <w:szCs w:val="24"/>
        </w:rPr>
        <w:t xml:space="preserve"> [</w:t>
      </w:r>
      <w:r w:rsidR="000E3B86">
        <w:rPr>
          <w:rFonts w:ascii="Times New Roman" w:hAnsi="Times New Roman" w:cs="Times New Roman"/>
          <w:sz w:val="24"/>
          <w:szCs w:val="24"/>
        </w:rPr>
        <w:t>29</w:t>
      </w:r>
      <w:r w:rsidR="0081669B">
        <w:rPr>
          <w:rFonts w:ascii="Times New Roman" w:hAnsi="Times New Roman" w:cs="Times New Roman"/>
          <w:sz w:val="24"/>
          <w:szCs w:val="24"/>
        </w:rPr>
        <w:t>]</w:t>
      </w:r>
      <w:r w:rsidRPr="00525C5E">
        <w:rPr>
          <w:rFonts w:ascii="Times New Roman" w:hAnsi="Times New Roman" w:cs="Times New Roman"/>
          <w:sz w:val="24"/>
          <w:szCs w:val="24"/>
        </w:rPr>
        <w:t>:</w:t>
      </w:r>
    </w:p>
    <w:p w14:paraId="5B41AEFE" w14:textId="6213CF95" w:rsidR="001A3FD1" w:rsidRPr="00EA2B3D" w:rsidRDefault="00000000" w:rsidP="00EA2B3D">
      <w:pPr>
        <w:ind w:left="720"/>
        <w:rPr>
          <w:rFonts w:ascii="Times New Roman" w:eastAsiaTheme="minorEastAsia" w:hAnsi="Times New Roman" w:cs="Times New Roman"/>
          <w:sz w:val="24"/>
          <w:szCs w:val="24"/>
        </w:rPr>
      </w:pPr>
      <m:oMathPara>
        <m:oMath>
          <m:eqArr>
            <m:eqArrPr>
              <m:maxDist m:val="1"/>
              <m:ctrlPr>
                <w:rPr>
                  <w:rFonts w:ascii="Cambria Math" w:hAnsi="Cambria Math" w:cs="Times New Roman"/>
                  <w:i/>
                  <w:sz w:val="24"/>
                  <w:szCs w:val="24"/>
                </w:rPr>
              </m:ctrlPr>
            </m:eqArrPr>
            <m:e>
              <m:acc>
                <m:accPr>
                  <m:chr m:val="̇"/>
                  <m:ctrlPr>
                    <w:rPr>
                      <w:rFonts w:ascii="Cambria Math" w:hAnsi="Cambria Math" w:cs="Times New Roman"/>
                      <w:i/>
                      <w:sz w:val="24"/>
                      <w:szCs w:val="24"/>
                    </w:rPr>
                  </m:ctrlPr>
                </m:accPr>
                <m:e>
                  <m:r>
                    <w:rPr>
                      <w:rFonts w:ascii="Cambria Math" w:hAnsi="Cambria Math" w:cs="Times New Roman"/>
                      <w:sz w:val="24"/>
                      <w:szCs w:val="24"/>
                    </w:rPr>
                    <m:t>Q</m:t>
                  </m:r>
                </m:e>
              </m:acc>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ⅈ</m:t>
                  </m:r>
                </m:e>
                <m:sup>
                  <m:r>
                    <w:rPr>
                      <w:rFonts w:ascii="Cambria Math" w:hAnsi="Cambria Math" w:cs="Times New Roman"/>
                      <w:sz w:val="24"/>
                      <w:szCs w:val="24"/>
                    </w:rPr>
                    <m:t>2</m:t>
                  </m:r>
                </m:sup>
              </m:sSup>
              <m:r>
                <w:rPr>
                  <w:rFonts w:ascii="Cambria Math" w:hAnsi="Cambria Math" w:cs="Times New Roman"/>
                  <w:sz w:val="24"/>
                  <w:szCs w:val="24"/>
                </w:rPr>
                <m:t>R#</m:t>
              </m:r>
              <m:d>
                <m:dPr>
                  <m:ctrlPr>
                    <w:rPr>
                      <w:rFonts w:ascii="Cambria Math" w:hAnsi="Cambria Math" w:cs="Times New Roman"/>
                      <w:i/>
                      <w:sz w:val="24"/>
                      <w:szCs w:val="24"/>
                    </w:rPr>
                  </m:ctrlPr>
                </m:dPr>
                <m:e>
                  <m:r>
                    <w:rPr>
                      <w:rFonts w:ascii="Cambria Math" w:hAnsi="Cambria Math" w:cs="Times New Roman"/>
                      <w:sz w:val="24"/>
                      <w:szCs w:val="24"/>
                    </w:rPr>
                    <m:t>2.5</m:t>
                  </m:r>
                </m:e>
              </m:d>
            </m:e>
          </m:eqArr>
          <m:r>
            <m:rPr>
              <m:sty m:val="p"/>
            </m:rPr>
            <w:rPr>
              <w:rFonts w:ascii="Times New Roman" w:eastAsiaTheme="minorEastAsia" w:hAnsi="Times New Roman" w:cs="Times New Roman"/>
              <w:sz w:val="24"/>
              <w:szCs w:val="24"/>
            </w:rPr>
            <w:br/>
          </m:r>
        </m:oMath>
      </m:oMathPara>
      <w:r w:rsidR="0081669B">
        <w:rPr>
          <w:rFonts w:ascii="Times New Roman" w:eastAsiaTheme="minorEastAsia" w:hAnsi="Times New Roman" w:cs="Times New Roman"/>
          <w:sz w:val="24"/>
          <w:szCs w:val="24"/>
        </w:rPr>
        <w:t xml:space="preserve">where </w:t>
      </w:r>
      <w:proofErr w:type="spellStart"/>
      <w:r w:rsidR="0081669B">
        <w:rPr>
          <w:rFonts w:ascii="Times New Roman" w:eastAsiaTheme="minorEastAsia" w:hAnsi="Times New Roman" w:cs="Times New Roman"/>
          <w:sz w:val="24"/>
          <w:szCs w:val="24"/>
        </w:rPr>
        <w:t>i</w:t>
      </w:r>
      <w:proofErr w:type="spellEnd"/>
      <w:r w:rsidR="0081669B">
        <w:rPr>
          <w:rFonts w:ascii="Times New Roman" w:eastAsiaTheme="minorEastAsia" w:hAnsi="Times New Roman" w:cs="Times New Roman"/>
          <w:sz w:val="24"/>
          <w:szCs w:val="24"/>
        </w:rPr>
        <w:t xml:space="preserve"> is the current.</w:t>
      </w:r>
      <w:r w:rsidR="00EA2B3D">
        <w:rPr>
          <w:rFonts w:ascii="Times New Roman" w:eastAsiaTheme="minorEastAsia" w:hAnsi="Times New Roman" w:cs="Times New Roman"/>
          <w:sz w:val="24"/>
          <w:szCs w:val="24"/>
        </w:rPr>
        <w:br/>
      </w:r>
      <w:r w:rsidR="00525C5E" w:rsidRPr="00EA2B3D">
        <w:rPr>
          <w:rFonts w:ascii="Times New Roman" w:hAnsi="Times New Roman" w:cs="Times New Roman"/>
          <w:sz w:val="24"/>
          <w:szCs w:val="24"/>
        </w:rPr>
        <w:t>While this effect is a loss mechanism in TEGs, it is considered during material and design optimization to minimize inefficiencies.</w:t>
      </w:r>
    </w:p>
    <w:p w14:paraId="1652C1A3" w14:textId="77777777" w:rsidR="00594894" w:rsidRDefault="00594894">
      <w:pPr>
        <w:spacing w:line="259" w:lineRule="auto"/>
      </w:pPr>
    </w:p>
    <w:p w14:paraId="02ECE6E6" w14:textId="2D234F5D" w:rsidR="00594894" w:rsidRDefault="004924AC" w:rsidP="004924AC">
      <w:pPr>
        <w:pStyle w:val="Heading1"/>
        <w:rPr>
          <w:rFonts w:ascii="Times New Roman" w:hAnsi="Times New Roman" w:cs="Times New Roman"/>
          <w:b/>
          <w:bCs/>
          <w:i/>
          <w:iCs/>
          <w:color w:val="000000" w:themeColor="text1"/>
          <w:sz w:val="48"/>
          <w:szCs w:val="48"/>
        </w:rPr>
      </w:pPr>
      <w:r>
        <w:rPr>
          <w:rFonts w:ascii="Times New Roman" w:hAnsi="Times New Roman" w:cs="Times New Roman"/>
          <w:b/>
          <w:bCs/>
          <w:i/>
          <w:iCs/>
          <w:color w:val="000000" w:themeColor="text1"/>
          <w:sz w:val="48"/>
          <w:szCs w:val="48"/>
        </w:rPr>
        <w:t xml:space="preserve"> </w:t>
      </w:r>
      <w:bookmarkStart w:id="9" w:name="_Toc184006606"/>
      <w:r w:rsidR="00112F31">
        <w:rPr>
          <w:rFonts w:ascii="Times New Roman" w:hAnsi="Times New Roman" w:cs="Times New Roman"/>
          <w:b/>
          <w:bCs/>
          <w:i/>
          <w:iCs/>
          <w:color w:val="000000" w:themeColor="text1"/>
          <w:sz w:val="48"/>
          <w:szCs w:val="48"/>
        </w:rPr>
        <w:t>Modeling</w:t>
      </w:r>
      <w:bookmarkEnd w:id="9"/>
    </w:p>
    <w:p w14:paraId="56445F42" w14:textId="54AB6E68" w:rsidR="00112F31" w:rsidRDefault="001E227F" w:rsidP="00112F31">
      <w:pPr>
        <w:pStyle w:val="Heading2"/>
        <w:ind w:left="718"/>
        <w:rPr>
          <w:rFonts w:ascii="Times New Roman" w:hAnsi="Times New Roman" w:cs="Times New Roman"/>
          <w:b/>
          <w:bCs/>
          <w:i/>
          <w:iCs/>
          <w:color w:val="000000" w:themeColor="text1"/>
          <w:sz w:val="32"/>
          <w:szCs w:val="32"/>
        </w:rPr>
      </w:pPr>
      <w:bookmarkStart w:id="10" w:name="_Toc184006607"/>
      <w:r>
        <w:rPr>
          <w:rFonts w:ascii="Times New Roman" w:hAnsi="Times New Roman" w:cs="Times New Roman"/>
          <w:b/>
          <w:bCs/>
          <w:i/>
          <w:iCs/>
          <w:color w:val="000000" w:themeColor="text1"/>
          <w:sz w:val="32"/>
          <w:szCs w:val="32"/>
        </w:rPr>
        <w:t>Model Description</w:t>
      </w:r>
      <w:bookmarkEnd w:id="10"/>
    </w:p>
    <w:p w14:paraId="1C8A3CA0" w14:textId="054DC5AA" w:rsidR="0002232F" w:rsidRDefault="00FF4769" w:rsidP="0002232F">
      <w:pPr>
        <w:ind w:left="142"/>
        <w:rPr>
          <w:rFonts w:ascii="Times New Roman" w:hAnsi="Times New Roman" w:cs="Times New Roman"/>
          <w:sz w:val="24"/>
          <w:szCs w:val="24"/>
        </w:rPr>
      </w:pPr>
      <w:r>
        <w:rPr>
          <w:rFonts w:ascii="Times New Roman" w:hAnsi="Times New Roman" w:cs="Times New Roman"/>
          <w:sz w:val="24"/>
          <w:szCs w:val="24"/>
        </w:rPr>
        <w:br/>
      </w:r>
      <w:r w:rsidR="0002232F" w:rsidRPr="0002232F">
        <w:rPr>
          <w:rFonts w:ascii="Times New Roman" w:hAnsi="Times New Roman" w:cs="Times New Roman"/>
          <w:sz w:val="24"/>
          <w:szCs w:val="24"/>
        </w:rPr>
        <w:t>For modeling purposes, we consider a simple thermoelectric module with one pair of p and n ty</w:t>
      </w:r>
      <w:r w:rsidR="0002232F">
        <w:rPr>
          <w:rFonts w:ascii="Times New Roman" w:hAnsi="Times New Roman" w:cs="Times New Roman"/>
          <w:sz w:val="24"/>
          <w:szCs w:val="24"/>
        </w:rPr>
        <w:t>p</w:t>
      </w:r>
      <w:r w:rsidR="0002232F" w:rsidRPr="0002232F">
        <w:rPr>
          <w:rFonts w:ascii="Times New Roman" w:hAnsi="Times New Roman" w:cs="Times New Roman"/>
          <w:sz w:val="24"/>
          <w:szCs w:val="24"/>
        </w:rPr>
        <w:t>e semiconductor</w:t>
      </w:r>
      <w:r w:rsidR="000E3B86">
        <w:rPr>
          <w:rFonts w:ascii="Times New Roman" w:hAnsi="Times New Roman" w:cs="Times New Roman"/>
          <w:sz w:val="24"/>
          <w:szCs w:val="24"/>
        </w:rPr>
        <w:t>s</w:t>
      </w:r>
      <w:r>
        <w:rPr>
          <w:rFonts w:ascii="Times New Roman" w:hAnsi="Times New Roman" w:cs="Times New Roman"/>
          <w:sz w:val="24"/>
          <w:szCs w:val="24"/>
        </w:rPr>
        <w:t xml:space="preserve">. The semiconductor pair is </w:t>
      </w:r>
      <w:r w:rsidR="00060F9A">
        <w:rPr>
          <w:rFonts w:ascii="Times New Roman" w:hAnsi="Times New Roman" w:cs="Times New Roman"/>
          <w:sz w:val="24"/>
          <w:szCs w:val="24"/>
        </w:rPr>
        <w:t xml:space="preserve">sandwiched between a layer of ceramics followed by a layer of copper plate. The external load is connected with the copper plates thus completing the circuit. The axis and dimensions </w:t>
      </w:r>
      <w:r w:rsidR="00FB22C2">
        <w:rPr>
          <w:rFonts w:ascii="Times New Roman" w:hAnsi="Times New Roman" w:cs="Times New Roman"/>
          <w:sz w:val="24"/>
          <w:szCs w:val="24"/>
        </w:rPr>
        <w:t>used for the model are depicted</w:t>
      </w:r>
      <w:r w:rsidR="00060F9A">
        <w:rPr>
          <w:rFonts w:ascii="Times New Roman" w:hAnsi="Times New Roman" w:cs="Times New Roman"/>
          <w:sz w:val="24"/>
          <w:szCs w:val="24"/>
        </w:rPr>
        <w:t xml:space="preserve"> in F</w:t>
      </w:r>
      <w:r w:rsidR="0002232F" w:rsidRPr="0002232F">
        <w:rPr>
          <w:rFonts w:ascii="Times New Roman" w:hAnsi="Times New Roman" w:cs="Times New Roman"/>
          <w:sz w:val="24"/>
          <w:szCs w:val="24"/>
        </w:rPr>
        <w:t>igure</w:t>
      </w:r>
      <w:r w:rsidR="00060F9A">
        <w:rPr>
          <w:rFonts w:ascii="Times New Roman" w:hAnsi="Times New Roman" w:cs="Times New Roman"/>
          <w:sz w:val="24"/>
          <w:szCs w:val="24"/>
        </w:rPr>
        <w:t xml:space="preserve"> 2</w:t>
      </w:r>
      <w:r w:rsidR="000E3B86">
        <w:rPr>
          <w:rFonts w:ascii="Times New Roman" w:hAnsi="Times New Roman" w:cs="Times New Roman"/>
          <w:sz w:val="24"/>
          <w:szCs w:val="24"/>
        </w:rPr>
        <w:t>.</w:t>
      </w:r>
      <w:r w:rsidR="00150EE8">
        <w:rPr>
          <w:rFonts w:ascii="Times New Roman" w:hAnsi="Times New Roman" w:cs="Times New Roman"/>
          <w:sz w:val="24"/>
          <w:szCs w:val="24"/>
        </w:rPr>
        <w:t xml:space="preserve"> </w:t>
      </w:r>
    </w:p>
    <w:p w14:paraId="12FA6E7D" w14:textId="27B03D02" w:rsidR="00EA2B3D" w:rsidRDefault="00EA2B3D" w:rsidP="00EA2B3D">
      <w:pPr>
        <w:keepNext/>
        <w:ind w:left="142"/>
        <w:jc w:val="center"/>
      </w:pPr>
      <w:r w:rsidRPr="00EA2B3D">
        <w:rPr>
          <w:noProof/>
        </w:rPr>
        <w:drawing>
          <wp:inline distT="0" distB="0" distL="0" distR="0" wp14:anchorId="2F214527" wp14:editId="25826F82">
            <wp:extent cx="4865655" cy="2679065"/>
            <wp:effectExtent l="0" t="0" r="0" b="6985"/>
            <wp:docPr id="1361341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41287" name=""/>
                    <pic:cNvPicPr/>
                  </pic:nvPicPr>
                  <pic:blipFill>
                    <a:blip r:embed="rId12"/>
                    <a:stretch>
                      <a:fillRect/>
                    </a:stretch>
                  </pic:blipFill>
                  <pic:spPr>
                    <a:xfrm>
                      <a:off x="0" y="0"/>
                      <a:ext cx="4913296" cy="2705296"/>
                    </a:xfrm>
                    <a:prstGeom prst="rect">
                      <a:avLst/>
                    </a:prstGeom>
                  </pic:spPr>
                </pic:pic>
              </a:graphicData>
            </a:graphic>
          </wp:inline>
        </w:drawing>
      </w:r>
    </w:p>
    <w:p w14:paraId="076867C1" w14:textId="1CCE9DE9" w:rsidR="00EA2B3D" w:rsidRDefault="00EA2B3D" w:rsidP="00EA2B3D">
      <w:pPr>
        <w:pStyle w:val="Caption"/>
        <w:jc w:val="center"/>
        <w:rPr>
          <w:b/>
          <w:bCs/>
          <w:color w:val="000000" w:themeColor="text1"/>
        </w:rPr>
      </w:pPr>
      <w:r w:rsidRPr="00EA2B3D">
        <w:rPr>
          <w:b/>
          <w:bCs/>
          <w:color w:val="000000" w:themeColor="text1"/>
        </w:rPr>
        <w:t xml:space="preserve">Figure </w:t>
      </w:r>
      <w:r w:rsidR="00094442">
        <w:rPr>
          <w:b/>
          <w:bCs/>
          <w:color w:val="000000" w:themeColor="text1"/>
        </w:rPr>
        <w:t>3.1</w:t>
      </w:r>
      <w:r w:rsidRPr="00EA2B3D">
        <w:rPr>
          <w:b/>
          <w:bCs/>
          <w:color w:val="000000" w:themeColor="text1"/>
        </w:rPr>
        <w:t>: Thermoelectric module schematic</w:t>
      </w:r>
    </w:p>
    <w:p w14:paraId="389F5B27" w14:textId="7C42BE14" w:rsidR="00F61A02" w:rsidRDefault="00F61A02" w:rsidP="00F61A02">
      <w:pPr>
        <w:ind w:left="142"/>
        <w:rPr>
          <w:rFonts w:ascii="Times New Roman" w:hAnsi="Times New Roman" w:cs="Times New Roman"/>
          <w:sz w:val="24"/>
          <w:szCs w:val="24"/>
        </w:rPr>
      </w:pPr>
      <w:r w:rsidRPr="00F61A02">
        <w:rPr>
          <w:rFonts w:ascii="Times New Roman" w:hAnsi="Times New Roman" w:cs="Times New Roman"/>
          <w:sz w:val="24"/>
          <w:szCs w:val="24"/>
        </w:rPr>
        <w:lastRenderedPageBreak/>
        <w:t>In order to simplify the model, a few assumptions</w:t>
      </w:r>
      <w:r w:rsidR="002C672E">
        <w:rPr>
          <w:rFonts w:ascii="Times New Roman" w:hAnsi="Times New Roman" w:cs="Times New Roman"/>
          <w:sz w:val="24"/>
          <w:szCs w:val="24"/>
        </w:rPr>
        <w:t xml:space="preserve"> have been</w:t>
      </w:r>
      <w:r w:rsidRPr="00F61A02">
        <w:rPr>
          <w:rFonts w:ascii="Times New Roman" w:hAnsi="Times New Roman" w:cs="Times New Roman"/>
          <w:sz w:val="24"/>
          <w:szCs w:val="24"/>
        </w:rPr>
        <w:t xml:space="preserve"> made. These assumptions are listed below.</w:t>
      </w:r>
    </w:p>
    <w:p w14:paraId="330179D2" w14:textId="7FCDB718" w:rsidR="00F61A02" w:rsidRDefault="002C672E" w:rsidP="00F61A02">
      <w:pPr>
        <w:pStyle w:val="ListParagraph"/>
        <w:numPr>
          <w:ilvl w:val="0"/>
          <w:numId w:val="38"/>
        </w:numPr>
        <w:rPr>
          <w:rFonts w:ascii="Times New Roman" w:hAnsi="Times New Roman" w:cs="Times New Roman"/>
          <w:sz w:val="24"/>
          <w:szCs w:val="24"/>
        </w:rPr>
      </w:pPr>
      <w:r>
        <w:rPr>
          <w:rFonts w:ascii="Times New Roman" w:hAnsi="Times New Roman" w:cs="Times New Roman"/>
          <w:sz w:val="24"/>
          <w:szCs w:val="24"/>
        </w:rPr>
        <w:t>The system is assumed to be in steady state.</w:t>
      </w:r>
    </w:p>
    <w:p w14:paraId="58A1265D" w14:textId="1D27E0AC" w:rsidR="00F61A02" w:rsidRDefault="002C672E" w:rsidP="00F61A02">
      <w:pPr>
        <w:pStyle w:val="ListParagraph"/>
        <w:numPr>
          <w:ilvl w:val="0"/>
          <w:numId w:val="38"/>
        </w:numPr>
        <w:rPr>
          <w:rFonts w:ascii="Times New Roman" w:hAnsi="Times New Roman" w:cs="Times New Roman"/>
          <w:sz w:val="24"/>
          <w:szCs w:val="24"/>
        </w:rPr>
      </w:pPr>
      <w:r>
        <w:rPr>
          <w:rFonts w:ascii="Times New Roman" w:hAnsi="Times New Roman" w:cs="Times New Roman"/>
          <w:sz w:val="24"/>
          <w:szCs w:val="24"/>
        </w:rPr>
        <w:t>The properties of thermoelectric materials like thermal conductivity</w:t>
      </w:r>
      <w:r w:rsidR="00F9450F">
        <w:rPr>
          <w:rFonts w:ascii="Times New Roman" w:hAnsi="Times New Roman" w:cs="Times New Roman"/>
          <w:sz w:val="24"/>
          <w:szCs w:val="24"/>
        </w:rPr>
        <w:t>,</w:t>
      </w:r>
      <w:r>
        <w:rPr>
          <w:rFonts w:ascii="Times New Roman" w:hAnsi="Times New Roman" w:cs="Times New Roman"/>
          <w:sz w:val="24"/>
          <w:szCs w:val="24"/>
        </w:rPr>
        <w:t xml:space="preserve"> Seebeck coefficient</w:t>
      </w:r>
      <w:r w:rsidR="00F9450F">
        <w:rPr>
          <w:rFonts w:ascii="Times New Roman" w:hAnsi="Times New Roman" w:cs="Times New Roman"/>
          <w:sz w:val="24"/>
          <w:szCs w:val="24"/>
        </w:rPr>
        <w:t xml:space="preserve"> and Thomson coefficient</w:t>
      </w:r>
      <w:r>
        <w:rPr>
          <w:rFonts w:ascii="Times New Roman" w:hAnsi="Times New Roman" w:cs="Times New Roman"/>
          <w:sz w:val="24"/>
          <w:szCs w:val="24"/>
        </w:rPr>
        <w:t xml:space="preserve"> are assumed to be isotropic and homogenous.</w:t>
      </w:r>
    </w:p>
    <w:p w14:paraId="06ABBDBB" w14:textId="7009A6D2" w:rsidR="002C672E" w:rsidRDefault="002C672E" w:rsidP="00F61A02">
      <w:pPr>
        <w:pStyle w:val="ListParagraph"/>
        <w:numPr>
          <w:ilvl w:val="0"/>
          <w:numId w:val="38"/>
        </w:numPr>
        <w:rPr>
          <w:rFonts w:ascii="Times New Roman" w:hAnsi="Times New Roman" w:cs="Times New Roman"/>
          <w:sz w:val="24"/>
          <w:szCs w:val="24"/>
        </w:rPr>
      </w:pPr>
      <w:r>
        <w:rPr>
          <w:rFonts w:ascii="Times New Roman" w:hAnsi="Times New Roman" w:cs="Times New Roman"/>
          <w:sz w:val="24"/>
          <w:szCs w:val="24"/>
        </w:rPr>
        <w:t>Convection and radiation from the TEG module are neglected.</w:t>
      </w:r>
    </w:p>
    <w:p w14:paraId="03F3D037" w14:textId="1E28B061" w:rsidR="002C672E" w:rsidRDefault="002C672E" w:rsidP="00F61A02">
      <w:pPr>
        <w:pStyle w:val="ListParagraph"/>
        <w:numPr>
          <w:ilvl w:val="0"/>
          <w:numId w:val="38"/>
        </w:numPr>
        <w:rPr>
          <w:rFonts w:ascii="Times New Roman" w:hAnsi="Times New Roman" w:cs="Times New Roman"/>
          <w:sz w:val="24"/>
          <w:szCs w:val="24"/>
        </w:rPr>
      </w:pPr>
      <w:r>
        <w:rPr>
          <w:rFonts w:ascii="Times New Roman" w:hAnsi="Times New Roman" w:cs="Times New Roman"/>
          <w:sz w:val="24"/>
          <w:szCs w:val="24"/>
        </w:rPr>
        <w:t xml:space="preserve">The TEG module is considered to be insulated, hence losses are assumed to be zero. </w:t>
      </w:r>
    </w:p>
    <w:p w14:paraId="7D8210F5" w14:textId="222F7F04" w:rsidR="00A76CD5" w:rsidRDefault="00A76CD5" w:rsidP="00F61A02">
      <w:pPr>
        <w:pStyle w:val="ListParagraph"/>
        <w:numPr>
          <w:ilvl w:val="0"/>
          <w:numId w:val="38"/>
        </w:numPr>
        <w:rPr>
          <w:rFonts w:ascii="Times New Roman" w:hAnsi="Times New Roman" w:cs="Times New Roman"/>
          <w:sz w:val="24"/>
          <w:szCs w:val="24"/>
        </w:rPr>
      </w:pPr>
      <w:r>
        <w:rPr>
          <w:rFonts w:ascii="Times New Roman" w:hAnsi="Times New Roman" w:cs="Times New Roman"/>
          <w:sz w:val="24"/>
          <w:szCs w:val="24"/>
        </w:rPr>
        <w:t>There is no variation in temperature along x and z directions.</w:t>
      </w:r>
    </w:p>
    <w:p w14:paraId="25A4E373" w14:textId="14D8294E" w:rsidR="00F9450F" w:rsidRDefault="00F64FF5" w:rsidP="00F61A02">
      <w:pPr>
        <w:pStyle w:val="ListParagraph"/>
        <w:numPr>
          <w:ilvl w:val="0"/>
          <w:numId w:val="38"/>
        </w:numPr>
        <w:rPr>
          <w:rFonts w:ascii="Times New Roman" w:hAnsi="Times New Roman" w:cs="Times New Roman"/>
          <w:sz w:val="24"/>
          <w:szCs w:val="24"/>
        </w:rPr>
      </w:pPr>
      <w:r>
        <w:rPr>
          <w:rFonts w:ascii="Times New Roman" w:hAnsi="Times New Roman" w:cs="Times New Roman"/>
          <w:sz w:val="24"/>
          <w:szCs w:val="24"/>
        </w:rPr>
        <w:t>The electrical energy generated is equal to the loss of heat energy in the TEG module.</w:t>
      </w:r>
    </w:p>
    <w:p w14:paraId="1B94D24C" w14:textId="40C2F289" w:rsidR="00F64FF5" w:rsidRPr="00F61A02" w:rsidRDefault="00F64FF5" w:rsidP="00F61A02">
      <w:pPr>
        <w:pStyle w:val="ListParagraph"/>
        <w:numPr>
          <w:ilvl w:val="0"/>
          <w:numId w:val="38"/>
        </w:numPr>
        <w:rPr>
          <w:rFonts w:ascii="Times New Roman" w:hAnsi="Times New Roman" w:cs="Times New Roman"/>
          <w:sz w:val="24"/>
          <w:szCs w:val="24"/>
        </w:rPr>
      </w:pPr>
      <w:r>
        <w:rPr>
          <w:rFonts w:ascii="Times New Roman" w:hAnsi="Times New Roman" w:cs="Times New Roman"/>
          <w:sz w:val="24"/>
          <w:szCs w:val="24"/>
        </w:rPr>
        <w:t>All kinds of other electrical losses are assumed to be zero.</w:t>
      </w:r>
    </w:p>
    <w:p w14:paraId="684D5CB0" w14:textId="5478B82A" w:rsidR="00EA2B3D" w:rsidRDefault="00F61A02" w:rsidP="00F61A02">
      <w:pPr>
        <w:ind w:left="142"/>
        <w:rPr>
          <w:rFonts w:ascii="Times New Roman" w:hAnsi="Times New Roman" w:cs="Times New Roman"/>
          <w:sz w:val="24"/>
          <w:szCs w:val="24"/>
        </w:rPr>
      </w:pPr>
      <w:r w:rsidRPr="00F61A02">
        <w:rPr>
          <w:rFonts w:ascii="Times New Roman" w:hAnsi="Times New Roman" w:cs="Times New Roman"/>
          <w:sz w:val="24"/>
          <w:szCs w:val="24"/>
        </w:rPr>
        <w:t>T</w:t>
      </w:r>
      <w:r w:rsidR="00EA2B3D" w:rsidRPr="00F61A02">
        <w:rPr>
          <w:rFonts w:ascii="Times New Roman" w:hAnsi="Times New Roman" w:cs="Times New Roman"/>
          <w:sz w:val="24"/>
          <w:szCs w:val="24"/>
        </w:rPr>
        <w:t>able 1 lists the notations used throughout this report.</w:t>
      </w:r>
    </w:p>
    <w:tbl>
      <w:tblPr>
        <w:tblStyle w:val="GridTable1Light"/>
        <w:tblW w:w="0" w:type="auto"/>
        <w:jc w:val="center"/>
        <w:tblLook w:val="04A0" w:firstRow="1" w:lastRow="0" w:firstColumn="1" w:lastColumn="0" w:noHBand="0" w:noVBand="1"/>
      </w:tblPr>
      <w:tblGrid>
        <w:gridCol w:w="2405"/>
        <w:gridCol w:w="6521"/>
      </w:tblGrid>
      <w:tr w:rsidR="00F61A02" w14:paraId="27DE4800" w14:textId="77777777" w:rsidTr="00C278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2BF79B69" w14:textId="6AEDC9FF" w:rsidR="00F61A02" w:rsidRDefault="00F61A02" w:rsidP="00E67B92">
            <w:pPr>
              <w:jc w:val="center"/>
              <w:rPr>
                <w:rFonts w:ascii="Times New Roman" w:hAnsi="Times New Roman" w:cs="Times New Roman"/>
                <w:sz w:val="24"/>
                <w:szCs w:val="24"/>
              </w:rPr>
            </w:pPr>
            <w:r>
              <w:rPr>
                <w:rFonts w:ascii="Times New Roman" w:hAnsi="Times New Roman" w:cs="Times New Roman"/>
                <w:sz w:val="24"/>
                <w:szCs w:val="24"/>
              </w:rPr>
              <w:t>Symbol</w:t>
            </w:r>
          </w:p>
        </w:tc>
        <w:tc>
          <w:tcPr>
            <w:tcW w:w="6521" w:type="dxa"/>
          </w:tcPr>
          <w:p w14:paraId="5511D326" w14:textId="6A714E7C" w:rsidR="00F61A02" w:rsidRDefault="00F61A02" w:rsidP="00C2781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Meaning</w:t>
            </w:r>
          </w:p>
        </w:tc>
      </w:tr>
      <w:tr w:rsidR="00F61A02" w14:paraId="5B096A9C" w14:textId="77777777" w:rsidTr="00C27814">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157CF0C2" w14:textId="4CFD70B0" w:rsidR="00F61A02" w:rsidRPr="00F64FF5" w:rsidRDefault="00F64FF5" w:rsidP="00E67B92">
            <w:pPr>
              <w:jc w:val="center"/>
              <w:rPr>
                <w:rFonts w:ascii="Cambria Math" w:hAnsi="Cambria Math" w:cs="Times New Roman"/>
                <w:sz w:val="24"/>
                <w:szCs w:val="24"/>
                <w:vertAlign w:val="subscript"/>
              </w:rPr>
            </w:pPr>
            <w:r w:rsidRPr="00F64FF5">
              <w:rPr>
                <w:rFonts w:ascii="Cambria Math" w:hAnsi="Cambria Math" w:cs="Times New Roman"/>
                <w:sz w:val="24"/>
                <w:szCs w:val="24"/>
              </w:rPr>
              <w:t>l</w:t>
            </w:r>
            <w:r w:rsidRPr="00F64FF5">
              <w:rPr>
                <w:rFonts w:ascii="Cambria Math" w:hAnsi="Cambria Math" w:cs="Times New Roman"/>
                <w:sz w:val="24"/>
                <w:szCs w:val="24"/>
                <w:vertAlign w:val="subscript"/>
              </w:rPr>
              <w:t>ce1</w:t>
            </w:r>
          </w:p>
        </w:tc>
        <w:tc>
          <w:tcPr>
            <w:tcW w:w="6521" w:type="dxa"/>
          </w:tcPr>
          <w:p w14:paraId="752D0443" w14:textId="2825DDD4" w:rsidR="00F61A02" w:rsidRDefault="00891C5C" w:rsidP="00C2781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Length of top ceramic plate</w:t>
            </w:r>
          </w:p>
        </w:tc>
      </w:tr>
      <w:tr w:rsidR="00F61A02" w14:paraId="59C56045" w14:textId="77777777" w:rsidTr="00C27814">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134BCEA6" w14:textId="32336F52" w:rsidR="00F61A02" w:rsidRDefault="00F64FF5" w:rsidP="00E67B92">
            <w:pPr>
              <w:jc w:val="center"/>
              <w:rPr>
                <w:rFonts w:ascii="Times New Roman" w:hAnsi="Times New Roman" w:cs="Times New Roman"/>
                <w:sz w:val="24"/>
                <w:szCs w:val="24"/>
              </w:rPr>
            </w:pPr>
            <w:r w:rsidRPr="00F64FF5">
              <w:rPr>
                <w:rFonts w:ascii="Cambria Math" w:hAnsi="Cambria Math" w:cs="Times New Roman"/>
                <w:sz w:val="24"/>
                <w:szCs w:val="24"/>
              </w:rPr>
              <w:t>l</w:t>
            </w:r>
            <w:r w:rsidRPr="00F64FF5">
              <w:rPr>
                <w:rFonts w:ascii="Cambria Math" w:hAnsi="Cambria Math" w:cs="Times New Roman"/>
                <w:sz w:val="24"/>
                <w:szCs w:val="24"/>
                <w:vertAlign w:val="subscript"/>
              </w:rPr>
              <w:t>c</w:t>
            </w:r>
            <w:r w:rsidR="00E67B92">
              <w:rPr>
                <w:rFonts w:ascii="Cambria Math" w:hAnsi="Cambria Math" w:cs="Times New Roman"/>
                <w:sz w:val="24"/>
                <w:szCs w:val="24"/>
                <w:vertAlign w:val="subscript"/>
              </w:rPr>
              <w:t>u</w:t>
            </w:r>
            <w:r w:rsidRPr="00F64FF5">
              <w:rPr>
                <w:rFonts w:ascii="Cambria Math" w:hAnsi="Cambria Math" w:cs="Times New Roman"/>
                <w:sz w:val="24"/>
                <w:szCs w:val="24"/>
                <w:vertAlign w:val="subscript"/>
              </w:rPr>
              <w:t>1</w:t>
            </w:r>
          </w:p>
        </w:tc>
        <w:tc>
          <w:tcPr>
            <w:tcW w:w="6521" w:type="dxa"/>
          </w:tcPr>
          <w:p w14:paraId="5E435FF7" w14:textId="54FAF3C9" w:rsidR="00F61A02" w:rsidRDefault="00891C5C" w:rsidP="00C2781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Length of top copper plate</w:t>
            </w:r>
          </w:p>
        </w:tc>
      </w:tr>
      <w:tr w:rsidR="00F61A02" w14:paraId="2D9EEDA4" w14:textId="77777777" w:rsidTr="00C27814">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040B133B" w14:textId="4A3EB23D" w:rsidR="00F61A02" w:rsidRDefault="00E67B92" w:rsidP="00E67B92">
            <w:pPr>
              <w:jc w:val="center"/>
              <w:rPr>
                <w:rFonts w:ascii="Times New Roman" w:hAnsi="Times New Roman" w:cs="Times New Roman"/>
                <w:sz w:val="24"/>
                <w:szCs w:val="24"/>
              </w:rPr>
            </w:pPr>
            <w:proofErr w:type="spellStart"/>
            <w:r w:rsidRPr="00F64FF5">
              <w:rPr>
                <w:rFonts w:ascii="Cambria Math" w:hAnsi="Cambria Math" w:cs="Times New Roman"/>
                <w:sz w:val="24"/>
                <w:szCs w:val="24"/>
              </w:rPr>
              <w:t>l</w:t>
            </w:r>
            <w:r>
              <w:rPr>
                <w:rFonts w:ascii="Cambria Math" w:hAnsi="Cambria Math" w:cs="Times New Roman"/>
                <w:sz w:val="24"/>
                <w:szCs w:val="24"/>
                <w:vertAlign w:val="subscript"/>
              </w:rPr>
              <w:t>sc</w:t>
            </w:r>
            <w:proofErr w:type="spellEnd"/>
          </w:p>
        </w:tc>
        <w:tc>
          <w:tcPr>
            <w:tcW w:w="6521" w:type="dxa"/>
          </w:tcPr>
          <w:p w14:paraId="37ED81F2" w14:textId="0AC752D6" w:rsidR="00F61A02" w:rsidRDefault="00891C5C" w:rsidP="00C2781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Length of </w:t>
            </w:r>
            <w:r w:rsidR="00C27814">
              <w:rPr>
                <w:rFonts w:ascii="Times New Roman" w:hAnsi="Times New Roman" w:cs="Times New Roman"/>
                <w:sz w:val="24"/>
                <w:szCs w:val="24"/>
              </w:rPr>
              <w:t xml:space="preserve">p and n type </w:t>
            </w:r>
            <w:r>
              <w:rPr>
                <w:rFonts w:ascii="Times New Roman" w:hAnsi="Times New Roman" w:cs="Times New Roman"/>
                <w:sz w:val="24"/>
                <w:szCs w:val="24"/>
              </w:rPr>
              <w:t>semiconductor</w:t>
            </w:r>
            <w:r w:rsidR="00C27814">
              <w:rPr>
                <w:rFonts w:ascii="Times New Roman" w:hAnsi="Times New Roman" w:cs="Times New Roman"/>
                <w:sz w:val="24"/>
                <w:szCs w:val="24"/>
              </w:rPr>
              <w:t>s</w:t>
            </w:r>
          </w:p>
        </w:tc>
      </w:tr>
      <w:tr w:rsidR="00F61A02" w14:paraId="661715E2" w14:textId="77777777" w:rsidTr="00C27814">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450F866B" w14:textId="6E39F94F" w:rsidR="00F61A02" w:rsidRDefault="00E67B92" w:rsidP="00E67B92">
            <w:pPr>
              <w:jc w:val="center"/>
              <w:rPr>
                <w:rFonts w:ascii="Times New Roman" w:hAnsi="Times New Roman" w:cs="Times New Roman"/>
                <w:sz w:val="24"/>
                <w:szCs w:val="24"/>
              </w:rPr>
            </w:pPr>
            <w:r w:rsidRPr="00F64FF5">
              <w:rPr>
                <w:rFonts w:ascii="Cambria Math" w:hAnsi="Cambria Math" w:cs="Times New Roman"/>
                <w:sz w:val="24"/>
                <w:szCs w:val="24"/>
              </w:rPr>
              <w:t>l</w:t>
            </w:r>
            <w:r w:rsidRPr="00F64FF5">
              <w:rPr>
                <w:rFonts w:ascii="Cambria Math" w:hAnsi="Cambria Math" w:cs="Times New Roman"/>
                <w:sz w:val="24"/>
                <w:szCs w:val="24"/>
                <w:vertAlign w:val="subscript"/>
              </w:rPr>
              <w:t>c</w:t>
            </w:r>
            <w:r>
              <w:rPr>
                <w:rFonts w:ascii="Cambria Math" w:hAnsi="Cambria Math" w:cs="Times New Roman"/>
                <w:sz w:val="24"/>
                <w:szCs w:val="24"/>
                <w:vertAlign w:val="subscript"/>
              </w:rPr>
              <w:t>u2</w:t>
            </w:r>
          </w:p>
        </w:tc>
        <w:tc>
          <w:tcPr>
            <w:tcW w:w="6521" w:type="dxa"/>
          </w:tcPr>
          <w:p w14:paraId="7FA4888A" w14:textId="274EA3DC" w:rsidR="00F61A02" w:rsidRDefault="00891C5C" w:rsidP="00C2781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Length of bottom</w:t>
            </w:r>
            <w:r w:rsidR="00C27814">
              <w:rPr>
                <w:rFonts w:ascii="Times New Roman" w:hAnsi="Times New Roman" w:cs="Times New Roman"/>
                <w:sz w:val="24"/>
                <w:szCs w:val="24"/>
              </w:rPr>
              <w:t xml:space="preserve"> copper plate</w:t>
            </w:r>
          </w:p>
        </w:tc>
      </w:tr>
      <w:tr w:rsidR="00F61A02" w14:paraId="297263F5" w14:textId="77777777" w:rsidTr="00C27814">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1EAF73C4" w14:textId="3AD3ADC4" w:rsidR="00F61A02" w:rsidRDefault="00E67B92" w:rsidP="00E67B92">
            <w:pPr>
              <w:jc w:val="center"/>
              <w:rPr>
                <w:rFonts w:ascii="Times New Roman" w:hAnsi="Times New Roman" w:cs="Times New Roman"/>
                <w:sz w:val="24"/>
                <w:szCs w:val="24"/>
              </w:rPr>
            </w:pPr>
            <w:r w:rsidRPr="00F64FF5">
              <w:rPr>
                <w:rFonts w:ascii="Cambria Math" w:hAnsi="Cambria Math" w:cs="Times New Roman"/>
                <w:sz w:val="24"/>
                <w:szCs w:val="24"/>
              </w:rPr>
              <w:t>l</w:t>
            </w:r>
            <w:r w:rsidRPr="00F64FF5">
              <w:rPr>
                <w:rFonts w:ascii="Cambria Math" w:hAnsi="Cambria Math" w:cs="Times New Roman"/>
                <w:sz w:val="24"/>
                <w:szCs w:val="24"/>
                <w:vertAlign w:val="subscript"/>
              </w:rPr>
              <w:t>ce</w:t>
            </w:r>
            <w:r>
              <w:rPr>
                <w:rFonts w:ascii="Cambria Math" w:hAnsi="Cambria Math" w:cs="Times New Roman"/>
                <w:sz w:val="24"/>
                <w:szCs w:val="24"/>
                <w:vertAlign w:val="subscript"/>
              </w:rPr>
              <w:t>2</w:t>
            </w:r>
          </w:p>
        </w:tc>
        <w:tc>
          <w:tcPr>
            <w:tcW w:w="6521" w:type="dxa"/>
          </w:tcPr>
          <w:p w14:paraId="4BF8F8EC" w14:textId="767D219F" w:rsidR="00F61A02" w:rsidRDefault="00C27814" w:rsidP="00C2781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Length of bottom ceramic plate</w:t>
            </w:r>
          </w:p>
        </w:tc>
      </w:tr>
      <w:tr w:rsidR="00F61A02" w14:paraId="6ED1D89F" w14:textId="77777777" w:rsidTr="00C27814">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247168E6" w14:textId="10AD4C50" w:rsidR="00F61A02" w:rsidRDefault="00E67B92" w:rsidP="00E67B92">
            <w:pPr>
              <w:jc w:val="center"/>
              <w:rPr>
                <w:rFonts w:ascii="Times New Roman" w:hAnsi="Times New Roman" w:cs="Times New Roman"/>
                <w:sz w:val="24"/>
                <w:szCs w:val="24"/>
              </w:rPr>
            </w:pPr>
            <w:r>
              <w:rPr>
                <w:rFonts w:ascii="Cambria Math" w:hAnsi="Cambria Math" w:cs="Times New Roman"/>
                <w:sz w:val="24"/>
                <w:szCs w:val="24"/>
              </w:rPr>
              <w:t>b</w:t>
            </w:r>
            <w:r>
              <w:rPr>
                <w:rFonts w:ascii="Cambria Math" w:hAnsi="Cambria Math" w:cs="Times New Roman"/>
                <w:sz w:val="24"/>
                <w:szCs w:val="24"/>
                <w:vertAlign w:val="subscript"/>
              </w:rPr>
              <w:t>p</w:t>
            </w:r>
          </w:p>
        </w:tc>
        <w:tc>
          <w:tcPr>
            <w:tcW w:w="6521" w:type="dxa"/>
          </w:tcPr>
          <w:p w14:paraId="2DD2108E" w14:textId="361D9DBF" w:rsidR="00F61A02" w:rsidRDefault="00C27814" w:rsidP="00C2781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Width of p type semiconductor</w:t>
            </w:r>
          </w:p>
        </w:tc>
      </w:tr>
      <w:tr w:rsidR="00F61A02" w14:paraId="5A12477C" w14:textId="77777777" w:rsidTr="00C27814">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03703F15" w14:textId="78566977" w:rsidR="00E67B92" w:rsidRPr="00E67B92" w:rsidRDefault="00E67B92" w:rsidP="00E67B92">
            <w:pPr>
              <w:jc w:val="center"/>
              <w:rPr>
                <w:rFonts w:ascii="Cambria Math" w:hAnsi="Cambria Math" w:cs="Times New Roman"/>
                <w:b w:val="0"/>
                <w:bCs w:val="0"/>
                <w:sz w:val="24"/>
                <w:szCs w:val="24"/>
                <w:vertAlign w:val="subscript"/>
              </w:rPr>
            </w:pPr>
            <w:proofErr w:type="spellStart"/>
            <w:r>
              <w:rPr>
                <w:rFonts w:ascii="Cambria Math" w:hAnsi="Cambria Math" w:cs="Times New Roman"/>
                <w:sz w:val="24"/>
                <w:szCs w:val="24"/>
              </w:rPr>
              <w:t>b</w:t>
            </w:r>
            <w:r>
              <w:rPr>
                <w:rFonts w:ascii="Cambria Math" w:hAnsi="Cambria Math" w:cs="Times New Roman"/>
                <w:sz w:val="24"/>
                <w:szCs w:val="24"/>
                <w:vertAlign w:val="subscript"/>
              </w:rPr>
              <w:t>g</w:t>
            </w:r>
            <w:proofErr w:type="spellEnd"/>
          </w:p>
        </w:tc>
        <w:tc>
          <w:tcPr>
            <w:tcW w:w="6521" w:type="dxa"/>
          </w:tcPr>
          <w:p w14:paraId="0430AABA" w14:textId="337779FF" w:rsidR="00F61A02" w:rsidRDefault="00C27814" w:rsidP="00C27814">
            <w:pPr>
              <w:keepN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Width of gap between p and n type semiconductor</w:t>
            </w:r>
          </w:p>
        </w:tc>
      </w:tr>
      <w:tr w:rsidR="00E67B92" w14:paraId="5BCCC0C2" w14:textId="77777777" w:rsidTr="00C27814">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28433416" w14:textId="4F815D19" w:rsidR="00E67B92" w:rsidRDefault="00E67B92" w:rsidP="00E67B92">
            <w:pPr>
              <w:jc w:val="center"/>
              <w:rPr>
                <w:rFonts w:ascii="Cambria Math" w:hAnsi="Cambria Math" w:cs="Times New Roman"/>
                <w:sz w:val="24"/>
                <w:szCs w:val="24"/>
              </w:rPr>
            </w:pPr>
            <w:r>
              <w:rPr>
                <w:rFonts w:ascii="Cambria Math" w:hAnsi="Cambria Math" w:cs="Times New Roman"/>
                <w:sz w:val="24"/>
                <w:szCs w:val="24"/>
              </w:rPr>
              <w:t>b</w:t>
            </w:r>
            <w:r>
              <w:rPr>
                <w:rFonts w:ascii="Cambria Math" w:hAnsi="Cambria Math" w:cs="Times New Roman"/>
                <w:sz w:val="24"/>
                <w:szCs w:val="24"/>
                <w:vertAlign w:val="subscript"/>
              </w:rPr>
              <w:t>n</w:t>
            </w:r>
          </w:p>
        </w:tc>
        <w:tc>
          <w:tcPr>
            <w:tcW w:w="6521" w:type="dxa"/>
          </w:tcPr>
          <w:p w14:paraId="35320A95" w14:textId="7EC40B96" w:rsidR="00E67B92" w:rsidRDefault="00C27814" w:rsidP="00C27814">
            <w:pPr>
              <w:keepN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Width of n type semiconductor</w:t>
            </w:r>
          </w:p>
        </w:tc>
      </w:tr>
      <w:tr w:rsidR="00E67B92" w14:paraId="2C2B8F98" w14:textId="77777777" w:rsidTr="00C27814">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0F8B7249" w14:textId="4BA4E6F5" w:rsidR="00E67B92" w:rsidRDefault="00E67B92" w:rsidP="00E67B92">
            <w:pPr>
              <w:jc w:val="center"/>
              <w:rPr>
                <w:rFonts w:ascii="Cambria Math" w:hAnsi="Cambria Math" w:cs="Times New Roman"/>
                <w:sz w:val="24"/>
                <w:szCs w:val="24"/>
              </w:rPr>
            </w:pPr>
            <w:proofErr w:type="spellStart"/>
            <w:r>
              <w:rPr>
                <w:rFonts w:ascii="Cambria Math" w:hAnsi="Cambria Math" w:cs="Times New Roman"/>
                <w:sz w:val="24"/>
                <w:szCs w:val="24"/>
              </w:rPr>
              <w:t>k</w:t>
            </w:r>
            <w:r w:rsidRPr="00F64FF5">
              <w:rPr>
                <w:rFonts w:ascii="Cambria Math" w:hAnsi="Cambria Math" w:cs="Times New Roman"/>
                <w:sz w:val="24"/>
                <w:szCs w:val="24"/>
                <w:vertAlign w:val="subscript"/>
              </w:rPr>
              <w:t>ce</w:t>
            </w:r>
            <w:proofErr w:type="spellEnd"/>
          </w:p>
        </w:tc>
        <w:tc>
          <w:tcPr>
            <w:tcW w:w="6521" w:type="dxa"/>
          </w:tcPr>
          <w:p w14:paraId="73AC1842" w14:textId="6FE91651" w:rsidR="00E67B92" w:rsidRDefault="00C27814" w:rsidP="00C27814">
            <w:pPr>
              <w:keepN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Thermal conductor of ceramic plate</w:t>
            </w:r>
          </w:p>
        </w:tc>
      </w:tr>
      <w:tr w:rsidR="00E67B92" w14:paraId="213642AE" w14:textId="77777777" w:rsidTr="00C27814">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6B270052" w14:textId="6420713C" w:rsidR="00E67B92" w:rsidRDefault="00E67B92" w:rsidP="00E67B92">
            <w:pPr>
              <w:jc w:val="center"/>
              <w:rPr>
                <w:rFonts w:ascii="Cambria Math" w:hAnsi="Cambria Math" w:cs="Times New Roman"/>
                <w:sz w:val="24"/>
                <w:szCs w:val="24"/>
              </w:rPr>
            </w:pPr>
            <w:proofErr w:type="spellStart"/>
            <w:r>
              <w:rPr>
                <w:rFonts w:ascii="Cambria Math" w:hAnsi="Cambria Math" w:cs="Times New Roman"/>
                <w:sz w:val="24"/>
                <w:szCs w:val="24"/>
              </w:rPr>
              <w:t>k</w:t>
            </w:r>
            <w:r w:rsidRPr="00F64FF5">
              <w:rPr>
                <w:rFonts w:ascii="Cambria Math" w:hAnsi="Cambria Math" w:cs="Times New Roman"/>
                <w:sz w:val="24"/>
                <w:szCs w:val="24"/>
                <w:vertAlign w:val="subscript"/>
              </w:rPr>
              <w:t>c</w:t>
            </w:r>
            <w:r>
              <w:rPr>
                <w:rFonts w:ascii="Cambria Math" w:hAnsi="Cambria Math" w:cs="Times New Roman"/>
                <w:sz w:val="24"/>
                <w:szCs w:val="24"/>
                <w:vertAlign w:val="subscript"/>
              </w:rPr>
              <w:t>u</w:t>
            </w:r>
            <w:proofErr w:type="spellEnd"/>
          </w:p>
        </w:tc>
        <w:tc>
          <w:tcPr>
            <w:tcW w:w="6521" w:type="dxa"/>
          </w:tcPr>
          <w:p w14:paraId="52444C77" w14:textId="35FA2E9B" w:rsidR="00E67B92" w:rsidRDefault="00C27814" w:rsidP="00C27814">
            <w:pPr>
              <w:keepN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Thermal conductor of copper plate</w:t>
            </w:r>
          </w:p>
        </w:tc>
      </w:tr>
      <w:tr w:rsidR="00E67B92" w14:paraId="673F6725" w14:textId="77777777" w:rsidTr="00C27814">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2D55AC3E" w14:textId="68EEEC8D" w:rsidR="00E67B92" w:rsidRDefault="00E67B92" w:rsidP="00E67B92">
            <w:pPr>
              <w:jc w:val="center"/>
              <w:rPr>
                <w:rFonts w:ascii="Cambria Math" w:hAnsi="Cambria Math" w:cs="Times New Roman"/>
                <w:sz w:val="24"/>
                <w:szCs w:val="24"/>
              </w:rPr>
            </w:pPr>
            <w:proofErr w:type="spellStart"/>
            <w:r>
              <w:rPr>
                <w:rFonts w:ascii="Cambria Math" w:hAnsi="Cambria Math" w:cs="Times New Roman"/>
                <w:sz w:val="24"/>
                <w:szCs w:val="24"/>
              </w:rPr>
              <w:t>k</w:t>
            </w:r>
            <w:r w:rsidR="0094653D">
              <w:rPr>
                <w:rFonts w:ascii="Cambria Math" w:hAnsi="Cambria Math" w:cs="Times New Roman"/>
                <w:sz w:val="24"/>
                <w:szCs w:val="24"/>
                <w:vertAlign w:val="subscript"/>
              </w:rPr>
              <w:t>p</w:t>
            </w:r>
            <w:proofErr w:type="spellEnd"/>
          </w:p>
        </w:tc>
        <w:tc>
          <w:tcPr>
            <w:tcW w:w="6521" w:type="dxa"/>
          </w:tcPr>
          <w:p w14:paraId="4ABD9D11" w14:textId="17061A0F" w:rsidR="00E67B92" w:rsidRDefault="00C27814" w:rsidP="00C27814">
            <w:pPr>
              <w:keepN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Thermal conductor of p type semiconductor</w:t>
            </w:r>
          </w:p>
        </w:tc>
      </w:tr>
      <w:tr w:rsidR="00E67B92" w14:paraId="4F633A88" w14:textId="77777777" w:rsidTr="00C27814">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3F24A163" w14:textId="234D4203" w:rsidR="00E67B92" w:rsidRDefault="0094653D" w:rsidP="00E67B92">
            <w:pPr>
              <w:jc w:val="center"/>
              <w:rPr>
                <w:rFonts w:ascii="Cambria Math" w:hAnsi="Cambria Math" w:cs="Times New Roman"/>
                <w:sz w:val="24"/>
                <w:szCs w:val="24"/>
              </w:rPr>
            </w:pPr>
            <w:proofErr w:type="spellStart"/>
            <w:r>
              <w:rPr>
                <w:rFonts w:ascii="Cambria Math" w:hAnsi="Cambria Math" w:cs="Times New Roman"/>
                <w:sz w:val="24"/>
                <w:szCs w:val="24"/>
              </w:rPr>
              <w:t>k</w:t>
            </w:r>
            <w:r>
              <w:rPr>
                <w:rFonts w:ascii="Cambria Math" w:hAnsi="Cambria Math" w:cs="Times New Roman"/>
                <w:sz w:val="24"/>
                <w:szCs w:val="24"/>
                <w:vertAlign w:val="subscript"/>
              </w:rPr>
              <w:t>n</w:t>
            </w:r>
            <w:proofErr w:type="spellEnd"/>
          </w:p>
        </w:tc>
        <w:tc>
          <w:tcPr>
            <w:tcW w:w="6521" w:type="dxa"/>
          </w:tcPr>
          <w:p w14:paraId="7B503737" w14:textId="7C9BADAD" w:rsidR="00E67B92" w:rsidRDefault="00C27814" w:rsidP="00C27814">
            <w:pPr>
              <w:keepN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Thermal conductor of n type semiconductor</w:t>
            </w:r>
          </w:p>
        </w:tc>
      </w:tr>
      <w:tr w:rsidR="0094653D" w14:paraId="24F9F534" w14:textId="77777777" w:rsidTr="00C27814">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672B1F0E" w14:textId="1FCF5ADB" w:rsidR="0094653D" w:rsidRDefault="0094653D" w:rsidP="0094653D">
            <w:pPr>
              <w:jc w:val="center"/>
              <w:rPr>
                <w:rFonts w:ascii="Cambria Math" w:hAnsi="Cambria Math" w:cs="Times New Roman"/>
                <w:sz w:val="24"/>
                <w:szCs w:val="24"/>
              </w:rPr>
            </w:pPr>
            <w:r>
              <w:rPr>
                <w:rFonts w:ascii="Cambria Math" w:hAnsi="Cambria Math" w:cs="Times New Roman"/>
                <w:sz w:val="24"/>
                <w:szCs w:val="24"/>
              </w:rPr>
              <w:t>α</w:t>
            </w:r>
            <w:r>
              <w:rPr>
                <w:rFonts w:ascii="Cambria Math" w:hAnsi="Cambria Math" w:cs="Times New Roman"/>
                <w:sz w:val="24"/>
                <w:szCs w:val="24"/>
                <w:vertAlign w:val="subscript"/>
              </w:rPr>
              <w:t>p</w:t>
            </w:r>
          </w:p>
        </w:tc>
        <w:tc>
          <w:tcPr>
            <w:tcW w:w="6521" w:type="dxa"/>
          </w:tcPr>
          <w:p w14:paraId="7C535BE9" w14:textId="48EE2540" w:rsidR="0094653D" w:rsidRDefault="00C27814" w:rsidP="00C27814">
            <w:pPr>
              <w:keepN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Seebeck coefficient of p type semiconductor</w:t>
            </w:r>
          </w:p>
        </w:tc>
      </w:tr>
      <w:tr w:rsidR="0094653D" w14:paraId="149E4212" w14:textId="77777777" w:rsidTr="00C27814">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15E6A229" w14:textId="5C8357A8" w:rsidR="0094653D" w:rsidRDefault="0094653D" w:rsidP="0094653D">
            <w:pPr>
              <w:jc w:val="center"/>
              <w:rPr>
                <w:rFonts w:ascii="Cambria Math" w:hAnsi="Cambria Math" w:cs="Times New Roman"/>
                <w:sz w:val="24"/>
                <w:szCs w:val="24"/>
              </w:rPr>
            </w:pPr>
            <w:r>
              <w:rPr>
                <w:rFonts w:ascii="Cambria Math" w:hAnsi="Cambria Math" w:cs="Times New Roman"/>
                <w:sz w:val="24"/>
                <w:szCs w:val="24"/>
              </w:rPr>
              <w:t>α</w:t>
            </w:r>
            <w:r>
              <w:rPr>
                <w:rFonts w:ascii="Cambria Math" w:hAnsi="Cambria Math" w:cs="Times New Roman"/>
                <w:sz w:val="24"/>
                <w:szCs w:val="24"/>
                <w:vertAlign w:val="subscript"/>
              </w:rPr>
              <w:t>n</w:t>
            </w:r>
          </w:p>
        </w:tc>
        <w:tc>
          <w:tcPr>
            <w:tcW w:w="6521" w:type="dxa"/>
          </w:tcPr>
          <w:p w14:paraId="4BE7BF2F" w14:textId="038ED8E6" w:rsidR="0094653D" w:rsidRDefault="00C27814" w:rsidP="00C27814">
            <w:pPr>
              <w:keepN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Seebeck coefficient of n type semiconductor</w:t>
            </w:r>
          </w:p>
        </w:tc>
      </w:tr>
      <w:tr w:rsidR="00620546" w14:paraId="6C98096F" w14:textId="77777777" w:rsidTr="00C27814">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2211035B" w14:textId="269FCFA1" w:rsidR="00620546" w:rsidRPr="00620546" w:rsidRDefault="00620546" w:rsidP="00620546">
            <w:pPr>
              <w:jc w:val="center"/>
              <w:rPr>
                <w:rFonts w:ascii="Cambria Math" w:hAnsi="Cambria Math" w:cs="Times New Roman"/>
                <w:sz w:val="24"/>
                <w:szCs w:val="24"/>
              </w:rPr>
            </w:pPr>
            <m:oMathPara>
              <m:oMath>
                <m:sSub>
                  <m:sSubPr>
                    <m:ctrlPr>
                      <w:rPr>
                        <w:rFonts w:ascii="Cambria Math" w:eastAsiaTheme="minorEastAsia" w:hAnsi="Cambria Math" w:cs="Times New Roman"/>
                        <w:i/>
                        <w:sz w:val="24"/>
                        <w:szCs w:val="24"/>
                      </w:rPr>
                    </m:ctrlPr>
                  </m:sSubPr>
                  <m:e>
                    <m:r>
                      <m:rPr>
                        <m:sty m:val="bi"/>
                      </m:rPr>
                      <w:rPr>
                        <w:rFonts w:ascii="Cambria Math" w:eastAsiaTheme="minorEastAsia" w:hAnsi="Cambria Math" w:cs="Times New Roman"/>
                        <w:sz w:val="24"/>
                        <w:szCs w:val="24"/>
                      </w:rPr>
                      <m:t>Π</m:t>
                    </m:r>
                  </m:e>
                  <m:sub>
                    <m:r>
                      <m:rPr>
                        <m:sty m:val="bi"/>
                      </m:rPr>
                      <w:rPr>
                        <w:rFonts w:ascii="Cambria Math" w:eastAsiaTheme="minorEastAsia" w:hAnsi="Cambria Math" w:cs="Times New Roman"/>
                        <w:sz w:val="24"/>
                        <w:szCs w:val="24"/>
                      </w:rPr>
                      <m:t>p</m:t>
                    </m:r>
                  </m:sub>
                </m:sSub>
              </m:oMath>
            </m:oMathPara>
          </w:p>
        </w:tc>
        <w:tc>
          <w:tcPr>
            <w:tcW w:w="6521" w:type="dxa"/>
          </w:tcPr>
          <w:p w14:paraId="01BA8BF6" w14:textId="65CFA850" w:rsidR="00620546" w:rsidRDefault="00620546" w:rsidP="00620546">
            <w:pPr>
              <w:keepN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Peltier</w:t>
            </w:r>
            <w:r>
              <w:rPr>
                <w:rFonts w:ascii="Times New Roman" w:hAnsi="Times New Roman" w:cs="Times New Roman"/>
                <w:sz w:val="24"/>
                <w:szCs w:val="24"/>
              </w:rPr>
              <w:t xml:space="preserve"> coefficient of p type semiconductor</w:t>
            </w:r>
          </w:p>
        </w:tc>
      </w:tr>
      <w:tr w:rsidR="00620546" w14:paraId="36983DD3" w14:textId="77777777" w:rsidTr="00C27814">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1A0569B8" w14:textId="308676DE" w:rsidR="00620546" w:rsidRPr="00620546" w:rsidRDefault="00620546" w:rsidP="00620546">
            <w:pPr>
              <w:jc w:val="center"/>
              <w:rPr>
                <w:rFonts w:ascii="Cambria Math" w:hAnsi="Cambria Math" w:cs="Times New Roman"/>
                <w:sz w:val="24"/>
                <w:szCs w:val="24"/>
              </w:rPr>
            </w:pPr>
            <m:oMathPara>
              <m:oMath>
                <m:sSub>
                  <m:sSubPr>
                    <m:ctrlPr>
                      <w:rPr>
                        <w:rFonts w:ascii="Cambria Math" w:eastAsiaTheme="minorEastAsia" w:hAnsi="Cambria Math" w:cs="Times New Roman"/>
                        <w:i/>
                        <w:sz w:val="24"/>
                        <w:szCs w:val="24"/>
                      </w:rPr>
                    </m:ctrlPr>
                  </m:sSubPr>
                  <m:e>
                    <m:r>
                      <m:rPr>
                        <m:sty m:val="bi"/>
                      </m:rPr>
                      <w:rPr>
                        <w:rFonts w:ascii="Cambria Math" w:eastAsiaTheme="minorEastAsia" w:hAnsi="Cambria Math" w:cs="Times New Roman"/>
                        <w:sz w:val="24"/>
                        <w:szCs w:val="24"/>
                      </w:rPr>
                      <m:t>Π</m:t>
                    </m:r>
                  </m:e>
                  <m:sub>
                    <m:r>
                      <m:rPr>
                        <m:sty m:val="bi"/>
                      </m:rPr>
                      <w:rPr>
                        <w:rFonts w:ascii="Cambria Math" w:eastAsiaTheme="minorEastAsia" w:hAnsi="Cambria Math" w:cs="Times New Roman"/>
                        <w:sz w:val="24"/>
                        <w:szCs w:val="24"/>
                      </w:rPr>
                      <m:t>n</m:t>
                    </m:r>
                  </m:sub>
                </m:sSub>
              </m:oMath>
            </m:oMathPara>
          </w:p>
        </w:tc>
        <w:tc>
          <w:tcPr>
            <w:tcW w:w="6521" w:type="dxa"/>
          </w:tcPr>
          <w:p w14:paraId="5CB5695F" w14:textId="2F2B10A4" w:rsidR="00620546" w:rsidRDefault="00620546" w:rsidP="00620546">
            <w:pPr>
              <w:keepN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Peltier</w:t>
            </w:r>
            <w:r>
              <w:rPr>
                <w:rFonts w:ascii="Times New Roman" w:hAnsi="Times New Roman" w:cs="Times New Roman"/>
                <w:sz w:val="24"/>
                <w:szCs w:val="24"/>
              </w:rPr>
              <w:t xml:space="preserve"> coefficient of n type semiconductor</w:t>
            </w:r>
          </w:p>
        </w:tc>
      </w:tr>
      <w:tr w:rsidR="00620546" w14:paraId="480CFB1D" w14:textId="77777777" w:rsidTr="00C27814">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1F53BC22" w14:textId="472B2A1A" w:rsidR="00620546" w:rsidRPr="00620546" w:rsidRDefault="00620546" w:rsidP="00620546">
            <w:pPr>
              <w:jc w:val="center"/>
              <w:rPr>
                <w:rFonts w:ascii="Calibri" w:eastAsia="Calibri" w:hAnsi="Calibri" w:cs="Times New Roman"/>
                <w:sz w:val="24"/>
                <w:szCs w:val="24"/>
              </w:rPr>
            </w:pPr>
            <m:oMathPara>
              <m:oMath>
                <m:r>
                  <m:rPr>
                    <m:sty m:val="bi"/>
                  </m:rPr>
                  <w:rPr>
                    <w:rFonts w:ascii="Cambria Math" w:hAnsi="Cambria Math" w:cs="Times New Roman"/>
                    <w:sz w:val="24"/>
                    <w:szCs w:val="24"/>
                  </w:rPr>
                  <m:t>μ</m:t>
                </m:r>
              </m:oMath>
            </m:oMathPara>
          </w:p>
        </w:tc>
        <w:tc>
          <w:tcPr>
            <w:tcW w:w="6521" w:type="dxa"/>
          </w:tcPr>
          <w:p w14:paraId="6A653772" w14:textId="5DFB0A46" w:rsidR="00620546" w:rsidRDefault="00620546" w:rsidP="00620546">
            <w:pPr>
              <w:keepN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Thomson coefficient</w:t>
            </w:r>
          </w:p>
        </w:tc>
      </w:tr>
      <w:tr w:rsidR="00620546" w14:paraId="3A3B9F3D" w14:textId="77777777" w:rsidTr="00C27814">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65890B0C" w14:textId="222A21C5" w:rsidR="00620546" w:rsidRDefault="00620546" w:rsidP="00620546">
            <w:pPr>
              <w:jc w:val="center"/>
              <w:rPr>
                <w:rFonts w:ascii="Cambria Math" w:hAnsi="Cambria Math" w:cs="Times New Roman"/>
                <w:sz w:val="24"/>
                <w:szCs w:val="24"/>
              </w:rPr>
            </w:pPr>
            <w:r>
              <w:rPr>
                <w:rFonts w:ascii="Cambria Math" w:hAnsi="Cambria Math" w:cs="Times New Roman"/>
                <w:sz w:val="24"/>
                <w:szCs w:val="24"/>
              </w:rPr>
              <w:t>T</w:t>
            </w:r>
          </w:p>
        </w:tc>
        <w:tc>
          <w:tcPr>
            <w:tcW w:w="6521" w:type="dxa"/>
          </w:tcPr>
          <w:p w14:paraId="5579BC5A" w14:textId="717111B6" w:rsidR="00620546" w:rsidRDefault="00620546" w:rsidP="00620546">
            <w:pPr>
              <w:keepN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Temperature</w:t>
            </w:r>
          </w:p>
        </w:tc>
      </w:tr>
      <w:tr w:rsidR="00620546" w14:paraId="627889F4" w14:textId="77777777" w:rsidTr="00C27814">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621FA75A" w14:textId="19C16097" w:rsidR="00620546" w:rsidRDefault="00620546" w:rsidP="00620546">
            <w:pPr>
              <w:jc w:val="center"/>
              <w:rPr>
                <w:rFonts w:ascii="Cambria Math" w:hAnsi="Cambria Math" w:cs="Times New Roman"/>
                <w:sz w:val="24"/>
                <w:szCs w:val="24"/>
              </w:rPr>
            </w:pPr>
            <w:r>
              <w:rPr>
                <w:rFonts w:ascii="Cambria Math" w:hAnsi="Cambria Math" w:cs="Times New Roman"/>
                <w:sz w:val="24"/>
                <w:szCs w:val="24"/>
              </w:rPr>
              <w:t>J</w:t>
            </w:r>
          </w:p>
        </w:tc>
        <w:tc>
          <w:tcPr>
            <w:tcW w:w="6521" w:type="dxa"/>
          </w:tcPr>
          <w:p w14:paraId="73641B4F" w14:textId="4D69CFC8" w:rsidR="00620546" w:rsidRDefault="00620546" w:rsidP="00620546">
            <w:pPr>
              <w:keepN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Current density</w:t>
            </w:r>
          </w:p>
        </w:tc>
      </w:tr>
      <w:tr w:rsidR="00620546" w14:paraId="1B276280" w14:textId="77777777" w:rsidTr="00C27814">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23E5E943" w14:textId="5718E276" w:rsidR="00620546" w:rsidRPr="00620546" w:rsidRDefault="00620546" w:rsidP="00620546">
            <w:pPr>
              <w:jc w:val="center"/>
              <w:rPr>
                <w:rFonts w:ascii="Cambria Math" w:hAnsi="Cambria Math" w:cs="Times New Roman"/>
                <w:bCs w:val="0"/>
                <w:sz w:val="24"/>
                <w:szCs w:val="24"/>
              </w:rPr>
            </w:pPr>
            <w:r>
              <w:rPr>
                <w:rFonts w:ascii="Cambria Math" w:hAnsi="Cambria Math" w:cs="Times New Roman"/>
                <w:bCs w:val="0"/>
                <w:sz w:val="24"/>
                <w:szCs w:val="24"/>
              </w:rPr>
              <w:t>E</w:t>
            </w:r>
          </w:p>
        </w:tc>
        <w:tc>
          <w:tcPr>
            <w:tcW w:w="6521" w:type="dxa"/>
          </w:tcPr>
          <w:p w14:paraId="4632850F" w14:textId="499FFDC9" w:rsidR="00620546" w:rsidRDefault="00620546" w:rsidP="00620546">
            <w:pPr>
              <w:keepN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Electric Field</w:t>
            </w:r>
          </w:p>
        </w:tc>
      </w:tr>
      <w:tr w:rsidR="00620546" w14:paraId="11A8853F" w14:textId="77777777" w:rsidTr="00C27814">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64F989F5" w14:textId="6AFB4415" w:rsidR="00620546" w:rsidRPr="00620546" w:rsidRDefault="00620546" w:rsidP="00620546">
            <w:pPr>
              <w:jc w:val="center"/>
              <w:rPr>
                <w:rFonts w:ascii="Cambria Math" w:hAnsi="Cambria Math" w:cs="Times New Roman"/>
                <w:sz w:val="24"/>
                <w:szCs w:val="24"/>
              </w:rPr>
            </w:pPr>
            <m:oMathPara>
              <m:oMath>
                <m:acc>
                  <m:accPr>
                    <m:chr m:val="̇"/>
                    <m:ctrlPr>
                      <w:rPr>
                        <w:rFonts w:ascii="Cambria Math" w:eastAsiaTheme="minorEastAsia" w:hAnsi="Cambria Math" w:cs="Times New Roman"/>
                        <w:i/>
                        <w:iCs/>
                      </w:rPr>
                    </m:ctrlPr>
                  </m:accPr>
                  <m:e>
                    <m:r>
                      <m:rPr>
                        <m:sty m:val="bi"/>
                      </m:rPr>
                      <w:rPr>
                        <w:rFonts w:ascii="Cambria Math" w:eastAsiaTheme="minorEastAsia" w:hAnsi="Cambria Math" w:cs="Times New Roman"/>
                      </w:rPr>
                      <m:t>q</m:t>
                    </m:r>
                  </m:e>
                </m:acc>
              </m:oMath>
            </m:oMathPara>
          </w:p>
        </w:tc>
        <w:tc>
          <w:tcPr>
            <w:tcW w:w="6521" w:type="dxa"/>
          </w:tcPr>
          <w:p w14:paraId="542E5CBC" w14:textId="299F15ED" w:rsidR="00620546" w:rsidRDefault="00620546" w:rsidP="00620546">
            <w:pPr>
              <w:keepN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Heat Flux</w:t>
            </w:r>
          </w:p>
        </w:tc>
      </w:tr>
    </w:tbl>
    <w:p w14:paraId="3153F652" w14:textId="308EA101" w:rsidR="00F61A02" w:rsidRPr="00F61A02" w:rsidRDefault="00F61A02" w:rsidP="002C672E">
      <w:pPr>
        <w:pStyle w:val="Caption"/>
        <w:jc w:val="right"/>
        <w:rPr>
          <w:b/>
          <w:bCs/>
          <w:color w:val="000000" w:themeColor="text1"/>
        </w:rPr>
      </w:pPr>
      <w:r w:rsidRPr="00F61A02">
        <w:rPr>
          <w:b/>
          <w:bCs/>
          <w:color w:val="000000" w:themeColor="text1"/>
        </w:rPr>
        <w:t xml:space="preserve">Table </w:t>
      </w:r>
      <w:r w:rsidRPr="00F61A02">
        <w:rPr>
          <w:b/>
          <w:bCs/>
          <w:color w:val="000000" w:themeColor="text1"/>
        </w:rPr>
        <w:fldChar w:fldCharType="begin"/>
      </w:r>
      <w:r w:rsidRPr="00F61A02">
        <w:rPr>
          <w:b/>
          <w:bCs/>
          <w:color w:val="000000" w:themeColor="text1"/>
        </w:rPr>
        <w:instrText xml:space="preserve"> SEQ Table \* ARABIC </w:instrText>
      </w:r>
      <w:r w:rsidRPr="00F61A02">
        <w:rPr>
          <w:b/>
          <w:bCs/>
          <w:color w:val="000000" w:themeColor="text1"/>
        </w:rPr>
        <w:fldChar w:fldCharType="separate"/>
      </w:r>
      <w:r w:rsidR="00A00CC3">
        <w:rPr>
          <w:b/>
          <w:bCs/>
          <w:noProof/>
          <w:color w:val="000000" w:themeColor="text1"/>
        </w:rPr>
        <w:t>1</w:t>
      </w:r>
      <w:r w:rsidRPr="00F61A02">
        <w:rPr>
          <w:b/>
          <w:bCs/>
          <w:color w:val="000000" w:themeColor="text1"/>
        </w:rPr>
        <w:fldChar w:fldCharType="end"/>
      </w:r>
      <w:r w:rsidRPr="00F61A02">
        <w:rPr>
          <w:b/>
          <w:bCs/>
          <w:color w:val="000000" w:themeColor="text1"/>
        </w:rPr>
        <w:t>: Notation</w:t>
      </w:r>
    </w:p>
    <w:p w14:paraId="5260DDDB" w14:textId="7A19132B" w:rsidR="00112F31" w:rsidRDefault="001E227F" w:rsidP="00112F31">
      <w:pPr>
        <w:pStyle w:val="Heading2"/>
        <w:ind w:left="718"/>
        <w:rPr>
          <w:rFonts w:ascii="Times New Roman" w:hAnsi="Times New Roman" w:cs="Times New Roman"/>
          <w:b/>
          <w:bCs/>
          <w:i/>
          <w:iCs/>
          <w:color w:val="000000" w:themeColor="text1"/>
          <w:sz w:val="32"/>
          <w:szCs w:val="32"/>
        </w:rPr>
      </w:pPr>
      <w:bookmarkStart w:id="11" w:name="_Toc184006608"/>
      <w:r>
        <w:rPr>
          <w:rFonts w:ascii="Times New Roman" w:hAnsi="Times New Roman" w:cs="Times New Roman"/>
          <w:b/>
          <w:bCs/>
          <w:i/>
          <w:iCs/>
          <w:color w:val="000000" w:themeColor="text1"/>
          <w:sz w:val="32"/>
          <w:szCs w:val="32"/>
        </w:rPr>
        <w:t>Generalised Equation</w:t>
      </w:r>
      <w:bookmarkEnd w:id="11"/>
    </w:p>
    <w:p w14:paraId="2620A13B" w14:textId="3D261A0E" w:rsidR="005008F7" w:rsidRPr="00094442" w:rsidRDefault="00A8533B" w:rsidP="00094442">
      <w:pPr>
        <w:ind w:left="142"/>
        <w:rPr>
          <w:rFonts w:eastAsiaTheme="minorEastAsia"/>
          <w:sz w:val="24"/>
          <w:szCs w:val="24"/>
        </w:rPr>
      </w:pPr>
      <w:r>
        <w:rPr>
          <w:rFonts w:ascii="Times New Roman" w:hAnsi="Times New Roman" w:cs="Times New Roman"/>
          <w:sz w:val="24"/>
          <w:szCs w:val="24"/>
        </w:rPr>
        <w:br/>
      </w:r>
      <w:r w:rsidR="00026119">
        <w:rPr>
          <w:rFonts w:ascii="Times New Roman" w:hAnsi="Times New Roman" w:cs="Times New Roman"/>
          <w:sz w:val="24"/>
          <w:szCs w:val="24"/>
        </w:rPr>
        <w:t>C</w:t>
      </w:r>
      <w:r w:rsidR="005008F7" w:rsidRPr="00094442">
        <w:rPr>
          <w:rFonts w:ascii="Times New Roman" w:hAnsi="Times New Roman" w:cs="Times New Roman"/>
          <w:sz w:val="24"/>
          <w:szCs w:val="24"/>
        </w:rPr>
        <w:t>onsider a differential elemental</w:t>
      </w:r>
      <w:r w:rsidR="005008F7" w:rsidRPr="00094442">
        <w:rPr>
          <w:sz w:val="24"/>
          <w:szCs w:val="24"/>
        </w:rPr>
        <w:t xml:space="preserve"> </w:t>
      </w:r>
      <w:r w:rsidR="005008F7" w:rsidRPr="00094442">
        <w:rPr>
          <w:rFonts w:ascii="Times New Roman" w:hAnsi="Times New Roman" w:cs="Times New Roman"/>
          <w:sz w:val="24"/>
          <w:szCs w:val="24"/>
        </w:rPr>
        <w:t>volume</w:t>
      </w:r>
      <w:r w:rsidR="005008F7" w:rsidRPr="00094442">
        <w:rPr>
          <w:sz w:val="24"/>
          <w:szCs w:val="24"/>
        </w:rPr>
        <w:t xml:space="preserve"> </w:t>
      </w:r>
      <m:oMath>
        <m:r>
          <w:rPr>
            <w:rFonts w:ascii="Cambria Math" w:hAnsi="Cambria Math"/>
            <w:sz w:val="24"/>
            <w:szCs w:val="24"/>
          </w:rPr>
          <m:t>ⅆV=dx dyⅆz</m:t>
        </m:r>
      </m:oMath>
      <w:r w:rsidR="005008F7" w:rsidRPr="00094442">
        <w:rPr>
          <w:rFonts w:eastAsiaTheme="minorEastAsia"/>
          <w:sz w:val="24"/>
          <w:szCs w:val="24"/>
        </w:rPr>
        <w:t xml:space="preserve"> </w:t>
      </w:r>
      <w:r w:rsidR="005008F7" w:rsidRPr="00094442">
        <w:rPr>
          <w:rFonts w:ascii="Times New Roman" w:eastAsiaTheme="minorEastAsia" w:hAnsi="Times New Roman" w:cs="Times New Roman"/>
          <w:sz w:val="24"/>
          <w:szCs w:val="24"/>
        </w:rPr>
        <w:t>at a distance (</w:t>
      </w:r>
      <w:r w:rsidR="005008F7" w:rsidRPr="00094442">
        <w:rPr>
          <w:rFonts w:ascii="Cambria Math" w:eastAsiaTheme="minorEastAsia" w:hAnsi="Cambria Math" w:cs="Times New Roman"/>
          <w:sz w:val="24"/>
          <w:szCs w:val="24"/>
        </w:rPr>
        <w:t>x, y</w:t>
      </w:r>
      <w:r w:rsidR="00094442">
        <w:rPr>
          <w:rFonts w:ascii="Cambria Math" w:eastAsiaTheme="minorEastAsia" w:hAnsi="Cambria Math" w:cs="Times New Roman"/>
          <w:sz w:val="24"/>
          <w:szCs w:val="24"/>
        </w:rPr>
        <w:t xml:space="preserve">, </w:t>
      </w:r>
      <w:r w:rsidR="005008F7" w:rsidRPr="00094442">
        <w:rPr>
          <w:rFonts w:ascii="Cambria Math" w:eastAsiaTheme="minorEastAsia" w:hAnsi="Cambria Math" w:cs="Times New Roman"/>
          <w:sz w:val="24"/>
          <w:szCs w:val="24"/>
        </w:rPr>
        <w:t>z</w:t>
      </w:r>
      <w:r w:rsidR="005008F7" w:rsidRPr="00094442">
        <w:rPr>
          <w:rFonts w:ascii="Times New Roman" w:eastAsiaTheme="minorEastAsia" w:hAnsi="Times New Roman" w:cs="Times New Roman"/>
          <w:sz w:val="24"/>
          <w:szCs w:val="24"/>
        </w:rPr>
        <w:t>) from the origin</w:t>
      </w:r>
      <w:r w:rsidR="00891C5C">
        <w:rPr>
          <w:rFonts w:ascii="Times New Roman" w:eastAsiaTheme="minorEastAsia" w:hAnsi="Times New Roman" w:cs="Times New Roman"/>
          <w:sz w:val="24"/>
          <w:szCs w:val="24"/>
        </w:rPr>
        <w:t xml:space="preserve"> </w:t>
      </w:r>
      <w:r w:rsidR="00891C5C" w:rsidRPr="00094442">
        <w:rPr>
          <w:rFonts w:ascii="Times New Roman" w:hAnsi="Times New Roman" w:cs="Times New Roman"/>
          <w:sz w:val="24"/>
          <w:szCs w:val="24"/>
        </w:rPr>
        <w:t>as shown in Figure 3.2</w:t>
      </w:r>
      <w:r w:rsidR="005008F7" w:rsidRPr="00094442">
        <w:rPr>
          <w:rFonts w:ascii="Times New Roman" w:eastAsiaTheme="minorEastAsia" w:hAnsi="Times New Roman" w:cs="Times New Roman"/>
          <w:sz w:val="24"/>
          <w:szCs w:val="24"/>
        </w:rPr>
        <w:t xml:space="preserve">. </w:t>
      </w:r>
      <w:r w:rsidR="003D28CD">
        <w:rPr>
          <w:rFonts w:ascii="Times New Roman" w:eastAsiaTheme="minorEastAsia" w:hAnsi="Times New Roman" w:cs="Times New Roman"/>
          <w:sz w:val="24"/>
          <w:szCs w:val="24"/>
        </w:rPr>
        <w:t xml:space="preserve">The heat flux entering and exiting the volume is depicted by arrows. </w:t>
      </w:r>
      <w:r w:rsidR="005008F7" w:rsidRPr="00094442">
        <w:rPr>
          <w:rFonts w:ascii="Times New Roman" w:eastAsiaTheme="minorEastAsia" w:hAnsi="Times New Roman" w:cs="Times New Roman"/>
          <w:sz w:val="24"/>
          <w:szCs w:val="24"/>
        </w:rPr>
        <w:t>The rate of change of internal energy inside the volume</w:t>
      </w:r>
      <w:r w:rsidR="005008F7" w:rsidRPr="00094442">
        <w:rPr>
          <w:rFonts w:eastAsiaTheme="minorEastAsia"/>
          <w:sz w:val="24"/>
          <w:szCs w:val="24"/>
        </w:rPr>
        <w:t xml:space="preserve"> (</w:t>
      </w:r>
      <m:oMath>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Q</m:t>
                </m:r>
              </m:e>
            </m:acc>
          </m:e>
          <m:sub>
            <m:r>
              <w:rPr>
                <w:rFonts w:ascii="Cambria Math" w:hAnsi="Cambria Math"/>
                <w:sz w:val="24"/>
                <w:szCs w:val="24"/>
              </w:rPr>
              <m:t>in</m:t>
            </m:r>
          </m:sub>
        </m:sSub>
      </m:oMath>
      <w:r w:rsidR="005008F7" w:rsidRPr="00094442">
        <w:rPr>
          <w:rFonts w:eastAsiaTheme="minorEastAsia"/>
          <w:sz w:val="24"/>
          <w:szCs w:val="24"/>
        </w:rPr>
        <w:t xml:space="preserve">) </w:t>
      </w:r>
      <w:r w:rsidR="00891C5C">
        <w:rPr>
          <w:rFonts w:ascii="Times New Roman" w:eastAsiaTheme="minorEastAsia" w:hAnsi="Times New Roman" w:cs="Times New Roman"/>
          <w:sz w:val="24"/>
          <w:szCs w:val="24"/>
        </w:rPr>
        <w:t>is</w:t>
      </w:r>
      <w:r w:rsidR="005008F7" w:rsidRPr="00094442">
        <w:rPr>
          <w:rFonts w:ascii="Times New Roman" w:eastAsiaTheme="minorEastAsia" w:hAnsi="Times New Roman" w:cs="Times New Roman"/>
          <w:sz w:val="24"/>
          <w:szCs w:val="24"/>
        </w:rPr>
        <w:t xml:space="preserve"> given by:</w:t>
      </w:r>
    </w:p>
    <w:p w14:paraId="0D6D557A" w14:textId="4FA8DB6B" w:rsidR="005008F7" w:rsidRPr="00094442" w:rsidRDefault="00000000" w:rsidP="005008F7">
      <w:pPr>
        <w:rPr>
          <w:rFonts w:eastAsiaTheme="minorEastAsia"/>
        </w:rPr>
      </w:pPr>
      <m:oMathPara>
        <m:oMath>
          <m:eqArr>
            <m:eqArrPr>
              <m:maxDist m:val="1"/>
              <m:ctrlPr>
                <w:rPr>
                  <w:rFonts w:ascii="Cambria Math" w:eastAsiaTheme="minorEastAsia" w:hAnsi="Cambria Math"/>
                  <w:i/>
                </w:rPr>
              </m:ctrlPr>
            </m:eqArrPr>
            <m:e>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int</m:t>
                  </m:r>
                </m:sub>
              </m:sSub>
              <m:r>
                <w:rPr>
                  <w:rFonts w:ascii="Cambria Math" w:hAnsi="Cambria Math"/>
                </w:rPr>
                <m:t>=</m:t>
              </m:r>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ρ</m:t>
                      </m:r>
                      <m:sSub>
                        <m:sSubPr>
                          <m:ctrlPr>
                            <w:rPr>
                              <w:rFonts w:ascii="Cambria Math" w:hAnsi="Cambria Math"/>
                              <w:i/>
                            </w:rPr>
                          </m:ctrlPr>
                        </m:sSubPr>
                        <m:e>
                          <m:r>
                            <w:rPr>
                              <w:rFonts w:ascii="Cambria Math" w:hAnsi="Cambria Math"/>
                            </w:rPr>
                            <m:t>C</m:t>
                          </m:r>
                        </m:e>
                        <m:sub>
                          <m:r>
                            <w:rPr>
                              <w:rFonts w:ascii="Cambria Math" w:hAnsi="Cambria Math"/>
                            </w:rPr>
                            <m:t>p</m:t>
                          </m:r>
                        </m:sub>
                      </m:sSub>
                      <m:r>
                        <w:rPr>
                          <w:rFonts w:ascii="Cambria Math" w:hAnsi="Cambria Math"/>
                        </w:rPr>
                        <m:t>T</m:t>
                      </m:r>
                    </m:e>
                  </m:d>
                </m:num>
                <m:den>
                  <m:r>
                    <w:rPr>
                      <w:rFonts w:ascii="Cambria Math" w:hAnsi="Cambria Math"/>
                    </w:rPr>
                    <m:t>∂t</m:t>
                  </m:r>
                </m:den>
              </m:f>
              <m:r>
                <w:rPr>
                  <w:rFonts w:ascii="Cambria Math" w:hAnsi="Cambria Math"/>
                </w:rPr>
                <m:t>ⅆV</m:t>
              </m:r>
              <m:r>
                <w:rPr>
                  <w:rFonts w:ascii="Cambria Math" w:eastAsiaTheme="minorEastAsia" w:hAnsi="Cambria Math"/>
                </w:rPr>
                <m:t xml:space="preserve"> </m:t>
              </m:r>
              <m:r>
                <w:rPr>
                  <w:rFonts w:ascii="Cambria Math" w:hAnsi="Cambria Math"/>
                </w:rPr>
                <m:t>#</m:t>
              </m:r>
              <m:d>
                <m:dPr>
                  <m:ctrlPr>
                    <w:rPr>
                      <w:rFonts w:ascii="Cambria Math" w:eastAsiaTheme="minorEastAsia" w:hAnsi="Cambria Math"/>
                      <w:i/>
                    </w:rPr>
                  </m:ctrlPr>
                </m:dPr>
                <m:e>
                  <m:r>
                    <w:rPr>
                      <w:rFonts w:ascii="Cambria Math" w:eastAsiaTheme="minorEastAsia" w:hAnsi="Cambria Math"/>
                    </w:rPr>
                    <m:t>3.1</m:t>
                  </m:r>
                </m:e>
              </m:d>
              <m:ctrlPr>
                <w:rPr>
                  <w:rFonts w:ascii="Cambria Math" w:hAnsi="Cambria Math"/>
                  <w:i/>
                </w:rPr>
              </m:ctrlPr>
            </m:e>
          </m:eqArr>
        </m:oMath>
      </m:oMathPara>
    </w:p>
    <w:p w14:paraId="562948BB" w14:textId="1A8777CD" w:rsidR="00094442" w:rsidRDefault="00094442" w:rsidP="00094442">
      <w:pPr>
        <w:ind w:firstLine="142"/>
        <w:rPr>
          <w:rFonts w:ascii="Times New Roman" w:hAnsi="Times New Roman" w:cs="Times New Roman"/>
          <w:sz w:val="24"/>
          <w:szCs w:val="24"/>
        </w:rPr>
      </w:pPr>
      <w:r w:rsidRPr="00094442">
        <w:rPr>
          <w:rFonts w:ascii="Times New Roman" w:hAnsi="Times New Roman" w:cs="Times New Roman"/>
          <w:sz w:val="24"/>
          <w:szCs w:val="24"/>
        </w:rPr>
        <w:t xml:space="preserve">The amount of heat generated within the volume will </w:t>
      </w:r>
      <w:r w:rsidR="00891C5C">
        <w:rPr>
          <w:rFonts w:ascii="Times New Roman" w:hAnsi="Times New Roman" w:cs="Times New Roman"/>
          <w:sz w:val="24"/>
          <w:szCs w:val="24"/>
        </w:rPr>
        <w:t>is</w:t>
      </w:r>
      <w:r w:rsidRPr="00094442">
        <w:rPr>
          <w:rFonts w:ascii="Times New Roman" w:hAnsi="Times New Roman" w:cs="Times New Roman"/>
          <w:sz w:val="24"/>
          <w:szCs w:val="24"/>
        </w:rPr>
        <w:t xml:space="preserve"> given by</w:t>
      </w:r>
      <w:r>
        <w:rPr>
          <w:rFonts w:ascii="Times New Roman" w:hAnsi="Times New Roman" w:cs="Times New Roman"/>
          <w:sz w:val="24"/>
          <w:szCs w:val="24"/>
        </w:rPr>
        <w:t>:</w:t>
      </w:r>
    </w:p>
    <w:p w14:paraId="7EDB27B9" w14:textId="5A6C7E46" w:rsidR="00094442" w:rsidRPr="00E36357" w:rsidRDefault="00000000" w:rsidP="00E36357">
      <w:pPr>
        <w:rPr>
          <w:rFonts w:ascii="Times New Roman" w:eastAsiaTheme="minorEastAsia" w:hAnsi="Times New Roman" w:cs="Times New Roman"/>
        </w:rPr>
      </w:pPr>
      <m:oMathPara>
        <m:oMath>
          <m:eqArr>
            <m:eqArrPr>
              <m:maxDist m:val="1"/>
              <m:ctrlPr>
                <w:rPr>
                  <w:rFonts w:ascii="Cambria Math" w:hAnsi="Cambria Math"/>
                  <w:i/>
                </w:rPr>
              </m:ctrlPr>
            </m:eqArrPr>
            <m:e>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gen</m:t>
                  </m:r>
                </m:sub>
              </m:sSub>
              <m:r>
                <w:rPr>
                  <w:rFonts w:ascii="Cambria Math" w:hAnsi="Cambria Math"/>
                </w:rPr>
                <m:t>=SⅆV #</m:t>
              </m:r>
              <m:d>
                <m:dPr>
                  <m:ctrlPr>
                    <w:rPr>
                      <w:rFonts w:ascii="Cambria Math" w:hAnsi="Cambria Math"/>
                      <w:i/>
                    </w:rPr>
                  </m:ctrlPr>
                </m:dPr>
                <m:e>
                  <m:r>
                    <w:rPr>
                      <w:rFonts w:ascii="Cambria Math" w:hAnsi="Cambria Math"/>
                    </w:rPr>
                    <m:t>3.2</m:t>
                  </m:r>
                </m:e>
              </m:d>
            </m:e>
          </m:eqArr>
        </m:oMath>
      </m:oMathPara>
    </w:p>
    <w:p w14:paraId="69F4B4EA" w14:textId="22CF7D68" w:rsidR="00E36357" w:rsidRPr="00E36357" w:rsidRDefault="00E36357" w:rsidP="00094442">
      <w:pPr>
        <w:ind w:firstLine="142"/>
        <w:rPr>
          <w:rFonts w:ascii="Times New Roman" w:eastAsiaTheme="minorEastAsia" w:hAnsi="Times New Roman" w:cs="Times New Roman"/>
          <w:sz w:val="24"/>
          <w:szCs w:val="24"/>
        </w:rPr>
      </w:pPr>
      <w:r>
        <w:rPr>
          <w:rFonts w:ascii="Times New Roman" w:eastAsiaTheme="minorEastAsia" w:hAnsi="Times New Roman" w:cs="Times New Roman"/>
          <w:sz w:val="24"/>
          <w:szCs w:val="24"/>
        </w:rPr>
        <w:t>w</w:t>
      </w:r>
      <w:r w:rsidRPr="00E36357">
        <w:rPr>
          <w:rFonts w:ascii="Times New Roman" w:eastAsiaTheme="minorEastAsia" w:hAnsi="Times New Roman" w:cs="Times New Roman"/>
          <w:sz w:val="24"/>
          <w:szCs w:val="24"/>
        </w:rPr>
        <w:t>here S is the rate of heat generated per unit volume</w:t>
      </w:r>
      <w:r>
        <w:rPr>
          <w:rFonts w:ascii="Times New Roman" w:eastAsiaTheme="minorEastAsia" w:hAnsi="Times New Roman" w:cs="Times New Roman"/>
          <w:sz w:val="24"/>
          <w:szCs w:val="24"/>
        </w:rPr>
        <w:t>.</w:t>
      </w:r>
    </w:p>
    <w:p w14:paraId="711725A7" w14:textId="39F8EDD9" w:rsidR="003D28CD" w:rsidRDefault="003D28CD" w:rsidP="003D28CD">
      <w:pPr>
        <w:ind w:left="142"/>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The rate of heat flow </w:t>
      </w:r>
      <w:r w:rsidR="00891C5C">
        <w:rPr>
          <w:rFonts w:ascii="Times New Roman" w:eastAsiaTheme="minorEastAsia" w:hAnsi="Times New Roman" w:cs="Times New Roman"/>
          <w:sz w:val="24"/>
          <w:szCs w:val="24"/>
        </w:rPr>
        <w:t>is</w:t>
      </w:r>
      <w:r>
        <w:rPr>
          <w:rFonts w:ascii="Times New Roman" w:eastAsiaTheme="minorEastAsia" w:hAnsi="Times New Roman" w:cs="Times New Roman"/>
          <w:sz w:val="24"/>
          <w:szCs w:val="24"/>
        </w:rPr>
        <w:t xml:space="preserve"> equal to the product of the heat flux and the area through which the heat is flowing. </w:t>
      </w:r>
      <w:r w:rsidR="000906C9" w:rsidRPr="003D28CD">
        <w:rPr>
          <w:rFonts w:ascii="Times New Roman" w:eastAsiaTheme="minorEastAsia" w:hAnsi="Times New Roman" w:cs="Times New Roman"/>
          <w:sz w:val="24"/>
          <w:szCs w:val="24"/>
        </w:rPr>
        <w:t>Th</w:t>
      </w:r>
      <w:r w:rsidR="00E36357">
        <w:rPr>
          <w:rFonts w:ascii="Times New Roman" w:eastAsiaTheme="minorEastAsia" w:hAnsi="Times New Roman" w:cs="Times New Roman"/>
          <w:sz w:val="24"/>
          <w:szCs w:val="24"/>
        </w:rPr>
        <w:t>us, th</w:t>
      </w:r>
      <w:r w:rsidR="000906C9" w:rsidRPr="003D28CD">
        <w:rPr>
          <w:rFonts w:ascii="Times New Roman" w:eastAsiaTheme="minorEastAsia" w:hAnsi="Times New Roman" w:cs="Times New Roman"/>
          <w:sz w:val="24"/>
          <w:szCs w:val="24"/>
        </w:rPr>
        <w:t xml:space="preserve">e </w:t>
      </w:r>
      <w:r>
        <w:rPr>
          <w:rFonts w:ascii="Times New Roman" w:eastAsiaTheme="minorEastAsia" w:hAnsi="Times New Roman" w:cs="Times New Roman"/>
          <w:sz w:val="24"/>
          <w:szCs w:val="24"/>
        </w:rPr>
        <w:t>rate</w:t>
      </w:r>
      <w:r w:rsidR="000906C9" w:rsidRPr="003D28CD">
        <w:rPr>
          <w:rFonts w:ascii="Times New Roman" w:eastAsiaTheme="minorEastAsia" w:hAnsi="Times New Roman" w:cs="Times New Roman"/>
          <w:sz w:val="24"/>
          <w:szCs w:val="24"/>
        </w:rPr>
        <w:t xml:space="preserve"> of heat flow enter</w:t>
      </w:r>
      <w:r>
        <w:rPr>
          <w:rFonts w:ascii="Times New Roman" w:eastAsiaTheme="minorEastAsia" w:hAnsi="Times New Roman" w:cs="Times New Roman"/>
          <w:sz w:val="24"/>
          <w:szCs w:val="24"/>
        </w:rPr>
        <w:t>ing the volume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in</m:t>
            </m:r>
          </m:sub>
        </m:sSub>
      </m:oMath>
      <w:r>
        <w:rPr>
          <w:rFonts w:ascii="Times New Roman" w:eastAsiaTheme="minorEastAsia" w:hAnsi="Times New Roman" w:cs="Times New Roman"/>
          <w:sz w:val="24"/>
          <w:szCs w:val="24"/>
        </w:rPr>
        <w:t>)  will be given by:</w:t>
      </w:r>
    </w:p>
    <w:p w14:paraId="2B502122" w14:textId="7BC9CA5E" w:rsidR="003D28CD" w:rsidRPr="003D28CD" w:rsidRDefault="00000000" w:rsidP="003D28CD">
      <w:pPr>
        <w:ind w:left="142"/>
        <w:rPr>
          <w:rFonts w:ascii="Times New Roman" w:eastAsiaTheme="minorEastAsia" w:hAnsi="Times New Roman" w:cs="Times New Roman"/>
          <w:iCs/>
          <w:sz w:val="24"/>
          <w:szCs w:val="24"/>
        </w:rPr>
      </w:pPr>
      <m:oMathPara>
        <m:oMath>
          <m:eqArr>
            <m:eqArrPr>
              <m:maxDist m:val="1"/>
              <m:ctrlPr>
                <w:rPr>
                  <w:rFonts w:ascii="Cambria Math" w:eastAsiaTheme="minorEastAsia" w:hAnsi="Cambria Math" w:cs="Times New Roman"/>
                  <w:i/>
                  <w:iCs/>
                </w:rPr>
              </m:ctrlPr>
            </m:eqArrPr>
            <m:e>
              <m:sSub>
                <m:sSubPr>
                  <m:ctrlPr>
                    <w:rPr>
                      <w:rFonts w:ascii="Cambria Math" w:eastAsiaTheme="minorEastAsia" w:hAnsi="Cambria Math" w:cs="Times New Roman"/>
                      <w:i/>
                      <w:iCs/>
                    </w:rPr>
                  </m:ctrlPr>
                </m:sSubPr>
                <m:e>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in</m:t>
                      </m:r>
                    </m:sub>
                  </m:sSub>
                  <m:r>
                    <w:rPr>
                      <w:rFonts w:ascii="Cambria Math" w:eastAsiaTheme="minorEastAsia" w:hAnsi="Cambria Math" w:cs="Times New Roman"/>
                    </w:rPr>
                    <m:t xml:space="preserve">= </m:t>
                  </m:r>
                  <m:acc>
                    <m:accPr>
                      <m:chr m:val="̇"/>
                      <m:ctrlPr>
                        <w:rPr>
                          <w:rFonts w:ascii="Cambria Math" w:eastAsiaTheme="minorEastAsia" w:hAnsi="Cambria Math" w:cs="Times New Roman"/>
                          <w:i/>
                          <w:iCs/>
                        </w:rPr>
                      </m:ctrlPr>
                    </m:accPr>
                    <m:e>
                      <m:r>
                        <w:rPr>
                          <w:rFonts w:ascii="Cambria Math" w:eastAsiaTheme="minorEastAsia" w:hAnsi="Cambria Math" w:cs="Times New Roman"/>
                        </w:rPr>
                        <m:t>q</m:t>
                      </m:r>
                    </m:e>
                  </m:acc>
                </m:e>
                <m:sub>
                  <m:r>
                    <w:rPr>
                      <w:rFonts w:ascii="Cambria Math" w:eastAsiaTheme="minorEastAsia" w:hAnsi="Cambria Math" w:cs="Times New Roman"/>
                    </w:rPr>
                    <m:t>x</m:t>
                  </m:r>
                </m:sub>
              </m:sSub>
              <m:r>
                <w:rPr>
                  <w:rFonts w:ascii="Cambria Math" w:eastAsiaTheme="minorEastAsia" w:hAnsi="Cambria Math" w:cs="Times New Roman"/>
                </w:rPr>
                <m:t xml:space="preserve"> dy dz + </m:t>
              </m:r>
              <m:sSub>
                <m:sSubPr>
                  <m:ctrlPr>
                    <w:rPr>
                      <w:rFonts w:ascii="Cambria Math" w:eastAsiaTheme="minorEastAsia" w:hAnsi="Cambria Math" w:cs="Times New Roman"/>
                      <w:i/>
                      <w:iCs/>
                    </w:rPr>
                  </m:ctrlPr>
                </m:sSubPr>
                <m:e>
                  <m:acc>
                    <m:accPr>
                      <m:chr m:val="̇"/>
                      <m:ctrlPr>
                        <w:rPr>
                          <w:rFonts w:ascii="Cambria Math" w:eastAsiaTheme="minorEastAsia" w:hAnsi="Cambria Math" w:cs="Times New Roman"/>
                          <w:i/>
                          <w:iCs/>
                        </w:rPr>
                      </m:ctrlPr>
                    </m:accPr>
                    <m:e>
                      <m:r>
                        <w:rPr>
                          <w:rFonts w:ascii="Cambria Math" w:eastAsiaTheme="minorEastAsia" w:hAnsi="Cambria Math" w:cs="Times New Roman"/>
                        </w:rPr>
                        <m:t>q</m:t>
                      </m:r>
                    </m:e>
                  </m:acc>
                </m:e>
                <m:sub>
                  <m:r>
                    <w:rPr>
                      <w:rFonts w:ascii="Cambria Math" w:eastAsiaTheme="minorEastAsia" w:hAnsi="Cambria Math" w:cs="Times New Roman"/>
                    </w:rPr>
                    <m:t>y</m:t>
                  </m:r>
                </m:sub>
              </m:sSub>
              <m:r>
                <w:rPr>
                  <w:rFonts w:ascii="Cambria Math" w:eastAsiaTheme="minorEastAsia" w:hAnsi="Cambria Math" w:cs="Times New Roman"/>
                </w:rPr>
                <m:t xml:space="preserve"> dz dx + </m:t>
              </m:r>
              <m:sSub>
                <m:sSubPr>
                  <m:ctrlPr>
                    <w:rPr>
                      <w:rFonts w:ascii="Cambria Math" w:eastAsiaTheme="minorEastAsia" w:hAnsi="Cambria Math" w:cs="Times New Roman"/>
                      <w:i/>
                      <w:iCs/>
                    </w:rPr>
                  </m:ctrlPr>
                </m:sSubPr>
                <m:e>
                  <m:acc>
                    <m:accPr>
                      <m:chr m:val="̇"/>
                      <m:ctrlPr>
                        <w:rPr>
                          <w:rFonts w:ascii="Cambria Math" w:eastAsiaTheme="minorEastAsia" w:hAnsi="Cambria Math" w:cs="Times New Roman"/>
                          <w:i/>
                          <w:iCs/>
                        </w:rPr>
                      </m:ctrlPr>
                    </m:accPr>
                    <m:e>
                      <m:r>
                        <w:rPr>
                          <w:rFonts w:ascii="Cambria Math" w:eastAsiaTheme="minorEastAsia" w:hAnsi="Cambria Math" w:cs="Times New Roman"/>
                        </w:rPr>
                        <m:t>q</m:t>
                      </m:r>
                    </m:e>
                  </m:acc>
                </m:e>
                <m:sub>
                  <m:r>
                    <w:rPr>
                      <w:rFonts w:ascii="Cambria Math" w:eastAsiaTheme="minorEastAsia" w:hAnsi="Cambria Math" w:cs="Times New Roman"/>
                    </w:rPr>
                    <m:t>z</m:t>
                  </m:r>
                </m:sub>
              </m:sSub>
              <m:r>
                <w:rPr>
                  <w:rFonts w:ascii="Cambria Math" w:eastAsiaTheme="minorEastAsia" w:hAnsi="Cambria Math" w:cs="Times New Roman"/>
                </w:rPr>
                <m:t xml:space="preserve"> dx dy #</m:t>
              </m:r>
              <m:d>
                <m:dPr>
                  <m:ctrlPr>
                    <w:rPr>
                      <w:rFonts w:ascii="Cambria Math" w:eastAsiaTheme="minorEastAsia" w:hAnsi="Cambria Math" w:cs="Times New Roman"/>
                      <w:i/>
                      <w:iCs/>
                    </w:rPr>
                  </m:ctrlPr>
                </m:dPr>
                <m:e>
                  <m:r>
                    <w:rPr>
                      <w:rFonts w:ascii="Cambria Math" w:eastAsiaTheme="minorEastAsia" w:hAnsi="Cambria Math" w:cs="Times New Roman"/>
                    </w:rPr>
                    <m:t>3.3</m:t>
                  </m:r>
                </m:e>
              </m:d>
            </m:e>
          </m:eqArr>
        </m:oMath>
      </m:oMathPara>
    </w:p>
    <w:p w14:paraId="6D2F39BA" w14:textId="573FA4AF" w:rsidR="003D28CD" w:rsidRDefault="003D28CD" w:rsidP="003D28CD">
      <w:pPr>
        <w:ind w:left="142"/>
        <w:rPr>
          <w:rFonts w:ascii="Times New Roman" w:eastAsiaTheme="minorEastAsia" w:hAnsi="Times New Roman" w:cs="Times New Roman"/>
          <w:sz w:val="24"/>
          <w:szCs w:val="24"/>
        </w:rPr>
      </w:pPr>
      <w:r w:rsidRPr="003D28CD">
        <w:rPr>
          <w:rFonts w:ascii="Times New Roman" w:eastAsiaTheme="minorEastAsia" w:hAnsi="Times New Roman" w:cs="Times New Roman"/>
          <w:sz w:val="24"/>
          <w:szCs w:val="24"/>
        </w:rPr>
        <w:t>The</w:t>
      </w:r>
      <w:r>
        <w:rPr>
          <w:rFonts w:ascii="Times New Roman" w:eastAsiaTheme="minorEastAsia" w:hAnsi="Times New Roman" w:cs="Times New Roman"/>
          <w:sz w:val="24"/>
          <w:szCs w:val="24"/>
        </w:rPr>
        <w:t xml:space="preserve"> rate</w:t>
      </w:r>
      <w:r w:rsidRPr="003D28CD">
        <w:rPr>
          <w:rFonts w:ascii="Times New Roman" w:eastAsiaTheme="minorEastAsia" w:hAnsi="Times New Roman" w:cs="Times New Roman"/>
          <w:sz w:val="24"/>
          <w:szCs w:val="24"/>
        </w:rPr>
        <w:t xml:space="preserve"> of heat flow e</w:t>
      </w:r>
      <w:r>
        <w:rPr>
          <w:rFonts w:ascii="Times New Roman" w:eastAsiaTheme="minorEastAsia" w:hAnsi="Times New Roman" w:cs="Times New Roman"/>
          <w:sz w:val="24"/>
          <w:szCs w:val="24"/>
        </w:rPr>
        <w:t>xiting the volume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out</m:t>
            </m:r>
          </m:sub>
        </m:sSub>
      </m:oMath>
      <w:r>
        <w:rPr>
          <w:rFonts w:ascii="Times New Roman" w:eastAsiaTheme="minorEastAsia" w:hAnsi="Times New Roman" w:cs="Times New Roman"/>
          <w:sz w:val="24"/>
          <w:szCs w:val="24"/>
        </w:rPr>
        <w:t>)  will be given by:</w:t>
      </w:r>
    </w:p>
    <w:p w14:paraId="5C95B18B" w14:textId="39937130" w:rsidR="003D28CD" w:rsidRPr="00A8533B" w:rsidRDefault="00000000" w:rsidP="003D28CD">
      <w:pPr>
        <w:ind w:left="142"/>
        <w:rPr>
          <w:rFonts w:ascii="Times New Roman" w:eastAsiaTheme="minorEastAsia" w:hAnsi="Times New Roman" w:cs="Times New Roman"/>
          <w:iCs/>
        </w:rPr>
      </w:pPr>
      <m:oMathPara>
        <m:oMath>
          <m:eqArr>
            <m:eqArrPr>
              <m:maxDist m:val="1"/>
              <m:ctrlPr>
                <w:rPr>
                  <w:rFonts w:ascii="Cambria Math" w:eastAsiaTheme="minorEastAsia" w:hAnsi="Cambria Math" w:cs="Times New Roman"/>
                  <w:i/>
                  <w:iCs/>
                </w:rPr>
              </m:ctrlPr>
            </m:eqArrPr>
            <m:e>
              <m:sSub>
                <m:sSubPr>
                  <m:ctrlPr>
                    <w:rPr>
                      <w:rFonts w:ascii="Cambria Math" w:eastAsiaTheme="minorEastAsia" w:hAnsi="Cambria Math" w:cs="Times New Roman"/>
                      <w:i/>
                      <w:iCs/>
                    </w:rPr>
                  </m:ctrlPr>
                </m:sSubPr>
                <m:e>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out</m:t>
                      </m:r>
                    </m:sub>
                  </m:sSub>
                  <m:r>
                    <w:rPr>
                      <w:rFonts w:ascii="Cambria Math" w:eastAsiaTheme="minorEastAsia" w:hAnsi="Cambria Math" w:cs="Times New Roman"/>
                    </w:rPr>
                    <m:t xml:space="preserve">= </m:t>
                  </m:r>
                  <m:acc>
                    <m:accPr>
                      <m:chr m:val="̇"/>
                      <m:ctrlPr>
                        <w:rPr>
                          <w:rFonts w:ascii="Cambria Math" w:eastAsiaTheme="minorEastAsia" w:hAnsi="Cambria Math" w:cs="Times New Roman"/>
                          <w:i/>
                          <w:iCs/>
                        </w:rPr>
                      </m:ctrlPr>
                    </m:accPr>
                    <m:e>
                      <m:r>
                        <w:rPr>
                          <w:rFonts w:ascii="Cambria Math" w:eastAsiaTheme="minorEastAsia" w:hAnsi="Cambria Math" w:cs="Times New Roman"/>
                        </w:rPr>
                        <m:t>q</m:t>
                      </m:r>
                    </m:e>
                  </m:acc>
                </m:e>
                <m:sub>
                  <m:r>
                    <w:rPr>
                      <w:rFonts w:ascii="Cambria Math" w:eastAsiaTheme="minorEastAsia" w:hAnsi="Cambria Math" w:cs="Times New Roman"/>
                    </w:rPr>
                    <m:t>x+dx</m:t>
                  </m:r>
                </m:sub>
              </m:sSub>
              <m:r>
                <w:rPr>
                  <w:rFonts w:ascii="Cambria Math" w:eastAsiaTheme="minorEastAsia" w:hAnsi="Cambria Math" w:cs="Times New Roman"/>
                </w:rPr>
                <m:t xml:space="preserve"> dy dz + </m:t>
              </m:r>
              <m:sSub>
                <m:sSubPr>
                  <m:ctrlPr>
                    <w:rPr>
                      <w:rFonts w:ascii="Cambria Math" w:eastAsiaTheme="minorEastAsia" w:hAnsi="Cambria Math" w:cs="Times New Roman"/>
                      <w:i/>
                      <w:iCs/>
                    </w:rPr>
                  </m:ctrlPr>
                </m:sSubPr>
                <m:e>
                  <m:acc>
                    <m:accPr>
                      <m:chr m:val="̇"/>
                      <m:ctrlPr>
                        <w:rPr>
                          <w:rFonts w:ascii="Cambria Math" w:eastAsiaTheme="minorEastAsia" w:hAnsi="Cambria Math" w:cs="Times New Roman"/>
                          <w:i/>
                          <w:iCs/>
                        </w:rPr>
                      </m:ctrlPr>
                    </m:accPr>
                    <m:e>
                      <m:r>
                        <w:rPr>
                          <w:rFonts w:ascii="Cambria Math" w:eastAsiaTheme="minorEastAsia" w:hAnsi="Cambria Math" w:cs="Times New Roman"/>
                        </w:rPr>
                        <m:t>q</m:t>
                      </m:r>
                    </m:e>
                  </m:acc>
                </m:e>
                <m:sub>
                  <m:r>
                    <w:rPr>
                      <w:rFonts w:ascii="Cambria Math" w:eastAsiaTheme="minorEastAsia" w:hAnsi="Cambria Math" w:cs="Times New Roman"/>
                    </w:rPr>
                    <m:t>y+dy</m:t>
                  </m:r>
                </m:sub>
              </m:sSub>
              <m:r>
                <w:rPr>
                  <w:rFonts w:ascii="Cambria Math" w:eastAsiaTheme="minorEastAsia" w:hAnsi="Cambria Math" w:cs="Times New Roman"/>
                </w:rPr>
                <m:t xml:space="preserve"> dz dx + </m:t>
              </m:r>
              <m:sSub>
                <m:sSubPr>
                  <m:ctrlPr>
                    <w:rPr>
                      <w:rFonts w:ascii="Cambria Math" w:eastAsiaTheme="minorEastAsia" w:hAnsi="Cambria Math" w:cs="Times New Roman"/>
                      <w:i/>
                      <w:iCs/>
                    </w:rPr>
                  </m:ctrlPr>
                </m:sSubPr>
                <m:e>
                  <m:acc>
                    <m:accPr>
                      <m:chr m:val="̇"/>
                      <m:ctrlPr>
                        <w:rPr>
                          <w:rFonts w:ascii="Cambria Math" w:eastAsiaTheme="minorEastAsia" w:hAnsi="Cambria Math" w:cs="Times New Roman"/>
                          <w:i/>
                          <w:iCs/>
                        </w:rPr>
                      </m:ctrlPr>
                    </m:accPr>
                    <m:e>
                      <m:r>
                        <w:rPr>
                          <w:rFonts w:ascii="Cambria Math" w:eastAsiaTheme="minorEastAsia" w:hAnsi="Cambria Math" w:cs="Times New Roman"/>
                        </w:rPr>
                        <m:t>q</m:t>
                      </m:r>
                    </m:e>
                  </m:acc>
                </m:e>
                <m:sub>
                  <m:r>
                    <w:rPr>
                      <w:rFonts w:ascii="Cambria Math" w:eastAsiaTheme="minorEastAsia" w:hAnsi="Cambria Math" w:cs="Times New Roman"/>
                    </w:rPr>
                    <m:t>z+dz</m:t>
                  </m:r>
                </m:sub>
              </m:sSub>
              <m:r>
                <w:rPr>
                  <w:rFonts w:ascii="Cambria Math" w:eastAsiaTheme="minorEastAsia" w:hAnsi="Cambria Math" w:cs="Times New Roman"/>
                </w:rPr>
                <m:t xml:space="preserve"> dx dy #</m:t>
              </m:r>
              <m:d>
                <m:dPr>
                  <m:ctrlPr>
                    <w:rPr>
                      <w:rFonts w:ascii="Cambria Math" w:eastAsiaTheme="minorEastAsia" w:hAnsi="Cambria Math" w:cs="Times New Roman"/>
                      <w:i/>
                      <w:iCs/>
                    </w:rPr>
                  </m:ctrlPr>
                </m:dPr>
                <m:e>
                  <m:r>
                    <w:rPr>
                      <w:rFonts w:ascii="Cambria Math" w:eastAsiaTheme="minorEastAsia" w:hAnsi="Cambria Math" w:cs="Times New Roman"/>
                    </w:rPr>
                    <m:t>3.4</m:t>
                  </m:r>
                </m:e>
              </m:d>
            </m:e>
          </m:eqArr>
        </m:oMath>
      </m:oMathPara>
    </w:p>
    <w:p w14:paraId="11133D84" w14:textId="77777777" w:rsidR="00A8533B" w:rsidRDefault="00A8533B" w:rsidP="00A8533B">
      <w:pPr>
        <w:keepNext/>
        <w:ind w:left="142"/>
        <w:jc w:val="center"/>
      </w:pPr>
      <w:r w:rsidRPr="00A8533B">
        <w:rPr>
          <w:rFonts w:ascii="Times New Roman" w:eastAsiaTheme="minorEastAsia" w:hAnsi="Times New Roman" w:cs="Times New Roman"/>
          <w:iCs/>
          <w:noProof/>
          <w:sz w:val="24"/>
          <w:szCs w:val="24"/>
        </w:rPr>
        <w:drawing>
          <wp:inline distT="0" distB="0" distL="0" distR="0" wp14:anchorId="33741F01" wp14:editId="6FDEE58E">
            <wp:extent cx="2159000" cy="2069866"/>
            <wp:effectExtent l="0" t="0" r="0" b="6985"/>
            <wp:docPr id="1220249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49979" name=""/>
                    <pic:cNvPicPr/>
                  </pic:nvPicPr>
                  <pic:blipFill>
                    <a:blip r:embed="rId13"/>
                    <a:stretch>
                      <a:fillRect/>
                    </a:stretch>
                  </pic:blipFill>
                  <pic:spPr>
                    <a:xfrm>
                      <a:off x="0" y="0"/>
                      <a:ext cx="2168913" cy="2079370"/>
                    </a:xfrm>
                    <a:prstGeom prst="rect">
                      <a:avLst/>
                    </a:prstGeom>
                  </pic:spPr>
                </pic:pic>
              </a:graphicData>
            </a:graphic>
          </wp:inline>
        </w:drawing>
      </w:r>
    </w:p>
    <w:p w14:paraId="501201A2" w14:textId="43E7BC75" w:rsidR="00A8533B" w:rsidRPr="0031079A" w:rsidRDefault="00A8533B" w:rsidP="00A8533B">
      <w:pPr>
        <w:pStyle w:val="Caption"/>
        <w:jc w:val="center"/>
        <w:rPr>
          <w:b/>
          <w:bCs/>
          <w:color w:val="000000" w:themeColor="text1"/>
        </w:rPr>
      </w:pPr>
      <w:r w:rsidRPr="0031079A">
        <w:rPr>
          <w:b/>
          <w:bCs/>
          <w:color w:val="000000" w:themeColor="text1"/>
        </w:rPr>
        <w:t>Figure 3.2: Elemental Volume</w:t>
      </w:r>
    </w:p>
    <w:p w14:paraId="1EDC4B9D" w14:textId="77777777" w:rsidR="000906C9" w:rsidRPr="000906C9" w:rsidRDefault="00094442" w:rsidP="000906C9">
      <w:pPr>
        <w:ind w:firstLine="142"/>
        <w:rPr>
          <w:rFonts w:ascii="Times New Roman" w:eastAsiaTheme="minorEastAsia" w:hAnsi="Times New Roman" w:cs="Times New Roman"/>
          <w:sz w:val="24"/>
          <w:szCs w:val="24"/>
        </w:rPr>
      </w:pPr>
      <w:r w:rsidRPr="000906C9">
        <w:rPr>
          <w:rFonts w:ascii="Times New Roman" w:eastAsiaTheme="minorEastAsia" w:hAnsi="Times New Roman" w:cs="Times New Roman"/>
          <w:sz w:val="24"/>
          <w:szCs w:val="24"/>
        </w:rPr>
        <w:t>By conservation of Heat Energy,</w:t>
      </w:r>
    </w:p>
    <w:p w14:paraId="61BC4033" w14:textId="1F049088" w:rsidR="00094442" w:rsidRDefault="00094442" w:rsidP="000906C9">
      <w:pPr>
        <w:ind w:firstLine="142"/>
        <w:jc w:val="center"/>
        <w:rPr>
          <w:rFonts w:ascii="Times New Roman" w:eastAsiaTheme="minorEastAsia" w:hAnsi="Times New Roman" w:cs="Times New Roman"/>
          <w:i/>
          <w:iCs/>
          <w:sz w:val="24"/>
          <w:szCs w:val="24"/>
        </w:rPr>
      </w:pPr>
      <w:r w:rsidRPr="000906C9">
        <w:rPr>
          <w:rFonts w:ascii="Times New Roman" w:eastAsiaTheme="minorEastAsia" w:hAnsi="Times New Roman" w:cs="Times New Roman"/>
          <w:i/>
          <w:iCs/>
          <w:sz w:val="24"/>
          <w:szCs w:val="24"/>
        </w:rPr>
        <w:t xml:space="preserve">(Total </w:t>
      </w:r>
      <w:r w:rsidR="000906C9">
        <w:rPr>
          <w:rFonts w:ascii="Times New Roman" w:eastAsiaTheme="minorEastAsia" w:hAnsi="Times New Roman" w:cs="Times New Roman"/>
          <w:i/>
          <w:iCs/>
          <w:sz w:val="24"/>
          <w:szCs w:val="24"/>
        </w:rPr>
        <w:t>rate of heat flow</w:t>
      </w:r>
      <w:r w:rsidRPr="000906C9">
        <w:rPr>
          <w:rFonts w:ascii="Times New Roman" w:eastAsiaTheme="minorEastAsia" w:hAnsi="Times New Roman" w:cs="Times New Roman"/>
          <w:i/>
          <w:iCs/>
          <w:sz w:val="24"/>
          <w:szCs w:val="24"/>
        </w:rPr>
        <w:t xml:space="preserve"> entering the volume – Total </w:t>
      </w:r>
      <w:r w:rsidR="000906C9">
        <w:rPr>
          <w:rFonts w:ascii="Times New Roman" w:eastAsiaTheme="minorEastAsia" w:hAnsi="Times New Roman" w:cs="Times New Roman"/>
          <w:i/>
          <w:iCs/>
          <w:sz w:val="24"/>
          <w:szCs w:val="24"/>
        </w:rPr>
        <w:t>rate of heat flow</w:t>
      </w:r>
      <w:r w:rsidRPr="000906C9">
        <w:rPr>
          <w:rFonts w:ascii="Times New Roman" w:eastAsiaTheme="minorEastAsia" w:hAnsi="Times New Roman" w:cs="Times New Roman"/>
          <w:i/>
          <w:iCs/>
          <w:sz w:val="24"/>
          <w:szCs w:val="24"/>
        </w:rPr>
        <w:t xml:space="preserve"> exiting the volume)</w:t>
      </w:r>
      <w:r w:rsidR="00E36357">
        <w:rPr>
          <w:rFonts w:ascii="Times New Roman" w:eastAsiaTheme="minorEastAsia" w:hAnsi="Times New Roman" w:cs="Times New Roman"/>
          <w:i/>
          <w:iCs/>
          <w:sz w:val="24"/>
          <w:szCs w:val="24"/>
        </w:rPr>
        <w:t xml:space="preserve"> </w:t>
      </w:r>
      <w:r w:rsidR="00E36357" w:rsidRPr="000906C9">
        <w:rPr>
          <w:rFonts w:ascii="Times New Roman" w:eastAsiaTheme="minorEastAsia" w:hAnsi="Times New Roman" w:cs="Times New Roman"/>
          <w:i/>
          <w:iCs/>
          <w:sz w:val="24"/>
          <w:szCs w:val="24"/>
        </w:rPr>
        <w:t>+ Heat generated in the vo</w:t>
      </w:r>
      <w:r w:rsidR="00E36357">
        <w:rPr>
          <w:rFonts w:ascii="Times New Roman" w:eastAsiaTheme="minorEastAsia" w:hAnsi="Times New Roman" w:cs="Times New Roman"/>
          <w:i/>
          <w:iCs/>
          <w:sz w:val="24"/>
          <w:szCs w:val="24"/>
        </w:rPr>
        <w:t>lume</w:t>
      </w:r>
      <w:r w:rsidRPr="000906C9">
        <w:rPr>
          <w:rFonts w:ascii="Times New Roman" w:eastAsiaTheme="minorEastAsia" w:hAnsi="Times New Roman" w:cs="Times New Roman"/>
          <w:i/>
          <w:iCs/>
          <w:sz w:val="24"/>
          <w:szCs w:val="24"/>
        </w:rPr>
        <w:t xml:space="preserve"> = Change in internal energy of the volume </w:t>
      </w:r>
    </w:p>
    <w:p w14:paraId="6C42D3EA" w14:textId="151650C4" w:rsidR="000906C9" w:rsidRPr="000906C9" w:rsidRDefault="000906C9" w:rsidP="000906C9">
      <w:pPr>
        <w:ind w:firstLine="142"/>
        <w:rPr>
          <w:rFonts w:ascii="Times New Roman" w:eastAsiaTheme="minorEastAsia" w:hAnsi="Times New Roman" w:cs="Times New Roman"/>
          <w:sz w:val="24"/>
          <w:szCs w:val="24"/>
        </w:rPr>
      </w:pPr>
      <w:r>
        <w:rPr>
          <w:rFonts w:ascii="Times New Roman" w:eastAsiaTheme="minorEastAsia" w:hAnsi="Times New Roman" w:cs="Times New Roman"/>
          <w:sz w:val="24"/>
          <w:szCs w:val="24"/>
        </w:rPr>
        <w:t>Thus</w:t>
      </w:r>
      <w:r w:rsidR="00A90875">
        <w:rPr>
          <w:rFonts w:ascii="Times New Roman" w:eastAsiaTheme="minorEastAsia" w:hAnsi="Times New Roman" w:cs="Times New Roman"/>
          <w:sz w:val="24"/>
          <w:szCs w:val="24"/>
        </w:rPr>
        <w:t>,</w:t>
      </w:r>
      <w:r w:rsidR="003D28CD">
        <w:rPr>
          <w:rFonts w:ascii="Times New Roman" w:eastAsiaTheme="minorEastAsia" w:hAnsi="Times New Roman" w:cs="Times New Roman"/>
          <w:sz w:val="24"/>
          <w:szCs w:val="24"/>
        </w:rPr>
        <w:t xml:space="preserve"> from </w:t>
      </w:r>
      <w:proofErr w:type="spellStart"/>
      <w:r w:rsidR="003D28CD">
        <w:rPr>
          <w:rFonts w:ascii="Times New Roman" w:eastAsiaTheme="minorEastAsia" w:hAnsi="Times New Roman" w:cs="Times New Roman"/>
          <w:sz w:val="24"/>
          <w:szCs w:val="24"/>
        </w:rPr>
        <w:t>Eqs</w:t>
      </w:r>
      <w:proofErr w:type="spellEnd"/>
      <w:r w:rsidR="003D28CD">
        <w:rPr>
          <w:rFonts w:ascii="Times New Roman" w:eastAsiaTheme="minorEastAsia" w:hAnsi="Times New Roman" w:cs="Times New Roman"/>
          <w:sz w:val="24"/>
          <w:szCs w:val="24"/>
        </w:rPr>
        <w:t xml:space="preserve"> 3.1 to 3.4</w:t>
      </w:r>
      <w:r>
        <w:rPr>
          <w:rFonts w:ascii="Times New Roman" w:eastAsiaTheme="minorEastAsia" w:hAnsi="Times New Roman" w:cs="Times New Roman"/>
          <w:sz w:val="24"/>
          <w:szCs w:val="24"/>
        </w:rPr>
        <w:t>,</w:t>
      </w:r>
    </w:p>
    <w:p w14:paraId="53FC9285" w14:textId="29728B40" w:rsidR="000906C9" w:rsidRPr="00DB62E5" w:rsidRDefault="00000000" w:rsidP="00DB62E5">
      <w:pPr>
        <w:spacing w:after="0"/>
        <w:jc w:val="center"/>
        <w:rPr>
          <w:rFonts w:ascii="Times New Roman" w:eastAsiaTheme="minorEastAsia" w:hAnsi="Times New Roman" w:cs="Times New Roman"/>
          <w:i/>
          <w:iCs/>
          <w:sz w:val="24"/>
          <w:szCs w:val="24"/>
        </w:rPr>
      </w:pPr>
      <m:oMathPara>
        <m:oMath>
          <m:eqArr>
            <m:eqArrPr>
              <m:maxDist m:val="1"/>
              <m:ctrlPr>
                <w:rPr>
                  <w:rFonts w:ascii="Cambria Math" w:hAnsi="Cambria Math"/>
                  <w:i/>
                </w:rPr>
              </m:ctrlPr>
            </m:eqArrPr>
            <m:e>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m:t>
                  </m:r>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q</m:t>
                      </m:r>
                    </m:e>
                  </m:acc>
                </m:e>
                <m:sub>
                  <m:r>
                    <w:rPr>
                      <w:rFonts w:ascii="Cambria Math" w:eastAsiaTheme="minorEastAsia" w:hAnsi="Cambria Math" w:cs="Times New Roman"/>
                      <w:sz w:val="24"/>
                      <w:szCs w:val="24"/>
                    </w:rPr>
                    <m:t>x</m:t>
                  </m:r>
                </m:sub>
              </m:sSub>
              <m:r>
                <w:rPr>
                  <w:rFonts w:ascii="Cambria Math" w:eastAsiaTheme="minorEastAsia" w:hAnsi="Cambria Math" w:cs="Times New Roman"/>
                  <w:sz w:val="24"/>
                  <w:szCs w:val="24"/>
                </w:rPr>
                <m:t>-</m:t>
              </m:r>
              <m:sSub>
                <m:sSubPr>
                  <m:ctrlPr>
                    <w:rPr>
                      <w:rFonts w:ascii="Cambria Math" w:eastAsiaTheme="minorEastAsia" w:hAnsi="Cambria Math" w:cs="Times New Roman"/>
                      <w:i/>
                      <w:iCs/>
                      <w:sz w:val="24"/>
                      <w:szCs w:val="24"/>
                    </w:rPr>
                  </m:ctrlPr>
                </m:sSubPr>
                <m:e>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q</m:t>
                      </m:r>
                    </m:e>
                  </m:acc>
                </m:e>
                <m:sub>
                  <m:r>
                    <w:rPr>
                      <w:rFonts w:ascii="Cambria Math" w:eastAsiaTheme="minorEastAsia" w:hAnsi="Cambria Math" w:cs="Times New Roman"/>
                      <w:sz w:val="24"/>
                      <w:szCs w:val="24"/>
                    </w:rPr>
                    <m:t>x+dx</m:t>
                  </m:r>
                </m:sub>
              </m:sSub>
              <m:r>
                <w:rPr>
                  <w:rFonts w:ascii="Cambria Math" w:eastAsiaTheme="minorEastAsia" w:hAnsi="Cambria Math" w:cs="Times New Roman"/>
                  <w:sz w:val="24"/>
                  <w:szCs w:val="24"/>
                </w:rPr>
                <m:t>)</m:t>
              </m:r>
              <m:r>
                <w:rPr>
                  <w:rFonts w:ascii="Cambria Math" w:eastAsiaTheme="minorEastAsia" w:hAnsi="Cambria Math" w:cs="Times New Roman"/>
                </w:rPr>
                <m:t>dy dz</m:t>
              </m:r>
              <m:r>
                <w:rPr>
                  <w:rFonts w:ascii="Cambria Math" w:eastAsiaTheme="minorEastAsia" w:hAnsi="Cambria Math" w:cs="Times New Roman"/>
                  <w:sz w:val="24"/>
                  <w:szCs w:val="24"/>
                </w:rPr>
                <m:t xml:space="preserve"> + </m:t>
              </m:r>
              <m:sSub>
                <m:sSubPr>
                  <m:ctrlPr>
                    <w:rPr>
                      <w:rFonts w:ascii="Cambria Math" w:eastAsiaTheme="minorEastAsia" w:hAnsi="Cambria Math" w:cs="Times New Roman"/>
                      <w:i/>
                      <w:iCs/>
                      <w:sz w:val="24"/>
                      <w:szCs w:val="24"/>
                    </w:rPr>
                  </m:ctrlPr>
                </m:sSubPr>
                <m:e>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(q</m:t>
                      </m:r>
                    </m:e>
                  </m:acc>
                </m:e>
                <m:sub>
                  <m:r>
                    <w:rPr>
                      <w:rFonts w:ascii="Cambria Math" w:eastAsiaTheme="minorEastAsia" w:hAnsi="Cambria Math" w:cs="Times New Roman"/>
                      <w:sz w:val="24"/>
                      <w:szCs w:val="24"/>
                    </w:rPr>
                    <m:t>y</m:t>
                  </m:r>
                </m:sub>
              </m:sSub>
              <m:r>
                <w:rPr>
                  <w:rFonts w:ascii="Cambria Math" w:eastAsiaTheme="minorEastAsia" w:hAnsi="Cambria Math" w:cs="Times New Roman"/>
                  <w:sz w:val="24"/>
                  <w:szCs w:val="24"/>
                </w:rPr>
                <m:t>-</m:t>
              </m:r>
              <m:sSub>
                <m:sSubPr>
                  <m:ctrlPr>
                    <w:rPr>
                      <w:rFonts w:ascii="Cambria Math" w:eastAsiaTheme="minorEastAsia" w:hAnsi="Cambria Math" w:cs="Times New Roman"/>
                      <w:i/>
                      <w:iCs/>
                      <w:sz w:val="24"/>
                      <w:szCs w:val="24"/>
                    </w:rPr>
                  </m:ctrlPr>
                </m:sSubPr>
                <m:e>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q</m:t>
                      </m:r>
                    </m:e>
                  </m:acc>
                </m:e>
                <m:sub>
                  <m:r>
                    <w:rPr>
                      <w:rFonts w:ascii="Cambria Math" w:eastAsiaTheme="minorEastAsia" w:hAnsi="Cambria Math" w:cs="Times New Roman"/>
                      <w:sz w:val="24"/>
                      <w:szCs w:val="24"/>
                    </w:rPr>
                    <m:t>y+dy</m:t>
                  </m:r>
                </m:sub>
              </m:sSub>
              <m:r>
                <w:rPr>
                  <w:rFonts w:ascii="Cambria Math" w:eastAsiaTheme="minorEastAsia" w:hAnsi="Cambria Math" w:cs="Times New Roman"/>
                  <w:sz w:val="24"/>
                  <w:szCs w:val="24"/>
                </w:rPr>
                <m:t>)</m:t>
              </m:r>
              <m:r>
                <w:rPr>
                  <w:rFonts w:ascii="Cambria Math" w:eastAsiaTheme="minorEastAsia" w:hAnsi="Cambria Math" w:cs="Times New Roman"/>
                </w:rPr>
                <m:t>dz dx</m:t>
              </m:r>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m:t>
                  </m:r>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q</m:t>
                      </m:r>
                    </m:e>
                  </m:acc>
                </m:e>
                <m:sub>
                  <m:r>
                    <w:rPr>
                      <w:rFonts w:ascii="Cambria Math" w:eastAsiaTheme="minorEastAsia" w:hAnsi="Cambria Math" w:cs="Times New Roman"/>
                      <w:sz w:val="24"/>
                      <w:szCs w:val="24"/>
                    </w:rPr>
                    <m:t>z</m:t>
                  </m:r>
                </m:sub>
              </m:sSub>
              <m:r>
                <w:rPr>
                  <w:rFonts w:ascii="Cambria Math" w:eastAsiaTheme="minorEastAsia" w:hAnsi="Cambria Math" w:cs="Times New Roman"/>
                  <w:sz w:val="24"/>
                  <w:szCs w:val="24"/>
                </w:rPr>
                <m:t>-</m:t>
              </m:r>
              <m:sSub>
                <m:sSubPr>
                  <m:ctrlPr>
                    <w:rPr>
                      <w:rFonts w:ascii="Cambria Math" w:eastAsiaTheme="minorEastAsia" w:hAnsi="Cambria Math" w:cs="Times New Roman"/>
                      <w:i/>
                      <w:iCs/>
                      <w:sz w:val="24"/>
                      <w:szCs w:val="24"/>
                    </w:rPr>
                  </m:ctrlPr>
                </m:sSubPr>
                <m:e>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q</m:t>
                      </m:r>
                    </m:e>
                  </m:acc>
                </m:e>
                <m:sub>
                  <m:r>
                    <w:rPr>
                      <w:rFonts w:ascii="Cambria Math" w:eastAsiaTheme="minorEastAsia" w:hAnsi="Cambria Math" w:cs="Times New Roman"/>
                      <w:sz w:val="24"/>
                      <w:szCs w:val="24"/>
                    </w:rPr>
                    <m:t>z+dz</m:t>
                  </m:r>
                </m:sub>
              </m:sSub>
              <m:r>
                <w:rPr>
                  <w:rFonts w:ascii="Cambria Math" w:eastAsiaTheme="minorEastAsia" w:hAnsi="Cambria Math" w:cs="Times New Roman"/>
                  <w:sz w:val="24"/>
                  <w:szCs w:val="24"/>
                </w:rPr>
                <m:t>)</m:t>
              </m:r>
              <m:r>
                <w:rPr>
                  <w:rFonts w:ascii="Cambria Math" w:eastAsiaTheme="minorEastAsia" w:hAnsi="Cambria Math" w:cs="Times New Roman"/>
                </w:rPr>
                <m:t>dx dy+ S dV</m:t>
              </m:r>
              <m:r>
                <w:rPr>
                  <w:rFonts w:ascii="Cambria Math" w:eastAsiaTheme="minorEastAsia" w:hAnsi="Cambria Math" w:cs="Times New Roman"/>
                  <w:sz w:val="24"/>
                  <w:szCs w:val="24"/>
                </w:rPr>
                <m:t xml:space="preserve">= </m:t>
              </m:r>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ρ</m:t>
                      </m:r>
                      <m:sSub>
                        <m:sSubPr>
                          <m:ctrlPr>
                            <w:rPr>
                              <w:rFonts w:ascii="Cambria Math" w:hAnsi="Cambria Math"/>
                              <w:i/>
                            </w:rPr>
                          </m:ctrlPr>
                        </m:sSubPr>
                        <m:e>
                          <m:r>
                            <w:rPr>
                              <w:rFonts w:ascii="Cambria Math" w:hAnsi="Cambria Math"/>
                            </w:rPr>
                            <m:t>C</m:t>
                          </m:r>
                        </m:e>
                        <m:sub>
                          <m:r>
                            <w:rPr>
                              <w:rFonts w:ascii="Cambria Math" w:hAnsi="Cambria Math"/>
                            </w:rPr>
                            <m:t>p</m:t>
                          </m:r>
                        </m:sub>
                      </m:sSub>
                      <m:r>
                        <w:rPr>
                          <w:rFonts w:ascii="Cambria Math" w:hAnsi="Cambria Math"/>
                        </w:rPr>
                        <m:t>T</m:t>
                      </m:r>
                    </m:e>
                  </m:d>
                </m:num>
                <m:den>
                  <m:r>
                    <w:rPr>
                      <w:rFonts w:ascii="Cambria Math" w:hAnsi="Cambria Math"/>
                    </w:rPr>
                    <m:t>∂t</m:t>
                  </m:r>
                </m:den>
              </m:f>
              <m:r>
                <w:rPr>
                  <w:rFonts w:ascii="Cambria Math" w:hAnsi="Cambria Math"/>
                </w:rPr>
                <m:t xml:space="preserve">ⅆV </m:t>
              </m:r>
              <m:r>
                <w:rPr>
                  <w:rFonts w:ascii="Cambria Math" w:eastAsiaTheme="minorEastAsia" w:hAnsi="Cambria Math" w:cs="Times New Roman"/>
                  <w:sz w:val="24"/>
                  <w:szCs w:val="24"/>
                </w:rPr>
                <m:t>#</m:t>
              </m:r>
              <m:ctrlPr>
                <w:rPr>
                  <w:rFonts w:ascii="Cambria Math" w:eastAsia="Cambria Math" w:hAnsi="Cambria Math" w:cs="Cambria Math"/>
                  <w:i/>
                  <w:iCs/>
                  <w:sz w:val="24"/>
                  <w:szCs w:val="24"/>
                </w:rPr>
              </m:ctrlPr>
            </m:e>
            <m:e>
              <m:r>
                <w:rPr>
                  <w:rFonts w:ascii="Cambria Math" w:eastAsia="Cambria Math" w:hAnsi="Cambria Math" w:cs="Cambria Math"/>
                  <w:sz w:val="24"/>
                  <w:szCs w:val="24"/>
                </w:rPr>
                <m:t xml:space="preserve">⇒ </m:t>
              </m:r>
              <m:f>
                <m:fPr>
                  <m:ctrlPr>
                    <w:rPr>
                      <w:rFonts w:ascii="Cambria Math" w:eastAsiaTheme="minorEastAsia" w:hAnsi="Cambria Math" w:cs="Times New Roman"/>
                      <w:i/>
                      <w:iCs/>
                      <w:sz w:val="24"/>
                      <w:szCs w:val="24"/>
                    </w:rPr>
                  </m:ctrlPr>
                </m:fPr>
                <m:num>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m:t>
                      </m:r>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q</m:t>
                          </m:r>
                        </m:e>
                      </m:acc>
                    </m:e>
                    <m:sub>
                      <m:r>
                        <w:rPr>
                          <w:rFonts w:ascii="Cambria Math" w:eastAsiaTheme="minorEastAsia" w:hAnsi="Cambria Math" w:cs="Times New Roman"/>
                          <w:sz w:val="24"/>
                          <w:szCs w:val="24"/>
                        </w:rPr>
                        <m:t>x</m:t>
                      </m:r>
                    </m:sub>
                  </m:sSub>
                  <m:r>
                    <w:rPr>
                      <w:rFonts w:ascii="Cambria Math" w:eastAsiaTheme="minorEastAsia" w:hAnsi="Cambria Math" w:cs="Times New Roman"/>
                      <w:sz w:val="24"/>
                      <w:szCs w:val="24"/>
                    </w:rPr>
                    <m:t>-</m:t>
                  </m:r>
                  <m:sSub>
                    <m:sSubPr>
                      <m:ctrlPr>
                        <w:rPr>
                          <w:rFonts w:ascii="Cambria Math" w:eastAsiaTheme="minorEastAsia" w:hAnsi="Cambria Math" w:cs="Times New Roman"/>
                          <w:i/>
                          <w:iCs/>
                          <w:sz w:val="24"/>
                          <w:szCs w:val="24"/>
                        </w:rPr>
                      </m:ctrlPr>
                    </m:sSubPr>
                    <m:e>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q</m:t>
                          </m:r>
                        </m:e>
                      </m:acc>
                    </m:e>
                    <m:sub>
                      <m:r>
                        <w:rPr>
                          <w:rFonts w:ascii="Cambria Math" w:eastAsiaTheme="minorEastAsia" w:hAnsi="Cambria Math" w:cs="Times New Roman"/>
                          <w:sz w:val="24"/>
                          <w:szCs w:val="24"/>
                        </w:rPr>
                        <m:t>x+dx</m:t>
                      </m:r>
                    </m:sub>
                  </m:sSub>
                  <m:r>
                    <w:rPr>
                      <w:rFonts w:ascii="Cambria Math" w:eastAsiaTheme="minorEastAsia" w:hAnsi="Cambria Math" w:cs="Times New Roman"/>
                      <w:sz w:val="24"/>
                      <w:szCs w:val="24"/>
                    </w:rPr>
                    <m:t>)</m:t>
                  </m:r>
                </m:num>
                <m:den>
                  <m:r>
                    <w:rPr>
                      <w:rFonts w:ascii="Cambria Math" w:eastAsiaTheme="minorEastAsia" w:hAnsi="Cambria Math" w:cs="Times New Roman"/>
                      <w:sz w:val="24"/>
                      <w:szCs w:val="24"/>
                    </w:rPr>
                    <m:t>dx</m:t>
                  </m:r>
                </m:den>
              </m:f>
              <m:r>
                <w:rPr>
                  <w:rFonts w:ascii="Cambria Math" w:eastAsiaTheme="minorEastAsia" w:hAnsi="Cambria Math" w:cs="Times New Roman"/>
                  <w:sz w:val="24"/>
                  <w:szCs w:val="24"/>
                </w:rPr>
                <m:t>+</m:t>
              </m:r>
              <m:f>
                <m:fPr>
                  <m:ctrlPr>
                    <w:rPr>
                      <w:rFonts w:ascii="Cambria Math" w:eastAsiaTheme="minorEastAsia" w:hAnsi="Cambria Math" w:cs="Times New Roman"/>
                      <w:i/>
                      <w:iCs/>
                      <w:sz w:val="24"/>
                      <w:szCs w:val="24"/>
                    </w:rPr>
                  </m:ctrlPr>
                </m:fPr>
                <m:num>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m:t>
                      </m:r>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q</m:t>
                          </m:r>
                        </m:e>
                      </m:acc>
                    </m:e>
                    <m:sub>
                      <m:r>
                        <w:rPr>
                          <w:rFonts w:ascii="Cambria Math" w:eastAsiaTheme="minorEastAsia" w:hAnsi="Cambria Math" w:cs="Times New Roman"/>
                          <w:sz w:val="24"/>
                          <w:szCs w:val="24"/>
                        </w:rPr>
                        <m:t>y</m:t>
                      </m:r>
                    </m:sub>
                  </m:sSub>
                  <m:r>
                    <w:rPr>
                      <w:rFonts w:ascii="Cambria Math" w:eastAsiaTheme="minorEastAsia" w:hAnsi="Cambria Math" w:cs="Times New Roman"/>
                      <w:sz w:val="24"/>
                      <w:szCs w:val="24"/>
                    </w:rPr>
                    <m:t>-</m:t>
                  </m:r>
                  <m:sSub>
                    <m:sSubPr>
                      <m:ctrlPr>
                        <w:rPr>
                          <w:rFonts w:ascii="Cambria Math" w:eastAsiaTheme="minorEastAsia" w:hAnsi="Cambria Math" w:cs="Times New Roman"/>
                          <w:i/>
                          <w:iCs/>
                          <w:sz w:val="24"/>
                          <w:szCs w:val="24"/>
                        </w:rPr>
                      </m:ctrlPr>
                    </m:sSubPr>
                    <m:e>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q</m:t>
                          </m:r>
                        </m:e>
                      </m:acc>
                    </m:e>
                    <m:sub>
                      <m:r>
                        <w:rPr>
                          <w:rFonts w:ascii="Cambria Math" w:eastAsiaTheme="minorEastAsia" w:hAnsi="Cambria Math" w:cs="Times New Roman"/>
                          <w:sz w:val="24"/>
                          <w:szCs w:val="24"/>
                        </w:rPr>
                        <m:t>y+dy</m:t>
                      </m:r>
                    </m:sub>
                  </m:sSub>
                  <m:r>
                    <w:rPr>
                      <w:rFonts w:ascii="Cambria Math" w:eastAsiaTheme="minorEastAsia" w:hAnsi="Cambria Math" w:cs="Times New Roman"/>
                      <w:sz w:val="24"/>
                      <w:szCs w:val="24"/>
                    </w:rPr>
                    <m:t>)</m:t>
                  </m:r>
                </m:num>
                <m:den>
                  <m:r>
                    <w:rPr>
                      <w:rFonts w:ascii="Cambria Math" w:eastAsiaTheme="minorEastAsia" w:hAnsi="Cambria Math" w:cs="Times New Roman"/>
                      <w:sz w:val="24"/>
                      <w:szCs w:val="24"/>
                    </w:rPr>
                    <m:t>dy</m:t>
                  </m:r>
                </m:den>
              </m:f>
              <m:r>
                <w:rPr>
                  <w:rFonts w:ascii="Cambria Math" w:eastAsiaTheme="minorEastAsia" w:hAnsi="Cambria Math" w:cs="Times New Roman"/>
                  <w:sz w:val="24"/>
                  <w:szCs w:val="24"/>
                </w:rPr>
                <m:t xml:space="preserve">+ </m:t>
              </m:r>
              <m:f>
                <m:fPr>
                  <m:ctrlPr>
                    <w:rPr>
                      <w:rFonts w:ascii="Cambria Math" w:eastAsiaTheme="minorEastAsia" w:hAnsi="Cambria Math" w:cs="Times New Roman"/>
                      <w:i/>
                      <w:iCs/>
                      <w:sz w:val="24"/>
                      <w:szCs w:val="24"/>
                    </w:rPr>
                  </m:ctrlPr>
                </m:fPr>
                <m:num>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m:t>
                      </m:r>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q</m:t>
                          </m:r>
                        </m:e>
                      </m:acc>
                    </m:e>
                    <m:sub>
                      <m:r>
                        <w:rPr>
                          <w:rFonts w:ascii="Cambria Math" w:eastAsiaTheme="minorEastAsia" w:hAnsi="Cambria Math" w:cs="Times New Roman"/>
                          <w:sz w:val="24"/>
                          <w:szCs w:val="24"/>
                        </w:rPr>
                        <m:t>z</m:t>
                      </m:r>
                    </m:sub>
                  </m:sSub>
                  <m:r>
                    <w:rPr>
                      <w:rFonts w:ascii="Cambria Math" w:eastAsiaTheme="minorEastAsia" w:hAnsi="Cambria Math" w:cs="Times New Roman"/>
                      <w:sz w:val="24"/>
                      <w:szCs w:val="24"/>
                    </w:rPr>
                    <m:t>-</m:t>
                  </m:r>
                  <m:sSub>
                    <m:sSubPr>
                      <m:ctrlPr>
                        <w:rPr>
                          <w:rFonts w:ascii="Cambria Math" w:eastAsiaTheme="minorEastAsia" w:hAnsi="Cambria Math" w:cs="Times New Roman"/>
                          <w:i/>
                          <w:iCs/>
                          <w:sz w:val="24"/>
                          <w:szCs w:val="24"/>
                        </w:rPr>
                      </m:ctrlPr>
                    </m:sSubPr>
                    <m:e>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q</m:t>
                          </m:r>
                        </m:e>
                      </m:acc>
                    </m:e>
                    <m:sub>
                      <m:r>
                        <w:rPr>
                          <w:rFonts w:ascii="Cambria Math" w:eastAsiaTheme="minorEastAsia" w:hAnsi="Cambria Math" w:cs="Times New Roman"/>
                          <w:sz w:val="24"/>
                          <w:szCs w:val="24"/>
                        </w:rPr>
                        <m:t>z+dz</m:t>
                      </m:r>
                    </m:sub>
                  </m:sSub>
                  <m:r>
                    <w:rPr>
                      <w:rFonts w:ascii="Cambria Math" w:eastAsiaTheme="minorEastAsia" w:hAnsi="Cambria Math" w:cs="Times New Roman"/>
                      <w:sz w:val="24"/>
                      <w:szCs w:val="24"/>
                    </w:rPr>
                    <m:t>)</m:t>
                  </m:r>
                </m:num>
                <m:den>
                  <m:r>
                    <w:rPr>
                      <w:rFonts w:ascii="Cambria Math" w:eastAsiaTheme="minorEastAsia" w:hAnsi="Cambria Math" w:cs="Times New Roman"/>
                      <w:sz w:val="24"/>
                      <w:szCs w:val="24"/>
                    </w:rPr>
                    <m:t>dz</m:t>
                  </m:r>
                </m:den>
              </m:f>
              <m:r>
                <w:rPr>
                  <w:rFonts w:ascii="Cambria Math" w:eastAsiaTheme="minorEastAsia" w:hAnsi="Cambria Math" w:cs="Times New Roman"/>
                  <w:sz w:val="24"/>
                  <w:szCs w:val="24"/>
                </w:rPr>
                <m:t xml:space="preserve">+S= </m:t>
              </m:r>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ρ</m:t>
                      </m:r>
                      <m:sSub>
                        <m:sSubPr>
                          <m:ctrlPr>
                            <w:rPr>
                              <w:rFonts w:ascii="Cambria Math" w:hAnsi="Cambria Math"/>
                              <w:i/>
                            </w:rPr>
                          </m:ctrlPr>
                        </m:sSubPr>
                        <m:e>
                          <m:r>
                            <w:rPr>
                              <w:rFonts w:ascii="Cambria Math" w:hAnsi="Cambria Math"/>
                            </w:rPr>
                            <m:t>C</m:t>
                          </m:r>
                        </m:e>
                        <m:sub>
                          <m:r>
                            <w:rPr>
                              <w:rFonts w:ascii="Cambria Math" w:hAnsi="Cambria Math"/>
                            </w:rPr>
                            <m:t>p</m:t>
                          </m:r>
                        </m:sub>
                      </m:sSub>
                      <m:r>
                        <w:rPr>
                          <w:rFonts w:ascii="Cambria Math" w:hAnsi="Cambria Math"/>
                        </w:rPr>
                        <m:t>T</m:t>
                      </m:r>
                    </m:e>
                  </m:d>
                </m:num>
                <m:den>
                  <m:r>
                    <w:rPr>
                      <w:rFonts w:ascii="Cambria Math" w:hAnsi="Cambria Math"/>
                    </w:rPr>
                    <m:t>∂t</m:t>
                  </m:r>
                </m:den>
              </m:f>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Theme="minorEastAsia" w:hAnsi="Cambria Math" w:cs="Times New Roman"/>
                  <w:i/>
                  <w:iCs/>
                  <w:sz w:val="24"/>
                  <w:szCs w:val="24"/>
                </w:rPr>
              </m:ctrlPr>
            </m:e>
          </m:eqArr>
        </m:oMath>
      </m:oMathPara>
    </w:p>
    <w:p w14:paraId="3351EBC2" w14:textId="55566582" w:rsidR="00094442" w:rsidRPr="00A90875" w:rsidRDefault="00000000" w:rsidP="00094442">
      <w:pPr>
        <w:ind w:firstLine="142"/>
        <w:rPr>
          <w:rFonts w:ascii="Times New Roman" w:eastAsiaTheme="minorEastAsia" w:hAnsi="Times New Roman" w:cs="Times New Roman"/>
          <w:i/>
        </w:rPr>
      </w:pPr>
      <m:oMathPara>
        <m:oMath>
          <m:eqArr>
            <m:eqArrPr>
              <m:maxDist m:val="1"/>
              <m:ctrlPr>
                <w:rPr>
                  <w:rFonts w:ascii="Cambria Math" w:eastAsia="Cambria Math" w:hAnsi="Cambria Math" w:cs="Cambria Math"/>
                  <w:i/>
                </w:rPr>
              </m:ctrlPr>
            </m:eqArrPr>
            <m:e>
              <m:r>
                <w:rPr>
                  <w:rFonts w:ascii="Cambria Math" w:eastAsia="Cambria Math" w:hAnsi="Cambria Math" w:cs="Cambria Math"/>
                </w:rPr>
                <m:t xml:space="preserve">⇒ </m:t>
              </m:r>
              <w:bookmarkStart w:id="12" w:name="_Hlk183970756"/>
              <m:r>
                <w:rPr>
                  <w:rFonts w:ascii="Cambria Math" w:eastAsia="Cambria Math" w:hAnsi="Cambria Math" w:cs="Cambria Math"/>
                </w:rPr>
                <m:t>-</m:t>
              </m:r>
              <m:acc>
                <m:accPr>
                  <m:chr m:val="⃗"/>
                  <m:ctrlPr>
                    <w:rPr>
                      <w:rFonts w:ascii="Cambria Math" w:eastAsia="Cambria Math" w:hAnsi="Cambria Math" w:cs="Cambria Math"/>
                      <w:i/>
                    </w:rPr>
                  </m:ctrlPr>
                </m:accPr>
                <m:e>
                  <m:r>
                    <w:rPr>
                      <w:rFonts w:ascii="Cambria Math" w:eastAsia="Cambria Math" w:hAnsi="Cambria Math" w:cs="Cambria Math"/>
                    </w:rPr>
                    <m:t>∇</m:t>
                  </m:r>
                </m:e>
              </m:acc>
              <m:d>
                <m:dPr>
                  <m:ctrlPr>
                    <w:rPr>
                      <w:rFonts w:ascii="Cambria Math" w:eastAsia="Cambria Math" w:hAnsi="Cambria Math" w:cs="Cambria Math"/>
                      <w:i/>
                    </w:rPr>
                  </m:ctrlPr>
                </m:dPr>
                <m:e>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q</m:t>
                      </m:r>
                    </m:e>
                  </m:acc>
                </m:e>
              </m:d>
              <w:bookmarkEnd w:id="12"/>
              <m:r>
                <w:rPr>
                  <w:rFonts w:ascii="Cambria Math" w:eastAsiaTheme="minorEastAsia" w:hAnsi="Cambria Math" w:cs="Times New Roman"/>
                  <w:sz w:val="24"/>
                  <w:szCs w:val="24"/>
                </w:rPr>
                <m:t xml:space="preserve">+S= </m:t>
              </m:r>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ρ</m:t>
                      </m:r>
                      <m:sSub>
                        <m:sSubPr>
                          <m:ctrlPr>
                            <w:rPr>
                              <w:rFonts w:ascii="Cambria Math" w:hAnsi="Cambria Math"/>
                              <w:i/>
                            </w:rPr>
                          </m:ctrlPr>
                        </m:sSubPr>
                        <m:e>
                          <m:r>
                            <w:rPr>
                              <w:rFonts w:ascii="Cambria Math" w:hAnsi="Cambria Math"/>
                            </w:rPr>
                            <m:t>C</m:t>
                          </m:r>
                        </m:e>
                        <m:sub>
                          <m:r>
                            <w:rPr>
                              <w:rFonts w:ascii="Cambria Math" w:hAnsi="Cambria Math"/>
                            </w:rPr>
                            <m:t>p</m:t>
                          </m:r>
                        </m:sub>
                      </m:sSub>
                      <m:r>
                        <w:rPr>
                          <w:rFonts w:ascii="Cambria Math" w:hAnsi="Cambria Math"/>
                        </w:rPr>
                        <m:t>T</m:t>
                      </m:r>
                    </m:e>
                  </m:d>
                </m:num>
                <m:den>
                  <m:r>
                    <w:rPr>
                      <w:rFonts w:ascii="Cambria Math" w:hAnsi="Cambria Math"/>
                    </w:rPr>
                    <m:t>∂t</m:t>
                  </m:r>
                </m:den>
              </m:f>
              <m:r>
                <w:rPr>
                  <w:rFonts w:ascii="Cambria Math" w:eastAsia="Cambria Math" w:hAnsi="Cambria Math" w:cs="Cambria Math"/>
                </w:rPr>
                <m:t xml:space="preserve">   #</m:t>
              </m:r>
              <m:d>
                <m:dPr>
                  <m:ctrlPr>
                    <w:rPr>
                      <w:rFonts w:ascii="Cambria Math" w:eastAsia="Cambria Math" w:hAnsi="Cambria Math" w:cs="Cambria Math"/>
                      <w:i/>
                    </w:rPr>
                  </m:ctrlPr>
                </m:dPr>
                <m:e>
                  <m:r>
                    <w:rPr>
                      <w:rFonts w:ascii="Cambria Math" w:eastAsia="Cambria Math" w:hAnsi="Cambria Math" w:cs="Cambria Math"/>
                    </w:rPr>
                    <m:t>3.5</m:t>
                  </m:r>
                </m:e>
              </m:d>
            </m:e>
          </m:eqArr>
        </m:oMath>
      </m:oMathPara>
    </w:p>
    <w:p w14:paraId="2CE18C0B" w14:textId="6480B22F" w:rsidR="00A90875" w:rsidRDefault="00A90875" w:rsidP="00094442">
      <w:pPr>
        <w:ind w:firstLine="142"/>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According to Fourier’s Law:</w:t>
      </w:r>
    </w:p>
    <w:p w14:paraId="24FE92E7" w14:textId="33BD98F6" w:rsidR="00A90875" w:rsidRPr="00C23D5E" w:rsidRDefault="00000000" w:rsidP="00A90875">
      <w:pPr>
        <w:ind w:firstLine="142"/>
        <w:jc w:val="center"/>
        <w:rPr>
          <w:rFonts w:ascii="Times New Roman" w:eastAsiaTheme="minorEastAsia" w:hAnsi="Times New Roman" w:cs="Times New Roman"/>
          <w:iCs/>
          <w:sz w:val="24"/>
          <w:szCs w:val="24"/>
        </w:rPr>
      </w:pPr>
      <m:oMathPara>
        <m:oMath>
          <m:eqArr>
            <m:eqArrPr>
              <m:maxDist m:val="1"/>
              <m:ctrlPr>
                <w:rPr>
                  <w:rFonts w:ascii="Cambria Math" w:eastAsiaTheme="minorEastAsia" w:hAnsi="Cambria Math" w:cs="Times New Roman"/>
                  <w:i/>
                  <w:iCs/>
                  <w:sz w:val="24"/>
                  <w:szCs w:val="24"/>
                </w:rPr>
              </m:ctrlPr>
            </m:eqArrPr>
            <m:e>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q</m:t>
                  </m:r>
                </m:e>
              </m:acc>
              <m:r>
                <w:rPr>
                  <w:rFonts w:ascii="Cambria Math" w:eastAsiaTheme="minorEastAsia" w:hAnsi="Cambria Math" w:cs="Times New Roman"/>
                  <w:sz w:val="24"/>
                  <w:szCs w:val="24"/>
                </w:rPr>
                <m:t>=</m:t>
              </m:r>
              <m:r>
                <w:rPr>
                  <w:rFonts w:ascii="Cambria Math" w:eastAsia="Cambria Math" w:hAnsi="Cambria Math" w:cs="Cambria Math"/>
                </w:rPr>
                <m:t>-</m:t>
              </m:r>
              <m:acc>
                <m:accPr>
                  <m:chr m:val="⃗"/>
                  <m:ctrlPr>
                    <w:rPr>
                      <w:rFonts w:ascii="Cambria Math" w:eastAsia="Cambria Math" w:hAnsi="Cambria Math" w:cs="Cambria Math"/>
                      <w:i/>
                    </w:rPr>
                  </m:ctrlPr>
                </m:accPr>
                <m:e>
                  <m:r>
                    <w:rPr>
                      <w:rFonts w:ascii="Cambria Math" w:eastAsia="Cambria Math" w:hAnsi="Cambria Math" w:cs="Cambria Math"/>
                    </w:rPr>
                    <m:t>k∇</m:t>
                  </m:r>
                </m:e>
              </m:acc>
              <m:r>
                <w:rPr>
                  <w:rFonts w:ascii="Cambria Math" w:eastAsia="Cambria Math" w:hAnsi="Cambria Math" w:cs="Cambria Math"/>
                </w:rPr>
                <m:t>T</m:t>
              </m:r>
              <m:r>
                <w:rPr>
                  <w:rFonts w:ascii="Cambria Math" w:eastAsiaTheme="minorEastAsia" w:hAnsi="Cambria Math" w:cs="Times New Roman"/>
                  <w:sz w:val="24"/>
                  <w:szCs w:val="24"/>
                </w:rPr>
                <m:t xml:space="preserve"> #</m:t>
              </m:r>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3.6</m:t>
                  </m:r>
                </m:e>
              </m:d>
            </m:e>
          </m:eqArr>
        </m:oMath>
      </m:oMathPara>
    </w:p>
    <w:p w14:paraId="121790FB" w14:textId="1DC97460" w:rsidR="00C23D5E" w:rsidRPr="00C23D5E" w:rsidRDefault="00C23D5E" w:rsidP="00C23D5E">
      <w:pPr>
        <w:ind w:firstLine="142"/>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 xml:space="preserve">The rate of heat generated per unit volume </w:t>
      </w:r>
      <w:r w:rsidR="00A8533B">
        <w:rPr>
          <w:rFonts w:ascii="Times New Roman" w:eastAsiaTheme="minorEastAsia" w:hAnsi="Times New Roman" w:cs="Times New Roman"/>
          <w:iCs/>
          <w:sz w:val="24"/>
          <w:szCs w:val="24"/>
        </w:rPr>
        <w:t xml:space="preserve">is given by: </w:t>
      </w:r>
    </w:p>
    <w:p w14:paraId="2DF1C5A8" w14:textId="3701F365" w:rsidR="00DB62E5" w:rsidRPr="00A8533B" w:rsidRDefault="00000000" w:rsidP="00C23D5E">
      <w:pPr>
        <w:ind w:firstLine="142"/>
        <w:jc w:val="center"/>
        <w:rPr>
          <w:rFonts w:ascii="Times New Roman" w:eastAsiaTheme="minorEastAsia" w:hAnsi="Times New Roman" w:cs="Times New Roman"/>
          <w:iCs/>
          <w:sz w:val="24"/>
          <w:szCs w:val="24"/>
        </w:rPr>
      </w:pPr>
      <m:oMathPara>
        <m:oMath>
          <m:eqArr>
            <m:eqArrPr>
              <m:maxDist m:val="1"/>
              <m:ctrlPr>
                <w:rPr>
                  <w:rFonts w:ascii="Cambria Math" w:eastAsiaTheme="minorEastAsia" w:hAnsi="Cambria Math" w:cs="Times New Roman"/>
                  <w:i/>
                  <w:iCs/>
                  <w:sz w:val="24"/>
                  <w:szCs w:val="24"/>
                </w:rPr>
              </m:ctrlPr>
            </m:eqArrPr>
            <m:e>
              <m:r>
                <w:rPr>
                  <w:rFonts w:ascii="Cambria Math" w:eastAsiaTheme="minorEastAsia" w:hAnsi="Cambria Math" w:cs="Times New Roman"/>
                  <w:sz w:val="24"/>
                  <w:szCs w:val="24"/>
                </w:rPr>
                <m:t>S=</m:t>
              </m:r>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E</m:t>
                  </m:r>
                </m:e>
              </m:acc>
              <m:r>
                <w:rPr>
                  <w:rFonts w:ascii="Cambria Math" w:eastAsiaTheme="minorEastAsia" w:hAnsi="Cambria Math" w:cs="Times New Roman"/>
                  <w:sz w:val="24"/>
                  <w:szCs w:val="24"/>
                </w:rPr>
                <m:t>⋅</m:t>
              </m:r>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J</m:t>
                  </m:r>
                </m:e>
              </m:acc>
              <m:r>
                <w:rPr>
                  <w:rFonts w:ascii="Cambria Math" w:eastAsiaTheme="minorEastAsia" w:hAnsi="Cambria Math" w:cs="Times New Roman"/>
                  <w:sz w:val="24"/>
                  <w:szCs w:val="24"/>
                </w:rPr>
                <m:t xml:space="preserve"> #</m:t>
              </m:r>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3.7</m:t>
                  </m:r>
                </m:e>
              </m:d>
            </m:e>
          </m:eqArr>
        </m:oMath>
      </m:oMathPara>
    </w:p>
    <w:p w14:paraId="6B31DAF6" w14:textId="299E5327" w:rsidR="00A8533B" w:rsidRDefault="00A8533B" w:rsidP="00A8533B">
      <w:pPr>
        <w:ind w:firstLine="142"/>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where E is the Electric Field vector and J is the current density vector.</w:t>
      </w:r>
    </w:p>
    <w:p w14:paraId="2FF1CBEA" w14:textId="3A67C5C1" w:rsidR="00A8533B" w:rsidRDefault="00A8533B" w:rsidP="00A8533B">
      <w:pPr>
        <w:ind w:firstLine="142"/>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 xml:space="preserve">The Electric field </w:t>
      </w:r>
      <w:r w:rsidR="0031079A">
        <w:rPr>
          <w:rFonts w:ascii="Times New Roman" w:eastAsiaTheme="minorEastAsia" w:hAnsi="Times New Roman" w:cs="Times New Roman"/>
          <w:iCs/>
          <w:sz w:val="24"/>
          <w:szCs w:val="24"/>
        </w:rPr>
        <w:t>is the Potential gradient and can represented as:</w:t>
      </w:r>
    </w:p>
    <w:p w14:paraId="1FB77E1E" w14:textId="60E973ED" w:rsidR="0031079A" w:rsidRPr="00F27CE4" w:rsidRDefault="00000000" w:rsidP="00A8533B">
      <w:pPr>
        <w:ind w:firstLine="142"/>
        <w:rPr>
          <w:rFonts w:ascii="Times New Roman" w:eastAsiaTheme="minorEastAsia" w:hAnsi="Times New Roman" w:cs="Times New Roman"/>
          <w:iCs/>
          <w:sz w:val="24"/>
          <w:szCs w:val="24"/>
        </w:rPr>
      </w:pPr>
      <m:oMathPara>
        <m:oMath>
          <m:eqArr>
            <m:eqArrPr>
              <m:maxDist m:val="1"/>
              <m:ctrlPr>
                <w:rPr>
                  <w:rFonts w:ascii="Cambria Math" w:eastAsiaTheme="minorEastAsia" w:hAnsi="Cambria Math" w:cs="Times New Roman"/>
                  <w:i/>
                  <w:iCs/>
                  <w:sz w:val="24"/>
                  <w:szCs w:val="24"/>
                </w:rPr>
              </m:ctrlPr>
            </m:eqArrPr>
            <m:e>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E</m:t>
                  </m:r>
                </m:e>
              </m:acc>
              <m:r>
                <w:rPr>
                  <w:rFonts w:ascii="Cambria Math" w:eastAsiaTheme="minorEastAsia" w:hAnsi="Cambria Math" w:cs="Times New Roman"/>
                  <w:sz w:val="24"/>
                  <w:szCs w:val="24"/>
                </w:rPr>
                <m:t>=-</m:t>
              </m:r>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m:t>
                  </m:r>
                </m:e>
              </m:acc>
              <m:r>
                <w:rPr>
                  <w:rFonts w:ascii="Cambria Math" w:eastAsiaTheme="minorEastAsia" w:hAnsi="Cambria Math" w:cs="Times New Roman"/>
                  <w:sz w:val="24"/>
                  <w:szCs w:val="24"/>
                </w:rPr>
                <m:t>V #</m:t>
              </m:r>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3.8</m:t>
                  </m:r>
                </m:e>
              </m:d>
            </m:e>
          </m:eqArr>
        </m:oMath>
      </m:oMathPara>
    </w:p>
    <w:p w14:paraId="125EBC5D" w14:textId="77777777" w:rsidR="00F27CE4" w:rsidRDefault="00F27CE4" w:rsidP="00F27CE4">
      <w:pPr>
        <w:ind w:firstLine="142"/>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The potential gradient is caused by three effects:</w:t>
      </w:r>
    </w:p>
    <w:p w14:paraId="576CFF5F" w14:textId="77777777" w:rsidR="00F27CE4" w:rsidRDefault="00F27CE4" w:rsidP="00F27CE4">
      <w:pPr>
        <w:pStyle w:val="ListParagraph"/>
        <w:numPr>
          <w:ilvl w:val="0"/>
          <w:numId w:val="39"/>
        </w:numPr>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 xml:space="preserve">Flow of current: </w:t>
      </w:r>
    </w:p>
    <w:p w14:paraId="0B8DB336" w14:textId="77777777" w:rsidR="00F27CE4" w:rsidRPr="005878D8" w:rsidRDefault="00000000" w:rsidP="00F27CE4">
      <w:pPr>
        <w:pStyle w:val="ListParagraph"/>
        <w:ind w:left="862"/>
        <w:jc w:val="center"/>
        <w:rPr>
          <w:rFonts w:ascii="Times New Roman" w:eastAsiaTheme="minorEastAsia" w:hAnsi="Times New Roman" w:cs="Times New Roman"/>
          <w:iCs/>
          <w:sz w:val="24"/>
          <w:szCs w:val="24"/>
        </w:rPr>
      </w:pPr>
      <m:oMathPara>
        <m:oMath>
          <m:eqArr>
            <m:eqArrPr>
              <m:maxDist m:val="1"/>
              <m:ctrlPr>
                <w:rPr>
                  <w:rFonts w:ascii="Cambria Math" w:eastAsiaTheme="minorEastAsia" w:hAnsi="Cambria Math" w:cs="Times New Roman"/>
                  <w:iCs/>
                  <w:sz w:val="24"/>
                  <w:szCs w:val="24"/>
                </w:rPr>
              </m:ctrlPr>
            </m:eqArrPr>
            <m:e>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m:t>
                  </m:r>
                </m:e>
              </m:acc>
              <m:r>
                <w:rPr>
                  <w:rFonts w:ascii="Cambria Math" w:eastAsiaTheme="minorEastAsia" w:hAnsi="Cambria Math" w:cs="Times New Roman"/>
                  <w:sz w:val="24"/>
                  <w:szCs w:val="24"/>
                </w:rPr>
                <m:t>V=-ρ</m:t>
              </m:r>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J</m:t>
                  </m:r>
                </m:e>
              </m:acc>
              <m:r>
                <w:rPr>
                  <w:rFonts w:ascii="Cambria Math" w:eastAsiaTheme="minorEastAsia" w:hAnsi="Cambria Math" w:cs="Times New Roman"/>
                  <w:sz w:val="24"/>
                  <w:szCs w:val="24"/>
                </w:rPr>
                <m:t>#</m:t>
              </m:r>
              <m:d>
                <m:dPr>
                  <m:ctrlPr>
                    <w:rPr>
                      <w:rFonts w:ascii="Cambria Math" w:eastAsiaTheme="minorEastAsia" w:hAnsi="Cambria Math" w:cs="Times New Roman"/>
                      <w:iCs/>
                      <w:sz w:val="24"/>
                      <w:szCs w:val="24"/>
                    </w:rPr>
                  </m:ctrlPr>
                </m:dPr>
                <m:e>
                  <m:r>
                    <m:rPr>
                      <m:sty m:val="p"/>
                    </m:rPr>
                    <w:rPr>
                      <w:rFonts w:ascii="Cambria Math" w:eastAsiaTheme="minorEastAsia" w:hAnsi="Cambria Math" w:cs="Times New Roman"/>
                      <w:sz w:val="24"/>
                      <w:szCs w:val="24"/>
                    </w:rPr>
                    <m:t>3.9</m:t>
                  </m:r>
                </m:e>
              </m:d>
              <m:ctrlPr>
                <w:rPr>
                  <w:rFonts w:ascii="Cambria Math" w:eastAsiaTheme="minorEastAsia" w:hAnsi="Cambria Math" w:cs="Times New Roman"/>
                  <w:i/>
                  <w:iCs/>
                  <w:sz w:val="24"/>
                  <w:szCs w:val="24"/>
                </w:rPr>
              </m:ctrlPr>
            </m:e>
          </m:eqArr>
        </m:oMath>
      </m:oMathPara>
    </w:p>
    <w:p w14:paraId="5620CDF9" w14:textId="77777777" w:rsidR="00F27CE4" w:rsidRPr="005878D8" w:rsidRDefault="00F27CE4" w:rsidP="00F27CE4">
      <w:pPr>
        <w:pStyle w:val="ListParagraph"/>
        <w:ind w:left="862"/>
        <w:jc w:val="center"/>
        <w:rPr>
          <w:rFonts w:ascii="Times New Roman" w:eastAsiaTheme="minorEastAsia" w:hAnsi="Times New Roman" w:cs="Times New Roman"/>
          <w:iCs/>
          <w:sz w:val="24"/>
          <w:szCs w:val="24"/>
        </w:rPr>
      </w:pPr>
    </w:p>
    <w:p w14:paraId="438A9B81" w14:textId="77777777" w:rsidR="00F27CE4" w:rsidRDefault="00F27CE4" w:rsidP="00F27CE4">
      <w:pPr>
        <w:pStyle w:val="ListParagraph"/>
        <w:ind w:left="862"/>
        <w:rPr>
          <w:rFonts w:ascii="Times New Roman" w:eastAsiaTheme="minorEastAsia" w:hAnsi="Times New Roman" w:cs="Times New Roman"/>
          <w:iCs/>
          <w:sz w:val="24"/>
          <w:szCs w:val="24"/>
        </w:rPr>
      </w:pPr>
      <w:r w:rsidRPr="005B605B">
        <w:rPr>
          <w:rFonts w:ascii="Times New Roman" w:eastAsiaTheme="minorEastAsia" w:hAnsi="Times New Roman" w:cs="Times New Roman"/>
          <w:iCs/>
          <w:sz w:val="24"/>
          <w:szCs w:val="24"/>
        </w:rPr>
        <w:t xml:space="preserve">where </w:t>
      </w:r>
      <m:oMath>
        <m:r>
          <w:rPr>
            <w:rFonts w:ascii="Cambria Math" w:eastAsiaTheme="minorEastAsia" w:hAnsi="Cambria Math" w:cs="Times New Roman"/>
            <w:sz w:val="24"/>
            <w:szCs w:val="24"/>
          </w:rPr>
          <m:t>ρ</m:t>
        </m:r>
      </m:oMath>
      <w:r w:rsidRPr="005B605B">
        <w:rPr>
          <w:rFonts w:ascii="Times New Roman" w:eastAsiaTheme="minorEastAsia" w:hAnsi="Times New Roman" w:cs="Times New Roman"/>
          <w:iCs/>
          <w:sz w:val="24"/>
          <w:szCs w:val="24"/>
        </w:rPr>
        <w:t xml:space="preserve"> is the resistivity.</w:t>
      </w:r>
    </w:p>
    <w:p w14:paraId="377C79BB" w14:textId="77777777" w:rsidR="00F27CE4" w:rsidRDefault="00F27CE4" w:rsidP="00F27CE4">
      <w:pPr>
        <w:pStyle w:val="ListParagraph"/>
        <w:numPr>
          <w:ilvl w:val="0"/>
          <w:numId w:val="39"/>
        </w:numPr>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lastRenderedPageBreak/>
        <w:t xml:space="preserve">Seebeck Effect: </w:t>
      </w:r>
    </w:p>
    <w:p w14:paraId="3D56DAEB" w14:textId="77777777" w:rsidR="00F27CE4" w:rsidRDefault="00F27CE4" w:rsidP="00F27CE4">
      <w:pPr>
        <w:pStyle w:val="ListParagraph"/>
        <w:ind w:left="862"/>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 xml:space="preserve">From Eq. 2.1, it can be shown that: </w:t>
      </w:r>
    </w:p>
    <w:p w14:paraId="481936FF" w14:textId="77777777" w:rsidR="00F27CE4" w:rsidRPr="005878D8" w:rsidRDefault="00000000" w:rsidP="00F27CE4">
      <w:pPr>
        <w:pStyle w:val="ListParagraph"/>
        <w:ind w:left="862"/>
        <w:rPr>
          <w:rFonts w:ascii="Times New Roman" w:eastAsiaTheme="minorEastAsia" w:hAnsi="Times New Roman" w:cs="Times New Roman"/>
          <w:iCs/>
          <w:sz w:val="24"/>
          <w:szCs w:val="24"/>
        </w:rPr>
      </w:pPr>
      <m:oMathPara>
        <m:oMath>
          <m:eqArr>
            <m:eqArrPr>
              <m:maxDist m:val="1"/>
              <m:ctrlPr>
                <w:rPr>
                  <w:rFonts w:ascii="Cambria Math" w:eastAsiaTheme="minorEastAsia" w:hAnsi="Cambria Math" w:cs="Times New Roman"/>
                  <w:iCs/>
                  <w:sz w:val="24"/>
                  <w:szCs w:val="24"/>
                </w:rPr>
              </m:ctrlPr>
            </m:eqArrPr>
            <m:e>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m:t>
                  </m:r>
                </m:e>
              </m:acc>
              <m:r>
                <w:rPr>
                  <w:rFonts w:ascii="Cambria Math" w:eastAsiaTheme="minorEastAsia" w:hAnsi="Cambria Math" w:cs="Times New Roman"/>
                  <w:sz w:val="24"/>
                  <w:szCs w:val="24"/>
                </w:rPr>
                <m:t>V=α</m:t>
              </m:r>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m:t>
                  </m:r>
                </m:e>
              </m:acc>
              <m:r>
                <w:rPr>
                  <w:rFonts w:ascii="Cambria Math" w:eastAsiaTheme="minorEastAsia" w:hAnsi="Cambria Math" w:cs="Times New Roman"/>
                  <w:sz w:val="24"/>
                  <w:szCs w:val="24"/>
                </w:rPr>
                <m:t>T#</m:t>
              </m:r>
              <m:d>
                <m:dPr>
                  <m:ctrlPr>
                    <w:rPr>
                      <w:rFonts w:ascii="Cambria Math" w:eastAsiaTheme="minorEastAsia" w:hAnsi="Cambria Math" w:cs="Times New Roman"/>
                      <w:iCs/>
                      <w:sz w:val="24"/>
                      <w:szCs w:val="24"/>
                    </w:rPr>
                  </m:ctrlPr>
                </m:dPr>
                <m:e>
                  <m:r>
                    <m:rPr>
                      <m:sty m:val="p"/>
                    </m:rPr>
                    <w:rPr>
                      <w:rFonts w:ascii="Cambria Math" w:eastAsiaTheme="minorEastAsia" w:hAnsi="Cambria Math" w:cs="Times New Roman"/>
                      <w:sz w:val="24"/>
                      <w:szCs w:val="24"/>
                    </w:rPr>
                    <m:t>3.10</m:t>
                  </m:r>
                </m:e>
              </m:d>
              <m:ctrlPr>
                <w:rPr>
                  <w:rFonts w:ascii="Cambria Math" w:eastAsiaTheme="minorEastAsia" w:hAnsi="Cambria Math" w:cs="Times New Roman"/>
                  <w:i/>
                  <w:iCs/>
                  <w:sz w:val="24"/>
                  <w:szCs w:val="24"/>
                </w:rPr>
              </m:ctrlPr>
            </m:e>
          </m:eqArr>
        </m:oMath>
      </m:oMathPara>
    </w:p>
    <w:p w14:paraId="0A5FB55F" w14:textId="77777777" w:rsidR="00F27CE4" w:rsidRPr="005878D8" w:rsidRDefault="00F27CE4" w:rsidP="00F27CE4">
      <w:pPr>
        <w:pStyle w:val="ListParagraph"/>
        <w:ind w:left="862"/>
        <w:rPr>
          <w:rFonts w:ascii="Times New Roman" w:eastAsiaTheme="minorEastAsia" w:hAnsi="Times New Roman" w:cs="Times New Roman"/>
          <w:iCs/>
          <w:sz w:val="24"/>
          <w:szCs w:val="24"/>
        </w:rPr>
      </w:pPr>
    </w:p>
    <w:p w14:paraId="14BDC419" w14:textId="77777777" w:rsidR="00F27CE4" w:rsidRDefault="00F27CE4" w:rsidP="00F27CE4">
      <w:pPr>
        <w:pStyle w:val="ListParagraph"/>
        <w:numPr>
          <w:ilvl w:val="0"/>
          <w:numId w:val="39"/>
        </w:numPr>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 xml:space="preserve">Thomson Effect: </w:t>
      </w:r>
    </w:p>
    <w:p w14:paraId="4F18AA9A" w14:textId="77777777" w:rsidR="00F27CE4" w:rsidRDefault="00F27CE4" w:rsidP="00F27CE4">
      <w:pPr>
        <w:pStyle w:val="ListParagraph"/>
        <w:ind w:left="862"/>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 xml:space="preserve">From Eq. 2.4, it can be shown that: </w:t>
      </w:r>
    </w:p>
    <w:p w14:paraId="16E59E47" w14:textId="51C51F02" w:rsidR="00F27CE4" w:rsidRPr="0031079A" w:rsidRDefault="00000000" w:rsidP="00F27CE4">
      <w:pPr>
        <w:pStyle w:val="ListParagraph"/>
        <w:ind w:left="862"/>
        <w:rPr>
          <w:rFonts w:ascii="Times New Roman" w:eastAsiaTheme="minorEastAsia" w:hAnsi="Times New Roman" w:cs="Times New Roman"/>
          <w:iCs/>
          <w:sz w:val="24"/>
          <w:szCs w:val="24"/>
        </w:rPr>
      </w:pPr>
      <m:oMathPara>
        <m:oMath>
          <m:eqArr>
            <m:eqArrPr>
              <m:maxDist m:val="1"/>
              <m:ctrlPr>
                <w:rPr>
                  <w:rFonts w:ascii="Cambria Math" w:eastAsiaTheme="minorEastAsia" w:hAnsi="Cambria Math" w:cs="Times New Roman"/>
                  <w:iCs/>
                  <w:sz w:val="24"/>
                  <w:szCs w:val="24"/>
                </w:rPr>
              </m:ctrlPr>
            </m:eqArrPr>
            <m:e>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m:t>
                  </m:r>
                </m:e>
              </m:acc>
              <m:r>
                <w:rPr>
                  <w:rFonts w:ascii="Cambria Math" w:eastAsiaTheme="minorEastAsia" w:hAnsi="Cambria Math" w:cs="Times New Roman"/>
                  <w:sz w:val="24"/>
                  <w:szCs w:val="24"/>
                </w:rPr>
                <m:t>V=μ</m:t>
              </m:r>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m:t>
                  </m:r>
                </m:e>
              </m:acc>
              <m:r>
                <w:rPr>
                  <w:rFonts w:ascii="Cambria Math" w:eastAsiaTheme="minorEastAsia" w:hAnsi="Cambria Math" w:cs="Times New Roman"/>
                  <w:sz w:val="24"/>
                  <w:szCs w:val="24"/>
                </w:rPr>
                <m:t>T#</m:t>
              </m:r>
              <m:d>
                <m:dPr>
                  <m:ctrlPr>
                    <w:rPr>
                      <w:rFonts w:ascii="Cambria Math" w:eastAsiaTheme="minorEastAsia" w:hAnsi="Cambria Math" w:cs="Times New Roman"/>
                      <w:iCs/>
                      <w:sz w:val="24"/>
                      <w:szCs w:val="24"/>
                    </w:rPr>
                  </m:ctrlPr>
                </m:dPr>
                <m:e>
                  <m:r>
                    <m:rPr>
                      <m:sty m:val="p"/>
                    </m:rPr>
                    <w:rPr>
                      <w:rFonts w:ascii="Cambria Math" w:eastAsiaTheme="minorEastAsia" w:hAnsi="Cambria Math" w:cs="Times New Roman"/>
                      <w:sz w:val="24"/>
                      <w:szCs w:val="24"/>
                    </w:rPr>
                    <m:t>3.11</m:t>
                  </m:r>
                </m:e>
              </m:d>
              <m:ctrlPr>
                <w:rPr>
                  <w:rFonts w:ascii="Cambria Math" w:eastAsiaTheme="minorEastAsia" w:hAnsi="Cambria Math" w:cs="Times New Roman"/>
                  <w:i/>
                  <w:iCs/>
                  <w:sz w:val="24"/>
                  <w:szCs w:val="24"/>
                </w:rPr>
              </m:ctrlPr>
            </m:e>
          </m:eqArr>
        </m:oMath>
      </m:oMathPara>
    </w:p>
    <w:p w14:paraId="44199947" w14:textId="77777777" w:rsidR="00F27CE4" w:rsidRPr="00F27CE4" w:rsidRDefault="0074621F" w:rsidP="00F27CE4">
      <w:pPr>
        <w:ind w:left="142"/>
        <w:rPr>
          <w:rFonts w:ascii="Times New Roman" w:eastAsiaTheme="minorEastAsia" w:hAnsi="Times New Roman" w:cs="Times New Roman"/>
        </w:rPr>
      </w:pPr>
      <w:r w:rsidRPr="00F27CE4">
        <w:rPr>
          <w:rFonts w:ascii="Times New Roman" w:eastAsiaTheme="minorEastAsia" w:hAnsi="Times New Roman" w:cs="Times New Roman"/>
          <w:iCs/>
          <w:sz w:val="24"/>
          <w:szCs w:val="24"/>
        </w:rPr>
        <w:t>Since the system is assumed to be in steady stat</w:t>
      </w:r>
      <w:r w:rsidR="00F27CE4">
        <w:rPr>
          <w:rFonts w:ascii="Times New Roman" w:eastAsiaTheme="minorEastAsia" w:hAnsi="Times New Roman" w:cs="Times New Roman"/>
          <w:iCs/>
          <w:sz w:val="24"/>
          <w:szCs w:val="24"/>
        </w:rPr>
        <w:t xml:space="preserve">e, </w:t>
      </w:r>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ρ</m:t>
                    </m:r>
                    <m:sSub>
                      <m:sSubPr>
                        <m:ctrlPr>
                          <w:rPr>
                            <w:rFonts w:ascii="Cambria Math" w:hAnsi="Cambria Math"/>
                            <w:i/>
                          </w:rPr>
                        </m:ctrlPr>
                      </m:sSubPr>
                      <m:e>
                        <m:r>
                          <w:rPr>
                            <w:rFonts w:ascii="Cambria Math" w:hAnsi="Cambria Math"/>
                          </w:rPr>
                          <m:t>C</m:t>
                        </m:r>
                      </m:e>
                      <m:sub>
                        <m:r>
                          <w:rPr>
                            <w:rFonts w:ascii="Cambria Math" w:hAnsi="Cambria Math"/>
                          </w:rPr>
                          <m:t>p</m:t>
                        </m:r>
                      </m:sub>
                    </m:sSub>
                    <m:r>
                      <w:rPr>
                        <w:rFonts w:ascii="Cambria Math" w:hAnsi="Cambria Math"/>
                      </w:rPr>
                      <m:t>T</m:t>
                    </m:r>
                  </m:e>
                </m:d>
              </m:num>
              <m:den>
                <m:r>
                  <w:rPr>
                    <w:rFonts w:ascii="Cambria Math" w:hAnsi="Cambria Math"/>
                  </w:rPr>
                  <m:t>∂t</m:t>
                </m:r>
              </m:den>
            </m:f>
            <m:r>
              <w:rPr>
                <w:rFonts w:ascii="Cambria Math" w:hAnsi="Cambria Math"/>
              </w:rPr>
              <m:t>=0 #</m:t>
            </m:r>
            <m:d>
              <m:dPr>
                <m:ctrlPr>
                  <w:rPr>
                    <w:rFonts w:ascii="Cambria Math" w:hAnsi="Cambria Math"/>
                    <w:i/>
                  </w:rPr>
                </m:ctrlPr>
              </m:dPr>
              <m:e>
                <m:r>
                  <w:rPr>
                    <w:rFonts w:ascii="Cambria Math" w:hAnsi="Cambria Math"/>
                  </w:rPr>
                  <m:t>3.12</m:t>
                </m:r>
              </m:e>
            </m:d>
          </m:e>
        </m:eqArr>
      </m:oMath>
    </w:p>
    <w:p w14:paraId="0E0E0D30" w14:textId="73F2C918" w:rsidR="005878D8" w:rsidRPr="00F27CE4" w:rsidRDefault="005878D8" w:rsidP="00F27CE4">
      <w:pPr>
        <w:ind w:left="142"/>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 xml:space="preserve">From </w:t>
      </w:r>
      <w:proofErr w:type="spellStart"/>
      <w:r>
        <w:rPr>
          <w:rFonts w:ascii="Times New Roman" w:eastAsiaTheme="minorEastAsia" w:hAnsi="Times New Roman" w:cs="Times New Roman"/>
          <w:iCs/>
          <w:sz w:val="24"/>
          <w:szCs w:val="24"/>
        </w:rPr>
        <w:t>Eqs</w:t>
      </w:r>
      <w:proofErr w:type="spellEnd"/>
      <w:r>
        <w:rPr>
          <w:rFonts w:ascii="Times New Roman" w:eastAsiaTheme="minorEastAsia" w:hAnsi="Times New Roman" w:cs="Times New Roman"/>
          <w:iCs/>
          <w:sz w:val="24"/>
          <w:szCs w:val="24"/>
        </w:rPr>
        <w:t xml:space="preserve"> 3.5, 3.6, </w:t>
      </w:r>
      <w:r w:rsidR="0074621F">
        <w:rPr>
          <w:rFonts w:ascii="Times New Roman" w:eastAsiaTheme="minorEastAsia" w:hAnsi="Times New Roman" w:cs="Times New Roman"/>
          <w:iCs/>
          <w:sz w:val="24"/>
          <w:szCs w:val="24"/>
        </w:rPr>
        <w:t xml:space="preserve">3.7 </w:t>
      </w:r>
      <w:r w:rsidR="00891C5C">
        <w:rPr>
          <w:rFonts w:ascii="Times New Roman" w:eastAsiaTheme="minorEastAsia" w:hAnsi="Times New Roman" w:cs="Times New Roman"/>
          <w:iCs/>
          <w:sz w:val="24"/>
          <w:szCs w:val="24"/>
        </w:rPr>
        <w:t>and</w:t>
      </w:r>
      <w:r w:rsidR="0074621F">
        <w:rPr>
          <w:rFonts w:ascii="Times New Roman" w:eastAsiaTheme="minorEastAsia" w:hAnsi="Times New Roman" w:cs="Times New Roman"/>
          <w:iCs/>
          <w:sz w:val="24"/>
          <w:szCs w:val="24"/>
        </w:rPr>
        <w:t xml:space="preserve"> </w:t>
      </w:r>
      <w:r>
        <w:rPr>
          <w:rFonts w:ascii="Times New Roman" w:eastAsiaTheme="minorEastAsia" w:hAnsi="Times New Roman" w:cs="Times New Roman"/>
          <w:iCs/>
          <w:sz w:val="24"/>
          <w:szCs w:val="24"/>
        </w:rPr>
        <w:t>3.</w:t>
      </w:r>
      <w:r w:rsidR="0074621F">
        <w:rPr>
          <w:rFonts w:ascii="Times New Roman" w:eastAsiaTheme="minorEastAsia" w:hAnsi="Times New Roman" w:cs="Times New Roman"/>
          <w:iCs/>
          <w:sz w:val="24"/>
          <w:szCs w:val="24"/>
        </w:rPr>
        <w:t>12</w:t>
      </w:r>
      <w:r>
        <w:rPr>
          <w:rFonts w:ascii="Times New Roman" w:eastAsiaTheme="minorEastAsia" w:hAnsi="Times New Roman" w:cs="Times New Roman"/>
          <w:iCs/>
          <w:sz w:val="24"/>
          <w:szCs w:val="24"/>
        </w:rPr>
        <w:t>, the generalised model can be summarized as:</w:t>
      </w:r>
    </w:p>
    <w:p w14:paraId="573F3BC3" w14:textId="70453789" w:rsidR="005878D8" w:rsidRPr="0074621F" w:rsidRDefault="00000000" w:rsidP="00F27CE4">
      <w:pPr>
        <w:ind w:left="142" w:firstLine="142"/>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acc>
                <m:accPr>
                  <m:chr m:val="⃗"/>
                  <m:ctrlPr>
                    <w:rPr>
                      <w:rFonts w:ascii="Cambria Math" w:eastAsia="Cambria Math" w:hAnsi="Cambria Math" w:cs="Cambria Math"/>
                      <w:i/>
                    </w:rPr>
                  </m:ctrlPr>
                </m:accPr>
                <m:e>
                  <m:r>
                    <w:rPr>
                      <w:rFonts w:ascii="Cambria Math" w:eastAsia="Cambria Math" w:hAnsi="Cambria Math" w:cs="Cambria Math"/>
                    </w:rPr>
                    <m:t>∇</m:t>
                  </m:r>
                </m:e>
              </m:acc>
              <m:d>
                <m:dPr>
                  <m:ctrlPr>
                    <w:rPr>
                      <w:rFonts w:ascii="Cambria Math" w:eastAsia="Cambria Math" w:hAnsi="Cambria Math" w:cs="Cambria Math"/>
                      <w:i/>
                    </w:rPr>
                  </m:ctrlPr>
                </m:dPr>
                <m:e>
                  <m:r>
                    <w:rPr>
                      <w:rFonts w:ascii="Cambria Math" w:eastAsia="Cambria Math" w:hAnsi="Cambria Math" w:cs="Cambria Math"/>
                    </w:rPr>
                    <m:t>k</m:t>
                  </m:r>
                  <m:acc>
                    <m:accPr>
                      <m:chr m:val="⃗"/>
                      <m:ctrlPr>
                        <w:rPr>
                          <w:rFonts w:ascii="Cambria Math" w:eastAsia="Cambria Math" w:hAnsi="Cambria Math" w:cs="Cambria Math"/>
                          <w:i/>
                        </w:rPr>
                      </m:ctrlPr>
                    </m:accPr>
                    <m:e>
                      <m:r>
                        <w:rPr>
                          <w:rFonts w:ascii="Cambria Math" w:eastAsia="Cambria Math" w:hAnsi="Cambria Math" w:cs="Cambria Math"/>
                        </w:rPr>
                        <m:t>∇</m:t>
                      </m:r>
                    </m:e>
                  </m:acc>
                  <m:r>
                    <w:rPr>
                      <w:rFonts w:ascii="Cambria Math" w:eastAsia="Cambria Math" w:hAnsi="Cambria Math" w:cs="Cambria Math"/>
                    </w:rPr>
                    <m:t>T</m:t>
                  </m:r>
                </m:e>
              </m:d>
              <m:r>
                <w:rPr>
                  <w:rFonts w:ascii="Cambria Math" w:eastAsiaTheme="minorEastAsia" w:hAnsi="Cambria Math" w:cs="Times New Roman"/>
                  <w:sz w:val="24"/>
                  <w:szCs w:val="24"/>
                </w:rPr>
                <m:t>+</m:t>
              </m:r>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E</m:t>
                  </m:r>
                </m:e>
              </m:acc>
              <m:r>
                <w:rPr>
                  <w:rFonts w:ascii="Cambria Math" w:eastAsiaTheme="minorEastAsia" w:hAnsi="Cambria Math" w:cs="Times New Roman"/>
                  <w:sz w:val="24"/>
                  <w:szCs w:val="24"/>
                </w:rPr>
                <m:t>⋅</m:t>
              </m:r>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J</m:t>
                  </m:r>
                </m:e>
              </m:acc>
              <m:r>
                <w:rPr>
                  <w:rFonts w:ascii="Cambria Math" w:eastAsiaTheme="minorEastAsia" w:hAnsi="Cambria Math" w:cs="Times New Roman"/>
                  <w:sz w:val="24"/>
                  <w:szCs w:val="24"/>
                </w:rPr>
                <m:t xml:space="preserve"> = </m:t>
              </m:r>
              <m:r>
                <w:rPr>
                  <w:rFonts w:ascii="Cambria Math" w:hAnsi="Cambria Math"/>
                </w:rPr>
                <m:t>0</m:t>
              </m:r>
              <m:r>
                <w:rPr>
                  <w:rFonts w:ascii="Cambria Math" w:eastAsia="Cambria Math" w:hAnsi="Cambria Math" w:cs="Cambria Math"/>
                </w:rPr>
                <m:t xml:space="preserve"> #</m:t>
              </m:r>
              <m:d>
                <m:dPr>
                  <m:ctrlPr>
                    <w:rPr>
                      <w:rFonts w:ascii="Cambria Math" w:eastAsiaTheme="minorEastAsia" w:hAnsi="Cambria Math" w:cs="Times New Roman"/>
                      <w:i/>
                    </w:rPr>
                  </m:ctrlPr>
                </m:dPr>
                <m:e>
                  <m:r>
                    <w:rPr>
                      <w:rFonts w:ascii="Cambria Math" w:eastAsiaTheme="minorEastAsia" w:hAnsi="Cambria Math" w:cs="Times New Roman"/>
                    </w:rPr>
                    <m:t>3.13</m:t>
                  </m:r>
                </m:e>
              </m:d>
              <m:ctrlPr>
                <w:rPr>
                  <w:rFonts w:ascii="Cambria Math" w:eastAsia="Cambria Math" w:hAnsi="Cambria Math" w:cs="Cambria Math"/>
                  <w:i/>
                </w:rPr>
              </m:ctrlPr>
            </m:e>
          </m:eqArr>
        </m:oMath>
      </m:oMathPara>
    </w:p>
    <w:p w14:paraId="389D7F5B" w14:textId="383A827C" w:rsidR="00A76CD5" w:rsidRPr="00C452AF" w:rsidRDefault="0074621F" w:rsidP="00F27CE4">
      <w:pPr>
        <w:ind w:left="142"/>
        <w:rPr>
          <w:rFonts w:ascii="Cambria Math" w:eastAsiaTheme="minorEastAsia" w:hAnsi="Cambria Math" w:cs="Times New Roman"/>
          <w:i/>
          <w:iCs/>
          <w:sz w:val="24"/>
          <w:szCs w:val="24"/>
        </w:rPr>
      </w:pPr>
      <w:r>
        <w:rPr>
          <w:rFonts w:ascii="Times New Roman" w:hAnsi="Times New Roman" w:cs="Times New Roman"/>
          <w:sz w:val="24"/>
          <w:szCs w:val="24"/>
        </w:rPr>
        <w:t>where</w:t>
      </w:r>
      <w:r w:rsidR="00C452AF">
        <w:rPr>
          <w:rFonts w:ascii="Times New Roman" w:hAnsi="Times New Roman" w:cs="Times New Roman"/>
          <w:sz w:val="24"/>
          <w:szCs w:val="24"/>
        </w:rPr>
        <w:t xml:space="preserve"> on combining </w:t>
      </w:r>
      <w:proofErr w:type="spellStart"/>
      <w:r w:rsidR="00C452AF">
        <w:rPr>
          <w:rFonts w:ascii="Times New Roman" w:eastAsiaTheme="minorEastAsia" w:hAnsi="Times New Roman" w:cs="Times New Roman"/>
          <w:sz w:val="24"/>
          <w:szCs w:val="24"/>
        </w:rPr>
        <w:t>Eqns</w:t>
      </w:r>
      <w:proofErr w:type="spellEnd"/>
      <w:r w:rsidR="00C452AF">
        <w:rPr>
          <w:rFonts w:ascii="Times New Roman" w:eastAsiaTheme="minorEastAsia" w:hAnsi="Times New Roman" w:cs="Times New Roman"/>
          <w:sz w:val="24"/>
          <w:szCs w:val="24"/>
        </w:rPr>
        <w:t xml:space="preserve"> 3.8 to 3.11</w:t>
      </w:r>
      <w:r>
        <w:rPr>
          <w:rFonts w:ascii="Times New Roman" w:hAnsi="Times New Roman" w:cs="Times New Roman"/>
          <w:sz w:val="24"/>
          <w:szCs w:val="24"/>
        </w:rPr>
        <w:t xml:space="preserve">,  </w:t>
      </w:r>
      <w:r w:rsidRPr="0074621F">
        <w:rPr>
          <w:rFonts w:ascii="Cambria Math" w:eastAsiaTheme="minorEastAsia" w:hAnsi="Cambria Math" w:cs="Times New Roman"/>
          <w:i/>
          <w:iCs/>
          <w:sz w:val="24"/>
          <w:szCs w:val="24"/>
        </w:rPr>
        <w:br/>
      </w:r>
      <m:oMathPara>
        <m:oMath>
          <m:eqArr>
            <m:eqArrPr>
              <m:maxDist m:val="1"/>
              <m:ctrlPr>
                <w:rPr>
                  <w:rFonts w:ascii="Cambria Math" w:eastAsiaTheme="minorEastAsia" w:hAnsi="Cambria Math" w:cs="Times New Roman"/>
                  <w:i/>
                  <w:iCs/>
                  <w:sz w:val="24"/>
                  <w:szCs w:val="24"/>
                </w:rPr>
              </m:ctrlPr>
            </m:eqArrPr>
            <m:e>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E</m:t>
                  </m:r>
                </m:e>
              </m:acc>
              <m:r>
                <w:rPr>
                  <w:rFonts w:ascii="Cambria Math" w:eastAsiaTheme="minorEastAsia" w:hAnsi="Cambria Math" w:cs="Times New Roman"/>
                  <w:sz w:val="24"/>
                  <w:szCs w:val="24"/>
                </w:rPr>
                <m:t>= ρ</m:t>
              </m:r>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J</m:t>
                  </m:r>
                </m:e>
              </m:acc>
              <m:r>
                <w:rPr>
                  <w:rFonts w:ascii="Cambria Math" w:eastAsiaTheme="minorEastAsia" w:hAnsi="Cambria Math" w:cs="Times New Roman"/>
                  <w:sz w:val="24"/>
                  <w:szCs w:val="24"/>
                </w:rPr>
                <m:t>- α</m:t>
              </m:r>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m:t>
                  </m:r>
                </m:e>
              </m:acc>
              <m:r>
                <w:rPr>
                  <w:rFonts w:ascii="Cambria Math" w:eastAsiaTheme="minorEastAsia" w:hAnsi="Cambria Math" w:cs="Times New Roman"/>
                  <w:sz w:val="24"/>
                  <w:szCs w:val="24"/>
                </w:rPr>
                <m:t>T- μ</m:t>
              </m:r>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m:t>
                  </m:r>
                </m:e>
              </m:acc>
              <m:r>
                <w:rPr>
                  <w:rFonts w:ascii="Cambria Math" w:eastAsiaTheme="minorEastAsia" w:hAnsi="Cambria Math" w:cs="Times New Roman"/>
                  <w:sz w:val="24"/>
                  <w:szCs w:val="24"/>
                </w:rPr>
                <m:t>T #</m:t>
              </m:r>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3.14</m:t>
                  </m:r>
                </m:e>
              </m:d>
            </m:e>
          </m:eqArr>
        </m:oMath>
      </m:oMathPara>
    </w:p>
    <w:p w14:paraId="01E372D6" w14:textId="56CE675B" w:rsidR="001E227F" w:rsidRDefault="001E227F" w:rsidP="001E227F">
      <w:pPr>
        <w:pStyle w:val="Heading2"/>
        <w:ind w:left="718"/>
        <w:rPr>
          <w:rFonts w:ascii="Times New Roman" w:hAnsi="Times New Roman" w:cs="Times New Roman"/>
          <w:b/>
          <w:bCs/>
          <w:i/>
          <w:iCs/>
          <w:color w:val="000000" w:themeColor="text1"/>
          <w:sz w:val="32"/>
          <w:szCs w:val="32"/>
        </w:rPr>
      </w:pPr>
      <w:bookmarkStart w:id="13" w:name="_Toc184006609"/>
      <w:r w:rsidRPr="001E227F">
        <w:rPr>
          <w:rFonts w:ascii="Times New Roman" w:hAnsi="Times New Roman" w:cs="Times New Roman"/>
          <w:b/>
          <w:bCs/>
          <w:i/>
          <w:iCs/>
          <w:color w:val="000000" w:themeColor="text1"/>
          <w:sz w:val="32"/>
          <w:szCs w:val="32"/>
        </w:rPr>
        <w:t>Analytical Solution</w:t>
      </w:r>
      <w:bookmarkEnd w:id="13"/>
    </w:p>
    <w:p w14:paraId="765CFF3C" w14:textId="77777777" w:rsidR="00F524BF" w:rsidRPr="00F524BF" w:rsidRDefault="00F524BF" w:rsidP="00F524BF"/>
    <w:p w14:paraId="26D3B646" w14:textId="77777777" w:rsidR="00356385" w:rsidRDefault="00026119" w:rsidP="00356385">
      <w:pPr>
        <w:ind w:firstLine="142"/>
        <w:rPr>
          <w:rFonts w:ascii="Times New Roman" w:hAnsi="Times New Roman" w:cs="Times New Roman"/>
          <w:sz w:val="24"/>
          <w:szCs w:val="24"/>
        </w:rPr>
      </w:pPr>
      <w:r w:rsidRPr="00026119">
        <w:rPr>
          <w:rFonts w:ascii="Times New Roman" w:hAnsi="Times New Roman" w:cs="Times New Roman"/>
          <w:sz w:val="24"/>
          <w:szCs w:val="24"/>
        </w:rPr>
        <w:t>In this section, we will carry out a component wise analysis and derive its analytical solution.</w:t>
      </w:r>
    </w:p>
    <w:p w14:paraId="0386CBC2" w14:textId="77777777" w:rsidR="00356385" w:rsidRPr="00356385" w:rsidRDefault="00F27CE4" w:rsidP="00356385">
      <w:pPr>
        <w:pStyle w:val="Heading3"/>
        <w:rPr>
          <w:rFonts w:ascii="Times New Roman" w:hAnsi="Times New Roman" w:cs="Times New Roman"/>
          <w:b/>
          <w:bCs/>
          <w:color w:val="auto"/>
        </w:rPr>
      </w:pPr>
      <w:bookmarkStart w:id="14" w:name="_Toc184006610"/>
      <w:r w:rsidRPr="00356385">
        <w:rPr>
          <w:rFonts w:ascii="Times New Roman" w:hAnsi="Times New Roman" w:cs="Times New Roman"/>
          <w:b/>
          <w:bCs/>
          <w:color w:val="auto"/>
        </w:rPr>
        <w:t xml:space="preserve">Topside </w:t>
      </w:r>
      <w:r w:rsidR="00026119" w:rsidRPr="00356385">
        <w:rPr>
          <w:rFonts w:ascii="Times New Roman" w:hAnsi="Times New Roman" w:cs="Times New Roman"/>
          <w:b/>
          <w:bCs/>
          <w:color w:val="auto"/>
        </w:rPr>
        <w:t>Ceramic Plate</w:t>
      </w:r>
      <w:bookmarkEnd w:id="14"/>
    </w:p>
    <w:p w14:paraId="37025B4D" w14:textId="4202E137" w:rsidR="00F27CE4" w:rsidRPr="00356385" w:rsidRDefault="00026119" w:rsidP="006C68ED">
      <w:pPr>
        <w:ind w:firstLine="502"/>
        <w:rPr>
          <w:rFonts w:ascii="Times New Roman" w:hAnsi="Times New Roman" w:cs="Times New Roman"/>
          <w:sz w:val="24"/>
          <w:szCs w:val="24"/>
        </w:rPr>
      </w:pPr>
      <w:bookmarkStart w:id="15" w:name="_Hlk183991914"/>
      <w:r w:rsidRPr="00356385">
        <w:rPr>
          <w:rFonts w:ascii="Times New Roman" w:hAnsi="Times New Roman" w:cs="Times New Roman"/>
          <w:sz w:val="24"/>
          <w:szCs w:val="24"/>
        </w:rPr>
        <w:t>The following points are to be noted with respect</w:t>
      </w:r>
      <w:r w:rsidR="00F27CE4" w:rsidRPr="00356385">
        <w:rPr>
          <w:rFonts w:ascii="Times New Roman" w:hAnsi="Times New Roman" w:cs="Times New Roman"/>
          <w:sz w:val="24"/>
          <w:szCs w:val="24"/>
        </w:rPr>
        <w:t xml:space="preserve"> to the ceramic plate:</w:t>
      </w:r>
    </w:p>
    <w:p w14:paraId="1AD5CB49" w14:textId="3640062A" w:rsidR="00356385" w:rsidRPr="00356385" w:rsidRDefault="00356385" w:rsidP="00356385">
      <w:pPr>
        <w:pStyle w:val="ListParagraph"/>
        <w:numPr>
          <w:ilvl w:val="0"/>
          <w:numId w:val="41"/>
        </w:numPr>
        <w:rPr>
          <w:rFonts w:ascii="Times New Roman" w:eastAsiaTheme="minorEastAsia" w:hAnsi="Times New Roman" w:cs="Times New Roman"/>
          <w:sz w:val="24"/>
          <w:szCs w:val="24"/>
        </w:rPr>
      </w:pPr>
      <w:r>
        <w:rPr>
          <w:rFonts w:ascii="Times New Roman" w:hAnsi="Times New Roman" w:cs="Times New Roman"/>
          <w:sz w:val="24"/>
          <w:szCs w:val="24"/>
        </w:rPr>
        <w:t xml:space="preserve">There is no current flowing through the ceramic plate. Thus </w:t>
      </w:r>
      <m:oMath>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J</m:t>
            </m:r>
          </m:e>
        </m:acc>
        <m:r>
          <w:rPr>
            <w:rFonts w:ascii="Cambria Math" w:eastAsiaTheme="minorEastAsia" w:hAnsi="Cambria Math" w:cs="Times New Roman"/>
            <w:sz w:val="24"/>
            <w:szCs w:val="24"/>
          </w:rPr>
          <m:t>=0.</m:t>
        </m:r>
      </m:oMath>
    </w:p>
    <w:p w14:paraId="2AA8D19F" w14:textId="77DBAD5C" w:rsidR="00356385" w:rsidRDefault="00356385" w:rsidP="00356385">
      <w:pPr>
        <w:pStyle w:val="ListParagraph"/>
        <w:numPr>
          <w:ilvl w:val="0"/>
          <w:numId w:val="41"/>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Since there is no variation in temperature in x and z directions,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m:t>
            </m:r>
          </m:e>
        </m:acc>
        <m:r>
          <w:rPr>
            <w:rFonts w:ascii="Cambria Math" w:eastAsiaTheme="minorEastAsia" w:hAnsi="Cambria Math" w:cs="Times New Roman"/>
            <w:sz w:val="24"/>
            <w:szCs w:val="24"/>
          </w:rPr>
          <m:t>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ⅆT</m:t>
            </m:r>
          </m:num>
          <m:den>
            <m:r>
              <w:rPr>
                <w:rFonts w:ascii="Cambria Math" w:eastAsiaTheme="minorEastAsia" w:hAnsi="Cambria Math" w:cs="Times New Roman"/>
                <w:sz w:val="24"/>
                <w:szCs w:val="24"/>
              </w:rPr>
              <m:t>ⅆy</m:t>
            </m:r>
          </m:den>
        </m:f>
      </m:oMath>
    </w:p>
    <w:bookmarkEnd w:id="15"/>
    <w:p w14:paraId="47D6094F" w14:textId="12370FFE" w:rsidR="006C68ED" w:rsidRDefault="006C68ED" w:rsidP="006C68ED">
      <w:pPr>
        <w:ind w:left="502"/>
        <w:rPr>
          <w:rFonts w:ascii="Times New Roman" w:eastAsiaTheme="minorEastAsia" w:hAnsi="Times New Roman" w:cs="Times New Roman"/>
          <w:sz w:val="24"/>
          <w:szCs w:val="24"/>
        </w:rPr>
      </w:pPr>
      <w:r>
        <w:rPr>
          <w:rFonts w:ascii="Times New Roman" w:eastAsiaTheme="minorEastAsia" w:hAnsi="Times New Roman" w:cs="Times New Roman"/>
          <w:sz w:val="24"/>
          <w:szCs w:val="24"/>
        </w:rPr>
        <w:t>Thus, substituting in the generalised Eq. 3.13, we get:</w:t>
      </w:r>
    </w:p>
    <w:p w14:paraId="2DCB2808" w14:textId="05C556B7" w:rsidR="006C68ED" w:rsidRPr="006C68ED" w:rsidRDefault="006C68ED" w:rsidP="006C68ED">
      <w:pPr>
        <w:ind w:left="502"/>
        <w:rPr>
          <w:rFonts w:ascii="Times New Roman" w:eastAsiaTheme="minorEastAsia" w:hAnsi="Times New Roman" w:cs="Times New Roman"/>
          <w:sz w:val="24"/>
          <w:szCs w:val="24"/>
        </w:rPr>
      </w:pPr>
      <m:oMathPara>
        <m:oMath>
          <m:eqArr>
            <m:eqArrPr>
              <m:maxDist m:val="1"/>
              <m:ctrlPr>
                <w:rPr>
                  <w:rFonts w:ascii="Cambria Math" w:eastAsiaTheme="minorEastAsia" w:hAnsi="Cambria Math" w:cs="Times New Roman"/>
                  <w:i/>
                  <w:sz w:val="24"/>
                  <w:szCs w:val="24"/>
                </w:rPr>
              </m:ctrlPr>
            </m:eqArrPr>
            <m:e>
              <m:r>
                <w:rPr>
                  <w:rFonts w:ascii="Cambria Math" w:eastAsiaTheme="minorEastAsia" w:hAnsi="Cambria Math" w:cs="Times New Roman"/>
                  <w:sz w:val="24"/>
                  <w:szCs w:val="24"/>
                </w:rPr>
                <m:t>k</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ⅆ</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T</m:t>
                  </m:r>
                </m:num>
                <m:den>
                  <m:r>
                    <w:rPr>
                      <w:rFonts w:ascii="Cambria Math" w:eastAsiaTheme="minorEastAsia" w:hAnsi="Cambria Math" w:cs="Times New Roman"/>
                      <w:sz w:val="24"/>
                      <w:szCs w:val="24"/>
                    </w:rPr>
                    <m:t>ⅆ</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y</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=0</m:t>
              </m:r>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3.15</m:t>
                  </m:r>
                </m:e>
              </m:d>
            </m:e>
          </m:eqArr>
        </m:oMath>
      </m:oMathPara>
    </w:p>
    <w:p w14:paraId="30053ED6" w14:textId="69D5ECA6" w:rsidR="006C68ED" w:rsidRDefault="006C68ED" w:rsidP="006C68ED">
      <w:pPr>
        <w:ind w:left="502"/>
        <w:rPr>
          <w:rFonts w:ascii="Times New Roman" w:eastAsiaTheme="minorEastAsia" w:hAnsi="Times New Roman" w:cs="Times New Roman"/>
          <w:sz w:val="24"/>
          <w:szCs w:val="24"/>
        </w:rPr>
      </w:pPr>
      <w:r>
        <w:rPr>
          <w:rFonts w:ascii="Times New Roman" w:eastAsiaTheme="minorEastAsia" w:hAnsi="Times New Roman" w:cs="Times New Roman"/>
          <w:sz w:val="24"/>
          <w:szCs w:val="24"/>
        </w:rPr>
        <w:t>On solving Eq. 3.15, the following equations are obtained:</w:t>
      </w:r>
    </w:p>
    <w:p w14:paraId="337D3717" w14:textId="7CF5A9BB" w:rsidR="006C68ED" w:rsidRPr="001C31ED" w:rsidRDefault="001C31ED" w:rsidP="006C68ED">
      <w:pPr>
        <w:pStyle w:val="ListParagraph"/>
        <w:numPr>
          <w:ilvl w:val="0"/>
          <w:numId w:val="42"/>
        </w:numPr>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c</m:t>
            </m:r>
            <m:r>
              <w:rPr>
                <w:rFonts w:ascii="Cambria Math" w:eastAsiaTheme="minorEastAsia" w:hAnsi="Cambria Math" w:cs="Times New Roman"/>
                <w:sz w:val="24"/>
                <w:szCs w:val="24"/>
              </w:rPr>
              <m:t>e</m:t>
            </m:r>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1</m:t>
            </m:r>
            <m:r>
              <w:rPr>
                <w:rFonts w:ascii="Cambria Math" w:eastAsiaTheme="minorEastAsia" w:hAnsi="Cambria Math" w:cs="Times New Roman"/>
                <w:sz w:val="24"/>
                <w:szCs w:val="24"/>
              </w:rPr>
              <m:t>,ce1</m:t>
            </m:r>
          </m:sub>
        </m:sSub>
        <m:r>
          <w:rPr>
            <w:rFonts w:ascii="Cambria Math" w:eastAsiaTheme="minorEastAsia" w:hAnsi="Cambria Math" w:cs="Times New Roman"/>
            <w:sz w:val="24"/>
            <w:szCs w:val="24"/>
          </w:rPr>
          <m:t>y+</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2</m:t>
            </m:r>
            <m:r>
              <w:rPr>
                <w:rFonts w:ascii="Cambria Math" w:eastAsiaTheme="minorEastAsia" w:hAnsi="Cambria Math" w:cs="Times New Roman"/>
                <w:sz w:val="24"/>
                <w:szCs w:val="24"/>
              </w:rPr>
              <m:t>,ce</m:t>
            </m:r>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3.16</m:t>
            </m:r>
          </m:e>
        </m:d>
      </m:oMath>
    </w:p>
    <w:p w14:paraId="448CE82E" w14:textId="77777777" w:rsidR="001C31ED" w:rsidRDefault="001C31ED" w:rsidP="001C31ED">
      <w:pPr>
        <w:pStyle w:val="ListParagraph"/>
        <w:numPr>
          <w:ilvl w:val="0"/>
          <w:numId w:val="42"/>
        </w:numPr>
        <w:rPr>
          <w:rFonts w:ascii="Times New Roman" w:eastAsiaTheme="minorEastAsia" w:hAnsi="Times New Roman" w:cs="Times New Roman"/>
          <w:sz w:val="24"/>
          <w:szCs w:val="24"/>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ⅆ</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ce1</m:t>
                </m:r>
              </m:sub>
            </m:sSub>
          </m:num>
          <m:den>
            <m:r>
              <w:rPr>
                <w:rFonts w:ascii="Cambria Math" w:eastAsiaTheme="minorEastAsia" w:hAnsi="Cambria Math" w:cs="Times New Roman"/>
                <w:sz w:val="24"/>
                <w:szCs w:val="24"/>
              </w:rPr>
              <m:t>ⅆy</m:t>
            </m:r>
          </m:den>
        </m:f>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1</m:t>
            </m:r>
            <m:r>
              <w:rPr>
                <w:rFonts w:ascii="Cambria Math" w:eastAsiaTheme="minorEastAsia" w:hAnsi="Cambria Math" w:cs="Times New Roman"/>
                <w:sz w:val="24"/>
                <w:szCs w:val="24"/>
              </w:rPr>
              <m:t>,ce1</m:t>
            </m:r>
          </m:sub>
        </m:sSub>
      </m:oMath>
      <w:r>
        <w:rPr>
          <w:rFonts w:ascii="Times New Roman" w:eastAsiaTheme="minorEastAsia" w:hAnsi="Times New Roman" w:cs="Times New Roman"/>
          <w:sz w:val="24"/>
          <w:szCs w:val="24"/>
        </w:rPr>
        <w:t xml:space="preserve">                                                                                                                          (3.17)</w:t>
      </w:r>
    </w:p>
    <w:p w14:paraId="4F92BE59" w14:textId="5B98B996" w:rsidR="001C31ED" w:rsidRDefault="001C31ED" w:rsidP="001C31ED">
      <w:pPr>
        <w:ind w:left="862"/>
        <w:rPr>
          <w:rFonts w:ascii="Times New Roman" w:eastAsiaTheme="minorEastAsia" w:hAnsi="Times New Roman" w:cs="Times New Roman"/>
          <w:sz w:val="24"/>
          <w:szCs w:val="24"/>
        </w:rPr>
      </w:pPr>
      <w:r w:rsidRPr="001C31ED">
        <w:rPr>
          <w:rFonts w:ascii="Times New Roman" w:eastAsiaTheme="minorEastAsia" w:hAnsi="Times New Roman" w:cs="Times New Roman"/>
          <w:sz w:val="24"/>
          <w:szCs w:val="24"/>
        </w:rPr>
        <w:t>The following bou</w:t>
      </w:r>
      <w:r>
        <w:rPr>
          <w:rFonts w:ascii="Times New Roman" w:eastAsiaTheme="minorEastAsia" w:hAnsi="Times New Roman" w:cs="Times New Roman"/>
          <w:sz w:val="24"/>
          <w:szCs w:val="24"/>
        </w:rPr>
        <w:t xml:space="preserve">ndary conditions can be applied to the ceramic plate (y = 0 to y = </w:t>
      </w:r>
      <w:r w:rsidRPr="00F64FF5">
        <w:rPr>
          <w:rFonts w:ascii="Cambria Math" w:hAnsi="Cambria Math" w:cs="Times New Roman"/>
          <w:sz w:val="24"/>
          <w:szCs w:val="24"/>
        </w:rPr>
        <w:t>l</w:t>
      </w:r>
      <w:r w:rsidRPr="00F64FF5">
        <w:rPr>
          <w:rFonts w:ascii="Cambria Math" w:hAnsi="Cambria Math" w:cs="Times New Roman"/>
          <w:sz w:val="24"/>
          <w:szCs w:val="24"/>
          <w:vertAlign w:val="subscript"/>
        </w:rPr>
        <w:t>ce1</w:t>
      </w:r>
      <w:r>
        <w:rPr>
          <w:rFonts w:ascii="Times New Roman" w:eastAsiaTheme="minorEastAsia" w:hAnsi="Times New Roman" w:cs="Times New Roman"/>
          <w:sz w:val="24"/>
          <w:szCs w:val="24"/>
        </w:rPr>
        <w:t>):</w:t>
      </w:r>
    </w:p>
    <w:p w14:paraId="22D13BA3" w14:textId="77777777" w:rsidR="000C1948" w:rsidRDefault="000C1948" w:rsidP="001C31ED">
      <w:pPr>
        <w:pStyle w:val="ListParagraph"/>
        <w:numPr>
          <w:ilvl w:val="0"/>
          <w:numId w:val="43"/>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temperature at the top surface will be equal to the hot side temperature:</w:t>
      </w:r>
    </w:p>
    <w:p w14:paraId="6A83156A" w14:textId="514B2D3D" w:rsidR="001C31ED" w:rsidRPr="000C1948" w:rsidRDefault="000C1948" w:rsidP="000C1948">
      <w:pPr>
        <w:pStyle w:val="ListParagraph"/>
        <w:ind w:left="1582"/>
        <w:rPr>
          <w:rFonts w:ascii="Times New Roman" w:eastAsiaTheme="minorEastAsia" w:hAnsi="Times New Roman" w:cs="Times New Roman"/>
          <w:sz w:val="24"/>
          <w:szCs w:val="24"/>
        </w:rPr>
      </w:pPr>
      <m:oMathPara>
        <m:oMath>
          <m:eqArr>
            <m:eqArrPr>
              <m:maxDist m:val="1"/>
              <m:ctrlPr>
                <w:rPr>
                  <w:rFonts w:ascii="Cambria Math" w:eastAsiaTheme="minorEastAsia" w:hAnsi="Cambria Math" w:cs="Times New Roman"/>
                  <w:i/>
                  <w:sz w:val="24"/>
                  <w:szCs w:val="24"/>
                </w:rPr>
              </m:ctrlPr>
            </m:eqArr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c</m:t>
                  </m:r>
                  <m:r>
                    <w:rPr>
                      <w:rFonts w:ascii="Cambria Math" w:eastAsiaTheme="minorEastAsia" w:hAnsi="Cambria Math" w:cs="Times New Roman"/>
                      <w:sz w:val="24"/>
                      <w:szCs w:val="24"/>
                    </w:rPr>
                    <m:t>e</m:t>
                  </m:r>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y=0</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H</m:t>
                  </m:r>
                </m:sub>
              </m:sSub>
              <m:r>
                <w:rPr>
                  <w:rFonts w:ascii="Cambria Math" w:eastAsiaTheme="minorEastAsia" w:hAnsi="Cambria Math" w:cs="Times New Roman"/>
                  <w:sz w:val="24"/>
                  <w:szCs w:val="24"/>
                </w:rPr>
                <m:t xml:space="preserve">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3.18</m:t>
                  </m:r>
                </m:e>
              </m:d>
            </m:e>
          </m:eqArr>
        </m:oMath>
      </m:oMathPara>
    </w:p>
    <w:p w14:paraId="38C97FDF" w14:textId="595198CF" w:rsidR="000C1948" w:rsidRDefault="000C1948" w:rsidP="000C1948">
      <w:pPr>
        <w:pStyle w:val="ListParagraph"/>
        <w:numPr>
          <w:ilvl w:val="0"/>
          <w:numId w:val="43"/>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Peltier effect between ceramic and copper plates is negligible hence flux leaving the bottom surface of ceramic plate will be equal to the flux entering the top surface of the copper plate:</w:t>
      </w:r>
    </w:p>
    <w:p w14:paraId="10441289" w14:textId="12C836BE" w:rsidR="00F27CE4" w:rsidRPr="000C1948" w:rsidRDefault="000C1948" w:rsidP="000C1948">
      <w:pPr>
        <w:pStyle w:val="ListParagraph"/>
        <w:ind w:left="1582"/>
        <w:rPr>
          <w:rFonts w:ascii="Times New Roman" w:eastAsiaTheme="minorEastAsia" w:hAnsi="Times New Roman" w:cs="Times New Roman"/>
          <w:sz w:val="24"/>
          <w:szCs w:val="24"/>
        </w:rPr>
      </w:pPr>
      <m:oMathPara>
        <m:oMath>
          <m:eqArr>
            <m:eqArrPr>
              <m:maxDist m:val="1"/>
              <m:ctrlPr>
                <w:rPr>
                  <w:rFonts w:ascii="Cambria Math" w:eastAsiaTheme="minorEastAsia" w:hAnsi="Cambria Math" w:cs="Times New Roman"/>
                  <w:i/>
                  <w:sz w:val="24"/>
                  <w:szCs w:val="24"/>
                </w:rPr>
              </m:ctrlPr>
            </m:eqArr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ⅆ</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ce1</m:t>
                      </m:r>
                    </m:sub>
                  </m:sSub>
                </m:num>
                <m:den>
                  <m:r>
                    <w:rPr>
                      <w:rFonts w:ascii="Cambria Math" w:eastAsiaTheme="minorEastAsia" w:hAnsi="Cambria Math" w:cs="Times New Roman"/>
                      <w:sz w:val="24"/>
                      <w:szCs w:val="24"/>
                    </w:rPr>
                    <m:t>ⅆy</m:t>
                  </m:r>
                </m:den>
              </m:f>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at y=</m:t>
                  </m:r>
                  <m:sSub>
                    <m:sSubPr>
                      <m:ctrlPr>
                        <w:rPr>
                          <w:rFonts w:ascii="Cambria Math" w:eastAsiaTheme="minorEastAsia" w:hAnsi="Cambria Math" w:cs="Times New Roman"/>
                          <w:i/>
                          <w:sz w:val="24"/>
                          <w:szCs w:val="24"/>
                        </w:rPr>
                      </m:ctrlPr>
                    </m:sSubPr>
                    <m:e>
                      <m:r>
                        <m:rPr>
                          <m:sty m:val="p"/>
                        </m:rPr>
                        <w:rPr>
                          <w:rFonts w:ascii="Cambria Math" w:hAnsi="Cambria Math" w:cs="Times New Roman"/>
                          <w:sz w:val="24"/>
                          <w:szCs w:val="24"/>
                        </w:rPr>
                        <m:t>l</m:t>
                      </m:r>
                    </m:e>
                    <m:sub>
                      <m:r>
                        <w:rPr>
                          <w:rFonts w:ascii="Cambria Math" w:eastAsiaTheme="minorEastAsia" w:hAnsi="Cambria Math" w:cs="Times New Roman"/>
                          <w:sz w:val="24"/>
                          <w:szCs w:val="24"/>
                        </w:rPr>
                        <m:t>ce1</m:t>
                      </m:r>
                    </m:sub>
                  </m:sSub>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c</m:t>
                      </m:r>
                      <m:r>
                        <w:rPr>
                          <w:rFonts w:ascii="Cambria Math" w:eastAsiaTheme="minorEastAsia" w:hAnsi="Cambria Math" w:cs="Times New Roman"/>
                          <w:sz w:val="24"/>
                          <w:szCs w:val="24"/>
                        </w:rPr>
                        <m:t>u</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ce</m:t>
                      </m:r>
                    </m:sub>
                  </m:sSub>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ⅆ</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c</m:t>
                      </m:r>
                      <m:r>
                        <w:rPr>
                          <w:rFonts w:ascii="Cambria Math" w:eastAsiaTheme="minorEastAsia" w:hAnsi="Cambria Math" w:cs="Times New Roman"/>
                          <w:sz w:val="24"/>
                          <w:szCs w:val="24"/>
                        </w:rPr>
                        <m:t>u</m:t>
                      </m:r>
                      <m:r>
                        <w:rPr>
                          <w:rFonts w:ascii="Cambria Math" w:eastAsiaTheme="minorEastAsia" w:hAnsi="Cambria Math" w:cs="Times New Roman"/>
                          <w:sz w:val="24"/>
                          <w:szCs w:val="24"/>
                        </w:rPr>
                        <m:t>1</m:t>
                      </m:r>
                    </m:sub>
                  </m:sSub>
                </m:num>
                <m:den>
                  <m:r>
                    <w:rPr>
                      <w:rFonts w:ascii="Cambria Math" w:eastAsiaTheme="minorEastAsia" w:hAnsi="Cambria Math" w:cs="Times New Roman"/>
                      <w:sz w:val="24"/>
                      <w:szCs w:val="24"/>
                    </w:rPr>
                    <m:t>ⅆy</m:t>
                  </m:r>
                </m:den>
              </m:f>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at y= </m:t>
                  </m:r>
                  <m:sSub>
                    <m:sSubPr>
                      <m:ctrlPr>
                        <w:rPr>
                          <w:rFonts w:ascii="Cambria Math" w:eastAsiaTheme="minorEastAsia" w:hAnsi="Cambria Math" w:cs="Times New Roman"/>
                          <w:i/>
                          <w:sz w:val="24"/>
                          <w:szCs w:val="24"/>
                        </w:rPr>
                      </m:ctrlPr>
                    </m:sSubPr>
                    <m:e>
                      <m:r>
                        <m:rPr>
                          <m:sty m:val="p"/>
                        </m:rPr>
                        <w:rPr>
                          <w:rFonts w:ascii="Cambria Math" w:hAnsi="Cambria Math" w:cs="Times New Roman"/>
                          <w:sz w:val="24"/>
                          <w:szCs w:val="24"/>
                        </w:rPr>
                        <m:t>l</m:t>
                      </m:r>
                    </m:e>
                    <m:sub>
                      <m:r>
                        <w:rPr>
                          <w:rFonts w:ascii="Cambria Math" w:eastAsiaTheme="minorEastAsia" w:hAnsi="Cambria Math" w:cs="Times New Roman"/>
                          <w:sz w:val="24"/>
                          <w:szCs w:val="24"/>
                        </w:rPr>
                        <m:t>ce1</m:t>
                      </m:r>
                    </m:sub>
                  </m:sSub>
                </m:e>
              </m:d>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3.19</m:t>
                  </m:r>
                </m:e>
              </m:d>
            </m:e>
          </m:eqArr>
        </m:oMath>
      </m:oMathPara>
    </w:p>
    <w:p w14:paraId="0E7BD842" w14:textId="213ACE7F" w:rsidR="000C1948" w:rsidRDefault="000C1948" w:rsidP="000C1948">
      <w:pPr>
        <w:pStyle w:val="Heading3"/>
        <w:rPr>
          <w:rFonts w:ascii="Times New Roman" w:eastAsiaTheme="minorEastAsia" w:hAnsi="Times New Roman" w:cs="Times New Roman"/>
          <w:b/>
          <w:bCs/>
          <w:color w:val="auto"/>
        </w:rPr>
      </w:pPr>
      <w:bookmarkStart w:id="16" w:name="_Toc184006611"/>
      <w:r w:rsidRPr="000C1948">
        <w:rPr>
          <w:rFonts w:ascii="Times New Roman" w:eastAsiaTheme="minorEastAsia" w:hAnsi="Times New Roman" w:cs="Times New Roman"/>
          <w:b/>
          <w:bCs/>
          <w:color w:val="auto"/>
        </w:rPr>
        <w:t>Topside Copper Plate</w:t>
      </w:r>
      <w:bookmarkEnd w:id="16"/>
    </w:p>
    <w:p w14:paraId="78A10F0E" w14:textId="6A97E16E" w:rsidR="00222195" w:rsidRPr="00356385" w:rsidRDefault="00222195" w:rsidP="00222195">
      <w:pPr>
        <w:ind w:firstLine="502"/>
        <w:rPr>
          <w:rFonts w:ascii="Times New Roman" w:hAnsi="Times New Roman" w:cs="Times New Roman"/>
          <w:sz w:val="24"/>
          <w:szCs w:val="24"/>
        </w:rPr>
      </w:pPr>
      <w:r w:rsidRPr="00356385">
        <w:rPr>
          <w:rFonts w:ascii="Times New Roman" w:hAnsi="Times New Roman" w:cs="Times New Roman"/>
          <w:sz w:val="24"/>
          <w:szCs w:val="24"/>
        </w:rPr>
        <w:t>The following points are to be noted with respect to the c</w:t>
      </w:r>
      <w:r>
        <w:rPr>
          <w:rFonts w:ascii="Times New Roman" w:hAnsi="Times New Roman" w:cs="Times New Roman"/>
          <w:sz w:val="24"/>
          <w:szCs w:val="24"/>
        </w:rPr>
        <w:t>opper</w:t>
      </w:r>
      <w:r w:rsidRPr="00356385">
        <w:rPr>
          <w:rFonts w:ascii="Times New Roman" w:hAnsi="Times New Roman" w:cs="Times New Roman"/>
          <w:sz w:val="24"/>
          <w:szCs w:val="24"/>
        </w:rPr>
        <w:t xml:space="preserve"> plate:</w:t>
      </w:r>
    </w:p>
    <w:p w14:paraId="55CB895D" w14:textId="5804C6D7" w:rsidR="00222195" w:rsidRPr="00356385" w:rsidRDefault="00D0158B" w:rsidP="00222195">
      <w:pPr>
        <w:pStyle w:val="ListParagraph"/>
        <w:numPr>
          <w:ilvl w:val="0"/>
          <w:numId w:val="44"/>
        </w:numPr>
        <w:rPr>
          <w:rFonts w:ascii="Times New Roman" w:eastAsiaTheme="minorEastAsia" w:hAnsi="Times New Roman" w:cs="Times New Roman"/>
          <w:sz w:val="24"/>
          <w:szCs w:val="24"/>
        </w:rPr>
      </w:pPr>
      <w:r>
        <w:rPr>
          <w:rFonts w:ascii="Times New Roman" w:hAnsi="Times New Roman" w:cs="Times New Roman"/>
          <w:sz w:val="24"/>
          <w:szCs w:val="24"/>
        </w:rPr>
        <w:t>In the copper plate, the c</w:t>
      </w:r>
      <w:r w:rsidR="00222195">
        <w:rPr>
          <w:rFonts w:ascii="Times New Roman" w:hAnsi="Times New Roman" w:cs="Times New Roman"/>
          <w:sz w:val="24"/>
          <w:szCs w:val="24"/>
        </w:rPr>
        <w:t>urrent flow</w:t>
      </w:r>
      <w:r>
        <w:rPr>
          <w:rFonts w:ascii="Times New Roman" w:hAnsi="Times New Roman" w:cs="Times New Roman"/>
          <w:sz w:val="24"/>
          <w:szCs w:val="24"/>
        </w:rPr>
        <w:t xml:space="preserve">s dominantly in the x direction. Therefore,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J</m:t>
            </m:r>
          </m:e>
          <m:sub>
            <m:r>
              <w:rPr>
                <w:rFonts w:ascii="Cambria Math" w:eastAsiaTheme="minorEastAsia" w:hAnsi="Cambria Math" w:cs="Times New Roman"/>
                <w:sz w:val="24"/>
                <w:szCs w:val="24"/>
              </w:rPr>
              <m:t>y</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J</m:t>
            </m:r>
          </m:e>
          <m:sub>
            <m:r>
              <w:rPr>
                <w:rFonts w:ascii="Cambria Math" w:eastAsiaTheme="minorEastAsia" w:hAnsi="Cambria Math" w:cs="Times New Roman"/>
                <w:sz w:val="24"/>
                <w:szCs w:val="24"/>
              </w:rPr>
              <m:t>z</m:t>
            </m:r>
          </m:sub>
        </m:sSub>
      </m:oMath>
      <w:r>
        <w:rPr>
          <w:rFonts w:ascii="Times New Roman" w:eastAsiaTheme="minorEastAsia" w:hAnsi="Times New Roman" w:cs="Times New Roman"/>
          <w:sz w:val="24"/>
          <w:szCs w:val="24"/>
        </w:rPr>
        <w:t xml:space="preserve"> are considered to be negligible. </w:t>
      </w:r>
      <w:r w:rsidR="00222195">
        <w:rPr>
          <w:rFonts w:ascii="Times New Roman" w:hAnsi="Times New Roman" w:cs="Times New Roman"/>
          <w:sz w:val="24"/>
          <w:szCs w:val="24"/>
        </w:rPr>
        <w:t xml:space="preserve">Thus </w:t>
      </w:r>
      <m:oMath>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J</m:t>
            </m:r>
          </m:e>
        </m:acc>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J</m:t>
            </m:r>
          </m:e>
          <m:sub>
            <m:r>
              <w:rPr>
                <w:rFonts w:ascii="Cambria Math" w:eastAsiaTheme="minorEastAsia" w:hAnsi="Cambria Math" w:cs="Times New Roman"/>
                <w:sz w:val="24"/>
                <w:szCs w:val="24"/>
              </w:rPr>
              <m:t>x</m:t>
            </m:r>
          </m:sub>
        </m:sSub>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l</m:t>
            </m:r>
          </m:e>
        </m:acc>
        <m:r>
          <w:rPr>
            <w:rFonts w:ascii="Cambria Math" w:eastAsiaTheme="minorEastAsia" w:hAnsi="Cambria Math" w:cs="Times New Roman"/>
            <w:sz w:val="24"/>
            <w:szCs w:val="24"/>
          </w:rPr>
          <m:t>.</m:t>
        </m:r>
      </m:oMath>
    </w:p>
    <w:p w14:paraId="7C61A998" w14:textId="77777777" w:rsidR="00222195" w:rsidRDefault="00222195" w:rsidP="00222195">
      <w:pPr>
        <w:pStyle w:val="ListParagraph"/>
        <w:numPr>
          <w:ilvl w:val="0"/>
          <w:numId w:val="44"/>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Since there is no variation in temperature in x and z directions,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m:t>
            </m:r>
          </m:e>
        </m:acc>
        <m:r>
          <w:rPr>
            <w:rFonts w:ascii="Cambria Math" w:eastAsiaTheme="minorEastAsia" w:hAnsi="Cambria Math" w:cs="Times New Roman"/>
            <w:sz w:val="24"/>
            <w:szCs w:val="24"/>
          </w:rPr>
          <m:t>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ⅆT</m:t>
            </m:r>
          </m:num>
          <m:den>
            <m:r>
              <w:rPr>
                <w:rFonts w:ascii="Cambria Math" w:eastAsiaTheme="minorEastAsia" w:hAnsi="Cambria Math" w:cs="Times New Roman"/>
                <w:sz w:val="24"/>
                <w:szCs w:val="24"/>
              </w:rPr>
              <m:t>ⅆy</m:t>
            </m:r>
          </m:den>
        </m:f>
      </m:oMath>
    </w:p>
    <w:p w14:paraId="7B6C3578" w14:textId="3390973B" w:rsidR="00B71275" w:rsidRDefault="00B71275" w:rsidP="00222195">
      <w:pPr>
        <w:pStyle w:val="ListParagraph"/>
        <w:numPr>
          <w:ilvl w:val="0"/>
          <w:numId w:val="44"/>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Thomson and Seebeck effects are negligible. Thus, </w:t>
      </w:r>
      <m:oMath>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E</m:t>
            </m:r>
          </m:e>
        </m:acc>
        <m:r>
          <w:rPr>
            <w:rFonts w:ascii="Cambria Math" w:eastAsiaTheme="minorEastAsia" w:hAnsi="Cambria Math" w:cs="Times New Roman"/>
            <w:sz w:val="24"/>
            <w:szCs w:val="24"/>
          </w:rPr>
          <m:t>= ρ</m:t>
        </m:r>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J</m:t>
            </m:r>
          </m:e>
        </m:acc>
      </m:oMath>
    </w:p>
    <w:p w14:paraId="2E106D7F" w14:textId="77777777" w:rsidR="00B71275" w:rsidRPr="00B71275" w:rsidRDefault="00B71275" w:rsidP="00B71275">
      <w:pPr>
        <w:ind w:left="502"/>
        <w:rPr>
          <w:rFonts w:ascii="Times New Roman" w:eastAsiaTheme="minorEastAsia" w:hAnsi="Times New Roman" w:cs="Times New Roman"/>
          <w:sz w:val="24"/>
          <w:szCs w:val="24"/>
        </w:rPr>
      </w:pPr>
      <w:r w:rsidRPr="00B71275">
        <w:rPr>
          <w:rFonts w:ascii="Times New Roman" w:eastAsiaTheme="minorEastAsia" w:hAnsi="Times New Roman" w:cs="Times New Roman"/>
          <w:sz w:val="24"/>
          <w:szCs w:val="24"/>
        </w:rPr>
        <w:t>Thus, substituting in the generalised Eq. 3.13, we get:</w:t>
      </w:r>
    </w:p>
    <w:p w14:paraId="47456E50" w14:textId="4CFF80EA" w:rsidR="00B71275" w:rsidRPr="00B71275" w:rsidRDefault="00B71275" w:rsidP="00B71275">
      <w:pPr>
        <w:ind w:left="502"/>
        <w:rPr>
          <w:rFonts w:ascii="Times New Roman" w:eastAsiaTheme="minorEastAsia" w:hAnsi="Times New Roman" w:cs="Times New Roman"/>
          <w:sz w:val="24"/>
          <w:szCs w:val="24"/>
        </w:rPr>
      </w:pPr>
      <m:oMathPara>
        <m:oMath>
          <m:eqArr>
            <m:eqArrPr>
              <m:maxDist m:val="1"/>
              <m:ctrlPr>
                <w:rPr>
                  <w:rFonts w:ascii="Cambria Math" w:eastAsiaTheme="minorEastAsia" w:hAnsi="Cambria Math" w:cs="Times New Roman"/>
                  <w:i/>
                  <w:sz w:val="24"/>
                  <w:szCs w:val="24"/>
                </w:rPr>
              </m:ctrlPr>
            </m:eqArrPr>
            <m:e>
              <m:r>
                <w:rPr>
                  <w:rFonts w:ascii="Cambria Math" w:eastAsiaTheme="minorEastAsia" w:hAnsi="Cambria Math" w:cs="Times New Roman"/>
                  <w:sz w:val="24"/>
                  <w:szCs w:val="24"/>
                </w:rPr>
                <m:t>k</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ⅆ</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T</m:t>
                  </m:r>
                </m:num>
                <m:den>
                  <m:r>
                    <w:rPr>
                      <w:rFonts w:ascii="Cambria Math" w:eastAsiaTheme="minorEastAsia" w:hAnsi="Cambria Math" w:cs="Times New Roman"/>
                      <w:sz w:val="24"/>
                      <w:szCs w:val="24"/>
                    </w:rPr>
                    <m:t>ⅆ</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y</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m:t>
              </m:r>
              <m:r>
                <w:rPr>
                  <w:rFonts w:ascii="Cambria Math" w:eastAsiaTheme="minorEastAsia" w:hAnsi="Cambria Math" w:cs="Times New Roman"/>
                  <w:sz w:val="24"/>
                  <w:szCs w:val="24"/>
                </w:rPr>
                <m:t>ρ</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J</m:t>
                  </m:r>
                </m:e>
                <m:sub>
                  <m:r>
                    <w:rPr>
                      <w:rFonts w:ascii="Cambria Math" w:eastAsiaTheme="minorEastAsia" w:hAnsi="Cambria Math" w:cs="Times New Roman"/>
                      <w:sz w:val="24"/>
                      <w:szCs w:val="24"/>
                    </w:rPr>
                    <m:t>x</m:t>
                  </m:r>
                </m:sub>
                <m:sup>
                  <m:r>
                    <w:rPr>
                      <w:rFonts w:ascii="Cambria Math" w:eastAsiaTheme="minorEastAsia" w:hAnsi="Cambria Math" w:cs="Times New Roman"/>
                      <w:sz w:val="24"/>
                      <w:szCs w:val="24"/>
                    </w:rPr>
                    <m:t>2</m:t>
                  </m:r>
                </m:sup>
              </m:sSubSup>
              <m:r>
                <w:rPr>
                  <w:rFonts w:ascii="Cambria Math" w:eastAsiaTheme="minorEastAsia" w:hAnsi="Cambria Math" w:cs="Times New Roman"/>
                  <w:sz w:val="24"/>
                  <w:szCs w:val="24"/>
                </w:rPr>
                <m:t>=0#</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3.</m:t>
                  </m:r>
                  <m:r>
                    <w:rPr>
                      <w:rFonts w:ascii="Cambria Math" w:eastAsiaTheme="minorEastAsia" w:hAnsi="Cambria Math" w:cs="Times New Roman"/>
                      <w:sz w:val="24"/>
                      <w:szCs w:val="24"/>
                    </w:rPr>
                    <m:t>20</m:t>
                  </m:r>
                </m:e>
              </m:d>
            </m:e>
          </m:eqArr>
        </m:oMath>
      </m:oMathPara>
    </w:p>
    <w:p w14:paraId="6E311061" w14:textId="6EDD8B58" w:rsidR="00B71275" w:rsidRPr="00B71275" w:rsidRDefault="00B71275" w:rsidP="00B71275">
      <w:pPr>
        <w:ind w:left="502"/>
        <w:rPr>
          <w:rFonts w:ascii="Times New Roman" w:eastAsiaTheme="minorEastAsia" w:hAnsi="Times New Roman" w:cs="Times New Roman"/>
          <w:sz w:val="24"/>
          <w:szCs w:val="24"/>
        </w:rPr>
      </w:pPr>
      <w:r>
        <w:rPr>
          <w:rFonts w:ascii="Times New Roman" w:eastAsiaTheme="minorEastAsia" w:hAnsi="Times New Roman" w:cs="Times New Roman"/>
          <w:sz w:val="24"/>
          <w:szCs w:val="24"/>
        </w:rPr>
        <w:t>For simplification, a new coordinate system (x, y’, z) is introduced</w:t>
      </w:r>
      <w:r w:rsidR="00053152">
        <w:rPr>
          <w:rFonts w:ascii="Times New Roman" w:eastAsiaTheme="minorEastAsia" w:hAnsi="Times New Roman" w:cs="Times New Roman"/>
          <w:sz w:val="24"/>
          <w:szCs w:val="24"/>
        </w:rPr>
        <w:t xml:space="preserve"> as shown in Figure 3.1. Here, y’ = 0 lies at y = </w:t>
      </w:r>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m:rPr>
                <m:sty m:val="p"/>
              </m:rPr>
              <w:rPr>
                <w:rFonts w:ascii="Cambria Math" w:hAnsi="Cambria Math" w:cs="Times New Roman"/>
                <w:sz w:val="24"/>
                <w:szCs w:val="24"/>
              </w:rPr>
              <m:t>l</m:t>
            </m:r>
          </m:e>
          <m:sub>
            <m:r>
              <w:rPr>
                <w:rFonts w:ascii="Cambria Math" w:eastAsiaTheme="minorEastAsia" w:hAnsi="Cambria Math" w:cs="Times New Roman"/>
                <w:sz w:val="24"/>
                <w:szCs w:val="24"/>
              </w:rPr>
              <m:t>ce1</m:t>
            </m:r>
          </m:sub>
        </m:sSub>
      </m:oMath>
      <w:r w:rsidR="00053152">
        <w:rPr>
          <w:rFonts w:ascii="Times New Roman" w:eastAsiaTheme="minorEastAsia" w:hAnsi="Times New Roman" w:cs="Times New Roman"/>
          <w:sz w:val="24"/>
          <w:szCs w:val="24"/>
        </w:rPr>
        <w:t>.</w:t>
      </w:r>
    </w:p>
    <w:p w14:paraId="17B5FD01" w14:textId="6616CF88" w:rsidR="00B71275" w:rsidRDefault="00B71275" w:rsidP="00B71275">
      <w:pPr>
        <w:ind w:left="502"/>
        <w:rPr>
          <w:rFonts w:ascii="Times New Roman" w:eastAsiaTheme="minorEastAsia" w:hAnsi="Times New Roman" w:cs="Times New Roman"/>
          <w:sz w:val="24"/>
          <w:szCs w:val="24"/>
        </w:rPr>
      </w:pPr>
      <w:r>
        <w:rPr>
          <w:rFonts w:ascii="Times New Roman" w:eastAsiaTheme="minorEastAsia" w:hAnsi="Times New Roman" w:cs="Times New Roman"/>
          <w:sz w:val="24"/>
          <w:szCs w:val="24"/>
        </w:rPr>
        <w:t>On solving Eq. 3.</w:t>
      </w:r>
      <w:r>
        <w:rPr>
          <w:rFonts w:ascii="Times New Roman" w:eastAsiaTheme="minorEastAsia" w:hAnsi="Times New Roman" w:cs="Times New Roman"/>
          <w:sz w:val="24"/>
          <w:szCs w:val="24"/>
        </w:rPr>
        <w:t>20</w:t>
      </w:r>
      <w:r>
        <w:rPr>
          <w:rFonts w:ascii="Times New Roman" w:eastAsiaTheme="minorEastAsia" w:hAnsi="Times New Roman" w:cs="Times New Roman"/>
          <w:sz w:val="24"/>
          <w:szCs w:val="24"/>
        </w:rPr>
        <w:t>, the following equations are obtained:</w:t>
      </w:r>
    </w:p>
    <w:p w14:paraId="3BB7DB57" w14:textId="71EA0D70" w:rsidR="00B71275" w:rsidRPr="001C31ED" w:rsidRDefault="00B71275" w:rsidP="0080700B">
      <w:pPr>
        <w:pStyle w:val="ListParagraph"/>
        <w:numPr>
          <w:ilvl w:val="0"/>
          <w:numId w:val="46"/>
        </w:numPr>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c</m:t>
            </m:r>
            <m:r>
              <w:rPr>
                <w:rFonts w:ascii="Cambria Math" w:eastAsiaTheme="minorEastAsia" w:hAnsi="Cambria Math" w:cs="Times New Roman"/>
                <w:sz w:val="24"/>
                <w:szCs w:val="24"/>
              </w:rPr>
              <m:t>u</m:t>
            </m:r>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1</m:t>
            </m:r>
            <m:r>
              <w:rPr>
                <w:rFonts w:ascii="Cambria Math" w:eastAsiaTheme="minorEastAsia" w:hAnsi="Cambria Math" w:cs="Times New Roman"/>
                <w:sz w:val="24"/>
                <w:szCs w:val="24"/>
              </w:rPr>
              <m:t>,c</m:t>
            </m:r>
            <m:r>
              <w:rPr>
                <w:rFonts w:ascii="Cambria Math" w:eastAsiaTheme="minorEastAsia" w:hAnsi="Cambria Math" w:cs="Times New Roman"/>
                <w:sz w:val="24"/>
                <w:szCs w:val="24"/>
              </w:rPr>
              <m:t>u</m:t>
            </m:r>
            <m:r>
              <w:rPr>
                <w:rFonts w:ascii="Cambria Math" w:eastAsiaTheme="minorEastAsia" w:hAnsi="Cambria Math" w:cs="Times New Roman"/>
                <w:sz w:val="24"/>
                <w:szCs w:val="24"/>
              </w:rPr>
              <m:t>1</m:t>
            </m:r>
          </m:sub>
        </m:sSub>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y</m:t>
                    </m:r>
                  </m:e>
                  <m:sup>
                    <m:r>
                      <w:rPr>
                        <w:rFonts w:ascii="Cambria Math" w:eastAsiaTheme="minorEastAsia" w:hAnsi="Cambria Math" w:cs="Times New Roman"/>
                        <w:sz w:val="24"/>
                        <w:szCs w:val="24"/>
                      </w:rPr>
                      <m:t>'</m:t>
                    </m:r>
                  </m:sup>
                </m:sSup>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2,c</m:t>
            </m:r>
            <m:r>
              <w:rPr>
                <w:rFonts w:ascii="Cambria Math" w:eastAsiaTheme="minorEastAsia" w:hAnsi="Cambria Math" w:cs="Times New Roman"/>
                <w:sz w:val="24"/>
                <w:szCs w:val="24"/>
              </w:rPr>
              <m:t>u</m:t>
            </m:r>
            <m:r>
              <w:rPr>
                <w:rFonts w:ascii="Cambria Math" w:eastAsiaTheme="minorEastAsia" w:hAnsi="Cambria Math" w:cs="Times New Roman"/>
                <w:sz w:val="24"/>
                <w:szCs w:val="24"/>
              </w:rPr>
              <m:t>1</m:t>
            </m:r>
          </m:sub>
        </m:sSub>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y</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3</m:t>
            </m:r>
            <m:r>
              <w:rPr>
                <w:rFonts w:ascii="Cambria Math" w:eastAsiaTheme="minorEastAsia" w:hAnsi="Cambria Math" w:cs="Times New Roman"/>
                <w:sz w:val="24"/>
                <w:szCs w:val="24"/>
              </w:rPr>
              <m:t>,cu1</m:t>
            </m:r>
          </m:sub>
        </m:sSub>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 xml:space="preserve">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3.</m:t>
            </m:r>
            <m:r>
              <w:rPr>
                <w:rFonts w:ascii="Cambria Math" w:eastAsiaTheme="minorEastAsia" w:hAnsi="Cambria Math" w:cs="Times New Roman"/>
                <w:sz w:val="24"/>
                <w:szCs w:val="24"/>
              </w:rPr>
              <m:t>21</m:t>
            </m:r>
          </m:e>
        </m:d>
      </m:oMath>
    </w:p>
    <w:p w14:paraId="6E336B98" w14:textId="36A4A6D1" w:rsidR="00053152" w:rsidRPr="00053152" w:rsidRDefault="00B71275" w:rsidP="0080700B">
      <w:pPr>
        <w:pStyle w:val="ListParagraph"/>
        <w:numPr>
          <w:ilvl w:val="0"/>
          <w:numId w:val="46"/>
        </w:numPr>
        <w:rPr>
          <w:rFonts w:ascii="Times New Roman" w:eastAsiaTheme="minorEastAsia" w:hAnsi="Times New Roman" w:cs="Times New Roman"/>
          <w:sz w:val="24"/>
          <w:szCs w:val="24"/>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ⅆ</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ce1</m:t>
                </m:r>
              </m:sub>
            </m:sSub>
          </m:num>
          <m:den>
            <m:r>
              <w:rPr>
                <w:rFonts w:ascii="Cambria Math" w:eastAsiaTheme="minorEastAsia" w:hAnsi="Cambria Math" w:cs="Times New Roman"/>
                <w:sz w:val="24"/>
                <w:szCs w:val="24"/>
              </w:rPr>
              <m:t>ⅆy</m:t>
            </m:r>
            <m:r>
              <w:rPr>
                <w:rFonts w:ascii="Cambria Math" w:eastAsiaTheme="minorEastAsia" w:hAnsi="Cambria Math" w:cs="Times New Roman"/>
                <w:sz w:val="24"/>
                <w:szCs w:val="24"/>
              </w:rPr>
              <m:t>'</m:t>
            </m:r>
          </m:den>
        </m:f>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1</m:t>
            </m:r>
            <m:r>
              <w:rPr>
                <w:rFonts w:ascii="Cambria Math" w:eastAsiaTheme="minorEastAsia" w:hAnsi="Cambria Math" w:cs="Times New Roman"/>
                <w:sz w:val="24"/>
                <w:szCs w:val="24"/>
              </w:rPr>
              <m:t>,c</m:t>
            </m:r>
            <m:r>
              <w:rPr>
                <w:rFonts w:ascii="Cambria Math" w:eastAsiaTheme="minorEastAsia" w:hAnsi="Cambria Math" w:cs="Times New Roman"/>
                <w:sz w:val="24"/>
                <w:szCs w:val="24"/>
              </w:rPr>
              <m:t>u</m:t>
            </m:r>
            <m:r>
              <w:rPr>
                <w:rFonts w:ascii="Cambria Math" w:eastAsiaTheme="minorEastAsia" w:hAnsi="Cambria Math" w:cs="Times New Roman"/>
                <w:sz w:val="24"/>
                <w:szCs w:val="24"/>
              </w:rPr>
              <m:t>1</m:t>
            </m:r>
          </m:sub>
        </m:sSub>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y</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2,c</m:t>
            </m:r>
            <m:r>
              <w:rPr>
                <w:rFonts w:ascii="Cambria Math" w:eastAsiaTheme="minorEastAsia" w:hAnsi="Cambria Math" w:cs="Times New Roman"/>
                <w:sz w:val="24"/>
                <w:szCs w:val="24"/>
              </w:rPr>
              <m:t>u</m:t>
            </m:r>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w:t>
      </w:r>
      <w:r w:rsidR="00053152">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(3.</w:t>
      </w:r>
      <w:r w:rsidR="00053152">
        <w:rPr>
          <w:rFonts w:ascii="Times New Roman" w:eastAsiaTheme="minorEastAsia" w:hAnsi="Times New Roman" w:cs="Times New Roman"/>
          <w:sz w:val="24"/>
          <w:szCs w:val="24"/>
        </w:rPr>
        <w:t>22</w:t>
      </w:r>
      <w:r>
        <w:rPr>
          <w:rFonts w:ascii="Times New Roman" w:eastAsiaTheme="minorEastAsia" w:hAnsi="Times New Roman" w:cs="Times New Roman"/>
          <w:sz w:val="24"/>
          <w:szCs w:val="24"/>
        </w:rPr>
        <w:t>)</w:t>
      </w:r>
    </w:p>
    <w:p w14:paraId="549DB1B7" w14:textId="34F275C8" w:rsidR="00053152" w:rsidRDefault="00053152" w:rsidP="00B71275">
      <w:pPr>
        <w:ind w:left="862"/>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where,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1</m:t>
            </m:r>
            <m:r>
              <w:rPr>
                <w:rFonts w:ascii="Cambria Math" w:eastAsiaTheme="minorEastAsia" w:hAnsi="Cambria Math" w:cs="Times New Roman"/>
                <w:sz w:val="24"/>
                <w:szCs w:val="24"/>
              </w:rPr>
              <m:t>,cu1</m:t>
            </m:r>
            <m:r>
              <w:rPr>
                <w:rFonts w:ascii="Cambria Math" w:eastAsiaTheme="minorEastAsia" w:hAnsi="Cambria Math" w:cs="Times New Roman"/>
                <w:sz w:val="24"/>
                <w:szCs w:val="24"/>
              </w:rPr>
              <m:t xml:space="preserve"> = - </m:t>
            </m:r>
          </m:sub>
        </m:sSub>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ρ</m:t>
                </m:r>
              </m:e>
              <m:sub>
                <m:r>
                  <w:rPr>
                    <w:rFonts w:ascii="Cambria Math" w:eastAsiaTheme="minorEastAsia" w:hAnsi="Cambria Math" w:cs="Times New Roman"/>
                    <w:sz w:val="24"/>
                    <w:szCs w:val="24"/>
                  </w:rPr>
                  <m:t>cu</m:t>
                </m:r>
              </m:sub>
            </m:sSub>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J</m:t>
                </m:r>
              </m:e>
              <m:sub>
                <m:r>
                  <w:rPr>
                    <w:rFonts w:ascii="Cambria Math" w:eastAsiaTheme="minorEastAsia" w:hAnsi="Cambria Math" w:cs="Times New Roman"/>
                    <w:sz w:val="24"/>
                    <w:szCs w:val="24"/>
                  </w:rPr>
                  <m:t>x</m:t>
                </m:r>
                <m:r>
                  <w:rPr>
                    <w:rFonts w:ascii="Cambria Math" w:eastAsiaTheme="minorEastAsia" w:hAnsi="Cambria Math" w:cs="Times New Roman"/>
                    <w:sz w:val="24"/>
                    <w:szCs w:val="24"/>
                  </w:rPr>
                  <m:t>,cu1</m:t>
                </m:r>
              </m:sub>
              <m:sup>
                <m:r>
                  <w:rPr>
                    <w:rFonts w:ascii="Cambria Math" w:eastAsiaTheme="minorEastAsia" w:hAnsi="Cambria Math" w:cs="Times New Roman"/>
                    <w:sz w:val="24"/>
                    <w:szCs w:val="24"/>
                  </w:rPr>
                  <m:t>2</m:t>
                </m:r>
              </m:sup>
            </m:sSubSup>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cu</m:t>
                </m:r>
              </m:sub>
            </m:sSub>
          </m:den>
        </m:f>
      </m:oMath>
      <w:r>
        <w:rPr>
          <w:rFonts w:ascii="Times New Roman" w:eastAsiaTheme="minorEastAsia" w:hAnsi="Times New Roman" w:cs="Times New Roman"/>
          <w:sz w:val="24"/>
          <w:szCs w:val="24"/>
        </w:rPr>
        <w:t xml:space="preserve">                                                                                                          </w:t>
      </w:r>
      <w:proofErr w:type="gramStart"/>
      <w:r>
        <w:rPr>
          <w:rFonts w:ascii="Times New Roman" w:eastAsiaTheme="minorEastAsia" w:hAnsi="Times New Roman" w:cs="Times New Roman"/>
          <w:sz w:val="24"/>
          <w:szCs w:val="24"/>
        </w:rPr>
        <w:t xml:space="preserve">   (</w:t>
      </w:r>
      <w:proofErr w:type="gramEnd"/>
      <w:r>
        <w:rPr>
          <w:rFonts w:ascii="Times New Roman" w:eastAsiaTheme="minorEastAsia" w:hAnsi="Times New Roman" w:cs="Times New Roman"/>
          <w:sz w:val="24"/>
          <w:szCs w:val="24"/>
        </w:rPr>
        <w:t>3.</w:t>
      </w:r>
      <w:r w:rsidR="00F41478">
        <w:rPr>
          <w:rFonts w:ascii="Times New Roman" w:eastAsiaTheme="minorEastAsia" w:hAnsi="Times New Roman" w:cs="Times New Roman"/>
          <w:sz w:val="24"/>
          <w:szCs w:val="24"/>
        </w:rPr>
        <w:t>2</w:t>
      </w:r>
      <w:r>
        <w:rPr>
          <w:rFonts w:ascii="Times New Roman" w:eastAsiaTheme="minorEastAsia" w:hAnsi="Times New Roman" w:cs="Times New Roman"/>
          <w:sz w:val="24"/>
          <w:szCs w:val="24"/>
        </w:rPr>
        <w:t xml:space="preserve">3) </w:t>
      </w:r>
    </w:p>
    <w:p w14:paraId="514F84EE" w14:textId="56D88D89" w:rsidR="00B71275" w:rsidRDefault="00B71275" w:rsidP="00B71275">
      <w:pPr>
        <w:ind w:left="862"/>
        <w:rPr>
          <w:rFonts w:ascii="Times New Roman" w:eastAsiaTheme="minorEastAsia" w:hAnsi="Times New Roman" w:cs="Times New Roman"/>
          <w:sz w:val="24"/>
          <w:szCs w:val="24"/>
        </w:rPr>
      </w:pPr>
      <w:r w:rsidRPr="001C31ED">
        <w:rPr>
          <w:rFonts w:ascii="Times New Roman" w:eastAsiaTheme="minorEastAsia" w:hAnsi="Times New Roman" w:cs="Times New Roman"/>
          <w:sz w:val="24"/>
          <w:szCs w:val="24"/>
        </w:rPr>
        <w:t>The following bou</w:t>
      </w:r>
      <w:r>
        <w:rPr>
          <w:rFonts w:ascii="Times New Roman" w:eastAsiaTheme="minorEastAsia" w:hAnsi="Times New Roman" w:cs="Times New Roman"/>
          <w:sz w:val="24"/>
          <w:szCs w:val="24"/>
        </w:rPr>
        <w:t>ndary conditions can be applied to the c</w:t>
      </w:r>
      <w:r w:rsidR="00053152">
        <w:rPr>
          <w:rFonts w:ascii="Times New Roman" w:eastAsiaTheme="minorEastAsia" w:hAnsi="Times New Roman" w:cs="Times New Roman"/>
          <w:sz w:val="24"/>
          <w:szCs w:val="24"/>
        </w:rPr>
        <w:t>opper</w:t>
      </w:r>
      <w:r>
        <w:rPr>
          <w:rFonts w:ascii="Times New Roman" w:eastAsiaTheme="minorEastAsia" w:hAnsi="Times New Roman" w:cs="Times New Roman"/>
          <w:sz w:val="24"/>
          <w:szCs w:val="24"/>
        </w:rPr>
        <w:t xml:space="preserve"> plate (y</w:t>
      </w:r>
      <w:r w:rsidR="00F41478">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 0 to y</w:t>
      </w:r>
      <w:r w:rsidR="00F41478">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 </w:t>
      </w:r>
      <w:r w:rsidRPr="00F64FF5">
        <w:rPr>
          <w:rFonts w:ascii="Cambria Math" w:hAnsi="Cambria Math" w:cs="Times New Roman"/>
          <w:sz w:val="24"/>
          <w:szCs w:val="24"/>
        </w:rPr>
        <w:t>l</w:t>
      </w:r>
      <w:r w:rsidRPr="00F64FF5">
        <w:rPr>
          <w:rFonts w:ascii="Cambria Math" w:hAnsi="Cambria Math" w:cs="Times New Roman"/>
          <w:sz w:val="24"/>
          <w:szCs w:val="24"/>
          <w:vertAlign w:val="subscript"/>
        </w:rPr>
        <w:t>c</w:t>
      </w:r>
      <w:r w:rsidR="00F41478">
        <w:rPr>
          <w:rFonts w:ascii="Cambria Math" w:hAnsi="Cambria Math" w:cs="Times New Roman"/>
          <w:sz w:val="24"/>
          <w:szCs w:val="24"/>
          <w:vertAlign w:val="subscript"/>
        </w:rPr>
        <w:t>u</w:t>
      </w:r>
      <w:r w:rsidRPr="00F64FF5">
        <w:rPr>
          <w:rFonts w:ascii="Cambria Math" w:hAnsi="Cambria Math" w:cs="Times New Roman"/>
          <w:sz w:val="24"/>
          <w:szCs w:val="24"/>
          <w:vertAlign w:val="subscript"/>
        </w:rPr>
        <w:t>1</w:t>
      </w:r>
      <w:r>
        <w:rPr>
          <w:rFonts w:ascii="Times New Roman" w:eastAsiaTheme="minorEastAsia" w:hAnsi="Times New Roman" w:cs="Times New Roman"/>
          <w:sz w:val="24"/>
          <w:szCs w:val="24"/>
        </w:rPr>
        <w:t>):</w:t>
      </w:r>
    </w:p>
    <w:p w14:paraId="72AB741A" w14:textId="5C061BAA" w:rsidR="00B71275" w:rsidRDefault="00B71275" w:rsidP="0080700B">
      <w:pPr>
        <w:pStyle w:val="ListParagraph"/>
        <w:numPr>
          <w:ilvl w:val="0"/>
          <w:numId w:val="47"/>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temperature at the top surface </w:t>
      </w:r>
      <w:r w:rsidR="00F41478">
        <w:rPr>
          <w:rFonts w:ascii="Times New Roman" w:eastAsiaTheme="minorEastAsia" w:hAnsi="Times New Roman" w:cs="Times New Roman"/>
          <w:sz w:val="24"/>
          <w:szCs w:val="24"/>
        </w:rPr>
        <w:t xml:space="preserve">of the copper plate </w:t>
      </w:r>
      <w:r>
        <w:rPr>
          <w:rFonts w:ascii="Times New Roman" w:eastAsiaTheme="minorEastAsia" w:hAnsi="Times New Roman" w:cs="Times New Roman"/>
          <w:sz w:val="24"/>
          <w:szCs w:val="24"/>
        </w:rPr>
        <w:t>will be equal to the temperature</w:t>
      </w:r>
      <w:r w:rsidR="00F41478">
        <w:rPr>
          <w:rFonts w:ascii="Times New Roman" w:eastAsiaTheme="minorEastAsia" w:hAnsi="Times New Roman" w:cs="Times New Roman"/>
          <w:sz w:val="24"/>
          <w:szCs w:val="24"/>
        </w:rPr>
        <w:t xml:space="preserve"> of the bottom side of the ceramic plate</w:t>
      </w:r>
      <w:r>
        <w:rPr>
          <w:rFonts w:ascii="Times New Roman" w:eastAsiaTheme="minorEastAsia" w:hAnsi="Times New Roman" w:cs="Times New Roman"/>
          <w:sz w:val="24"/>
          <w:szCs w:val="24"/>
        </w:rPr>
        <w:t>:</w:t>
      </w:r>
    </w:p>
    <w:p w14:paraId="3691FAE3" w14:textId="12BC3CB2" w:rsidR="00B71275" w:rsidRPr="000C1948" w:rsidRDefault="00B71275" w:rsidP="00B71275">
      <w:pPr>
        <w:pStyle w:val="ListParagraph"/>
        <w:ind w:left="1582"/>
        <w:rPr>
          <w:rFonts w:ascii="Times New Roman" w:eastAsiaTheme="minorEastAsia" w:hAnsi="Times New Roman" w:cs="Times New Roman"/>
          <w:sz w:val="24"/>
          <w:szCs w:val="24"/>
        </w:rPr>
      </w:pPr>
      <m:oMathPara>
        <m:oMath>
          <m:eqArr>
            <m:eqArrPr>
              <m:maxDist m:val="1"/>
              <m:ctrlPr>
                <w:rPr>
                  <w:rFonts w:ascii="Cambria Math" w:eastAsiaTheme="minorEastAsia" w:hAnsi="Cambria Math" w:cs="Times New Roman"/>
                  <w:i/>
                  <w:sz w:val="24"/>
                  <w:szCs w:val="24"/>
                </w:rPr>
              </m:ctrlPr>
            </m:eqArr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c</m:t>
                  </m:r>
                  <m:r>
                    <w:rPr>
                      <w:rFonts w:ascii="Cambria Math" w:eastAsiaTheme="minorEastAsia" w:hAnsi="Cambria Math" w:cs="Times New Roman"/>
                      <w:sz w:val="24"/>
                      <w:szCs w:val="24"/>
                    </w:rPr>
                    <m:t>u</m:t>
                  </m:r>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y</m:t>
                  </m:r>
                  <m:r>
                    <w:rPr>
                      <w:rFonts w:ascii="Cambria Math" w:eastAsiaTheme="minorEastAsia" w:hAnsi="Cambria Math" w:cs="Times New Roman"/>
                      <w:sz w:val="24"/>
                      <w:szCs w:val="24"/>
                    </w:rPr>
                    <m:t>'</m:t>
                  </m:r>
                  <m:r>
                    <w:rPr>
                      <w:rFonts w:ascii="Cambria Math" w:eastAsiaTheme="minorEastAsia" w:hAnsi="Cambria Math" w:cs="Times New Roman"/>
                      <w:sz w:val="24"/>
                      <w:szCs w:val="24"/>
                    </w:rPr>
                    <m:t>=0</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c</m:t>
                  </m:r>
                  <m:r>
                    <w:rPr>
                      <w:rFonts w:ascii="Cambria Math" w:eastAsiaTheme="minorEastAsia" w:hAnsi="Cambria Math" w:cs="Times New Roman"/>
                      <w:sz w:val="24"/>
                      <w:szCs w:val="24"/>
                    </w:rPr>
                    <m:t>e</m:t>
                  </m:r>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y=</m:t>
                  </m:r>
                  <m:sSub>
                    <m:sSubPr>
                      <m:ctrlPr>
                        <w:rPr>
                          <w:rFonts w:ascii="Cambria Math" w:eastAsiaTheme="minorEastAsia" w:hAnsi="Cambria Math" w:cs="Times New Roman"/>
                          <w:i/>
                          <w:sz w:val="24"/>
                          <w:szCs w:val="24"/>
                        </w:rPr>
                      </m:ctrlPr>
                    </m:sSubPr>
                    <m:e>
                      <m:r>
                        <m:rPr>
                          <m:sty m:val="p"/>
                        </m:rPr>
                        <w:rPr>
                          <w:rFonts w:ascii="Cambria Math" w:hAnsi="Cambria Math" w:cs="Times New Roman"/>
                          <w:sz w:val="24"/>
                          <w:szCs w:val="24"/>
                        </w:rPr>
                        <m:t>l</m:t>
                      </m:r>
                    </m:e>
                    <m:sub>
                      <m:r>
                        <w:rPr>
                          <w:rFonts w:ascii="Cambria Math" w:eastAsiaTheme="minorEastAsia" w:hAnsi="Cambria Math" w:cs="Times New Roman"/>
                          <w:sz w:val="24"/>
                          <w:szCs w:val="24"/>
                        </w:rPr>
                        <m:t>ce1</m:t>
                      </m:r>
                    </m:sub>
                  </m:sSub>
                </m:e>
              </m:d>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3.</m:t>
                  </m:r>
                  <m:r>
                    <w:rPr>
                      <w:rFonts w:ascii="Cambria Math" w:eastAsiaTheme="minorEastAsia" w:hAnsi="Cambria Math" w:cs="Times New Roman"/>
                      <w:sz w:val="24"/>
                      <w:szCs w:val="24"/>
                    </w:rPr>
                    <m:t>24</m:t>
                  </m:r>
                </m:e>
              </m:d>
            </m:e>
          </m:eqArr>
        </m:oMath>
      </m:oMathPara>
    </w:p>
    <w:p w14:paraId="19C5B792" w14:textId="77777777" w:rsidR="00CE5702" w:rsidRDefault="00B71275" w:rsidP="0080700B">
      <w:pPr>
        <w:pStyle w:val="ListParagraph"/>
        <w:numPr>
          <w:ilvl w:val="0"/>
          <w:numId w:val="47"/>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Peltier effect between ceramic and copper plates is negligible hence flux leaving the bottom surface of ceramic plate will be equal to the flux entering the top surface of the copper plate:</w:t>
      </w:r>
    </w:p>
    <w:p w14:paraId="73D6B38E" w14:textId="3B68D39E" w:rsidR="00CE5702" w:rsidRPr="00CE5702" w:rsidRDefault="00CE5702" w:rsidP="00CE5702">
      <w:pPr>
        <w:pStyle w:val="ListParagraph"/>
        <w:ind w:left="1582"/>
        <w:rPr>
          <w:rFonts w:ascii="Times New Roman" w:eastAsiaTheme="minorEastAsia" w:hAnsi="Times New Roman" w:cs="Times New Roman"/>
          <w:sz w:val="24"/>
          <w:szCs w:val="24"/>
        </w:rPr>
      </w:pPr>
      <m:oMathPara>
        <m:oMath>
          <m:eqArr>
            <m:eqArrPr>
              <m:maxDist m:val="1"/>
              <m:ctrlPr>
                <w:rPr>
                  <w:rFonts w:ascii="Cambria Math" w:eastAsiaTheme="minorEastAsia" w:hAnsi="Cambria Math" w:cs="Times New Roman"/>
                  <w:i/>
                  <w:sz w:val="24"/>
                  <w:szCs w:val="24"/>
                </w:rPr>
              </m:ctrlPr>
            </m:eqArr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ⅆ</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ce1</m:t>
                      </m:r>
                    </m:sub>
                  </m:sSub>
                </m:num>
                <m:den>
                  <m:r>
                    <w:rPr>
                      <w:rFonts w:ascii="Cambria Math" w:eastAsiaTheme="minorEastAsia" w:hAnsi="Cambria Math" w:cs="Times New Roman"/>
                      <w:sz w:val="24"/>
                      <w:szCs w:val="24"/>
                    </w:rPr>
                    <m:t>ⅆy</m:t>
                  </m:r>
                </m:den>
              </m:f>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at y= </m:t>
                  </m:r>
                  <m:sSub>
                    <m:sSubPr>
                      <m:ctrlPr>
                        <w:rPr>
                          <w:rFonts w:ascii="Cambria Math" w:eastAsiaTheme="minorEastAsia" w:hAnsi="Cambria Math" w:cs="Times New Roman"/>
                          <w:i/>
                          <w:sz w:val="24"/>
                          <w:szCs w:val="24"/>
                        </w:rPr>
                      </m:ctrlPr>
                    </m:sSubPr>
                    <m:e>
                      <m:r>
                        <m:rPr>
                          <m:sty m:val="p"/>
                        </m:rPr>
                        <w:rPr>
                          <w:rFonts w:ascii="Cambria Math" w:hAnsi="Cambria Math" w:cs="Times New Roman"/>
                          <w:sz w:val="24"/>
                          <w:szCs w:val="24"/>
                        </w:rPr>
                        <m:t>l</m:t>
                      </m:r>
                    </m:e>
                    <m:sub>
                      <m:r>
                        <w:rPr>
                          <w:rFonts w:ascii="Cambria Math" w:eastAsiaTheme="minorEastAsia" w:hAnsi="Cambria Math" w:cs="Times New Roman"/>
                          <w:sz w:val="24"/>
                          <w:szCs w:val="24"/>
                        </w:rPr>
                        <m:t>ce1</m:t>
                      </m:r>
                    </m:sub>
                  </m:sSub>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cu</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ce</m:t>
                      </m:r>
                    </m:sub>
                  </m:sSub>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ⅆ</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cu1</m:t>
                      </m:r>
                    </m:sub>
                  </m:sSub>
                </m:num>
                <m:den>
                  <m:r>
                    <w:rPr>
                      <w:rFonts w:ascii="Cambria Math" w:eastAsiaTheme="minorEastAsia" w:hAnsi="Cambria Math" w:cs="Times New Roman"/>
                      <w:sz w:val="24"/>
                      <w:szCs w:val="24"/>
                    </w:rPr>
                    <m:t>ⅆy</m:t>
                  </m:r>
                </m:den>
              </m:f>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at y= </m:t>
                  </m:r>
                  <m:sSub>
                    <m:sSubPr>
                      <m:ctrlPr>
                        <w:rPr>
                          <w:rFonts w:ascii="Cambria Math" w:eastAsiaTheme="minorEastAsia" w:hAnsi="Cambria Math" w:cs="Times New Roman"/>
                          <w:i/>
                          <w:sz w:val="24"/>
                          <w:szCs w:val="24"/>
                        </w:rPr>
                      </m:ctrlPr>
                    </m:sSubPr>
                    <m:e>
                      <m:r>
                        <m:rPr>
                          <m:sty m:val="p"/>
                        </m:rPr>
                        <w:rPr>
                          <w:rFonts w:ascii="Cambria Math" w:hAnsi="Cambria Math" w:cs="Times New Roman"/>
                          <w:sz w:val="24"/>
                          <w:szCs w:val="24"/>
                        </w:rPr>
                        <m:t>l</m:t>
                      </m:r>
                    </m:e>
                    <m:sub>
                      <m:r>
                        <w:rPr>
                          <w:rFonts w:ascii="Cambria Math" w:eastAsiaTheme="minorEastAsia" w:hAnsi="Cambria Math" w:cs="Times New Roman"/>
                          <w:sz w:val="24"/>
                          <w:szCs w:val="24"/>
                        </w:rPr>
                        <m:t>ce1</m:t>
                      </m:r>
                    </m:sub>
                  </m:sSub>
                </m:e>
              </m:d>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3.25</m:t>
                  </m:r>
                </m:e>
              </m:d>
            </m:e>
          </m:eqArr>
        </m:oMath>
      </m:oMathPara>
    </w:p>
    <w:p w14:paraId="6D467C1E" w14:textId="6EFA7775" w:rsidR="008B4586" w:rsidRDefault="00CE5702" w:rsidP="0080700B">
      <w:pPr>
        <w:pStyle w:val="ListParagraph"/>
        <w:numPr>
          <w:ilvl w:val="0"/>
          <w:numId w:val="47"/>
        </w:numPr>
        <w:rPr>
          <w:rFonts w:ascii="Times New Roman" w:eastAsiaTheme="minorEastAsia" w:hAnsi="Times New Roman" w:cs="Times New Roman"/>
          <w:sz w:val="24"/>
          <w:szCs w:val="24"/>
        </w:rPr>
      </w:pPr>
      <w:r w:rsidRPr="00CE5702">
        <w:rPr>
          <w:rFonts w:ascii="Times New Roman" w:eastAsiaTheme="minorEastAsia" w:hAnsi="Times New Roman" w:cs="Times New Roman"/>
          <w:sz w:val="24"/>
          <w:szCs w:val="24"/>
        </w:rPr>
        <w:t>Due to Peltier effect between copper plate and semiconductor, some heat flux will be lost when heat enters from copper to p-type semiconductor whereas some heat flux is gained when heat enters from copper to n-type semiconductor:</w:t>
      </w:r>
    </w:p>
    <w:p w14:paraId="07A0E0CE" w14:textId="711AF407" w:rsidR="00CE5702" w:rsidRPr="002B0C56" w:rsidRDefault="00CE5702" w:rsidP="00CE5702">
      <w:pPr>
        <w:pStyle w:val="ListParagraph"/>
        <w:ind w:left="1582"/>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cu</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p</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n</m:t>
                  </m:r>
                </m:sub>
              </m:sSub>
            </m:e>
          </m:d>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ⅆ</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c</m:t>
                  </m:r>
                  <m:r>
                    <w:rPr>
                      <w:rFonts w:ascii="Cambria Math" w:eastAsiaTheme="minorEastAsia" w:hAnsi="Cambria Math" w:cs="Times New Roman"/>
                      <w:sz w:val="24"/>
                      <w:szCs w:val="24"/>
                    </w:rPr>
                    <m:t>u</m:t>
                  </m:r>
                  <m:r>
                    <w:rPr>
                      <w:rFonts w:ascii="Cambria Math" w:eastAsiaTheme="minorEastAsia" w:hAnsi="Cambria Math" w:cs="Times New Roman"/>
                      <w:sz w:val="24"/>
                      <w:szCs w:val="24"/>
                    </w:rPr>
                    <m:t>1</m:t>
                  </m:r>
                </m:sub>
              </m:sSub>
            </m:num>
            <m:den>
              <m:r>
                <w:rPr>
                  <w:rFonts w:ascii="Cambria Math" w:eastAsiaTheme="minorEastAsia" w:hAnsi="Cambria Math" w:cs="Times New Roman"/>
                  <w:sz w:val="24"/>
                  <w:szCs w:val="24"/>
                </w:rPr>
                <m:t>ⅆy</m:t>
              </m:r>
            </m:den>
          </m:f>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at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y</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m:rPr>
                      <m:sty m:val="p"/>
                    </m:rPr>
                    <w:rPr>
                      <w:rFonts w:ascii="Cambria Math" w:hAnsi="Cambria Math" w:cs="Times New Roman"/>
                      <w:sz w:val="24"/>
                      <w:szCs w:val="24"/>
                    </w:rPr>
                    <m:t>l</m:t>
                  </m:r>
                </m:e>
                <m:sub>
                  <m:r>
                    <w:rPr>
                      <w:rFonts w:ascii="Cambria Math" w:eastAsiaTheme="minorEastAsia" w:hAnsi="Cambria Math" w:cs="Times New Roman"/>
                      <w:sz w:val="24"/>
                      <w:szCs w:val="24"/>
                    </w:rPr>
                    <m:t>c</m:t>
                  </m:r>
                  <m:r>
                    <w:rPr>
                      <w:rFonts w:ascii="Cambria Math" w:eastAsiaTheme="minorEastAsia" w:hAnsi="Cambria Math" w:cs="Times New Roman"/>
                      <w:sz w:val="24"/>
                      <w:szCs w:val="24"/>
                    </w:rPr>
                    <m:t>u</m:t>
                  </m:r>
                  <m:r>
                    <w:rPr>
                      <w:rFonts w:ascii="Cambria Math" w:eastAsiaTheme="minorEastAsia" w:hAnsi="Cambria Math" w:cs="Times New Roman"/>
                      <w:sz w:val="24"/>
                      <w:szCs w:val="24"/>
                    </w:rPr>
                    <m:t>1</m:t>
                  </m:r>
                </m:sub>
              </m:sSub>
            </m:e>
          </m:d>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p</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p</m:t>
                  </m:r>
                </m:sub>
              </m:sSub>
            </m:e>
          </m:d>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ⅆ</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p</m:t>
                  </m:r>
                </m:sub>
              </m:sSub>
            </m:num>
            <m:den>
              <m:r>
                <w:rPr>
                  <w:rFonts w:ascii="Cambria Math" w:eastAsiaTheme="minorEastAsia" w:hAnsi="Cambria Math" w:cs="Times New Roman"/>
                  <w:sz w:val="24"/>
                  <w:szCs w:val="24"/>
                </w:rPr>
                <m:t>ⅆy</m:t>
              </m:r>
            </m:den>
          </m:f>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at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y</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m:rPr>
                      <m:sty m:val="p"/>
                    </m:rPr>
                    <w:rPr>
                      <w:rFonts w:ascii="Cambria Math" w:hAnsi="Cambria Math" w:cs="Times New Roman"/>
                      <w:sz w:val="24"/>
                      <w:szCs w:val="24"/>
                    </w:rPr>
                    <m:t>l</m:t>
                  </m:r>
                </m:e>
                <m:sub>
                  <m:r>
                    <w:rPr>
                      <w:rFonts w:ascii="Cambria Math" w:eastAsiaTheme="minorEastAsia" w:hAnsi="Cambria Math" w:cs="Times New Roman"/>
                      <w:sz w:val="24"/>
                      <w:szCs w:val="24"/>
                    </w:rPr>
                    <m:t>cu1</m:t>
                  </m:r>
                </m:sub>
              </m:sSub>
            </m:e>
          </m:d>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n</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n</m:t>
                  </m:r>
                </m:sub>
              </m:sSub>
            </m:e>
          </m:d>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ⅆ</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n</m:t>
                  </m:r>
                </m:sub>
              </m:sSub>
            </m:num>
            <m:den>
              <m:r>
                <w:rPr>
                  <w:rFonts w:ascii="Cambria Math" w:eastAsiaTheme="minorEastAsia" w:hAnsi="Cambria Math" w:cs="Times New Roman"/>
                  <w:sz w:val="24"/>
                  <w:szCs w:val="24"/>
                </w:rPr>
                <m:t>ⅆy</m:t>
              </m:r>
            </m:den>
          </m:f>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at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y</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m:rPr>
                      <m:sty m:val="p"/>
                    </m:rPr>
                    <w:rPr>
                      <w:rFonts w:ascii="Cambria Math" w:hAnsi="Cambria Math" w:cs="Times New Roman"/>
                      <w:sz w:val="24"/>
                      <w:szCs w:val="24"/>
                    </w:rPr>
                    <m:t>l</m:t>
                  </m:r>
                </m:e>
                <m:sub>
                  <m:r>
                    <w:rPr>
                      <w:rFonts w:ascii="Cambria Math" w:eastAsiaTheme="minorEastAsia" w:hAnsi="Cambria Math" w:cs="Times New Roman"/>
                      <w:sz w:val="24"/>
                      <w:szCs w:val="24"/>
                    </w:rPr>
                    <m:t>cu1</m:t>
                  </m:r>
                </m:sub>
              </m:sSub>
            </m:e>
          </m:d>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Π</m:t>
              </m:r>
            </m:e>
            <m:sub>
              <m:r>
                <w:rPr>
                  <w:rFonts w:ascii="Cambria Math" w:eastAsiaTheme="minorEastAsia" w:hAnsi="Cambria Math" w:cs="Times New Roman"/>
                  <w:sz w:val="24"/>
                  <w:szCs w:val="24"/>
                </w:rPr>
                <m:t>p</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p</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J</m:t>
              </m:r>
            </m:e>
            <m:sub>
              <m:r>
                <w:rPr>
                  <w:rFonts w:ascii="Cambria Math" w:eastAsiaTheme="minorEastAsia" w:hAnsi="Cambria Math" w:cs="Times New Roman"/>
                  <w:sz w:val="24"/>
                  <w:szCs w:val="24"/>
                </w:rPr>
                <m:t>y,</m:t>
              </m:r>
              <m:r>
                <w:rPr>
                  <w:rFonts w:ascii="Cambria Math" w:eastAsiaTheme="minorEastAsia" w:hAnsi="Cambria Math" w:cs="Times New Roman"/>
                  <w:sz w:val="24"/>
                  <w:szCs w:val="24"/>
                </w:rPr>
                <m:t>p</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Π</m:t>
              </m:r>
            </m:e>
            <m:sub>
              <m:r>
                <w:rPr>
                  <w:rFonts w:ascii="Cambria Math" w:eastAsiaTheme="minorEastAsia" w:hAnsi="Cambria Math" w:cs="Times New Roman"/>
                  <w:sz w:val="24"/>
                  <w:szCs w:val="24"/>
                </w:rPr>
                <m:t>n</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n</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J</m:t>
              </m:r>
            </m:e>
            <m:sub>
              <m:r>
                <w:rPr>
                  <w:rFonts w:ascii="Cambria Math" w:eastAsiaTheme="minorEastAsia" w:hAnsi="Cambria Math" w:cs="Times New Roman"/>
                  <w:sz w:val="24"/>
                  <w:szCs w:val="24"/>
                </w:rPr>
                <m:t>y,</m:t>
              </m:r>
              <m:r>
                <w:rPr>
                  <w:rFonts w:ascii="Cambria Math" w:eastAsiaTheme="minorEastAsia" w:hAnsi="Cambria Math" w:cs="Times New Roman"/>
                  <w:sz w:val="24"/>
                  <w:szCs w:val="24"/>
                </w:rPr>
                <m:t>n</m:t>
              </m:r>
            </m:sub>
          </m:sSub>
          <m:r>
            <w:rPr>
              <w:rFonts w:ascii="Cambria Math" w:eastAsiaTheme="minorEastAsia" w:hAnsi="Cambria Math" w:cs="Times New Roman"/>
              <w:sz w:val="24"/>
              <w:szCs w:val="24"/>
            </w:rPr>
            <m:t xml:space="preserve">                                                                                                            (3.26)</m:t>
          </m:r>
        </m:oMath>
      </m:oMathPara>
    </w:p>
    <w:p w14:paraId="57588218" w14:textId="41C8A7EF" w:rsidR="002B0C56" w:rsidRPr="002B0C56" w:rsidRDefault="002B0C56" w:rsidP="002B0C56">
      <w:pPr>
        <w:pStyle w:val="Heading3"/>
        <w:rPr>
          <w:rFonts w:ascii="Times New Roman" w:eastAsiaTheme="minorEastAsia" w:hAnsi="Times New Roman" w:cs="Times New Roman"/>
          <w:b/>
          <w:bCs/>
          <w:color w:val="auto"/>
        </w:rPr>
      </w:pPr>
      <w:r w:rsidRPr="002B0C56">
        <w:rPr>
          <w:rFonts w:ascii="Times New Roman" w:eastAsiaTheme="minorEastAsia" w:hAnsi="Times New Roman" w:cs="Times New Roman"/>
          <w:b/>
          <w:bCs/>
          <w:color w:val="auto"/>
        </w:rPr>
        <w:t xml:space="preserve"> </w:t>
      </w:r>
      <w:bookmarkStart w:id="17" w:name="_Toc184006612"/>
      <w:r w:rsidRPr="002B0C56">
        <w:rPr>
          <w:rFonts w:ascii="Times New Roman" w:eastAsiaTheme="minorEastAsia" w:hAnsi="Times New Roman" w:cs="Times New Roman"/>
          <w:b/>
          <w:bCs/>
          <w:color w:val="auto"/>
        </w:rPr>
        <w:t>Semiconductor</w:t>
      </w:r>
      <w:bookmarkEnd w:id="17"/>
    </w:p>
    <w:p w14:paraId="7983B4A6" w14:textId="5785FEB7" w:rsidR="002B0C56" w:rsidRPr="00356385" w:rsidRDefault="002B0C56" w:rsidP="002B0C56">
      <w:pPr>
        <w:ind w:firstLine="502"/>
        <w:rPr>
          <w:rFonts w:ascii="Times New Roman" w:hAnsi="Times New Roman" w:cs="Times New Roman"/>
          <w:sz w:val="24"/>
          <w:szCs w:val="24"/>
        </w:rPr>
      </w:pPr>
      <w:r w:rsidRPr="00356385">
        <w:rPr>
          <w:rFonts w:ascii="Times New Roman" w:hAnsi="Times New Roman" w:cs="Times New Roman"/>
          <w:sz w:val="24"/>
          <w:szCs w:val="24"/>
        </w:rPr>
        <w:t xml:space="preserve">The following points are to be noted with respect to the </w:t>
      </w:r>
      <w:r>
        <w:rPr>
          <w:rFonts w:ascii="Times New Roman" w:hAnsi="Times New Roman" w:cs="Times New Roman"/>
          <w:sz w:val="24"/>
          <w:szCs w:val="24"/>
        </w:rPr>
        <w:t>semi-conductor</w:t>
      </w:r>
      <w:r w:rsidRPr="00356385">
        <w:rPr>
          <w:rFonts w:ascii="Times New Roman" w:hAnsi="Times New Roman" w:cs="Times New Roman"/>
          <w:sz w:val="24"/>
          <w:szCs w:val="24"/>
        </w:rPr>
        <w:t>:</w:t>
      </w:r>
    </w:p>
    <w:p w14:paraId="4CB62DA7" w14:textId="032D4692" w:rsidR="002B0C56" w:rsidRPr="00356385" w:rsidRDefault="002B0C56" w:rsidP="002B0C56">
      <w:pPr>
        <w:pStyle w:val="ListParagraph"/>
        <w:numPr>
          <w:ilvl w:val="0"/>
          <w:numId w:val="45"/>
        </w:numPr>
        <w:rPr>
          <w:rFonts w:ascii="Times New Roman" w:eastAsiaTheme="minorEastAsia" w:hAnsi="Times New Roman" w:cs="Times New Roman"/>
          <w:sz w:val="24"/>
          <w:szCs w:val="24"/>
        </w:rPr>
      </w:pPr>
      <w:r>
        <w:rPr>
          <w:rFonts w:ascii="Times New Roman" w:hAnsi="Times New Roman" w:cs="Times New Roman"/>
          <w:sz w:val="24"/>
          <w:szCs w:val="24"/>
        </w:rPr>
        <w:t xml:space="preserve">In the </w:t>
      </w:r>
      <w:r>
        <w:rPr>
          <w:rFonts w:ascii="Times New Roman" w:hAnsi="Times New Roman" w:cs="Times New Roman"/>
          <w:sz w:val="24"/>
          <w:szCs w:val="24"/>
        </w:rPr>
        <w:t>semiconductor</w:t>
      </w:r>
      <w:r>
        <w:rPr>
          <w:rFonts w:ascii="Times New Roman" w:hAnsi="Times New Roman" w:cs="Times New Roman"/>
          <w:sz w:val="24"/>
          <w:szCs w:val="24"/>
        </w:rPr>
        <w:t xml:space="preserve">, the current flows dominantly in the </w:t>
      </w:r>
      <w:r>
        <w:rPr>
          <w:rFonts w:ascii="Times New Roman" w:hAnsi="Times New Roman" w:cs="Times New Roman"/>
          <w:sz w:val="24"/>
          <w:szCs w:val="24"/>
        </w:rPr>
        <w:t>y</w:t>
      </w:r>
      <w:r>
        <w:rPr>
          <w:rFonts w:ascii="Times New Roman" w:hAnsi="Times New Roman" w:cs="Times New Roman"/>
          <w:sz w:val="24"/>
          <w:szCs w:val="24"/>
        </w:rPr>
        <w:t xml:space="preserve"> direction. Therefore,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J</m:t>
            </m:r>
          </m:e>
          <m:sub>
            <m:r>
              <w:rPr>
                <w:rFonts w:ascii="Cambria Math" w:eastAsiaTheme="minorEastAsia" w:hAnsi="Cambria Math" w:cs="Times New Roman"/>
                <w:sz w:val="24"/>
                <w:szCs w:val="24"/>
              </w:rPr>
              <m:t>x</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J</m:t>
            </m:r>
          </m:e>
          <m:sub>
            <m:r>
              <w:rPr>
                <w:rFonts w:ascii="Cambria Math" w:eastAsiaTheme="minorEastAsia" w:hAnsi="Cambria Math" w:cs="Times New Roman"/>
                <w:sz w:val="24"/>
                <w:szCs w:val="24"/>
              </w:rPr>
              <m:t>z</m:t>
            </m:r>
          </m:sub>
        </m:sSub>
      </m:oMath>
      <w:r>
        <w:rPr>
          <w:rFonts w:ascii="Times New Roman" w:eastAsiaTheme="minorEastAsia" w:hAnsi="Times New Roman" w:cs="Times New Roman"/>
          <w:sz w:val="24"/>
          <w:szCs w:val="24"/>
        </w:rPr>
        <w:t xml:space="preserve"> are considered to be negligible. </w:t>
      </w:r>
      <w:r>
        <w:rPr>
          <w:rFonts w:ascii="Times New Roman" w:hAnsi="Times New Roman" w:cs="Times New Roman"/>
          <w:sz w:val="24"/>
          <w:szCs w:val="24"/>
        </w:rPr>
        <w:t xml:space="preserve">Thus </w:t>
      </w:r>
      <m:oMath>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J</m:t>
            </m:r>
          </m:e>
        </m:acc>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J</m:t>
            </m:r>
          </m:e>
          <m:sub>
            <m:r>
              <w:rPr>
                <w:rFonts w:ascii="Cambria Math" w:eastAsiaTheme="minorEastAsia" w:hAnsi="Cambria Math" w:cs="Times New Roman"/>
                <w:sz w:val="24"/>
                <w:szCs w:val="24"/>
              </w:rPr>
              <m:t>y</m:t>
            </m:r>
          </m:sub>
        </m:sSub>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j</m:t>
            </m:r>
          </m:e>
        </m:acc>
        <m:r>
          <w:rPr>
            <w:rFonts w:ascii="Cambria Math" w:eastAsiaTheme="minorEastAsia" w:hAnsi="Cambria Math" w:cs="Times New Roman"/>
            <w:sz w:val="24"/>
            <w:szCs w:val="24"/>
          </w:rPr>
          <m:t>.</m:t>
        </m:r>
      </m:oMath>
    </w:p>
    <w:p w14:paraId="66A3E808" w14:textId="697D3E0E" w:rsidR="002B0C56" w:rsidRPr="002B0C56" w:rsidRDefault="002B0C56" w:rsidP="002B0C56">
      <w:pPr>
        <w:pStyle w:val="ListParagraph"/>
        <w:numPr>
          <w:ilvl w:val="0"/>
          <w:numId w:val="45"/>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Since there is no variation in temperature in x and z directions,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m:t>
            </m:r>
          </m:e>
        </m:acc>
        <m:r>
          <w:rPr>
            <w:rFonts w:ascii="Cambria Math" w:eastAsiaTheme="minorEastAsia" w:hAnsi="Cambria Math" w:cs="Times New Roman"/>
            <w:sz w:val="24"/>
            <w:szCs w:val="24"/>
          </w:rPr>
          <m:t>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ⅆT</m:t>
            </m:r>
          </m:num>
          <m:den>
            <m:r>
              <w:rPr>
                <w:rFonts w:ascii="Cambria Math" w:eastAsiaTheme="minorEastAsia" w:hAnsi="Cambria Math" w:cs="Times New Roman"/>
                <w:sz w:val="24"/>
                <w:szCs w:val="24"/>
              </w:rPr>
              <m:t>ⅆy</m:t>
            </m:r>
          </m:den>
        </m:f>
      </m:oMath>
    </w:p>
    <w:p w14:paraId="39096814" w14:textId="77777777" w:rsidR="002B0C56" w:rsidRPr="00B71275" w:rsidRDefault="002B0C56" w:rsidP="002B0C56">
      <w:pPr>
        <w:ind w:left="502"/>
        <w:rPr>
          <w:rFonts w:ascii="Times New Roman" w:eastAsiaTheme="minorEastAsia" w:hAnsi="Times New Roman" w:cs="Times New Roman"/>
          <w:sz w:val="24"/>
          <w:szCs w:val="24"/>
        </w:rPr>
      </w:pPr>
      <w:r w:rsidRPr="00B71275">
        <w:rPr>
          <w:rFonts w:ascii="Times New Roman" w:eastAsiaTheme="minorEastAsia" w:hAnsi="Times New Roman" w:cs="Times New Roman"/>
          <w:sz w:val="24"/>
          <w:szCs w:val="24"/>
        </w:rPr>
        <w:t>Thus, substituting in the generalised Eq. 3.13, we get:</w:t>
      </w:r>
    </w:p>
    <w:p w14:paraId="1555ACC5" w14:textId="66790517" w:rsidR="00D90EED" w:rsidRPr="00D90EED" w:rsidRDefault="002B0C56" w:rsidP="00D90EED">
      <w:pPr>
        <w:ind w:left="502"/>
        <w:rPr>
          <w:rFonts w:ascii="Times New Roman" w:eastAsiaTheme="minorEastAsia" w:hAnsi="Times New Roman" w:cs="Times New Roman"/>
          <w:sz w:val="24"/>
          <w:szCs w:val="24"/>
        </w:rPr>
      </w:pPr>
      <m:oMathPara>
        <m:oMath>
          <m:eqArr>
            <m:eqArrPr>
              <m:maxDist m:val="1"/>
              <m:ctrlPr>
                <w:rPr>
                  <w:rFonts w:ascii="Cambria Math" w:eastAsiaTheme="minorEastAsia" w:hAnsi="Cambria Math" w:cs="Times New Roman"/>
                  <w:i/>
                  <w:sz w:val="24"/>
                  <w:szCs w:val="24"/>
                </w:rPr>
              </m:ctrlPr>
            </m:eqArrPr>
            <m:e>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ⅆ</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T</m:t>
                  </m:r>
                </m:num>
                <m:den>
                  <m:r>
                    <w:rPr>
                      <w:rFonts w:ascii="Cambria Math" w:eastAsiaTheme="minorEastAsia" w:hAnsi="Cambria Math" w:cs="Times New Roman"/>
                      <w:sz w:val="24"/>
                      <w:szCs w:val="24"/>
                    </w:rPr>
                    <m:t>ⅆ</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y</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hAnsi="Cambria Math" w:cs="Times New Roman"/>
                      <w:sz w:val="24"/>
                      <w:szCs w:val="24"/>
                    </w:rPr>
                    <m:t>μ</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J</m:t>
                      </m:r>
                    </m:e>
                    <m:sub>
                      <m:r>
                        <w:rPr>
                          <w:rFonts w:ascii="Cambria Math" w:eastAsiaTheme="minorEastAsia" w:hAnsi="Cambria Math" w:cs="Times New Roman"/>
                          <w:sz w:val="24"/>
                          <w:szCs w:val="24"/>
                        </w:rPr>
                        <m:t>y</m:t>
                      </m:r>
                    </m:sub>
                  </m:sSub>
                  <m:r>
                    <w:rPr>
                      <w:rFonts w:ascii="Cambria Math" w:eastAsiaTheme="minorEastAsia" w:hAnsi="Cambria Math" w:cs="Times New Roman"/>
                      <w:sz w:val="24"/>
                      <w:szCs w:val="24"/>
                    </w:rPr>
                    <m:t>+α</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J</m:t>
                      </m:r>
                    </m:e>
                    <m:sub>
                      <m:r>
                        <w:rPr>
                          <w:rFonts w:ascii="Cambria Math" w:eastAsiaTheme="minorEastAsia" w:hAnsi="Cambria Math" w:cs="Times New Roman"/>
                          <w:sz w:val="24"/>
                          <w:szCs w:val="24"/>
                        </w:rPr>
                        <m:t>y</m:t>
                      </m:r>
                    </m:sub>
                  </m:sSub>
                </m:num>
                <m:den>
                  <m:r>
                    <w:rPr>
                      <w:rFonts w:ascii="Cambria Math" w:eastAsiaTheme="minorEastAsia" w:hAnsi="Cambria Math" w:cs="Times New Roman"/>
                      <w:sz w:val="24"/>
                      <w:szCs w:val="24"/>
                    </w:rPr>
                    <m:t>k</m:t>
                  </m:r>
                </m:den>
              </m:f>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ⅆ</m:t>
                  </m:r>
                  <m:r>
                    <w:rPr>
                      <w:rFonts w:ascii="Cambria Math" w:eastAsiaTheme="minorEastAsia" w:hAnsi="Cambria Math" w:cs="Times New Roman"/>
                      <w:sz w:val="24"/>
                      <w:szCs w:val="24"/>
                    </w:rPr>
                    <m:t>T</m:t>
                  </m:r>
                </m:num>
                <m:den>
                  <m:r>
                    <w:rPr>
                      <w:rFonts w:ascii="Cambria Math" w:eastAsiaTheme="minorEastAsia" w:hAnsi="Cambria Math" w:cs="Times New Roman"/>
                      <w:sz w:val="24"/>
                      <w:szCs w:val="24"/>
                    </w:rPr>
                    <m:t>ⅆy</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ρ</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J</m:t>
                      </m:r>
                    </m:e>
                    <m:sub>
                      <m:r>
                        <w:rPr>
                          <w:rFonts w:ascii="Cambria Math" w:eastAsiaTheme="minorEastAsia" w:hAnsi="Cambria Math" w:cs="Times New Roman"/>
                          <w:sz w:val="24"/>
                          <w:szCs w:val="24"/>
                        </w:rPr>
                        <m:t>y</m:t>
                      </m:r>
                    </m:sub>
                    <m:sup>
                      <m:r>
                        <w:rPr>
                          <w:rFonts w:ascii="Cambria Math" w:eastAsiaTheme="minorEastAsia" w:hAnsi="Cambria Math" w:cs="Times New Roman"/>
                          <w:sz w:val="24"/>
                          <w:szCs w:val="24"/>
                        </w:rPr>
                        <m:t>2</m:t>
                      </m:r>
                    </m:sup>
                  </m:sSubSup>
                </m:num>
                <m:den>
                  <m:r>
                    <w:rPr>
                      <w:rFonts w:ascii="Cambria Math" w:eastAsiaTheme="minorEastAsia" w:hAnsi="Cambria Math" w:cs="Times New Roman"/>
                      <w:sz w:val="24"/>
                      <w:szCs w:val="24"/>
                    </w:rPr>
                    <m:t>k</m:t>
                  </m:r>
                </m:den>
              </m:f>
              <m:r>
                <w:rPr>
                  <w:rFonts w:ascii="Cambria Math" w:eastAsiaTheme="minorEastAsia" w:hAnsi="Cambria Math" w:cs="Times New Roman"/>
                  <w:sz w:val="24"/>
                  <w:szCs w:val="24"/>
                </w:rPr>
                <m:t>=0#</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3.</m:t>
                  </m:r>
                  <m:r>
                    <w:rPr>
                      <w:rFonts w:ascii="Cambria Math" w:eastAsiaTheme="minorEastAsia" w:hAnsi="Cambria Math" w:cs="Times New Roman"/>
                      <w:sz w:val="24"/>
                      <w:szCs w:val="24"/>
                    </w:rPr>
                    <m:t>2</m:t>
                  </m:r>
                  <m:r>
                    <w:rPr>
                      <w:rFonts w:ascii="Cambria Math" w:eastAsiaTheme="minorEastAsia" w:hAnsi="Cambria Math" w:cs="Times New Roman"/>
                      <w:sz w:val="24"/>
                      <w:szCs w:val="24"/>
                    </w:rPr>
                    <m:t>7</m:t>
                  </m:r>
                </m:e>
              </m:d>
            </m:e>
          </m:eqArr>
        </m:oMath>
      </m:oMathPara>
    </w:p>
    <w:p w14:paraId="774D4543" w14:textId="5AEE9DD9" w:rsidR="00D90EED" w:rsidRDefault="00D90EED" w:rsidP="002B0C56">
      <w:pPr>
        <w:ind w:left="502"/>
        <w:rPr>
          <w:rFonts w:ascii="Times New Roman" w:eastAsiaTheme="minorEastAsia" w:hAnsi="Times New Roman" w:cs="Times New Roman"/>
          <w:sz w:val="24"/>
          <w:szCs w:val="24"/>
        </w:rPr>
      </w:pPr>
      <w:r>
        <w:rPr>
          <w:rFonts w:ascii="Times New Roman" w:eastAsiaTheme="minorEastAsia" w:hAnsi="Times New Roman" w:cs="Times New Roman"/>
          <w:sz w:val="24"/>
          <w:szCs w:val="24"/>
        </w:rPr>
        <w:t>It can be expressed in the form:</w:t>
      </w:r>
    </w:p>
    <w:p w14:paraId="697EBBA7" w14:textId="36297C53" w:rsidR="00D90EED" w:rsidRPr="00D90EED" w:rsidRDefault="00D90EED" w:rsidP="002B0C56">
      <w:pPr>
        <w:ind w:left="502"/>
        <w:rPr>
          <w:rFonts w:ascii="Times New Roman" w:eastAsiaTheme="minorEastAsia" w:hAnsi="Times New Roman" w:cs="Times New Roman"/>
          <w:sz w:val="24"/>
          <w:szCs w:val="24"/>
        </w:rPr>
      </w:pPr>
      <m:oMathPara>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ⅆ</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T</m:t>
              </m:r>
            </m:num>
            <m:den>
              <m:r>
                <w:rPr>
                  <w:rFonts w:ascii="Cambria Math" w:eastAsiaTheme="minorEastAsia" w:hAnsi="Cambria Math" w:cs="Times New Roman"/>
                  <w:sz w:val="24"/>
                  <w:szCs w:val="24"/>
                </w:rPr>
                <m:t>ⅆ</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y</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+A</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ⅆ</m:t>
              </m:r>
              <m:r>
                <w:rPr>
                  <w:rFonts w:ascii="Cambria Math" w:eastAsiaTheme="minorEastAsia" w:hAnsi="Cambria Math" w:cs="Times New Roman"/>
                  <w:sz w:val="24"/>
                  <w:szCs w:val="24"/>
                </w:rPr>
                <m:t>T</m:t>
              </m:r>
            </m:num>
            <m:den>
              <m:r>
                <w:rPr>
                  <w:rFonts w:ascii="Cambria Math" w:eastAsiaTheme="minorEastAsia" w:hAnsi="Cambria Math" w:cs="Times New Roman"/>
                  <w:sz w:val="24"/>
                  <w:szCs w:val="24"/>
                </w:rPr>
                <m:t>ⅆy</m:t>
              </m:r>
            </m:den>
          </m:f>
          <m:r>
            <w:rPr>
              <w:rFonts w:ascii="Cambria Math" w:eastAsiaTheme="minorEastAsia" w:hAnsi="Cambria Math" w:cs="Times New Roman"/>
              <w:sz w:val="24"/>
              <w:szCs w:val="24"/>
            </w:rPr>
            <m:t>+</m:t>
          </m:r>
          <m:r>
            <w:rPr>
              <w:rFonts w:ascii="Cambria Math" w:eastAsiaTheme="minorEastAsia" w:hAnsi="Cambria Math" w:cs="Times New Roman"/>
              <w:sz w:val="24"/>
              <w:szCs w:val="24"/>
            </w:rPr>
            <m:t>B</m:t>
          </m:r>
          <m:r>
            <w:rPr>
              <w:rFonts w:ascii="Cambria Math" w:eastAsiaTheme="minorEastAsia" w:hAnsi="Cambria Math" w:cs="Times New Roman"/>
              <w:sz w:val="24"/>
              <w:szCs w:val="24"/>
            </w:rPr>
            <m:t>=0</m:t>
          </m:r>
        </m:oMath>
      </m:oMathPara>
    </w:p>
    <w:p w14:paraId="5E5CAE32" w14:textId="01EF598B" w:rsidR="00D90EED" w:rsidRDefault="00D90EED" w:rsidP="002B0C56">
      <w:pPr>
        <w:ind w:left="502"/>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where,  </w:t>
      </w:r>
      <m:oMath>
        <m:r>
          <w:rPr>
            <w:rFonts w:ascii="Cambria Math" w:eastAsiaTheme="minorEastAsia" w:hAnsi="Cambria Math" w:cs="Times New Roman"/>
            <w:sz w:val="24"/>
            <w:szCs w:val="24"/>
          </w:rPr>
          <m:t>A=</m:t>
        </m:r>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hAnsi="Cambria Math" w:cs="Times New Roman"/>
                <w:sz w:val="24"/>
                <w:szCs w:val="24"/>
              </w:rPr>
              <m:t>μ</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J</m:t>
                </m:r>
              </m:e>
              <m:sub>
                <m:r>
                  <w:rPr>
                    <w:rFonts w:ascii="Cambria Math" w:eastAsiaTheme="minorEastAsia" w:hAnsi="Cambria Math" w:cs="Times New Roman"/>
                    <w:sz w:val="24"/>
                    <w:szCs w:val="24"/>
                  </w:rPr>
                  <m:t>y</m:t>
                </m:r>
              </m:sub>
            </m:sSub>
            <m:r>
              <w:rPr>
                <w:rFonts w:ascii="Cambria Math" w:eastAsiaTheme="minorEastAsia" w:hAnsi="Cambria Math" w:cs="Times New Roman"/>
                <w:sz w:val="24"/>
                <w:szCs w:val="24"/>
              </w:rPr>
              <m:t>+α</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J</m:t>
                </m:r>
              </m:e>
              <m:sub>
                <m:r>
                  <w:rPr>
                    <w:rFonts w:ascii="Cambria Math" w:eastAsiaTheme="minorEastAsia" w:hAnsi="Cambria Math" w:cs="Times New Roman"/>
                    <w:sz w:val="24"/>
                    <w:szCs w:val="24"/>
                  </w:rPr>
                  <m:t>y</m:t>
                </m:r>
              </m:sub>
            </m:sSub>
          </m:num>
          <m:den>
            <m:r>
              <w:rPr>
                <w:rFonts w:ascii="Cambria Math" w:eastAsiaTheme="minorEastAsia" w:hAnsi="Cambria Math" w:cs="Times New Roman"/>
                <w:sz w:val="24"/>
                <w:szCs w:val="24"/>
              </w:rPr>
              <m:t>k</m:t>
            </m:r>
          </m:den>
        </m:f>
        <m:r>
          <w:rPr>
            <w:rFonts w:ascii="Cambria Math" w:eastAsiaTheme="minorEastAsia" w:hAnsi="Cambria Math" w:cs="Times New Roman"/>
            <w:sz w:val="24"/>
            <w:szCs w:val="24"/>
          </w:rPr>
          <m:t xml:space="preserve">                                                                                                                                      (3.28)</m:t>
        </m:r>
      </m:oMath>
    </w:p>
    <w:p w14:paraId="0ECD2800" w14:textId="06BA9343" w:rsidR="00D90EED" w:rsidRPr="00D90EED" w:rsidRDefault="00D90EED" w:rsidP="0080700B">
      <w:pPr>
        <w:ind w:left="720" w:firstLine="218"/>
        <w:rPr>
          <w:rFonts w:ascii="Times New Roman" w:eastAsiaTheme="minorEastAsia" w:hAnsi="Times New Roman" w:cs="Times New Roman"/>
          <w:sz w:val="24"/>
          <w:szCs w:val="24"/>
        </w:rPr>
      </w:pPr>
      <m:oMath>
        <m:r>
          <w:rPr>
            <w:rFonts w:ascii="Cambria Math" w:eastAsiaTheme="minorEastAsia" w:hAnsi="Cambria Math" w:cs="Times New Roman"/>
            <w:sz w:val="24"/>
            <w:szCs w:val="24"/>
          </w:rPr>
          <m:t>B=</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ρ</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J</m:t>
                </m:r>
              </m:e>
              <m:sub>
                <m:r>
                  <w:rPr>
                    <w:rFonts w:ascii="Cambria Math" w:eastAsiaTheme="minorEastAsia" w:hAnsi="Cambria Math" w:cs="Times New Roman"/>
                    <w:sz w:val="24"/>
                    <w:szCs w:val="24"/>
                  </w:rPr>
                  <m:t>y</m:t>
                </m:r>
              </m:sub>
              <m:sup>
                <m:r>
                  <w:rPr>
                    <w:rFonts w:ascii="Cambria Math" w:eastAsiaTheme="minorEastAsia" w:hAnsi="Cambria Math" w:cs="Times New Roman"/>
                    <w:sz w:val="24"/>
                    <w:szCs w:val="24"/>
                  </w:rPr>
                  <m:t>2</m:t>
                </m:r>
              </m:sup>
            </m:sSubSup>
          </m:num>
          <m:den>
            <m:r>
              <w:rPr>
                <w:rFonts w:ascii="Cambria Math" w:eastAsiaTheme="minorEastAsia" w:hAnsi="Cambria Math" w:cs="Times New Roman"/>
                <w:sz w:val="24"/>
                <w:szCs w:val="24"/>
              </w:rPr>
              <m:t>k</m:t>
            </m:r>
          </m:den>
        </m:f>
      </m:oMath>
      <w:r>
        <w:rPr>
          <w:rFonts w:ascii="Times New Roman" w:eastAsiaTheme="minorEastAsia" w:hAnsi="Times New Roman" w:cs="Times New Roman"/>
          <w:sz w:val="24"/>
          <w:szCs w:val="24"/>
        </w:rPr>
        <w:t xml:space="preserve">                           </w:t>
      </w:r>
      <w:r w:rsidR="0080700B">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                                                                                                           (3.29)</w:t>
      </w:r>
    </w:p>
    <w:p w14:paraId="1A30D1A2" w14:textId="07EBACB5" w:rsidR="002B0C56" w:rsidRPr="00B71275" w:rsidRDefault="002B0C56" w:rsidP="002B0C56">
      <w:pPr>
        <w:ind w:left="502"/>
        <w:rPr>
          <w:rFonts w:ascii="Times New Roman" w:eastAsiaTheme="minorEastAsia" w:hAnsi="Times New Roman" w:cs="Times New Roman"/>
          <w:sz w:val="24"/>
          <w:szCs w:val="24"/>
        </w:rPr>
      </w:pPr>
      <w:r>
        <w:rPr>
          <w:rFonts w:ascii="Times New Roman" w:eastAsiaTheme="minorEastAsia" w:hAnsi="Times New Roman" w:cs="Times New Roman"/>
          <w:sz w:val="24"/>
          <w:szCs w:val="24"/>
        </w:rPr>
        <w:t>For simplification, a new coordinate system (x, y</w:t>
      </w:r>
      <w:r w:rsidR="00D90EED">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z) is introduced as shown in Figure 3.1. Here, y’</w:t>
      </w:r>
      <w:r w:rsidR="00D90EED">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 0 lies at y</w:t>
      </w:r>
      <w:r w:rsidR="00D90EED">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  </w:t>
      </w:r>
      <m:oMath>
        <m:sSub>
          <m:sSubPr>
            <m:ctrlPr>
              <w:rPr>
                <w:rFonts w:ascii="Cambria Math" w:eastAsiaTheme="minorEastAsia" w:hAnsi="Cambria Math" w:cs="Times New Roman"/>
                <w:i/>
                <w:sz w:val="24"/>
                <w:szCs w:val="24"/>
              </w:rPr>
            </m:ctrlPr>
          </m:sSubPr>
          <m:e>
            <m:r>
              <m:rPr>
                <m:sty m:val="p"/>
              </m:rPr>
              <w:rPr>
                <w:rFonts w:ascii="Cambria Math" w:hAnsi="Cambria Math" w:cs="Times New Roman"/>
                <w:sz w:val="24"/>
                <w:szCs w:val="24"/>
              </w:rPr>
              <m:t>l</m:t>
            </m:r>
          </m:e>
          <m:sub>
            <m:r>
              <w:rPr>
                <w:rFonts w:ascii="Cambria Math" w:eastAsiaTheme="minorEastAsia" w:hAnsi="Cambria Math" w:cs="Times New Roman"/>
                <w:sz w:val="24"/>
                <w:szCs w:val="24"/>
              </w:rPr>
              <m:t>c</m:t>
            </m:r>
            <m:r>
              <w:rPr>
                <w:rFonts w:ascii="Cambria Math" w:eastAsiaTheme="minorEastAsia" w:hAnsi="Cambria Math" w:cs="Times New Roman"/>
                <w:sz w:val="24"/>
                <w:szCs w:val="24"/>
              </w:rPr>
              <m:t>u</m:t>
            </m:r>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w:t>
      </w:r>
    </w:p>
    <w:p w14:paraId="5DE6EFA5" w14:textId="2339603B" w:rsidR="002B0C56" w:rsidRDefault="002B0C56" w:rsidP="002B0C56">
      <w:pPr>
        <w:ind w:left="502"/>
        <w:rPr>
          <w:rFonts w:ascii="Times New Roman" w:eastAsiaTheme="minorEastAsia" w:hAnsi="Times New Roman" w:cs="Times New Roman"/>
          <w:sz w:val="24"/>
          <w:szCs w:val="24"/>
        </w:rPr>
      </w:pPr>
      <w:r>
        <w:rPr>
          <w:rFonts w:ascii="Times New Roman" w:eastAsiaTheme="minorEastAsia" w:hAnsi="Times New Roman" w:cs="Times New Roman"/>
          <w:sz w:val="24"/>
          <w:szCs w:val="24"/>
        </w:rPr>
        <w:t>On solving Eq. 3.2</w:t>
      </w:r>
      <w:r w:rsidR="00D90EED">
        <w:rPr>
          <w:rFonts w:ascii="Times New Roman" w:eastAsiaTheme="minorEastAsia" w:hAnsi="Times New Roman" w:cs="Times New Roman"/>
          <w:sz w:val="24"/>
          <w:szCs w:val="24"/>
        </w:rPr>
        <w:t>7</w:t>
      </w:r>
      <w:r>
        <w:rPr>
          <w:rFonts w:ascii="Times New Roman" w:eastAsiaTheme="minorEastAsia" w:hAnsi="Times New Roman" w:cs="Times New Roman"/>
          <w:sz w:val="24"/>
          <w:szCs w:val="24"/>
        </w:rPr>
        <w:t>, the following equations are obtained:</w:t>
      </w:r>
    </w:p>
    <w:p w14:paraId="7F8464D4" w14:textId="4E8D217B" w:rsidR="002B0C56" w:rsidRPr="001C31ED" w:rsidRDefault="0080700B" w:rsidP="0080700B">
      <w:pPr>
        <w:pStyle w:val="ListParagraph"/>
        <w:numPr>
          <w:ilvl w:val="0"/>
          <w:numId w:val="48"/>
        </w:numPr>
        <w:rPr>
          <w:rFonts w:ascii="Times New Roman" w:eastAsiaTheme="minorEastAsia" w:hAnsi="Times New Roman" w:cs="Times New Roman"/>
          <w:sz w:val="24"/>
          <w:szCs w:val="24"/>
        </w:rPr>
      </w:pPr>
      <m:oMath>
        <m:r>
          <w:rPr>
            <w:rFonts w:ascii="Cambria Math" w:eastAsiaTheme="minorEastAsia" w:hAnsi="Cambria Math" w:cs="Times New Roman"/>
            <w:sz w:val="24"/>
            <w:szCs w:val="24"/>
          </w:rPr>
          <m:t xml:space="preserve">T </m:t>
        </m:r>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1</m:t>
            </m:r>
          </m:sub>
        </m:sSub>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ⅇ</m:t>
            </m:r>
          </m:e>
          <m:sup>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y</m:t>
            </m:r>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 xml:space="preserve">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ⅇ</m:t>
            </m:r>
          </m:e>
          <m:sup>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y</m:t>
            </m:r>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 xml:space="preserve">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3.</m:t>
            </m:r>
            <m:r>
              <w:rPr>
                <w:rFonts w:ascii="Cambria Math" w:eastAsiaTheme="minorEastAsia" w:hAnsi="Cambria Math" w:cs="Times New Roman"/>
                <w:sz w:val="24"/>
                <w:szCs w:val="24"/>
              </w:rPr>
              <m:t>30</m:t>
            </m:r>
          </m:e>
        </m:d>
      </m:oMath>
    </w:p>
    <w:p w14:paraId="151D1BB2" w14:textId="7B6D983F" w:rsidR="002B0C56" w:rsidRPr="00053152" w:rsidRDefault="002B0C56" w:rsidP="0080700B">
      <w:pPr>
        <w:pStyle w:val="ListParagraph"/>
        <w:numPr>
          <w:ilvl w:val="0"/>
          <w:numId w:val="48"/>
        </w:numPr>
        <w:rPr>
          <w:rFonts w:ascii="Times New Roman" w:eastAsiaTheme="minorEastAsia" w:hAnsi="Times New Roman" w:cs="Times New Roman"/>
          <w:sz w:val="24"/>
          <w:szCs w:val="24"/>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ⅆ</m:t>
            </m:r>
            <m:r>
              <w:rPr>
                <w:rFonts w:ascii="Cambria Math" w:eastAsiaTheme="minorEastAsia" w:hAnsi="Cambria Math" w:cs="Times New Roman"/>
                <w:sz w:val="24"/>
                <w:szCs w:val="24"/>
              </w:rPr>
              <m:t>T</m:t>
            </m:r>
          </m:num>
          <m:den>
            <m:r>
              <w:rPr>
                <w:rFonts w:ascii="Cambria Math" w:eastAsiaTheme="minorEastAsia" w:hAnsi="Cambria Math" w:cs="Times New Roman"/>
                <w:sz w:val="24"/>
                <w:szCs w:val="24"/>
              </w:rPr>
              <m:t>ⅆy</m:t>
            </m:r>
            <m:r>
              <w:rPr>
                <w:rFonts w:ascii="Cambria Math" w:eastAsiaTheme="minorEastAsia" w:hAnsi="Cambria Math" w:cs="Times New Roman"/>
                <w:sz w:val="24"/>
                <w:szCs w:val="24"/>
              </w:rPr>
              <m:t>'</m:t>
            </m:r>
            <m:r>
              <w:rPr>
                <w:rFonts w:ascii="Cambria Math" w:eastAsiaTheme="minorEastAsia" w:hAnsi="Cambria Math" w:cs="Times New Roman"/>
                <w:sz w:val="24"/>
                <w:szCs w:val="24"/>
              </w:rPr>
              <m:t>'</m:t>
            </m:r>
          </m:den>
        </m:f>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1</m:t>
            </m:r>
          </m:sub>
        </m:sSub>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ⅇ</m:t>
            </m:r>
          </m:e>
          <m:sup>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y</m:t>
            </m:r>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2</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2</m:t>
            </m:r>
          </m:sub>
        </m:sSub>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ⅇ</m:t>
            </m:r>
          </m:e>
          <m:sup>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y</m:t>
            </m:r>
            <m:r>
              <w:rPr>
                <w:rFonts w:ascii="Cambria Math" w:eastAsiaTheme="minorEastAsia" w:hAnsi="Cambria Math" w:cs="Times New Roman"/>
                <w:sz w:val="24"/>
                <w:szCs w:val="24"/>
              </w:rPr>
              <m:t>''</m:t>
            </m:r>
          </m:sup>
        </m:sSup>
      </m:oMath>
      <w:r>
        <w:rPr>
          <w:rFonts w:ascii="Times New Roman" w:eastAsiaTheme="minorEastAsia" w:hAnsi="Times New Roman" w:cs="Times New Roman"/>
          <w:sz w:val="24"/>
          <w:szCs w:val="24"/>
        </w:rPr>
        <w:t xml:space="preserve">                                                                                        (3.</w:t>
      </w:r>
      <w:r w:rsidR="0080700B">
        <w:rPr>
          <w:rFonts w:ascii="Times New Roman" w:eastAsiaTheme="minorEastAsia" w:hAnsi="Times New Roman" w:cs="Times New Roman"/>
          <w:sz w:val="24"/>
          <w:szCs w:val="24"/>
        </w:rPr>
        <w:t>31</w:t>
      </w:r>
      <w:r>
        <w:rPr>
          <w:rFonts w:ascii="Times New Roman" w:eastAsiaTheme="minorEastAsia" w:hAnsi="Times New Roman" w:cs="Times New Roman"/>
          <w:sz w:val="24"/>
          <w:szCs w:val="24"/>
        </w:rPr>
        <w:t>)</w:t>
      </w:r>
    </w:p>
    <w:p w14:paraId="18BC26C0" w14:textId="76E762D4" w:rsidR="002B0C56" w:rsidRDefault="002B0C56" w:rsidP="002B0C56">
      <w:pPr>
        <w:ind w:left="862"/>
        <w:rPr>
          <w:rFonts w:ascii="Times New Roman" w:eastAsiaTheme="minorEastAsia" w:hAnsi="Times New Roman" w:cs="Times New Roman"/>
          <w:sz w:val="24"/>
          <w:szCs w:val="24"/>
        </w:rPr>
      </w:pPr>
      <w:proofErr w:type="gramStart"/>
      <w:r>
        <w:rPr>
          <w:rFonts w:ascii="Times New Roman" w:eastAsiaTheme="minorEastAsia" w:hAnsi="Times New Roman" w:cs="Times New Roman"/>
          <w:sz w:val="24"/>
          <w:szCs w:val="24"/>
        </w:rPr>
        <w:t>where</w:t>
      </w:r>
      <w:proofErr w:type="gramEnd"/>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 xml:space="preserve">1 =  </m:t>
            </m:r>
          </m:sub>
        </m:sSub>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t>
            </m:r>
            <m:r>
              <w:rPr>
                <w:rFonts w:ascii="Cambria Math" w:eastAsiaTheme="minorEastAsia" w:hAnsi="Cambria Math" w:cs="Times New Roman"/>
                <w:sz w:val="24"/>
                <w:szCs w:val="24"/>
              </w:rPr>
              <m:t>A+</m:t>
            </m:r>
            <m:rad>
              <m:radPr>
                <m:degHide m:val="1"/>
                <m:ctrlPr>
                  <w:rPr>
                    <w:rFonts w:ascii="Cambria Math" w:eastAsiaTheme="minorEastAsia" w:hAnsi="Cambria Math" w:cs="Times New Roman"/>
                    <w:i/>
                    <w:sz w:val="24"/>
                    <w:szCs w:val="24"/>
                  </w:rPr>
                </m:ctrlPr>
              </m:radPr>
              <m:deg/>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A</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-4B</m:t>
                </m:r>
              </m:e>
            </m:rad>
          </m:num>
          <m:den>
            <m:r>
              <w:rPr>
                <w:rFonts w:ascii="Cambria Math" w:eastAsiaTheme="minorEastAsia" w:hAnsi="Cambria Math" w:cs="Times New Roman"/>
                <w:sz w:val="24"/>
                <w:szCs w:val="24"/>
              </w:rPr>
              <m:t>2</m:t>
            </m:r>
          </m:den>
        </m:f>
      </m:oMath>
      <w:r>
        <w:rPr>
          <w:rFonts w:ascii="Times New Roman" w:eastAsiaTheme="minorEastAsia" w:hAnsi="Times New Roman" w:cs="Times New Roman"/>
          <w:sz w:val="24"/>
          <w:szCs w:val="24"/>
        </w:rPr>
        <w:t xml:space="preserve">                                                                                                            </w:t>
      </w:r>
      <w:r w:rsidR="0080700B">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(3.</w:t>
      </w:r>
      <w:r w:rsidR="0080700B">
        <w:rPr>
          <w:rFonts w:ascii="Times New Roman" w:eastAsiaTheme="minorEastAsia" w:hAnsi="Times New Roman" w:cs="Times New Roman"/>
          <w:sz w:val="24"/>
          <w:szCs w:val="24"/>
        </w:rPr>
        <w:t>32</w:t>
      </w:r>
      <w:r>
        <w:rPr>
          <w:rFonts w:ascii="Times New Roman" w:eastAsiaTheme="minorEastAsia" w:hAnsi="Times New Roman" w:cs="Times New Roman"/>
          <w:sz w:val="24"/>
          <w:szCs w:val="24"/>
        </w:rPr>
        <w:t xml:space="preserve">) </w:t>
      </w:r>
    </w:p>
    <w:p w14:paraId="37F8024E" w14:textId="16F89425" w:rsidR="0080700B" w:rsidRDefault="0080700B" w:rsidP="002B0C56">
      <w:pPr>
        <w:ind w:left="862"/>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2</m:t>
            </m:r>
            <m:r>
              <w:rPr>
                <w:rFonts w:ascii="Cambria Math" w:eastAsiaTheme="minorEastAsia" w:hAnsi="Cambria Math" w:cs="Times New Roman"/>
                <w:sz w:val="24"/>
                <w:szCs w:val="24"/>
              </w:rPr>
              <m:t xml:space="preserve"> =  </m:t>
            </m:r>
          </m:sub>
        </m:sSub>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t>
            </m:r>
            <m:r>
              <w:rPr>
                <w:rFonts w:ascii="Cambria Math" w:eastAsiaTheme="minorEastAsia" w:hAnsi="Cambria Math" w:cs="Times New Roman"/>
                <w:sz w:val="24"/>
                <w:szCs w:val="24"/>
              </w:rPr>
              <m:t>A</m:t>
            </m:r>
            <m:r>
              <w:rPr>
                <w:rFonts w:ascii="Cambria Math" w:eastAsiaTheme="minorEastAsia" w:hAnsi="Cambria Math" w:cs="Times New Roman"/>
                <w:sz w:val="24"/>
                <w:szCs w:val="24"/>
              </w:rPr>
              <m:t>-</m:t>
            </m:r>
            <m:rad>
              <m:radPr>
                <m:degHide m:val="1"/>
                <m:ctrlPr>
                  <w:rPr>
                    <w:rFonts w:ascii="Cambria Math" w:eastAsiaTheme="minorEastAsia" w:hAnsi="Cambria Math" w:cs="Times New Roman"/>
                    <w:i/>
                    <w:sz w:val="24"/>
                    <w:szCs w:val="24"/>
                  </w:rPr>
                </m:ctrlPr>
              </m:radPr>
              <m:deg/>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A</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-4B</m:t>
                </m:r>
              </m:e>
            </m:rad>
          </m:num>
          <m:den>
            <m:r>
              <w:rPr>
                <w:rFonts w:ascii="Cambria Math" w:eastAsiaTheme="minorEastAsia" w:hAnsi="Cambria Math" w:cs="Times New Roman"/>
                <w:sz w:val="24"/>
                <w:szCs w:val="24"/>
              </w:rPr>
              <m:t>2</m:t>
            </m:r>
          </m:den>
        </m:f>
      </m:oMath>
      <w:r>
        <w:rPr>
          <w:rFonts w:ascii="Times New Roman" w:eastAsiaTheme="minorEastAsia" w:hAnsi="Times New Roman" w:cs="Times New Roman"/>
          <w:sz w:val="24"/>
          <w:szCs w:val="24"/>
        </w:rPr>
        <w:t xml:space="preserve">                                                                                                                 (3.33)</w:t>
      </w:r>
      <w:r>
        <w:rPr>
          <w:rFonts w:ascii="Times New Roman" w:eastAsiaTheme="minorEastAsia" w:hAnsi="Times New Roman" w:cs="Times New Roman"/>
          <w:sz w:val="24"/>
          <w:szCs w:val="24"/>
        </w:rPr>
        <w:t xml:space="preserve">                                                                                                               </w:t>
      </w:r>
    </w:p>
    <w:p w14:paraId="0527583D" w14:textId="71443C99" w:rsidR="002B0C56" w:rsidRDefault="002B0C56" w:rsidP="00A00CC3">
      <w:pPr>
        <w:ind w:left="360"/>
        <w:rPr>
          <w:rFonts w:ascii="Times New Roman" w:eastAsiaTheme="minorEastAsia" w:hAnsi="Times New Roman" w:cs="Times New Roman"/>
          <w:sz w:val="24"/>
          <w:szCs w:val="24"/>
        </w:rPr>
      </w:pPr>
      <w:r w:rsidRPr="001C31ED">
        <w:rPr>
          <w:rFonts w:ascii="Times New Roman" w:eastAsiaTheme="minorEastAsia" w:hAnsi="Times New Roman" w:cs="Times New Roman"/>
          <w:sz w:val="24"/>
          <w:szCs w:val="24"/>
        </w:rPr>
        <w:t>The following bou</w:t>
      </w:r>
      <w:r>
        <w:rPr>
          <w:rFonts w:ascii="Times New Roman" w:eastAsiaTheme="minorEastAsia" w:hAnsi="Times New Roman" w:cs="Times New Roman"/>
          <w:sz w:val="24"/>
          <w:szCs w:val="24"/>
        </w:rPr>
        <w:t xml:space="preserve">ndary conditions can be applied to the </w:t>
      </w:r>
      <w:r w:rsidR="00607233">
        <w:rPr>
          <w:rFonts w:ascii="Times New Roman" w:eastAsiaTheme="minorEastAsia" w:hAnsi="Times New Roman" w:cs="Times New Roman"/>
          <w:sz w:val="24"/>
          <w:szCs w:val="24"/>
        </w:rPr>
        <w:t>p type semiconductor</w:t>
      </w:r>
      <w:r>
        <w:rPr>
          <w:rFonts w:ascii="Times New Roman" w:eastAsiaTheme="minorEastAsia" w:hAnsi="Times New Roman" w:cs="Times New Roman"/>
          <w:sz w:val="24"/>
          <w:szCs w:val="24"/>
        </w:rPr>
        <w:t xml:space="preserve"> (y’</w:t>
      </w:r>
      <w:r w:rsidR="00607233">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 0 to y</w:t>
      </w:r>
      <w:r w:rsidR="00607233">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 </w:t>
      </w:r>
      <w:proofErr w:type="spellStart"/>
      <w:r w:rsidRPr="00F64FF5">
        <w:rPr>
          <w:rFonts w:ascii="Cambria Math" w:hAnsi="Cambria Math" w:cs="Times New Roman"/>
          <w:sz w:val="24"/>
          <w:szCs w:val="24"/>
        </w:rPr>
        <w:t>l</w:t>
      </w:r>
      <w:r w:rsidR="00607233">
        <w:rPr>
          <w:rFonts w:ascii="Cambria Math" w:hAnsi="Cambria Math" w:cs="Times New Roman"/>
          <w:sz w:val="24"/>
          <w:szCs w:val="24"/>
          <w:vertAlign w:val="subscript"/>
        </w:rPr>
        <w:t>sc</w:t>
      </w:r>
      <w:proofErr w:type="spellEnd"/>
      <w:r>
        <w:rPr>
          <w:rFonts w:ascii="Times New Roman" w:eastAsiaTheme="minorEastAsia" w:hAnsi="Times New Roman" w:cs="Times New Roman"/>
          <w:sz w:val="24"/>
          <w:szCs w:val="24"/>
        </w:rPr>
        <w:t>):</w:t>
      </w:r>
    </w:p>
    <w:p w14:paraId="5170D062" w14:textId="14F20C5C" w:rsidR="002B0C56" w:rsidRDefault="002B0C56" w:rsidP="00A00CC3">
      <w:pPr>
        <w:pStyle w:val="ListParagraph"/>
        <w:numPr>
          <w:ilvl w:val="0"/>
          <w:numId w:val="49"/>
        </w:numPr>
        <w:ind w:left="108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temperature at the top surface of the </w:t>
      </w:r>
      <w:r w:rsidR="00607233">
        <w:rPr>
          <w:rFonts w:ascii="Times New Roman" w:eastAsiaTheme="minorEastAsia" w:hAnsi="Times New Roman" w:cs="Times New Roman"/>
          <w:sz w:val="24"/>
          <w:szCs w:val="24"/>
        </w:rPr>
        <w:t>semiconductor</w:t>
      </w:r>
      <w:r>
        <w:rPr>
          <w:rFonts w:ascii="Times New Roman" w:eastAsiaTheme="minorEastAsia" w:hAnsi="Times New Roman" w:cs="Times New Roman"/>
          <w:sz w:val="24"/>
          <w:szCs w:val="24"/>
        </w:rPr>
        <w:t xml:space="preserve"> will be equal to the temperature of the bot</w:t>
      </w:r>
      <w:r w:rsidR="00607233">
        <w:rPr>
          <w:rFonts w:ascii="Times New Roman" w:eastAsiaTheme="minorEastAsia" w:hAnsi="Times New Roman" w:cs="Times New Roman"/>
          <w:sz w:val="24"/>
          <w:szCs w:val="24"/>
        </w:rPr>
        <w:t>tom</w:t>
      </w:r>
      <w:r>
        <w:rPr>
          <w:rFonts w:ascii="Times New Roman" w:eastAsiaTheme="minorEastAsia" w:hAnsi="Times New Roman" w:cs="Times New Roman"/>
          <w:sz w:val="24"/>
          <w:szCs w:val="24"/>
        </w:rPr>
        <w:t xml:space="preserve"> s</w:t>
      </w:r>
      <w:r w:rsidR="00607233">
        <w:rPr>
          <w:rFonts w:ascii="Times New Roman" w:eastAsiaTheme="minorEastAsia" w:hAnsi="Times New Roman" w:cs="Times New Roman"/>
          <w:sz w:val="24"/>
          <w:szCs w:val="24"/>
        </w:rPr>
        <w:t>urface</w:t>
      </w:r>
      <w:r>
        <w:rPr>
          <w:rFonts w:ascii="Times New Roman" w:eastAsiaTheme="minorEastAsia" w:hAnsi="Times New Roman" w:cs="Times New Roman"/>
          <w:sz w:val="24"/>
          <w:szCs w:val="24"/>
        </w:rPr>
        <w:t xml:space="preserve"> of the c</w:t>
      </w:r>
      <w:r w:rsidR="00607233">
        <w:rPr>
          <w:rFonts w:ascii="Times New Roman" w:eastAsiaTheme="minorEastAsia" w:hAnsi="Times New Roman" w:cs="Times New Roman"/>
          <w:sz w:val="24"/>
          <w:szCs w:val="24"/>
        </w:rPr>
        <w:t>opper</w:t>
      </w:r>
      <w:r>
        <w:rPr>
          <w:rFonts w:ascii="Times New Roman" w:eastAsiaTheme="minorEastAsia" w:hAnsi="Times New Roman" w:cs="Times New Roman"/>
          <w:sz w:val="24"/>
          <w:szCs w:val="24"/>
        </w:rPr>
        <w:t xml:space="preserve"> plate:</w:t>
      </w:r>
    </w:p>
    <w:p w14:paraId="6FF73097" w14:textId="13503653" w:rsidR="002B0C56" w:rsidRPr="000C1948" w:rsidRDefault="002B0C56" w:rsidP="00A00CC3">
      <w:pPr>
        <w:pStyle w:val="ListParagraph"/>
        <w:ind w:left="1080"/>
        <w:rPr>
          <w:rFonts w:ascii="Times New Roman" w:eastAsiaTheme="minorEastAsia" w:hAnsi="Times New Roman" w:cs="Times New Roman"/>
          <w:sz w:val="24"/>
          <w:szCs w:val="24"/>
        </w:rPr>
      </w:pPr>
      <m:oMathPara>
        <m:oMath>
          <m:eqArr>
            <m:eqArrPr>
              <m:maxDist m:val="1"/>
              <m:ctrlPr>
                <w:rPr>
                  <w:rFonts w:ascii="Cambria Math" w:eastAsiaTheme="minorEastAsia" w:hAnsi="Cambria Math" w:cs="Times New Roman"/>
                  <w:i/>
                  <w:sz w:val="24"/>
                  <w:szCs w:val="24"/>
                </w:rPr>
              </m:ctrlPr>
            </m:eqArr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p</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y</m:t>
                  </m:r>
                  <m:r>
                    <w:rPr>
                      <w:rFonts w:ascii="Cambria Math" w:eastAsiaTheme="minorEastAsia" w:hAnsi="Cambria Math" w:cs="Times New Roman"/>
                      <w:sz w:val="24"/>
                      <w:szCs w:val="24"/>
                    </w:rPr>
                    <m:t>'</m:t>
                  </m:r>
                  <m:r>
                    <w:rPr>
                      <w:rFonts w:ascii="Cambria Math" w:eastAsiaTheme="minorEastAsia" w:hAnsi="Cambria Math" w:cs="Times New Roman"/>
                      <w:sz w:val="24"/>
                      <w:szCs w:val="24"/>
                    </w:rPr>
                    <m:t>'=0</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c</m:t>
                  </m:r>
                  <m:r>
                    <w:rPr>
                      <w:rFonts w:ascii="Cambria Math" w:eastAsiaTheme="minorEastAsia" w:hAnsi="Cambria Math" w:cs="Times New Roman"/>
                      <w:sz w:val="24"/>
                      <w:szCs w:val="24"/>
                    </w:rPr>
                    <m:t>u</m:t>
                  </m:r>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y</m:t>
                  </m:r>
                  <m:r>
                    <w:rPr>
                      <w:rFonts w:ascii="Cambria Math" w:eastAsiaTheme="minorEastAsia" w:hAnsi="Cambria Math" w:cs="Times New Roman"/>
                      <w:sz w:val="24"/>
                      <w:szCs w:val="24"/>
                    </w:rPr>
                    <m:t>'</m:t>
                  </m:r>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m:rPr>
                          <m:sty m:val="p"/>
                        </m:rPr>
                        <w:rPr>
                          <w:rFonts w:ascii="Cambria Math" w:hAnsi="Cambria Math" w:cs="Times New Roman"/>
                          <w:sz w:val="24"/>
                          <w:szCs w:val="24"/>
                        </w:rPr>
                        <m:t>l</m:t>
                      </m:r>
                    </m:e>
                    <m:sub>
                      <m:r>
                        <w:rPr>
                          <w:rFonts w:ascii="Cambria Math" w:eastAsiaTheme="minorEastAsia" w:hAnsi="Cambria Math" w:cs="Times New Roman"/>
                          <w:sz w:val="24"/>
                          <w:szCs w:val="24"/>
                        </w:rPr>
                        <m:t>c</m:t>
                      </m:r>
                      <m:r>
                        <w:rPr>
                          <w:rFonts w:ascii="Cambria Math" w:eastAsiaTheme="minorEastAsia" w:hAnsi="Cambria Math" w:cs="Times New Roman"/>
                          <w:sz w:val="24"/>
                          <w:szCs w:val="24"/>
                        </w:rPr>
                        <m:t>u</m:t>
                      </m:r>
                      <m:r>
                        <w:rPr>
                          <w:rFonts w:ascii="Cambria Math" w:eastAsiaTheme="minorEastAsia" w:hAnsi="Cambria Math" w:cs="Times New Roman"/>
                          <w:sz w:val="24"/>
                          <w:szCs w:val="24"/>
                        </w:rPr>
                        <m:t>1</m:t>
                      </m:r>
                    </m:sub>
                  </m:sSub>
                </m:e>
              </m:d>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3.</m:t>
                  </m:r>
                  <m:r>
                    <w:rPr>
                      <w:rFonts w:ascii="Cambria Math" w:eastAsiaTheme="minorEastAsia" w:hAnsi="Cambria Math" w:cs="Times New Roman"/>
                      <w:sz w:val="24"/>
                      <w:szCs w:val="24"/>
                    </w:rPr>
                    <m:t>3</m:t>
                  </m:r>
                  <m:r>
                    <w:rPr>
                      <w:rFonts w:ascii="Cambria Math" w:eastAsiaTheme="minorEastAsia" w:hAnsi="Cambria Math" w:cs="Times New Roman"/>
                      <w:sz w:val="24"/>
                      <w:szCs w:val="24"/>
                    </w:rPr>
                    <m:t>4</m:t>
                  </m:r>
                </m:e>
              </m:d>
            </m:e>
          </m:eqArr>
        </m:oMath>
      </m:oMathPara>
    </w:p>
    <w:p w14:paraId="77C60223" w14:textId="77777777" w:rsidR="00104336" w:rsidRDefault="00607233" w:rsidP="00A00CC3">
      <w:pPr>
        <w:pStyle w:val="ListParagraph"/>
        <w:numPr>
          <w:ilvl w:val="0"/>
          <w:numId w:val="49"/>
        </w:numPr>
        <w:ind w:left="1080"/>
        <w:rPr>
          <w:rFonts w:ascii="Times New Roman" w:eastAsiaTheme="minorEastAsia" w:hAnsi="Times New Roman" w:cs="Times New Roman"/>
          <w:sz w:val="24"/>
          <w:szCs w:val="24"/>
        </w:rPr>
      </w:pPr>
      <w:r w:rsidRPr="00CE5702">
        <w:rPr>
          <w:rFonts w:ascii="Times New Roman" w:eastAsiaTheme="minorEastAsia" w:hAnsi="Times New Roman" w:cs="Times New Roman"/>
          <w:sz w:val="24"/>
          <w:szCs w:val="24"/>
        </w:rPr>
        <w:t xml:space="preserve">Due to Peltier effect between copper plate and </w:t>
      </w:r>
      <w:r>
        <w:rPr>
          <w:rFonts w:ascii="Times New Roman" w:eastAsiaTheme="minorEastAsia" w:hAnsi="Times New Roman" w:cs="Times New Roman"/>
          <w:sz w:val="24"/>
          <w:szCs w:val="24"/>
        </w:rPr>
        <w:t xml:space="preserve">p type </w:t>
      </w:r>
      <w:r w:rsidRPr="00CE5702">
        <w:rPr>
          <w:rFonts w:ascii="Times New Roman" w:eastAsiaTheme="minorEastAsia" w:hAnsi="Times New Roman" w:cs="Times New Roman"/>
          <w:sz w:val="24"/>
          <w:szCs w:val="24"/>
        </w:rPr>
        <w:t xml:space="preserve">semiconductor, some heat flux will be lost when heat enters from </w:t>
      </w:r>
      <w:r>
        <w:rPr>
          <w:rFonts w:ascii="Times New Roman" w:eastAsiaTheme="minorEastAsia" w:hAnsi="Times New Roman" w:cs="Times New Roman"/>
          <w:sz w:val="24"/>
          <w:szCs w:val="24"/>
        </w:rPr>
        <w:t xml:space="preserve">bottom surface of the </w:t>
      </w:r>
      <w:r w:rsidRPr="00CE5702">
        <w:rPr>
          <w:rFonts w:ascii="Times New Roman" w:eastAsiaTheme="minorEastAsia" w:hAnsi="Times New Roman" w:cs="Times New Roman"/>
          <w:sz w:val="24"/>
          <w:szCs w:val="24"/>
        </w:rPr>
        <w:t>copper</w:t>
      </w:r>
      <w:r>
        <w:rPr>
          <w:rFonts w:ascii="Times New Roman" w:eastAsiaTheme="minorEastAsia" w:hAnsi="Times New Roman" w:cs="Times New Roman"/>
          <w:sz w:val="24"/>
          <w:szCs w:val="24"/>
        </w:rPr>
        <w:t xml:space="preserve"> plate</w:t>
      </w:r>
      <w:r w:rsidRPr="00CE5702">
        <w:rPr>
          <w:rFonts w:ascii="Times New Roman" w:eastAsiaTheme="minorEastAsia" w:hAnsi="Times New Roman" w:cs="Times New Roman"/>
          <w:sz w:val="24"/>
          <w:szCs w:val="24"/>
        </w:rPr>
        <w:t xml:space="preserve"> to</w:t>
      </w:r>
      <w:r>
        <w:rPr>
          <w:rFonts w:ascii="Times New Roman" w:eastAsiaTheme="minorEastAsia" w:hAnsi="Times New Roman" w:cs="Times New Roman"/>
          <w:sz w:val="24"/>
          <w:szCs w:val="24"/>
        </w:rPr>
        <w:t xml:space="preserve"> the top surface of the</w:t>
      </w:r>
      <w:r w:rsidRPr="00CE5702">
        <w:rPr>
          <w:rFonts w:ascii="Times New Roman" w:eastAsiaTheme="minorEastAsia" w:hAnsi="Times New Roman" w:cs="Times New Roman"/>
          <w:sz w:val="24"/>
          <w:szCs w:val="24"/>
        </w:rPr>
        <w:t xml:space="preserve"> p-type semiconducto</w:t>
      </w:r>
      <w:r w:rsidR="009A10AC">
        <w:rPr>
          <w:rFonts w:ascii="Times New Roman" w:eastAsiaTheme="minorEastAsia" w:hAnsi="Times New Roman" w:cs="Times New Roman"/>
          <w:sz w:val="24"/>
          <w:szCs w:val="24"/>
        </w:rPr>
        <w:t>r:</w:t>
      </w:r>
    </w:p>
    <w:p w14:paraId="426FF7D5" w14:textId="533F9709" w:rsidR="009A10AC" w:rsidRPr="00104336" w:rsidRDefault="009A10AC" w:rsidP="00A00CC3">
      <w:pPr>
        <w:pStyle w:val="ListParagraph"/>
        <w:ind w:left="1080"/>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p</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p</m:t>
                  </m:r>
                </m:sub>
              </m:sSub>
            </m:e>
          </m:d>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ⅆ</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p</m:t>
                  </m:r>
                </m:sub>
              </m:sSub>
            </m:num>
            <m:den>
              <m:r>
                <w:rPr>
                  <w:rFonts w:ascii="Cambria Math" w:eastAsiaTheme="minorEastAsia" w:hAnsi="Cambria Math" w:cs="Times New Roman"/>
                  <w:sz w:val="24"/>
                  <w:szCs w:val="24"/>
                </w:rPr>
                <m:t>ⅆy</m:t>
              </m:r>
            </m:den>
          </m:f>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at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y</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 0</m:t>
              </m:r>
            </m:e>
          </m:d>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cu</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p</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n</m:t>
                  </m:r>
                </m:sub>
              </m:sSub>
            </m:e>
          </m:d>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ⅆ</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cu1</m:t>
                  </m:r>
                </m:sub>
              </m:sSub>
            </m:num>
            <m:den>
              <m:r>
                <w:rPr>
                  <w:rFonts w:ascii="Cambria Math" w:eastAsiaTheme="minorEastAsia" w:hAnsi="Cambria Math" w:cs="Times New Roman"/>
                  <w:sz w:val="24"/>
                  <w:szCs w:val="24"/>
                </w:rPr>
                <m:t>ⅆy</m:t>
              </m:r>
            </m:den>
          </m:f>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at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y</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m:rPr>
                      <m:sty m:val="p"/>
                    </m:rPr>
                    <w:rPr>
                      <w:rFonts w:ascii="Cambria Math" w:hAnsi="Cambria Math" w:cs="Times New Roman"/>
                      <w:sz w:val="24"/>
                      <w:szCs w:val="24"/>
                    </w:rPr>
                    <m:t>l</m:t>
                  </m:r>
                </m:e>
                <m:sub>
                  <m:r>
                    <w:rPr>
                      <w:rFonts w:ascii="Cambria Math" w:eastAsiaTheme="minorEastAsia" w:hAnsi="Cambria Math" w:cs="Times New Roman"/>
                      <w:sz w:val="24"/>
                      <w:szCs w:val="24"/>
                    </w:rPr>
                    <m:t>cu1</m:t>
                  </m:r>
                </m:sub>
              </m:sSub>
            </m:e>
          </m:d>
          <m:r>
            <w:rPr>
              <w:rFonts w:ascii="Cambria Math" w:eastAsiaTheme="minorEastAsia" w:hAnsi="Cambria Math" w:cs="Times New Roman"/>
              <w:sz w:val="24"/>
              <w:szCs w:val="24"/>
            </w:rPr>
            <m:t xml:space="preserve">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n</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n</m:t>
                  </m:r>
                </m:sub>
              </m:sSub>
            </m:e>
          </m:d>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ⅆ</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n</m:t>
                  </m:r>
                </m:sub>
              </m:sSub>
            </m:num>
            <m:den>
              <m:r>
                <w:rPr>
                  <w:rFonts w:ascii="Cambria Math" w:eastAsiaTheme="minorEastAsia" w:hAnsi="Cambria Math" w:cs="Times New Roman"/>
                  <w:sz w:val="24"/>
                  <w:szCs w:val="24"/>
                </w:rPr>
                <m:t>ⅆy</m:t>
              </m:r>
            </m:den>
          </m:f>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at </m:t>
              </m:r>
              <m:sSup>
                <m:sSupPr>
                  <m:ctrlPr>
                    <w:rPr>
                      <w:rFonts w:ascii="Cambria Math" w:eastAsiaTheme="minorEastAsia" w:hAnsi="Cambria Math" w:cs="Times New Roman"/>
                      <w:i/>
                      <w:sz w:val="24"/>
                      <w:szCs w:val="24"/>
                    </w:rPr>
                  </m:ctrlPr>
                </m:sSup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y</m:t>
                      </m:r>
                    </m:e>
                    <m:sup>
                      <m:r>
                        <w:rPr>
                          <w:rFonts w:ascii="Cambria Math" w:eastAsiaTheme="minorEastAsia" w:hAnsi="Cambria Math" w:cs="Times New Roman"/>
                          <w:sz w:val="24"/>
                          <w:szCs w:val="24"/>
                        </w:rPr>
                        <m:t>'</m:t>
                      </m:r>
                    </m:sup>
                  </m:sSup>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 0</m:t>
              </m:r>
            </m:e>
          </m:d>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Π</m:t>
              </m:r>
            </m:e>
            <m:sub>
              <m:r>
                <w:rPr>
                  <w:rFonts w:ascii="Cambria Math" w:eastAsiaTheme="minorEastAsia" w:hAnsi="Cambria Math" w:cs="Times New Roman"/>
                  <w:sz w:val="24"/>
                  <w:szCs w:val="24"/>
                </w:rPr>
                <m:t>p</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p</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J</m:t>
              </m:r>
            </m:e>
            <m:sub>
              <m:r>
                <w:rPr>
                  <w:rFonts w:ascii="Cambria Math" w:eastAsiaTheme="minorEastAsia" w:hAnsi="Cambria Math" w:cs="Times New Roman"/>
                  <w:sz w:val="24"/>
                  <w:szCs w:val="24"/>
                </w:rPr>
                <m:t>y,p</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Π</m:t>
              </m:r>
            </m:e>
            <m:sub>
              <m:r>
                <w:rPr>
                  <w:rFonts w:ascii="Cambria Math" w:eastAsiaTheme="minorEastAsia" w:hAnsi="Cambria Math" w:cs="Times New Roman"/>
                  <w:sz w:val="24"/>
                  <w:szCs w:val="24"/>
                </w:rPr>
                <m:t>n</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n</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J</m:t>
              </m:r>
            </m:e>
            <m:sub>
              <m:r>
                <w:rPr>
                  <w:rFonts w:ascii="Cambria Math" w:eastAsiaTheme="minorEastAsia" w:hAnsi="Cambria Math" w:cs="Times New Roman"/>
                  <w:sz w:val="24"/>
                  <w:szCs w:val="24"/>
                </w:rPr>
                <m:t>y,n</m:t>
              </m:r>
            </m:sub>
          </m:sSub>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 xml:space="preserve">     (3.3</m:t>
          </m:r>
          <m:r>
            <w:rPr>
              <w:rFonts w:ascii="Cambria Math" w:eastAsiaTheme="minorEastAsia" w:hAnsi="Cambria Math" w:cs="Times New Roman"/>
              <w:sz w:val="24"/>
              <w:szCs w:val="24"/>
            </w:rPr>
            <m:t>5</m:t>
          </m:r>
          <m:r>
            <w:rPr>
              <w:rFonts w:ascii="Cambria Math" w:eastAsiaTheme="minorEastAsia" w:hAnsi="Cambria Math" w:cs="Times New Roman"/>
              <w:sz w:val="24"/>
              <w:szCs w:val="24"/>
            </w:rPr>
            <m:t>)</m:t>
          </m:r>
        </m:oMath>
      </m:oMathPara>
    </w:p>
    <w:p w14:paraId="05C784CE" w14:textId="454A34D4" w:rsidR="00607233" w:rsidRPr="00607233" w:rsidRDefault="00607233" w:rsidP="00A00CC3">
      <w:pPr>
        <w:pStyle w:val="ListParagraph"/>
        <w:numPr>
          <w:ilvl w:val="0"/>
          <w:numId w:val="49"/>
        </w:numPr>
        <w:ind w:left="1080"/>
        <w:rPr>
          <w:rFonts w:ascii="Times New Roman" w:eastAsiaTheme="minorEastAsia" w:hAnsi="Times New Roman" w:cs="Times New Roman"/>
          <w:sz w:val="24"/>
          <w:szCs w:val="24"/>
        </w:rPr>
      </w:pPr>
      <w:r w:rsidRPr="00CE5702">
        <w:rPr>
          <w:rFonts w:ascii="Times New Roman" w:eastAsiaTheme="minorEastAsia" w:hAnsi="Times New Roman" w:cs="Times New Roman"/>
          <w:sz w:val="24"/>
          <w:szCs w:val="24"/>
        </w:rPr>
        <w:t xml:space="preserve">Due to Peltier effect between copper plate and </w:t>
      </w:r>
      <w:r>
        <w:rPr>
          <w:rFonts w:ascii="Times New Roman" w:eastAsiaTheme="minorEastAsia" w:hAnsi="Times New Roman" w:cs="Times New Roman"/>
          <w:sz w:val="24"/>
          <w:szCs w:val="24"/>
        </w:rPr>
        <w:t xml:space="preserve">p type </w:t>
      </w:r>
      <w:r w:rsidRPr="00CE5702">
        <w:rPr>
          <w:rFonts w:ascii="Times New Roman" w:eastAsiaTheme="minorEastAsia" w:hAnsi="Times New Roman" w:cs="Times New Roman"/>
          <w:sz w:val="24"/>
          <w:szCs w:val="24"/>
        </w:rPr>
        <w:t xml:space="preserve">semiconductor, some heat flux will be </w:t>
      </w:r>
      <w:r>
        <w:rPr>
          <w:rFonts w:ascii="Times New Roman" w:eastAsiaTheme="minorEastAsia" w:hAnsi="Times New Roman" w:cs="Times New Roman"/>
          <w:sz w:val="24"/>
          <w:szCs w:val="24"/>
        </w:rPr>
        <w:t>added</w:t>
      </w:r>
      <w:r w:rsidRPr="00CE5702">
        <w:rPr>
          <w:rFonts w:ascii="Times New Roman" w:eastAsiaTheme="minorEastAsia" w:hAnsi="Times New Roman" w:cs="Times New Roman"/>
          <w:sz w:val="24"/>
          <w:szCs w:val="24"/>
        </w:rPr>
        <w:t xml:space="preserve"> when heat e</w:t>
      </w:r>
      <w:r>
        <w:rPr>
          <w:rFonts w:ascii="Times New Roman" w:eastAsiaTheme="minorEastAsia" w:hAnsi="Times New Roman" w:cs="Times New Roman"/>
          <w:sz w:val="24"/>
          <w:szCs w:val="24"/>
        </w:rPr>
        <w:t>xits</w:t>
      </w:r>
      <w:r w:rsidRPr="00CE5702">
        <w:rPr>
          <w:rFonts w:ascii="Times New Roman" w:eastAsiaTheme="minorEastAsia" w:hAnsi="Times New Roman" w:cs="Times New Roman"/>
          <w:sz w:val="24"/>
          <w:szCs w:val="24"/>
        </w:rPr>
        <w:t xml:space="preserve"> from </w:t>
      </w:r>
      <w:r>
        <w:rPr>
          <w:rFonts w:ascii="Times New Roman" w:eastAsiaTheme="minorEastAsia" w:hAnsi="Times New Roman" w:cs="Times New Roman"/>
          <w:sz w:val="24"/>
          <w:szCs w:val="24"/>
        </w:rPr>
        <w:t xml:space="preserve">bottom surface of the </w:t>
      </w:r>
      <w:r w:rsidRPr="00CE5702">
        <w:rPr>
          <w:rFonts w:ascii="Times New Roman" w:eastAsiaTheme="minorEastAsia" w:hAnsi="Times New Roman" w:cs="Times New Roman"/>
          <w:sz w:val="24"/>
          <w:szCs w:val="24"/>
        </w:rPr>
        <w:t>p-type semiconductor</w:t>
      </w:r>
      <w:r>
        <w:rPr>
          <w:rFonts w:ascii="Times New Roman" w:eastAsiaTheme="minorEastAsia" w:hAnsi="Times New Roman" w:cs="Times New Roman"/>
          <w:sz w:val="24"/>
          <w:szCs w:val="24"/>
        </w:rPr>
        <w:t xml:space="preserve"> </w:t>
      </w:r>
      <w:r w:rsidRPr="00607233">
        <w:rPr>
          <w:rFonts w:ascii="Times New Roman" w:eastAsiaTheme="minorEastAsia" w:hAnsi="Times New Roman" w:cs="Times New Roman"/>
          <w:sz w:val="24"/>
          <w:szCs w:val="24"/>
        </w:rPr>
        <w:t xml:space="preserve">to the top surface of the </w:t>
      </w:r>
      <w:r>
        <w:rPr>
          <w:rFonts w:ascii="Times New Roman" w:eastAsiaTheme="minorEastAsia" w:hAnsi="Times New Roman" w:cs="Times New Roman"/>
          <w:sz w:val="24"/>
          <w:szCs w:val="24"/>
        </w:rPr>
        <w:t>copper plate</w:t>
      </w:r>
      <w:r w:rsidRPr="00607233">
        <w:rPr>
          <w:rFonts w:ascii="Times New Roman" w:eastAsiaTheme="minorEastAsia" w:hAnsi="Times New Roman" w:cs="Times New Roman"/>
          <w:sz w:val="24"/>
          <w:szCs w:val="24"/>
        </w:rPr>
        <w:t>r:</w:t>
      </w:r>
    </w:p>
    <w:p w14:paraId="4568CCC1" w14:textId="1CAAE7BE" w:rsidR="00B71275" w:rsidRPr="00B71275" w:rsidRDefault="009A10AC" w:rsidP="00A00CC3">
      <w:pPr>
        <w:pStyle w:val="ListParagraph"/>
        <w:ind w:left="1080"/>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p</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p</m:t>
                  </m:r>
                </m:sub>
              </m:sSub>
            </m:e>
          </m:d>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ⅆ</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p</m:t>
                  </m:r>
                </m:sub>
              </m:sSub>
            </m:num>
            <m:den>
              <m:r>
                <w:rPr>
                  <w:rFonts w:ascii="Cambria Math" w:eastAsiaTheme="minorEastAsia" w:hAnsi="Cambria Math" w:cs="Times New Roman"/>
                  <w:sz w:val="24"/>
                  <w:szCs w:val="24"/>
                </w:rPr>
                <m:t>ⅆy</m:t>
              </m:r>
            </m:den>
          </m:f>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at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y</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m:rPr>
                      <m:sty m:val="p"/>
                    </m:rPr>
                    <w:rPr>
                      <w:rFonts w:ascii="Cambria Math" w:hAnsi="Cambria Math" w:cs="Times New Roman"/>
                      <w:sz w:val="24"/>
                      <w:szCs w:val="24"/>
                    </w:rPr>
                    <m:t>l</m:t>
                  </m:r>
                </m:e>
                <m:sub>
                  <m:r>
                    <w:rPr>
                      <w:rFonts w:ascii="Cambria Math" w:eastAsiaTheme="minorEastAsia" w:hAnsi="Cambria Math" w:cs="Times New Roman"/>
                      <w:sz w:val="24"/>
                      <w:szCs w:val="24"/>
                    </w:rPr>
                    <m:t>sc</m:t>
                  </m:r>
                </m:sub>
              </m:sSub>
            </m:e>
          </m:d>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cu</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p</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n</m:t>
                  </m:r>
                </m:sub>
              </m:sSub>
            </m:e>
          </m:d>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ⅆ</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c</m:t>
                  </m:r>
                  <m:r>
                    <w:rPr>
                      <w:rFonts w:ascii="Cambria Math" w:eastAsiaTheme="minorEastAsia" w:hAnsi="Cambria Math" w:cs="Times New Roman"/>
                      <w:sz w:val="24"/>
                      <w:szCs w:val="24"/>
                    </w:rPr>
                    <m:t>u</m:t>
                  </m:r>
                  <m:r>
                    <w:rPr>
                      <w:rFonts w:ascii="Cambria Math" w:eastAsiaTheme="minorEastAsia" w:hAnsi="Cambria Math" w:cs="Times New Roman"/>
                      <w:sz w:val="24"/>
                      <w:szCs w:val="24"/>
                    </w:rPr>
                    <m:t>2</m:t>
                  </m:r>
                </m:sub>
              </m:sSub>
            </m:num>
            <m:den>
              <m:r>
                <w:rPr>
                  <w:rFonts w:ascii="Cambria Math" w:eastAsiaTheme="minorEastAsia" w:hAnsi="Cambria Math" w:cs="Times New Roman"/>
                  <w:sz w:val="24"/>
                  <w:szCs w:val="24"/>
                </w:rPr>
                <m:t>ⅆy</m:t>
              </m:r>
            </m:den>
          </m:f>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at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y</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m:rPr>
                      <m:sty m:val="p"/>
                    </m:rPr>
                    <w:rPr>
                      <w:rFonts w:ascii="Cambria Math" w:hAnsi="Cambria Math" w:cs="Times New Roman"/>
                      <w:sz w:val="24"/>
                      <w:szCs w:val="24"/>
                    </w:rPr>
                    <m:t>l</m:t>
                  </m:r>
                </m:e>
                <m:sub>
                  <m:r>
                    <w:rPr>
                      <w:rFonts w:ascii="Cambria Math" w:eastAsiaTheme="minorEastAsia" w:hAnsi="Cambria Math" w:cs="Times New Roman"/>
                      <w:sz w:val="24"/>
                      <w:szCs w:val="24"/>
                    </w:rPr>
                    <m:t>sc</m:t>
                  </m:r>
                </m:sub>
              </m:sSub>
            </m:e>
          </m:d>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n</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n</m:t>
                  </m:r>
                </m:sub>
              </m:sSub>
            </m:e>
          </m:d>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ⅆ</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n</m:t>
                  </m:r>
                </m:sub>
              </m:sSub>
            </m:num>
            <m:den>
              <m:r>
                <w:rPr>
                  <w:rFonts w:ascii="Cambria Math" w:eastAsiaTheme="minorEastAsia" w:hAnsi="Cambria Math" w:cs="Times New Roman"/>
                  <w:sz w:val="24"/>
                  <w:szCs w:val="24"/>
                </w:rPr>
                <m:t>ⅆy</m:t>
              </m:r>
            </m:den>
          </m:f>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at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y</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m:rPr>
                      <m:sty m:val="p"/>
                    </m:rPr>
                    <w:rPr>
                      <w:rFonts w:ascii="Cambria Math" w:hAnsi="Cambria Math" w:cs="Times New Roman"/>
                      <w:sz w:val="24"/>
                      <w:szCs w:val="24"/>
                    </w:rPr>
                    <m:t>l</m:t>
                  </m:r>
                </m:e>
                <m:sub>
                  <m:r>
                    <w:rPr>
                      <w:rFonts w:ascii="Cambria Math" w:eastAsiaTheme="minorEastAsia" w:hAnsi="Cambria Math" w:cs="Times New Roman"/>
                      <w:sz w:val="24"/>
                      <w:szCs w:val="24"/>
                    </w:rPr>
                    <m:t>sc</m:t>
                  </m:r>
                </m:sub>
              </m:sSub>
            </m:e>
          </m:d>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Π</m:t>
              </m:r>
            </m:e>
            <m:sub>
              <m:r>
                <w:rPr>
                  <w:rFonts w:ascii="Cambria Math" w:eastAsiaTheme="minorEastAsia" w:hAnsi="Cambria Math" w:cs="Times New Roman"/>
                  <w:sz w:val="24"/>
                  <w:szCs w:val="24"/>
                </w:rPr>
                <m:t>p</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p</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J</m:t>
              </m:r>
            </m:e>
            <m:sub>
              <m:r>
                <w:rPr>
                  <w:rFonts w:ascii="Cambria Math" w:eastAsiaTheme="minorEastAsia" w:hAnsi="Cambria Math" w:cs="Times New Roman"/>
                  <w:sz w:val="24"/>
                  <w:szCs w:val="24"/>
                </w:rPr>
                <m:t>y,</m:t>
              </m:r>
              <m:r>
                <w:rPr>
                  <w:rFonts w:ascii="Cambria Math" w:eastAsiaTheme="minorEastAsia" w:hAnsi="Cambria Math" w:cs="Times New Roman"/>
                  <w:sz w:val="24"/>
                  <w:szCs w:val="24"/>
                </w:rPr>
                <m:t>p</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Π</m:t>
              </m:r>
            </m:e>
            <m:sub>
              <m:r>
                <w:rPr>
                  <w:rFonts w:ascii="Cambria Math" w:eastAsiaTheme="minorEastAsia" w:hAnsi="Cambria Math" w:cs="Times New Roman"/>
                  <w:sz w:val="24"/>
                  <w:szCs w:val="24"/>
                </w:rPr>
                <m:t>n</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n</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J</m:t>
              </m:r>
            </m:e>
            <m:sub>
              <m:r>
                <w:rPr>
                  <w:rFonts w:ascii="Cambria Math" w:eastAsiaTheme="minorEastAsia" w:hAnsi="Cambria Math" w:cs="Times New Roman"/>
                  <w:sz w:val="24"/>
                  <w:szCs w:val="24"/>
                </w:rPr>
                <m:t>y,n</m:t>
              </m:r>
            </m:sub>
          </m:sSub>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 xml:space="preserve"> (3.</m:t>
          </m:r>
          <m:r>
            <w:rPr>
              <w:rFonts w:ascii="Cambria Math" w:eastAsiaTheme="minorEastAsia" w:hAnsi="Cambria Math" w:cs="Times New Roman"/>
              <w:sz w:val="24"/>
              <w:szCs w:val="24"/>
            </w:rPr>
            <m:t>3</m:t>
          </m:r>
          <m:r>
            <w:rPr>
              <w:rFonts w:ascii="Cambria Math" w:eastAsiaTheme="minorEastAsia" w:hAnsi="Cambria Math" w:cs="Times New Roman"/>
              <w:sz w:val="24"/>
              <w:szCs w:val="24"/>
            </w:rPr>
            <m:t>6)</m:t>
          </m:r>
        </m:oMath>
      </m:oMathPara>
    </w:p>
    <w:p w14:paraId="70D2E943" w14:textId="71B9BA6F" w:rsidR="00104336" w:rsidRDefault="00104336" w:rsidP="00A00CC3">
      <w:pPr>
        <w:ind w:left="360"/>
        <w:rPr>
          <w:rFonts w:ascii="Times New Roman" w:eastAsiaTheme="minorEastAsia" w:hAnsi="Times New Roman" w:cs="Times New Roman"/>
          <w:sz w:val="24"/>
          <w:szCs w:val="24"/>
        </w:rPr>
      </w:pPr>
      <w:r w:rsidRPr="001C31ED">
        <w:rPr>
          <w:rFonts w:ascii="Times New Roman" w:eastAsiaTheme="minorEastAsia" w:hAnsi="Times New Roman" w:cs="Times New Roman"/>
          <w:sz w:val="24"/>
          <w:szCs w:val="24"/>
        </w:rPr>
        <w:t>The following bou</w:t>
      </w:r>
      <w:r>
        <w:rPr>
          <w:rFonts w:ascii="Times New Roman" w:eastAsiaTheme="minorEastAsia" w:hAnsi="Times New Roman" w:cs="Times New Roman"/>
          <w:sz w:val="24"/>
          <w:szCs w:val="24"/>
        </w:rPr>
        <w:t xml:space="preserve">ndary conditions can be applied to the </w:t>
      </w:r>
      <w:r>
        <w:rPr>
          <w:rFonts w:ascii="Times New Roman" w:eastAsiaTheme="minorEastAsia" w:hAnsi="Times New Roman" w:cs="Times New Roman"/>
          <w:sz w:val="24"/>
          <w:szCs w:val="24"/>
        </w:rPr>
        <w:t>n</w:t>
      </w:r>
      <w:r>
        <w:rPr>
          <w:rFonts w:ascii="Times New Roman" w:eastAsiaTheme="minorEastAsia" w:hAnsi="Times New Roman" w:cs="Times New Roman"/>
          <w:sz w:val="24"/>
          <w:szCs w:val="24"/>
        </w:rPr>
        <w:t xml:space="preserve"> type semiconductor (y’’ = 0 to y’’ = </w:t>
      </w:r>
      <w:proofErr w:type="spellStart"/>
      <w:r w:rsidRPr="00F64FF5">
        <w:rPr>
          <w:rFonts w:ascii="Cambria Math" w:hAnsi="Cambria Math" w:cs="Times New Roman"/>
          <w:sz w:val="24"/>
          <w:szCs w:val="24"/>
        </w:rPr>
        <w:t>l</w:t>
      </w:r>
      <w:r>
        <w:rPr>
          <w:rFonts w:ascii="Cambria Math" w:hAnsi="Cambria Math" w:cs="Times New Roman"/>
          <w:sz w:val="24"/>
          <w:szCs w:val="24"/>
          <w:vertAlign w:val="subscript"/>
        </w:rPr>
        <w:t>sc</w:t>
      </w:r>
      <w:proofErr w:type="spellEnd"/>
      <w:r>
        <w:rPr>
          <w:rFonts w:ascii="Times New Roman" w:eastAsiaTheme="minorEastAsia" w:hAnsi="Times New Roman" w:cs="Times New Roman"/>
          <w:sz w:val="24"/>
          <w:szCs w:val="24"/>
        </w:rPr>
        <w:t>):</w:t>
      </w:r>
    </w:p>
    <w:p w14:paraId="664BAD11" w14:textId="77777777" w:rsidR="00104336" w:rsidRDefault="00104336" w:rsidP="00A00CC3">
      <w:pPr>
        <w:pStyle w:val="ListParagraph"/>
        <w:numPr>
          <w:ilvl w:val="0"/>
          <w:numId w:val="54"/>
        </w:numPr>
        <w:ind w:left="1080"/>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temperature at the top surface of the semiconductor will be equal to the temperature of the bottom surface of the copper plate:</w:t>
      </w:r>
    </w:p>
    <w:p w14:paraId="003B5D97" w14:textId="504CA62F" w:rsidR="00104336" w:rsidRPr="000C1948" w:rsidRDefault="00104336" w:rsidP="00A00CC3">
      <w:pPr>
        <w:pStyle w:val="ListParagraph"/>
        <w:ind w:left="1080"/>
        <w:rPr>
          <w:rFonts w:ascii="Times New Roman" w:eastAsiaTheme="minorEastAsia" w:hAnsi="Times New Roman" w:cs="Times New Roman"/>
          <w:sz w:val="24"/>
          <w:szCs w:val="24"/>
        </w:rPr>
      </w:pPr>
      <m:oMathPara>
        <m:oMath>
          <m:eqArr>
            <m:eqArrPr>
              <m:maxDist m:val="1"/>
              <m:ctrlPr>
                <w:rPr>
                  <w:rFonts w:ascii="Cambria Math" w:eastAsiaTheme="minorEastAsia" w:hAnsi="Cambria Math" w:cs="Times New Roman"/>
                  <w:i/>
                  <w:sz w:val="24"/>
                  <w:szCs w:val="24"/>
                </w:rPr>
              </m:ctrlPr>
            </m:eqArr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n</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y''=0</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cu1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y'=</m:t>
                  </m:r>
                  <m:sSub>
                    <m:sSubPr>
                      <m:ctrlPr>
                        <w:rPr>
                          <w:rFonts w:ascii="Cambria Math" w:eastAsiaTheme="minorEastAsia" w:hAnsi="Cambria Math" w:cs="Times New Roman"/>
                          <w:i/>
                          <w:sz w:val="24"/>
                          <w:szCs w:val="24"/>
                        </w:rPr>
                      </m:ctrlPr>
                    </m:sSubPr>
                    <m:e>
                      <m:r>
                        <m:rPr>
                          <m:sty m:val="p"/>
                        </m:rPr>
                        <w:rPr>
                          <w:rFonts w:ascii="Cambria Math" w:hAnsi="Cambria Math" w:cs="Times New Roman"/>
                          <w:sz w:val="24"/>
                          <w:szCs w:val="24"/>
                        </w:rPr>
                        <m:t>l</m:t>
                      </m:r>
                    </m:e>
                    <m:sub>
                      <m:r>
                        <w:rPr>
                          <w:rFonts w:ascii="Cambria Math" w:eastAsiaTheme="minorEastAsia" w:hAnsi="Cambria Math" w:cs="Times New Roman"/>
                          <w:sz w:val="24"/>
                          <w:szCs w:val="24"/>
                        </w:rPr>
                        <m:t>cu1</m:t>
                      </m:r>
                    </m:sub>
                  </m:sSub>
                </m:e>
              </m:d>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3.3</m:t>
                  </m:r>
                  <m:r>
                    <w:rPr>
                      <w:rFonts w:ascii="Cambria Math" w:eastAsiaTheme="minorEastAsia" w:hAnsi="Cambria Math" w:cs="Times New Roman"/>
                      <w:sz w:val="24"/>
                      <w:szCs w:val="24"/>
                    </w:rPr>
                    <m:t>7</m:t>
                  </m:r>
                </m:e>
              </m:d>
            </m:e>
          </m:eqArr>
        </m:oMath>
      </m:oMathPara>
    </w:p>
    <w:p w14:paraId="0082195D" w14:textId="61BC6814" w:rsidR="00104336" w:rsidRDefault="00104336" w:rsidP="00A00CC3">
      <w:pPr>
        <w:pStyle w:val="ListParagraph"/>
        <w:numPr>
          <w:ilvl w:val="0"/>
          <w:numId w:val="54"/>
        </w:numPr>
        <w:ind w:left="1080"/>
        <w:rPr>
          <w:rFonts w:ascii="Times New Roman" w:eastAsiaTheme="minorEastAsia" w:hAnsi="Times New Roman" w:cs="Times New Roman"/>
          <w:sz w:val="24"/>
          <w:szCs w:val="24"/>
        </w:rPr>
      </w:pPr>
      <w:r w:rsidRPr="00CE5702">
        <w:rPr>
          <w:rFonts w:ascii="Times New Roman" w:eastAsiaTheme="minorEastAsia" w:hAnsi="Times New Roman" w:cs="Times New Roman"/>
          <w:sz w:val="24"/>
          <w:szCs w:val="24"/>
        </w:rPr>
        <w:t xml:space="preserve">Due to Peltier effect between copper plate and </w:t>
      </w:r>
      <w:r>
        <w:rPr>
          <w:rFonts w:ascii="Times New Roman" w:eastAsiaTheme="minorEastAsia" w:hAnsi="Times New Roman" w:cs="Times New Roman"/>
          <w:sz w:val="24"/>
          <w:szCs w:val="24"/>
        </w:rPr>
        <w:t xml:space="preserve">p type </w:t>
      </w:r>
      <w:r w:rsidRPr="00CE5702">
        <w:rPr>
          <w:rFonts w:ascii="Times New Roman" w:eastAsiaTheme="minorEastAsia" w:hAnsi="Times New Roman" w:cs="Times New Roman"/>
          <w:sz w:val="24"/>
          <w:szCs w:val="24"/>
        </w:rPr>
        <w:t xml:space="preserve">semiconductor, some heat flux will be </w:t>
      </w:r>
      <w:r>
        <w:rPr>
          <w:rFonts w:ascii="Times New Roman" w:eastAsiaTheme="minorEastAsia" w:hAnsi="Times New Roman" w:cs="Times New Roman"/>
          <w:sz w:val="24"/>
          <w:szCs w:val="24"/>
        </w:rPr>
        <w:t>added</w:t>
      </w:r>
      <w:r w:rsidRPr="00CE5702">
        <w:rPr>
          <w:rFonts w:ascii="Times New Roman" w:eastAsiaTheme="minorEastAsia" w:hAnsi="Times New Roman" w:cs="Times New Roman"/>
          <w:sz w:val="24"/>
          <w:szCs w:val="24"/>
        </w:rPr>
        <w:t xml:space="preserve"> when heat enters from </w:t>
      </w:r>
      <w:r>
        <w:rPr>
          <w:rFonts w:ascii="Times New Roman" w:eastAsiaTheme="minorEastAsia" w:hAnsi="Times New Roman" w:cs="Times New Roman"/>
          <w:sz w:val="24"/>
          <w:szCs w:val="24"/>
        </w:rPr>
        <w:t xml:space="preserve">bottom surface of the </w:t>
      </w:r>
      <w:r w:rsidRPr="00CE5702">
        <w:rPr>
          <w:rFonts w:ascii="Times New Roman" w:eastAsiaTheme="minorEastAsia" w:hAnsi="Times New Roman" w:cs="Times New Roman"/>
          <w:sz w:val="24"/>
          <w:szCs w:val="24"/>
        </w:rPr>
        <w:t>copper</w:t>
      </w:r>
      <w:r>
        <w:rPr>
          <w:rFonts w:ascii="Times New Roman" w:eastAsiaTheme="minorEastAsia" w:hAnsi="Times New Roman" w:cs="Times New Roman"/>
          <w:sz w:val="24"/>
          <w:szCs w:val="24"/>
        </w:rPr>
        <w:t xml:space="preserve"> plate</w:t>
      </w:r>
      <w:r w:rsidRPr="00CE5702">
        <w:rPr>
          <w:rFonts w:ascii="Times New Roman" w:eastAsiaTheme="minorEastAsia" w:hAnsi="Times New Roman" w:cs="Times New Roman"/>
          <w:sz w:val="24"/>
          <w:szCs w:val="24"/>
        </w:rPr>
        <w:t xml:space="preserve"> to</w:t>
      </w:r>
      <w:r>
        <w:rPr>
          <w:rFonts w:ascii="Times New Roman" w:eastAsiaTheme="minorEastAsia" w:hAnsi="Times New Roman" w:cs="Times New Roman"/>
          <w:sz w:val="24"/>
          <w:szCs w:val="24"/>
        </w:rPr>
        <w:t xml:space="preserve"> the top surface of the</w:t>
      </w:r>
      <w:r w:rsidRPr="00CE5702">
        <w:rPr>
          <w:rFonts w:ascii="Times New Roman" w:eastAsiaTheme="minorEastAsia" w:hAnsi="Times New Roman" w:cs="Times New Roman"/>
          <w:sz w:val="24"/>
          <w:szCs w:val="24"/>
        </w:rPr>
        <w:t xml:space="preserve"> p-type semiconducto</w:t>
      </w:r>
      <w:r>
        <w:rPr>
          <w:rFonts w:ascii="Times New Roman" w:eastAsiaTheme="minorEastAsia" w:hAnsi="Times New Roman" w:cs="Times New Roman"/>
          <w:sz w:val="24"/>
          <w:szCs w:val="24"/>
        </w:rPr>
        <w:t>r:</w:t>
      </w:r>
    </w:p>
    <w:p w14:paraId="740A22D8" w14:textId="28E9307C" w:rsidR="00104336" w:rsidRPr="00104336" w:rsidRDefault="00104336" w:rsidP="00A00CC3">
      <w:pPr>
        <w:pStyle w:val="ListParagraph"/>
        <w:ind w:left="1080"/>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n</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n</m:t>
                  </m:r>
                </m:sub>
              </m:sSub>
            </m:e>
          </m:d>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ⅆ</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n</m:t>
                  </m:r>
                </m:sub>
              </m:sSub>
            </m:num>
            <m:den>
              <m:r>
                <w:rPr>
                  <w:rFonts w:ascii="Cambria Math" w:eastAsiaTheme="minorEastAsia" w:hAnsi="Cambria Math" w:cs="Times New Roman"/>
                  <w:sz w:val="24"/>
                  <w:szCs w:val="24"/>
                </w:rPr>
                <m:t>ⅆy</m:t>
              </m:r>
            </m:den>
          </m:f>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at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y</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 0</m:t>
              </m:r>
            </m:e>
          </m:d>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cu</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p</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n</m:t>
                  </m:r>
                </m:sub>
              </m:sSub>
            </m:e>
          </m:d>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ⅆ</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cu1</m:t>
                  </m:r>
                </m:sub>
              </m:sSub>
            </m:num>
            <m:den>
              <m:r>
                <w:rPr>
                  <w:rFonts w:ascii="Cambria Math" w:eastAsiaTheme="minorEastAsia" w:hAnsi="Cambria Math" w:cs="Times New Roman"/>
                  <w:sz w:val="24"/>
                  <w:szCs w:val="24"/>
                </w:rPr>
                <m:t>ⅆy</m:t>
              </m:r>
            </m:den>
          </m:f>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at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y</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m:rPr>
                      <m:sty m:val="p"/>
                    </m:rPr>
                    <w:rPr>
                      <w:rFonts w:ascii="Cambria Math" w:hAnsi="Cambria Math" w:cs="Times New Roman"/>
                      <w:sz w:val="24"/>
                      <w:szCs w:val="24"/>
                    </w:rPr>
                    <m:t>l</m:t>
                  </m:r>
                </m:e>
                <m:sub>
                  <m:r>
                    <w:rPr>
                      <w:rFonts w:ascii="Cambria Math" w:eastAsiaTheme="minorEastAsia" w:hAnsi="Cambria Math" w:cs="Times New Roman"/>
                      <w:sz w:val="24"/>
                      <w:szCs w:val="24"/>
                    </w:rPr>
                    <m:t>cu1</m:t>
                  </m:r>
                </m:sub>
              </m:sSub>
            </m:e>
          </m:d>
          <m:r>
            <w:rPr>
              <w:rFonts w:ascii="Cambria Math" w:eastAsiaTheme="minorEastAsia" w:hAnsi="Cambria Math" w:cs="Times New Roman"/>
              <w:sz w:val="24"/>
              <w:szCs w:val="24"/>
            </w:rPr>
            <m:t xml:space="preserve">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p</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p</m:t>
                  </m:r>
                </m:sub>
              </m:sSub>
            </m:e>
          </m:d>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ⅆ</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p</m:t>
                  </m:r>
                </m:sub>
              </m:sSub>
            </m:num>
            <m:den>
              <m:r>
                <w:rPr>
                  <w:rFonts w:ascii="Cambria Math" w:eastAsiaTheme="minorEastAsia" w:hAnsi="Cambria Math" w:cs="Times New Roman"/>
                  <w:sz w:val="24"/>
                  <w:szCs w:val="24"/>
                </w:rPr>
                <m:t>ⅆy</m:t>
              </m:r>
            </m:den>
          </m:f>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at </m:t>
              </m:r>
              <m:sSup>
                <m:sSupPr>
                  <m:ctrlPr>
                    <w:rPr>
                      <w:rFonts w:ascii="Cambria Math" w:eastAsiaTheme="minorEastAsia" w:hAnsi="Cambria Math" w:cs="Times New Roman"/>
                      <w:i/>
                      <w:sz w:val="24"/>
                      <w:szCs w:val="24"/>
                    </w:rPr>
                  </m:ctrlPr>
                </m:sSup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y</m:t>
                      </m:r>
                    </m:e>
                    <m:sup>
                      <m:r>
                        <w:rPr>
                          <w:rFonts w:ascii="Cambria Math" w:eastAsiaTheme="minorEastAsia" w:hAnsi="Cambria Math" w:cs="Times New Roman"/>
                          <w:sz w:val="24"/>
                          <w:szCs w:val="24"/>
                        </w:rPr>
                        <m:t>'</m:t>
                      </m:r>
                    </m:sup>
                  </m:sSup>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 0</m:t>
              </m:r>
            </m:e>
          </m:d>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Π</m:t>
              </m:r>
            </m:e>
            <m:sub>
              <m:r>
                <w:rPr>
                  <w:rFonts w:ascii="Cambria Math" w:eastAsiaTheme="minorEastAsia" w:hAnsi="Cambria Math" w:cs="Times New Roman"/>
                  <w:sz w:val="24"/>
                  <w:szCs w:val="24"/>
                </w:rPr>
                <m:t>p</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p</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J</m:t>
              </m:r>
            </m:e>
            <m:sub>
              <m:r>
                <w:rPr>
                  <w:rFonts w:ascii="Cambria Math" w:eastAsiaTheme="minorEastAsia" w:hAnsi="Cambria Math" w:cs="Times New Roman"/>
                  <w:sz w:val="24"/>
                  <w:szCs w:val="24"/>
                </w:rPr>
                <m:t>y,p</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Π</m:t>
              </m:r>
            </m:e>
            <m:sub>
              <m:r>
                <w:rPr>
                  <w:rFonts w:ascii="Cambria Math" w:eastAsiaTheme="minorEastAsia" w:hAnsi="Cambria Math" w:cs="Times New Roman"/>
                  <w:sz w:val="24"/>
                  <w:szCs w:val="24"/>
                </w:rPr>
                <m:t>n</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n</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J</m:t>
              </m:r>
            </m:e>
            <m:sub>
              <m:r>
                <w:rPr>
                  <w:rFonts w:ascii="Cambria Math" w:eastAsiaTheme="minorEastAsia" w:hAnsi="Cambria Math" w:cs="Times New Roman"/>
                  <w:sz w:val="24"/>
                  <w:szCs w:val="24"/>
                </w:rPr>
                <m:t>y,n</m:t>
              </m:r>
            </m:sub>
          </m:sSub>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 xml:space="preserve">     (3.3</m:t>
          </m:r>
          <m:r>
            <w:rPr>
              <w:rFonts w:ascii="Cambria Math" w:eastAsiaTheme="minorEastAsia" w:hAnsi="Cambria Math" w:cs="Times New Roman"/>
              <w:sz w:val="24"/>
              <w:szCs w:val="24"/>
            </w:rPr>
            <m:t>8</m:t>
          </m:r>
          <m:r>
            <w:rPr>
              <w:rFonts w:ascii="Cambria Math" w:eastAsiaTheme="minorEastAsia" w:hAnsi="Cambria Math" w:cs="Times New Roman"/>
              <w:sz w:val="24"/>
              <w:szCs w:val="24"/>
            </w:rPr>
            <m:t>)</m:t>
          </m:r>
        </m:oMath>
      </m:oMathPara>
    </w:p>
    <w:p w14:paraId="43E7B539" w14:textId="34B4A8B0" w:rsidR="00104336" w:rsidRPr="00607233" w:rsidRDefault="00104336" w:rsidP="00A00CC3">
      <w:pPr>
        <w:pStyle w:val="ListParagraph"/>
        <w:numPr>
          <w:ilvl w:val="0"/>
          <w:numId w:val="54"/>
        </w:numPr>
        <w:ind w:left="1080"/>
        <w:rPr>
          <w:rFonts w:ascii="Times New Roman" w:eastAsiaTheme="minorEastAsia" w:hAnsi="Times New Roman" w:cs="Times New Roman"/>
          <w:sz w:val="24"/>
          <w:szCs w:val="24"/>
        </w:rPr>
      </w:pPr>
      <w:r w:rsidRPr="00CE5702">
        <w:rPr>
          <w:rFonts w:ascii="Times New Roman" w:eastAsiaTheme="minorEastAsia" w:hAnsi="Times New Roman" w:cs="Times New Roman"/>
          <w:sz w:val="24"/>
          <w:szCs w:val="24"/>
        </w:rPr>
        <w:t xml:space="preserve">Due to Peltier effect between copper plate and </w:t>
      </w:r>
      <w:r>
        <w:rPr>
          <w:rFonts w:ascii="Times New Roman" w:eastAsiaTheme="minorEastAsia" w:hAnsi="Times New Roman" w:cs="Times New Roman"/>
          <w:sz w:val="24"/>
          <w:szCs w:val="24"/>
        </w:rPr>
        <w:t xml:space="preserve">p type </w:t>
      </w:r>
      <w:r w:rsidRPr="00CE5702">
        <w:rPr>
          <w:rFonts w:ascii="Times New Roman" w:eastAsiaTheme="minorEastAsia" w:hAnsi="Times New Roman" w:cs="Times New Roman"/>
          <w:sz w:val="24"/>
          <w:szCs w:val="24"/>
        </w:rPr>
        <w:t xml:space="preserve">semiconductor, some heat flux will be </w:t>
      </w:r>
      <w:r>
        <w:rPr>
          <w:rFonts w:ascii="Times New Roman" w:eastAsiaTheme="minorEastAsia" w:hAnsi="Times New Roman" w:cs="Times New Roman"/>
          <w:sz w:val="24"/>
          <w:szCs w:val="24"/>
        </w:rPr>
        <w:t>lost</w:t>
      </w:r>
      <w:r w:rsidRPr="00CE5702">
        <w:rPr>
          <w:rFonts w:ascii="Times New Roman" w:eastAsiaTheme="minorEastAsia" w:hAnsi="Times New Roman" w:cs="Times New Roman"/>
          <w:sz w:val="24"/>
          <w:szCs w:val="24"/>
        </w:rPr>
        <w:t xml:space="preserve"> when heat e</w:t>
      </w:r>
      <w:r>
        <w:rPr>
          <w:rFonts w:ascii="Times New Roman" w:eastAsiaTheme="minorEastAsia" w:hAnsi="Times New Roman" w:cs="Times New Roman"/>
          <w:sz w:val="24"/>
          <w:szCs w:val="24"/>
        </w:rPr>
        <w:t>xits</w:t>
      </w:r>
      <w:r w:rsidRPr="00CE5702">
        <w:rPr>
          <w:rFonts w:ascii="Times New Roman" w:eastAsiaTheme="minorEastAsia" w:hAnsi="Times New Roman" w:cs="Times New Roman"/>
          <w:sz w:val="24"/>
          <w:szCs w:val="24"/>
        </w:rPr>
        <w:t xml:space="preserve"> from </w:t>
      </w:r>
      <w:r>
        <w:rPr>
          <w:rFonts w:ascii="Times New Roman" w:eastAsiaTheme="minorEastAsia" w:hAnsi="Times New Roman" w:cs="Times New Roman"/>
          <w:sz w:val="24"/>
          <w:szCs w:val="24"/>
        </w:rPr>
        <w:t xml:space="preserve">bottom surface of the </w:t>
      </w:r>
      <w:r w:rsidRPr="00CE5702">
        <w:rPr>
          <w:rFonts w:ascii="Times New Roman" w:eastAsiaTheme="minorEastAsia" w:hAnsi="Times New Roman" w:cs="Times New Roman"/>
          <w:sz w:val="24"/>
          <w:szCs w:val="24"/>
        </w:rPr>
        <w:t>p-type semiconductor</w:t>
      </w:r>
      <w:r>
        <w:rPr>
          <w:rFonts w:ascii="Times New Roman" w:eastAsiaTheme="minorEastAsia" w:hAnsi="Times New Roman" w:cs="Times New Roman"/>
          <w:sz w:val="24"/>
          <w:szCs w:val="24"/>
        </w:rPr>
        <w:t xml:space="preserve"> </w:t>
      </w:r>
      <w:r w:rsidRPr="00607233">
        <w:rPr>
          <w:rFonts w:ascii="Times New Roman" w:eastAsiaTheme="minorEastAsia" w:hAnsi="Times New Roman" w:cs="Times New Roman"/>
          <w:sz w:val="24"/>
          <w:szCs w:val="24"/>
        </w:rPr>
        <w:t xml:space="preserve">to the top surface of the </w:t>
      </w:r>
      <w:r>
        <w:rPr>
          <w:rFonts w:ascii="Times New Roman" w:eastAsiaTheme="minorEastAsia" w:hAnsi="Times New Roman" w:cs="Times New Roman"/>
          <w:sz w:val="24"/>
          <w:szCs w:val="24"/>
        </w:rPr>
        <w:t>copper plate</w:t>
      </w:r>
      <w:r w:rsidRPr="00607233">
        <w:rPr>
          <w:rFonts w:ascii="Times New Roman" w:eastAsiaTheme="minorEastAsia" w:hAnsi="Times New Roman" w:cs="Times New Roman"/>
          <w:sz w:val="24"/>
          <w:szCs w:val="24"/>
        </w:rPr>
        <w:t>r:</w:t>
      </w:r>
    </w:p>
    <w:p w14:paraId="2B20362F" w14:textId="7740837C" w:rsidR="00104336" w:rsidRPr="00104336" w:rsidRDefault="00104336" w:rsidP="00A00CC3">
      <w:pPr>
        <w:pStyle w:val="ListParagraph"/>
        <w:ind w:left="1080"/>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n</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n</m:t>
                  </m:r>
                </m:sub>
              </m:sSub>
            </m:e>
          </m:d>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ⅆ</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n</m:t>
                  </m:r>
                </m:sub>
              </m:sSub>
            </m:num>
            <m:den>
              <m:r>
                <w:rPr>
                  <w:rFonts w:ascii="Cambria Math" w:eastAsiaTheme="minorEastAsia" w:hAnsi="Cambria Math" w:cs="Times New Roman"/>
                  <w:sz w:val="24"/>
                  <w:szCs w:val="24"/>
                </w:rPr>
                <m:t>ⅆy</m:t>
              </m:r>
            </m:den>
          </m:f>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at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y</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m:rPr>
                      <m:sty m:val="p"/>
                    </m:rPr>
                    <w:rPr>
                      <w:rFonts w:ascii="Cambria Math" w:hAnsi="Cambria Math" w:cs="Times New Roman"/>
                      <w:sz w:val="24"/>
                      <w:szCs w:val="24"/>
                    </w:rPr>
                    <m:t>l</m:t>
                  </m:r>
                </m:e>
                <m:sub>
                  <m:r>
                    <w:rPr>
                      <w:rFonts w:ascii="Cambria Math" w:eastAsiaTheme="minorEastAsia" w:hAnsi="Cambria Math" w:cs="Times New Roman"/>
                      <w:sz w:val="24"/>
                      <w:szCs w:val="24"/>
                    </w:rPr>
                    <m:t>sc</m:t>
                  </m:r>
                </m:sub>
              </m:sSub>
            </m:e>
          </m:d>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cu</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p</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n</m:t>
                  </m:r>
                </m:sub>
              </m:sSub>
            </m:e>
          </m:d>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ⅆ</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c</m:t>
                  </m:r>
                  <m:r>
                    <w:rPr>
                      <w:rFonts w:ascii="Cambria Math" w:eastAsiaTheme="minorEastAsia" w:hAnsi="Cambria Math" w:cs="Times New Roman"/>
                      <w:sz w:val="24"/>
                      <w:szCs w:val="24"/>
                    </w:rPr>
                    <m:t>u2</m:t>
                  </m:r>
                </m:sub>
              </m:sSub>
            </m:num>
            <m:den>
              <m:r>
                <w:rPr>
                  <w:rFonts w:ascii="Cambria Math" w:eastAsiaTheme="minorEastAsia" w:hAnsi="Cambria Math" w:cs="Times New Roman"/>
                  <w:sz w:val="24"/>
                  <w:szCs w:val="24"/>
                </w:rPr>
                <m:t>ⅆy</m:t>
              </m:r>
            </m:den>
          </m:f>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at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y</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m:rPr>
                      <m:sty m:val="p"/>
                    </m:rPr>
                    <w:rPr>
                      <w:rFonts w:ascii="Cambria Math" w:hAnsi="Cambria Math" w:cs="Times New Roman"/>
                      <w:sz w:val="24"/>
                      <w:szCs w:val="24"/>
                    </w:rPr>
                    <m:t>l</m:t>
                  </m:r>
                </m:e>
                <m:sub>
                  <m:r>
                    <w:rPr>
                      <w:rFonts w:ascii="Cambria Math" w:eastAsiaTheme="minorEastAsia" w:hAnsi="Cambria Math" w:cs="Times New Roman"/>
                      <w:sz w:val="24"/>
                      <w:szCs w:val="24"/>
                    </w:rPr>
                    <m:t>sc</m:t>
                  </m:r>
                </m:sub>
              </m:sSub>
            </m:e>
          </m:d>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p</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p</m:t>
                  </m:r>
                </m:sub>
              </m:sSub>
            </m:e>
          </m:d>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ⅆ</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p</m:t>
                  </m:r>
                </m:sub>
              </m:sSub>
            </m:num>
            <m:den>
              <m:r>
                <w:rPr>
                  <w:rFonts w:ascii="Cambria Math" w:eastAsiaTheme="minorEastAsia" w:hAnsi="Cambria Math" w:cs="Times New Roman"/>
                  <w:sz w:val="24"/>
                  <w:szCs w:val="24"/>
                </w:rPr>
                <m:t>ⅆy</m:t>
              </m:r>
            </m:den>
          </m:f>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at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y</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m:rPr>
                      <m:sty m:val="p"/>
                    </m:rPr>
                    <w:rPr>
                      <w:rFonts w:ascii="Cambria Math" w:hAnsi="Cambria Math" w:cs="Times New Roman"/>
                      <w:sz w:val="24"/>
                      <w:szCs w:val="24"/>
                    </w:rPr>
                    <m:t>l</m:t>
                  </m:r>
                </m:e>
                <m:sub>
                  <m:r>
                    <w:rPr>
                      <w:rFonts w:ascii="Cambria Math" w:eastAsiaTheme="minorEastAsia" w:hAnsi="Cambria Math" w:cs="Times New Roman"/>
                      <w:sz w:val="24"/>
                      <w:szCs w:val="24"/>
                    </w:rPr>
                    <m:t>sc</m:t>
                  </m:r>
                </m:sub>
              </m:sSub>
            </m:e>
          </m:d>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Π</m:t>
              </m:r>
            </m:e>
            <m:sub>
              <m:r>
                <w:rPr>
                  <w:rFonts w:ascii="Cambria Math" w:eastAsiaTheme="minorEastAsia" w:hAnsi="Cambria Math" w:cs="Times New Roman"/>
                  <w:sz w:val="24"/>
                  <w:szCs w:val="24"/>
                </w:rPr>
                <m:t>p</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p</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J</m:t>
              </m:r>
            </m:e>
            <m:sub>
              <m:r>
                <w:rPr>
                  <w:rFonts w:ascii="Cambria Math" w:eastAsiaTheme="minorEastAsia" w:hAnsi="Cambria Math" w:cs="Times New Roman"/>
                  <w:sz w:val="24"/>
                  <w:szCs w:val="24"/>
                </w:rPr>
                <m:t>y,</m:t>
              </m:r>
              <m:r>
                <w:rPr>
                  <w:rFonts w:ascii="Cambria Math" w:eastAsiaTheme="minorEastAsia" w:hAnsi="Cambria Math" w:cs="Times New Roman"/>
                  <w:sz w:val="24"/>
                  <w:szCs w:val="24"/>
                </w:rPr>
                <m:t>p</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Π</m:t>
              </m:r>
            </m:e>
            <m:sub>
              <m:r>
                <w:rPr>
                  <w:rFonts w:ascii="Cambria Math" w:eastAsiaTheme="minorEastAsia" w:hAnsi="Cambria Math" w:cs="Times New Roman"/>
                  <w:sz w:val="24"/>
                  <w:szCs w:val="24"/>
                </w:rPr>
                <m:t>n</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n</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J</m:t>
              </m:r>
            </m:e>
            <m:sub>
              <m:r>
                <w:rPr>
                  <w:rFonts w:ascii="Cambria Math" w:eastAsiaTheme="minorEastAsia" w:hAnsi="Cambria Math" w:cs="Times New Roman"/>
                  <w:sz w:val="24"/>
                  <w:szCs w:val="24"/>
                </w:rPr>
                <m:t>y,n</m:t>
              </m:r>
            </m:sub>
          </m:sSub>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 xml:space="preserve">  (3.3</m:t>
          </m:r>
          <m:r>
            <w:rPr>
              <w:rFonts w:ascii="Cambria Math" w:eastAsiaTheme="minorEastAsia" w:hAnsi="Cambria Math" w:cs="Times New Roman"/>
              <w:sz w:val="24"/>
              <w:szCs w:val="24"/>
            </w:rPr>
            <m:t>9</m:t>
          </m:r>
          <m:r>
            <w:rPr>
              <w:rFonts w:ascii="Cambria Math" w:eastAsiaTheme="minorEastAsia" w:hAnsi="Cambria Math" w:cs="Times New Roman"/>
              <w:sz w:val="24"/>
              <w:szCs w:val="24"/>
            </w:rPr>
            <m:t>)</m:t>
          </m:r>
        </m:oMath>
      </m:oMathPara>
    </w:p>
    <w:p w14:paraId="09EC328E" w14:textId="2AE29537" w:rsidR="00B71275" w:rsidRDefault="00104336" w:rsidP="00104336">
      <w:pPr>
        <w:ind w:firstLine="142"/>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Similarly, expressions for </w:t>
      </w:r>
      <w:proofErr w:type="spellStart"/>
      <w:r>
        <w:rPr>
          <w:rFonts w:ascii="Times New Roman" w:eastAsiaTheme="minorEastAsia" w:hAnsi="Times New Roman" w:cs="Times New Roman"/>
          <w:sz w:val="24"/>
          <w:szCs w:val="24"/>
        </w:rPr>
        <w:t>bottomside</w:t>
      </w:r>
      <w:proofErr w:type="spellEnd"/>
      <w:r>
        <w:rPr>
          <w:rFonts w:ascii="Times New Roman" w:eastAsiaTheme="minorEastAsia" w:hAnsi="Times New Roman" w:cs="Times New Roman"/>
          <w:sz w:val="24"/>
          <w:szCs w:val="24"/>
        </w:rPr>
        <w:t xml:space="preserve"> Copper and Ceramic plates can be obtained.</w:t>
      </w:r>
    </w:p>
    <w:p w14:paraId="54C15645" w14:textId="77777777" w:rsidR="00F524BF" w:rsidRPr="00B71275" w:rsidRDefault="00F524BF" w:rsidP="00104336">
      <w:pPr>
        <w:ind w:firstLine="142"/>
        <w:rPr>
          <w:rFonts w:ascii="Times New Roman" w:eastAsiaTheme="minorEastAsia" w:hAnsi="Times New Roman" w:cs="Times New Roman"/>
          <w:sz w:val="24"/>
          <w:szCs w:val="24"/>
        </w:rPr>
      </w:pPr>
    </w:p>
    <w:p w14:paraId="44CEDA0C" w14:textId="6BFA502C" w:rsidR="001E227F" w:rsidRDefault="001E227F" w:rsidP="001E227F">
      <w:pPr>
        <w:pStyle w:val="Heading2"/>
        <w:ind w:left="718"/>
        <w:rPr>
          <w:rFonts w:ascii="Times New Roman" w:hAnsi="Times New Roman" w:cs="Times New Roman"/>
          <w:b/>
          <w:bCs/>
          <w:i/>
          <w:iCs/>
          <w:color w:val="000000" w:themeColor="text1"/>
          <w:sz w:val="32"/>
          <w:szCs w:val="32"/>
        </w:rPr>
      </w:pPr>
      <w:bookmarkStart w:id="18" w:name="_Toc184006613"/>
      <w:r w:rsidRPr="001E227F">
        <w:rPr>
          <w:rFonts w:ascii="Times New Roman" w:hAnsi="Times New Roman" w:cs="Times New Roman"/>
          <w:b/>
          <w:bCs/>
          <w:i/>
          <w:iCs/>
          <w:color w:val="000000" w:themeColor="text1"/>
          <w:sz w:val="32"/>
          <w:szCs w:val="32"/>
        </w:rPr>
        <w:t>Matrix of Constants</w:t>
      </w:r>
      <w:bookmarkEnd w:id="18"/>
    </w:p>
    <w:p w14:paraId="55A4D059" w14:textId="77777777" w:rsidR="00F524BF" w:rsidRPr="00F524BF" w:rsidRDefault="00F524BF" w:rsidP="00F524BF"/>
    <w:p w14:paraId="2F9A2623" w14:textId="77777777" w:rsidR="00CA7613" w:rsidRPr="00B00BF7" w:rsidRDefault="00CA7613" w:rsidP="00CA7613">
      <w:pPr>
        <w:rPr>
          <w:rFonts w:ascii="Times New Roman" w:hAnsi="Times New Roman" w:cs="Times New Roman"/>
          <w:sz w:val="24"/>
          <w:szCs w:val="24"/>
        </w:rPr>
      </w:pPr>
      <w:proofErr w:type="spellStart"/>
      <w:r>
        <w:rPr>
          <w:rFonts w:ascii="Times New Roman" w:hAnsi="Times New Roman" w:cs="Times New Roman"/>
          <w:sz w:val="24"/>
          <w:szCs w:val="24"/>
        </w:rPr>
        <w:t>Eqs</w:t>
      </w:r>
      <w:proofErr w:type="spellEnd"/>
      <w:r>
        <w:rPr>
          <w:rFonts w:ascii="Times New Roman" w:hAnsi="Times New Roman" w:cs="Times New Roman"/>
          <w:sz w:val="24"/>
          <w:szCs w:val="24"/>
        </w:rPr>
        <w:t xml:space="preserve"> 3.16 to 3.39</w:t>
      </w:r>
      <w:r w:rsidRPr="00B00BF7">
        <w:rPr>
          <w:rFonts w:ascii="Times New Roman" w:hAnsi="Times New Roman" w:cs="Times New Roman"/>
          <w:sz w:val="24"/>
          <w:szCs w:val="24"/>
        </w:rPr>
        <w:t xml:space="preserve">, can </w:t>
      </w:r>
      <w:r>
        <w:rPr>
          <w:rFonts w:ascii="Times New Roman" w:hAnsi="Times New Roman" w:cs="Times New Roman"/>
          <w:sz w:val="24"/>
          <w:szCs w:val="24"/>
        </w:rPr>
        <w:t>be represented</w:t>
      </w:r>
      <w:r w:rsidRPr="00B00BF7">
        <w:rPr>
          <w:rFonts w:ascii="Times New Roman" w:hAnsi="Times New Roman" w:cs="Times New Roman"/>
          <w:sz w:val="24"/>
          <w:szCs w:val="24"/>
        </w:rPr>
        <w:t xml:space="preserve"> in </w:t>
      </w:r>
      <w:r>
        <w:rPr>
          <w:rFonts w:ascii="Times New Roman" w:hAnsi="Times New Roman" w:cs="Times New Roman"/>
          <w:sz w:val="24"/>
          <w:szCs w:val="24"/>
        </w:rPr>
        <w:t xml:space="preserve">the </w:t>
      </w:r>
      <w:r w:rsidRPr="00B00BF7">
        <w:rPr>
          <w:rFonts w:ascii="Times New Roman" w:hAnsi="Times New Roman" w:cs="Times New Roman"/>
          <w:sz w:val="24"/>
          <w:szCs w:val="24"/>
        </w:rPr>
        <w:t xml:space="preserve">matrix form </w:t>
      </w:r>
      <w:proofErr w:type="gramStart"/>
      <w:r w:rsidRPr="00B00BF7">
        <w:rPr>
          <w:rFonts w:ascii="Times New Roman" w:hAnsi="Times New Roman" w:cs="Times New Roman"/>
          <w:sz w:val="24"/>
          <w:szCs w:val="24"/>
        </w:rPr>
        <w:t>as</w:t>
      </w:r>
      <w:r>
        <w:rPr>
          <w:rFonts w:ascii="Times New Roman" w:hAnsi="Times New Roman" w:cs="Times New Roman"/>
          <w:sz w:val="24"/>
          <w:szCs w:val="24"/>
        </w:rPr>
        <w:t>:</w:t>
      </w:r>
      <w:r w:rsidRPr="00B00BF7">
        <w:rPr>
          <w:rFonts w:ascii="Times New Roman" w:hAnsi="Times New Roman" w:cs="Times New Roman"/>
          <w:sz w:val="24"/>
          <w:szCs w:val="24"/>
        </w:rPr>
        <w:t>,</w:t>
      </w:r>
      <w:proofErr w:type="gramEnd"/>
    </w:p>
    <w:p w14:paraId="511A3A01" w14:textId="76300F94" w:rsidR="00F524BF" w:rsidRPr="00F524BF" w:rsidRDefault="00F524BF" w:rsidP="00F524BF">
      <w:pPr>
        <w:jc w:val="center"/>
        <w:rPr>
          <w:rFonts w:ascii="Times New Roman" w:eastAsiaTheme="minorEastAsia" w:hAnsi="Times New Roman" w:cs="Times New Roman"/>
          <w:sz w:val="24"/>
          <w:szCs w:val="24"/>
        </w:rPr>
      </w:pPr>
      <m:oMathPara>
        <m:oMath>
          <m:eqArr>
            <m:eqArrPr>
              <m:maxDist m:val="1"/>
              <m:ctrlPr>
                <w:rPr>
                  <w:rFonts w:ascii="Cambria Math" w:hAnsi="Cambria Math" w:cs="Times New Roman"/>
                  <w:i/>
                  <w:sz w:val="24"/>
                  <w:szCs w:val="24"/>
                </w:rPr>
              </m:ctrlPr>
            </m:eqArrPr>
            <m:e>
              <m:r>
                <w:rPr>
                  <w:rFonts w:ascii="Cambria Math" w:hAnsi="Cambria Math" w:cs="Times New Roman"/>
                  <w:sz w:val="24"/>
                  <w:szCs w:val="24"/>
                </w:rPr>
                <m:t>CX</m:t>
              </m:r>
              <m:r>
                <m:rPr>
                  <m:sty m:val="p"/>
                </m:rPr>
                <w:rPr>
                  <w:rFonts w:ascii="Cambria Math" w:hAnsi="Cambria Math" w:cs="Times New Roman"/>
                  <w:sz w:val="24"/>
                  <w:szCs w:val="24"/>
                </w:rPr>
                <m:t>=</m:t>
              </m:r>
              <m:r>
                <w:rPr>
                  <w:rFonts w:ascii="Cambria Math" w:hAnsi="Cambria Math" w:cs="Times New Roman"/>
                  <w:sz w:val="24"/>
                  <w:szCs w:val="24"/>
                </w:rPr>
                <m:t>D</m:t>
              </m:r>
              <m:r>
                <w:rPr>
                  <w:rFonts w:ascii="Cambria Math" w:hAnsi="Cambria Math" w:cs="Times New Roman"/>
                  <w:sz w:val="24"/>
                  <w:szCs w:val="24"/>
                </w:rPr>
                <m:t xml:space="preserve"> </m:t>
              </m:r>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3.40</m:t>
                  </m:r>
                </m:e>
              </m:d>
            </m:e>
          </m:eqArr>
        </m:oMath>
      </m:oMathPara>
    </w:p>
    <w:p w14:paraId="01FDE8A4" w14:textId="446E381A" w:rsidR="00CA7613" w:rsidRPr="00CA7613" w:rsidRDefault="00CA7613" w:rsidP="00CA7613">
      <w:pPr>
        <w:jc w:val="both"/>
        <w:rPr>
          <w:rFonts w:ascii="Times New Roman" w:eastAsiaTheme="minorEastAsia" w:hAnsi="Times New Roman" w:cs="Times New Roman"/>
          <w:iCs/>
          <w:sz w:val="24"/>
          <w:szCs w:val="24"/>
        </w:rPr>
      </w:pPr>
      <w:r w:rsidRPr="00B00BF7">
        <w:rPr>
          <w:rFonts w:ascii="Times New Roman" w:eastAsiaTheme="minorEastAsia" w:hAnsi="Times New Roman" w:cs="Times New Roman"/>
          <w:iCs/>
          <w:sz w:val="24"/>
          <w:szCs w:val="24"/>
        </w:rPr>
        <w:t xml:space="preserve">where, D </w:t>
      </w:r>
      <w:r>
        <w:rPr>
          <w:rFonts w:ascii="Times New Roman" w:eastAsiaTheme="minorEastAsia" w:hAnsi="Times New Roman" w:cs="Times New Roman"/>
          <w:iCs/>
          <w:sz w:val="24"/>
          <w:szCs w:val="24"/>
        </w:rPr>
        <w:t>is the</w:t>
      </w:r>
      <w:r w:rsidRPr="00B00BF7">
        <w:rPr>
          <w:rFonts w:ascii="Times New Roman" w:eastAsiaTheme="minorEastAsia" w:hAnsi="Times New Roman" w:cs="Times New Roman"/>
          <w:iCs/>
          <w:sz w:val="24"/>
          <w:szCs w:val="24"/>
        </w:rPr>
        <w:t xml:space="preserve"> </w:t>
      </w:r>
      <w:r>
        <w:rPr>
          <w:rFonts w:ascii="Times New Roman" w:eastAsiaTheme="minorEastAsia" w:hAnsi="Times New Roman" w:cs="Times New Roman"/>
          <w:iCs/>
          <w:sz w:val="24"/>
          <w:szCs w:val="24"/>
        </w:rPr>
        <w:t>o</w:t>
      </w:r>
      <w:r w:rsidRPr="00B00BF7">
        <w:rPr>
          <w:rFonts w:ascii="Times New Roman" w:eastAsiaTheme="minorEastAsia" w:hAnsi="Times New Roman" w:cs="Times New Roman"/>
          <w:iCs/>
          <w:sz w:val="24"/>
          <w:szCs w:val="24"/>
        </w:rPr>
        <w:t xml:space="preserve">utput </w:t>
      </w:r>
      <w:r>
        <w:rPr>
          <w:rFonts w:ascii="Times New Roman" w:eastAsiaTheme="minorEastAsia" w:hAnsi="Times New Roman" w:cs="Times New Roman"/>
          <w:iCs/>
          <w:sz w:val="24"/>
          <w:szCs w:val="24"/>
        </w:rPr>
        <w:t>v</w:t>
      </w:r>
      <w:r w:rsidRPr="00B00BF7">
        <w:rPr>
          <w:rFonts w:ascii="Times New Roman" w:eastAsiaTheme="minorEastAsia" w:hAnsi="Times New Roman" w:cs="Times New Roman"/>
          <w:iCs/>
          <w:sz w:val="24"/>
          <w:szCs w:val="24"/>
        </w:rPr>
        <w:t>ector = [ T</w:t>
      </w:r>
      <w:r w:rsidRPr="00B00BF7">
        <w:rPr>
          <w:rFonts w:ascii="Times New Roman" w:eastAsiaTheme="minorEastAsia" w:hAnsi="Times New Roman" w:cs="Times New Roman"/>
          <w:iCs/>
          <w:sz w:val="24"/>
          <w:szCs w:val="24"/>
          <w:vertAlign w:val="subscript"/>
        </w:rPr>
        <w:t>H</w:t>
      </w:r>
      <w:r w:rsidRPr="00B00BF7">
        <w:rPr>
          <w:rFonts w:ascii="Times New Roman" w:eastAsiaTheme="minorEastAsia" w:hAnsi="Times New Roman" w:cs="Times New Roman"/>
          <w:iCs/>
          <w:sz w:val="24"/>
          <w:szCs w:val="24"/>
        </w:rPr>
        <w:t xml:space="preserve"> ,   0,   0,   0,   0,   T</w:t>
      </w:r>
      <w:r w:rsidRPr="00B00BF7">
        <w:rPr>
          <w:rFonts w:ascii="Times New Roman" w:eastAsiaTheme="minorEastAsia" w:hAnsi="Times New Roman" w:cs="Times New Roman"/>
          <w:iCs/>
          <w:sz w:val="24"/>
          <w:szCs w:val="24"/>
          <w:vertAlign w:val="subscript"/>
        </w:rPr>
        <w:t>C</w:t>
      </w:r>
      <w:r w:rsidRPr="00B00BF7">
        <w:rPr>
          <w:rFonts w:ascii="Times New Roman" w:eastAsiaTheme="minorEastAsia" w:hAnsi="Times New Roman" w:cs="Times New Roman"/>
          <w:iCs/>
          <w:sz w:val="24"/>
          <w:szCs w:val="24"/>
        </w:rPr>
        <w:t xml:space="preserve">,   0,   0,   0,   0,   0,   0,   </w:t>
      </w:r>
      <m:oMath>
        <m:f>
          <m:fPr>
            <m:ctrlPr>
              <w:rPr>
                <w:rFonts w:ascii="Cambria Math" w:eastAsiaTheme="minorEastAsia" w:hAnsi="Cambria Math" w:cs="Times New Roman"/>
                <w:iCs/>
                <w:sz w:val="24"/>
                <w:szCs w:val="24"/>
              </w:rPr>
            </m:ctrlPr>
          </m:fPr>
          <m:num>
            <m:r>
              <w:rPr>
                <w:rFonts w:ascii="Cambria Math" w:eastAsiaTheme="minorEastAsia" w:hAnsi="Cambria Math" w:cs="Times New Roman"/>
                <w:sz w:val="24"/>
                <w:szCs w:val="24"/>
              </w:rPr>
              <m:t>-</m:t>
            </m:r>
            <m:sSub>
              <m:sSubPr>
                <m:ctrlPr>
                  <w:rPr>
                    <w:rFonts w:ascii="Cambria Math" w:eastAsiaTheme="minorEastAsia" w:hAnsi="Cambria Math" w:cs="Times New Roman"/>
                    <w:i/>
                    <w:iCs/>
                    <w:sz w:val="24"/>
                    <w:szCs w:val="24"/>
                  </w:rPr>
                </m:ctrlPr>
              </m:sSubPr>
              <m:e>
                <m:r>
                  <m:rPr>
                    <m:sty m:val="p"/>
                  </m:rPr>
                  <w:rPr>
                    <w:rFonts w:ascii="Cambria Math" w:eastAsiaTheme="minorEastAsia" w:hAnsi="Cambria Math" w:cs="Times New Roman"/>
                    <w:sz w:val="24"/>
                    <w:szCs w:val="24"/>
                  </w:rPr>
                  <m:t>ρ</m:t>
                </m:r>
              </m:e>
              <m:sub>
                <m:r>
                  <w:rPr>
                    <w:rFonts w:ascii="Cambria Math" w:eastAsiaTheme="minorEastAsia" w:hAnsi="Cambria Math" w:cs="Times New Roman"/>
                    <w:sz w:val="24"/>
                    <w:szCs w:val="24"/>
                  </w:rPr>
                  <m:t>cu</m:t>
                </m:r>
              </m:sub>
            </m:sSub>
            <m:r>
              <w:rPr>
                <w:rFonts w:ascii="Cambria Math" w:eastAsiaTheme="minorEastAsia" w:hAnsi="Cambria Math" w:cs="Times New Roman"/>
                <w:sz w:val="24"/>
                <w:szCs w:val="24"/>
              </w:rPr>
              <m:t> </m:t>
            </m:r>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I</m:t>
                </m:r>
              </m:e>
              <m:sup>
                <m:r>
                  <w:rPr>
                    <w:rFonts w:ascii="Cambria Math" w:eastAsiaTheme="minorEastAsia" w:hAnsi="Cambria Math" w:cs="Times New Roman"/>
                    <w:sz w:val="24"/>
                    <w:szCs w:val="24"/>
                  </w:rPr>
                  <m:t>2</m:t>
                </m:r>
              </m:sup>
            </m:sSup>
            <m:ctrlPr>
              <w:rPr>
                <w:rFonts w:ascii="Cambria Math" w:eastAsiaTheme="minorEastAsia" w:hAnsi="Cambria Math" w:cs="Times New Roman"/>
                <w:i/>
                <w:iCs/>
                <w:sz w:val="24"/>
                <w:szCs w:val="24"/>
              </w:rPr>
            </m:ctrlPr>
          </m:num>
          <m:den>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cu</m:t>
                </m:r>
              </m:sub>
            </m:sSub>
            <m:sSubSup>
              <m:sSubSupPr>
                <m:ctrlPr>
                  <w:rPr>
                    <w:rFonts w:ascii="Cambria Math" w:eastAsiaTheme="minorEastAsia" w:hAnsi="Cambria Math" w:cs="Times New Roman"/>
                    <w:i/>
                    <w:iCs/>
                    <w:sz w:val="24"/>
                    <w:szCs w:val="24"/>
                  </w:rPr>
                </m:ctrlPr>
              </m:sSubSup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cu</m:t>
                </m:r>
              </m:sub>
              <m:sup>
                <m:r>
                  <w:rPr>
                    <w:rFonts w:ascii="Cambria Math" w:eastAsiaTheme="minorEastAsia" w:hAnsi="Cambria Math" w:cs="Times New Roman"/>
                    <w:sz w:val="24"/>
                    <w:szCs w:val="24"/>
                  </w:rPr>
                  <m:t>2</m:t>
                </m:r>
              </m:sup>
            </m:sSubSup>
            <m:ctrlPr>
              <w:rPr>
                <w:rFonts w:ascii="Cambria Math" w:eastAsiaTheme="minorEastAsia" w:hAnsi="Cambria Math" w:cs="Times New Roman"/>
                <w:i/>
                <w:iCs/>
                <w:sz w:val="24"/>
                <w:szCs w:val="24"/>
              </w:rPr>
            </m:ctrlPr>
          </m:den>
        </m:f>
        <m:r>
          <w:rPr>
            <w:rFonts w:ascii="Cambria Math" w:eastAsiaTheme="minorEastAsia" w:hAnsi="Cambria Math" w:cs="Times New Roman"/>
            <w:sz w:val="24"/>
            <w:szCs w:val="24"/>
          </w:rPr>
          <m:t>,   </m:t>
        </m:r>
        <m:f>
          <m:fPr>
            <m:ctrlPr>
              <w:rPr>
                <w:rFonts w:ascii="Cambria Math" w:eastAsiaTheme="minorEastAsia" w:hAnsi="Cambria Math" w:cs="Times New Roman"/>
                <w:iCs/>
                <w:sz w:val="24"/>
                <w:szCs w:val="24"/>
              </w:rPr>
            </m:ctrlPr>
          </m:fPr>
          <m:num>
            <m:r>
              <w:rPr>
                <w:rFonts w:ascii="Cambria Math" w:eastAsiaTheme="minorEastAsia" w:hAnsi="Cambria Math" w:cs="Times New Roman"/>
                <w:sz w:val="24"/>
                <w:szCs w:val="24"/>
              </w:rPr>
              <m:t>-</m:t>
            </m:r>
            <m:sSub>
              <m:sSubPr>
                <m:ctrlPr>
                  <w:rPr>
                    <w:rFonts w:ascii="Cambria Math" w:eastAsiaTheme="minorEastAsia" w:hAnsi="Cambria Math" w:cs="Times New Roman"/>
                    <w:i/>
                    <w:iCs/>
                    <w:sz w:val="24"/>
                    <w:szCs w:val="24"/>
                  </w:rPr>
                </m:ctrlPr>
              </m:sSubPr>
              <m:e>
                <m:r>
                  <m:rPr>
                    <m:sty m:val="p"/>
                  </m:rPr>
                  <w:rPr>
                    <w:rFonts w:ascii="Cambria Math" w:eastAsiaTheme="minorEastAsia" w:hAnsi="Cambria Math" w:cs="Times New Roman"/>
                    <w:sz w:val="24"/>
                    <w:szCs w:val="24"/>
                  </w:rPr>
                  <m:t>ρ</m:t>
                </m:r>
              </m:e>
              <m:sub>
                <m:r>
                  <w:rPr>
                    <w:rFonts w:ascii="Cambria Math" w:eastAsiaTheme="minorEastAsia" w:hAnsi="Cambria Math" w:cs="Times New Roman"/>
                    <w:sz w:val="24"/>
                    <w:szCs w:val="24"/>
                  </w:rPr>
                  <m:t>cu</m:t>
                </m:r>
              </m:sub>
            </m:sSub>
            <m:r>
              <w:rPr>
                <w:rFonts w:ascii="Cambria Math" w:eastAsiaTheme="minorEastAsia" w:hAnsi="Cambria Math" w:cs="Times New Roman"/>
                <w:sz w:val="24"/>
                <w:szCs w:val="24"/>
              </w:rPr>
              <m:t> </m:t>
            </m:r>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I</m:t>
                </m:r>
              </m:e>
              <m:sup>
                <m:r>
                  <w:rPr>
                    <w:rFonts w:ascii="Cambria Math" w:eastAsiaTheme="minorEastAsia" w:hAnsi="Cambria Math" w:cs="Times New Roman"/>
                    <w:sz w:val="24"/>
                    <w:szCs w:val="24"/>
                  </w:rPr>
                  <m:t>2</m:t>
                </m:r>
              </m:sup>
            </m:sSup>
            <m:ctrlPr>
              <w:rPr>
                <w:rFonts w:ascii="Cambria Math" w:eastAsiaTheme="minorEastAsia" w:hAnsi="Cambria Math" w:cs="Times New Roman"/>
                <w:i/>
                <w:iCs/>
                <w:sz w:val="24"/>
                <w:szCs w:val="24"/>
              </w:rPr>
            </m:ctrlPr>
          </m:num>
          <m:den>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cu</m:t>
                </m:r>
              </m:sub>
            </m:sSub>
            <m:sSubSup>
              <m:sSubSupPr>
                <m:ctrlPr>
                  <w:rPr>
                    <w:rFonts w:ascii="Cambria Math" w:eastAsiaTheme="minorEastAsia" w:hAnsi="Cambria Math" w:cs="Times New Roman"/>
                    <w:i/>
                    <w:iCs/>
                    <w:sz w:val="24"/>
                    <w:szCs w:val="24"/>
                  </w:rPr>
                </m:ctrlPr>
              </m:sSubSup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cu</m:t>
                </m:r>
              </m:sub>
              <m:sup>
                <m:r>
                  <w:rPr>
                    <w:rFonts w:ascii="Cambria Math" w:eastAsiaTheme="minorEastAsia" w:hAnsi="Cambria Math" w:cs="Times New Roman"/>
                    <w:sz w:val="24"/>
                    <w:szCs w:val="24"/>
                  </w:rPr>
                  <m:t>2</m:t>
                </m:r>
              </m:sup>
            </m:sSubSup>
            <m:ctrlPr>
              <w:rPr>
                <w:rFonts w:ascii="Cambria Math" w:eastAsiaTheme="minorEastAsia" w:hAnsi="Cambria Math" w:cs="Times New Roman"/>
                <w:i/>
                <w:iCs/>
                <w:sz w:val="24"/>
                <w:szCs w:val="24"/>
              </w:rPr>
            </m:ctrlPr>
          </m:den>
        </m:f>
      </m:oMath>
      <w:r w:rsidRPr="00B00BF7">
        <w:rPr>
          <w:rFonts w:ascii="Times New Roman" w:eastAsiaTheme="minorEastAsia" w:hAnsi="Times New Roman" w:cs="Times New Roman"/>
          <w:iCs/>
          <w:sz w:val="24"/>
          <w:szCs w:val="24"/>
        </w:rPr>
        <w:t xml:space="preserve"> ]</w:t>
      </w:r>
      <w:r w:rsidRPr="00B00BF7">
        <w:rPr>
          <w:rFonts w:ascii="Times New Roman" w:eastAsiaTheme="minorEastAsia" w:hAnsi="Times New Roman" w:cs="Times New Roman"/>
          <w:iCs/>
          <w:sz w:val="24"/>
          <w:szCs w:val="24"/>
          <w:vertAlign w:val="superscript"/>
        </w:rPr>
        <w:t>T</w:t>
      </w:r>
      <w:r>
        <w:rPr>
          <w:rFonts w:ascii="Times New Roman" w:eastAsiaTheme="minorEastAsia" w:hAnsi="Times New Roman" w:cs="Times New Roman"/>
          <w:iCs/>
          <w:sz w:val="24"/>
          <w:szCs w:val="24"/>
          <w:vertAlign w:val="superscript"/>
        </w:rPr>
        <w:t xml:space="preserve"> </w:t>
      </w:r>
    </w:p>
    <w:p w14:paraId="04D27AAD" w14:textId="6CFF393F" w:rsidR="00CA7613" w:rsidRPr="00F524BF" w:rsidRDefault="00CA7613" w:rsidP="00CA7613">
      <w:pPr>
        <w:jc w:val="both"/>
        <w:rPr>
          <w:rFonts w:ascii="Times New Roman" w:eastAsiaTheme="minorEastAsia" w:hAnsi="Times New Roman" w:cs="Times New Roman"/>
          <w:iCs/>
          <w:sz w:val="24"/>
          <w:szCs w:val="24"/>
        </w:rPr>
      </w:pPr>
      <w:r w:rsidRPr="00B00BF7">
        <w:rPr>
          <w:rFonts w:ascii="Times New Roman" w:eastAsiaTheme="minorEastAsia" w:hAnsi="Times New Roman" w:cs="Times New Roman"/>
          <w:iCs/>
          <w:sz w:val="24"/>
          <w:szCs w:val="24"/>
        </w:rPr>
        <w:t xml:space="preserve">X </w:t>
      </w:r>
      <w:r>
        <w:rPr>
          <w:rFonts w:ascii="Times New Roman" w:eastAsiaTheme="minorEastAsia" w:hAnsi="Times New Roman" w:cs="Times New Roman"/>
          <w:iCs/>
          <w:sz w:val="24"/>
          <w:szCs w:val="24"/>
        </w:rPr>
        <w:t>is the</w:t>
      </w:r>
      <w:r w:rsidRPr="00B00BF7">
        <w:rPr>
          <w:rFonts w:ascii="Times New Roman" w:eastAsiaTheme="minorEastAsia" w:hAnsi="Times New Roman" w:cs="Times New Roman"/>
          <w:iCs/>
          <w:sz w:val="24"/>
          <w:szCs w:val="24"/>
        </w:rPr>
        <w:t xml:space="preserve"> </w:t>
      </w:r>
      <w:r>
        <w:rPr>
          <w:rFonts w:ascii="Times New Roman" w:eastAsiaTheme="minorEastAsia" w:hAnsi="Times New Roman" w:cs="Times New Roman"/>
          <w:iCs/>
          <w:sz w:val="24"/>
          <w:szCs w:val="24"/>
        </w:rPr>
        <w:t>v</w:t>
      </w:r>
      <w:r w:rsidRPr="00B00BF7">
        <w:rPr>
          <w:rFonts w:ascii="Times New Roman" w:eastAsiaTheme="minorEastAsia" w:hAnsi="Times New Roman" w:cs="Times New Roman"/>
          <w:iCs/>
          <w:sz w:val="24"/>
          <w:szCs w:val="24"/>
        </w:rPr>
        <w:t xml:space="preserve">ariable </w:t>
      </w:r>
      <w:r>
        <w:rPr>
          <w:rFonts w:ascii="Times New Roman" w:eastAsiaTheme="minorEastAsia" w:hAnsi="Times New Roman" w:cs="Times New Roman"/>
          <w:iCs/>
          <w:sz w:val="24"/>
          <w:szCs w:val="24"/>
        </w:rPr>
        <w:t>v</w:t>
      </w:r>
      <w:r w:rsidRPr="00B00BF7">
        <w:rPr>
          <w:rFonts w:ascii="Times New Roman" w:eastAsiaTheme="minorEastAsia" w:hAnsi="Times New Roman" w:cs="Times New Roman"/>
          <w:iCs/>
          <w:sz w:val="24"/>
          <w:szCs w:val="24"/>
        </w:rPr>
        <w:t>ector = [C</w:t>
      </w:r>
      <w:proofErr w:type="gramStart"/>
      <w:r w:rsidRPr="00B00BF7">
        <w:rPr>
          <w:rFonts w:ascii="Times New Roman" w:eastAsiaTheme="minorEastAsia" w:hAnsi="Times New Roman" w:cs="Times New Roman"/>
          <w:iCs/>
          <w:sz w:val="24"/>
          <w:szCs w:val="24"/>
          <w:vertAlign w:val="subscript"/>
        </w:rPr>
        <w:t>1,ce</w:t>
      </w:r>
      <w:proofErr w:type="gramEnd"/>
      <w:r w:rsidRPr="00B00BF7">
        <w:rPr>
          <w:rFonts w:ascii="Times New Roman" w:eastAsiaTheme="minorEastAsia" w:hAnsi="Times New Roman" w:cs="Times New Roman"/>
          <w:iCs/>
          <w:sz w:val="24"/>
          <w:szCs w:val="24"/>
          <w:vertAlign w:val="subscript"/>
        </w:rPr>
        <w:t>1</w:t>
      </w:r>
      <w:r w:rsidRPr="00B00BF7">
        <w:rPr>
          <w:rFonts w:ascii="Times New Roman" w:eastAsiaTheme="minorEastAsia" w:hAnsi="Times New Roman" w:cs="Times New Roman"/>
          <w:iCs/>
          <w:sz w:val="24"/>
          <w:szCs w:val="24"/>
        </w:rPr>
        <w:t>, C</w:t>
      </w:r>
      <w:r w:rsidRPr="00B00BF7">
        <w:rPr>
          <w:rFonts w:ascii="Times New Roman" w:eastAsiaTheme="minorEastAsia" w:hAnsi="Times New Roman" w:cs="Times New Roman"/>
          <w:iCs/>
          <w:sz w:val="24"/>
          <w:szCs w:val="24"/>
          <w:vertAlign w:val="subscript"/>
        </w:rPr>
        <w:t>2,ce1</w:t>
      </w:r>
      <w:r w:rsidRPr="00B00BF7">
        <w:rPr>
          <w:rFonts w:ascii="Times New Roman" w:eastAsiaTheme="minorEastAsia" w:hAnsi="Times New Roman" w:cs="Times New Roman"/>
          <w:iCs/>
          <w:sz w:val="24"/>
          <w:szCs w:val="24"/>
        </w:rPr>
        <w:t>,</w:t>
      </w:r>
      <w:r w:rsidR="00F524BF">
        <w:rPr>
          <w:rFonts w:ascii="Times New Roman" w:eastAsiaTheme="minorEastAsia" w:hAnsi="Times New Roman" w:cs="Times New Roman"/>
          <w:iCs/>
          <w:sz w:val="24"/>
          <w:szCs w:val="24"/>
        </w:rPr>
        <w:t xml:space="preserve"> </w:t>
      </w:r>
      <w:r w:rsidRPr="00B00BF7">
        <w:rPr>
          <w:rFonts w:ascii="Times New Roman" w:eastAsiaTheme="minorEastAsia" w:hAnsi="Times New Roman" w:cs="Times New Roman"/>
          <w:iCs/>
          <w:sz w:val="24"/>
          <w:szCs w:val="24"/>
        </w:rPr>
        <w:t>C</w:t>
      </w:r>
      <w:r w:rsidRPr="00B00BF7">
        <w:rPr>
          <w:rFonts w:ascii="Times New Roman" w:eastAsiaTheme="minorEastAsia" w:hAnsi="Times New Roman" w:cs="Times New Roman"/>
          <w:iCs/>
          <w:sz w:val="24"/>
          <w:szCs w:val="24"/>
          <w:vertAlign w:val="subscript"/>
        </w:rPr>
        <w:t>1,cu1</w:t>
      </w:r>
      <w:r w:rsidR="00F524BF">
        <w:rPr>
          <w:rFonts w:ascii="Times New Roman" w:eastAsiaTheme="minorEastAsia" w:hAnsi="Times New Roman" w:cs="Times New Roman"/>
          <w:iCs/>
          <w:sz w:val="24"/>
          <w:szCs w:val="24"/>
        </w:rPr>
        <w:t xml:space="preserve">, </w:t>
      </w:r>
      <w:r w:rsidRPr="00B00BF7">
        <w:rPr>
          <w:rFonts w:ascii="Times New Roman" w:eastAsiaTheme="minorEastAsia" w:hAnsi="Times New Roman" w:cs="Times New Roman"/>
          <w:iCs/>
          <w:sz w:val="24"/>
          <w:szCs w:val="24"/>
        </w:rPr>
        <w:t>C</w:t>
      </w:r>
      <w:r w:rsidRPr="00B00BF7">
        <w:rPr>
          <w:rFonts w:ascii="Times New Roman" w:eastAsiaTheme="minorEastAsia" w:hAnsi="Times New Roman" w:cs="Times New Roman"/>
          <w:iCs/>
          <w:sz w:val="24"/>
          <w:szCs w:val="24"/>
          <w:vertAlign w:val="subscript"/>
        </w:rPr>
        <w:t>2,cu1</w:t>
      </w:r>
      <w:r w:rsidR="00F524BF">
        <w:rPr>
          <w:rFonts w:ascii="Times New Roman" w:eastAsiaTheme="minorEastAsia" w:hAnsi="Times New Roman" w:cs="Times New Roman"/>
          <w:iCs/>
          <w:sz w:val="24"/>
          <w:szCs w:val="24"/>
        </w:rPr>
        <w:t xml:space="preserve">, </w:t>
      </w:r>
      <w:r w:rsidRPr="00B00BF7">
        <w:rPr>
          <w:rFonts w:ascii="Times New Roman" w:eastAsiaTheme="minorEastAsia" w:hAnsi="Times New Roman" w:cs="Times New Roman"/>
          <w:iCs/>
          <w:sz w:val="24"/>
          <w:szCs w:val="24"/>
        </w:rPr>
        <w:t>C</w:t>
      </w:r>
      <w:r w:rsidRPr="00B00BF7">
        <w:rPr>
          <w:rFonts w:ascii="Times New Roman" w:eastAsiaTheme="minorEastAsia" w:hAnsi="Times New Roman" w:cs="Times New Roman"/>
          <w:iCs/>
          <w:sz w:val="24"/>
          <w:szCs w:val="24"/>
          <w:vertAlign w:val="subscript"/>
        </w:rPr>
        <w:t>3,cu1</w:t>
      </w:r>
      <w:r w:rsidR="00F524BF">
        <w:rPr>
          <w:rFonts w:ascii="Times New Roman" w:eastAsiaTheme="minorEastAsia" w:hAnsi="Times New Roman" w:cs="Times New Roman"/>
          <w:iCs/>
          <w:sz w:val="24"/>
          <w:szCs w:val="24"/>
        </w:rPr>
        <w:t xml:space="preserve">, </w:t>
      </w:r>
      <w:r w:rsidRPr="00B00BF7">
        <w:rPr>
          <w:rFonts w:ascii="Times New Roman" w:eastAsiaTheme="minorEastAsia" w:hAnsi="Times New Roman" w:cs="Times New Roman"/>
          <w:iCs/>
          <w:sz w:val="24"/>
          <w:szCs w:val="24"/>
        </w:rPr>
        <w:t>C</w:t>
      </w:r>
      <w:r w:rsidRPr="00B00BF7">
        <w:rPr>
          <w:rFonts w:ascii="Times New Roman" w:eastAsiaTheme="minorEastAsia" w:hAnsi="Times New Roman" w:cs="Times New Roman"/>
          <w:iCs/>
          <w:sz w:val="24"/>
          <w:szCs w:val="24"/>
          <w:vertAlign w:val="subscript"/>
        </w:rPr>
        <w:t>1,p</w:t>
      </w:r>
      <w:r w:rsidRPr="00B00BF7">
        <w:rPr>
          <w:rFonts w:ascii="Times New Roman" w:eastAsiaTheme="minorEastAsia" w:hAnsi="Times New Roman" w:cs="Times New Roman"/>
          <w:iCs/>
          <w:sz w:val="24"/>
          <w:szCs w:val="24"/>
        </w:rPr>
        <w:t>,</w:t>
      </w:r>
      <w:r w:rsidR="00F524BF">
        <w:rPr>
          <w:rFonts w:ascii="Times New Roman" w:eastAsiaTheme="minorEastAsia" w:hAnsi="Times New Roman" w:cs="Times New Roman"/>
          <w:iCs/>
          <w:sz w:val="24"/>
          <w:szCs w:val="24"/>
        </w:rPr>
        <w:t xml:space="preserve"> </w:t>
      </w:r>
      <w:r w:rsidRPr="00B00BF7">
        <w:rPr>
          <w:rFonts w:ascii="Times New Roman" w:eastAsiaTheme="minorEastAsia" w:hAnsi="Times New Roman" w:cs="Times New Roman"/>
          <w:iCs/>
          <w:sz w:val="24"/>
          <w:szCs w:val="24"/>
        </w:rPr>
        <w:t>C</w:t>
      </w:r>
      <w:r w:rsidRPr="00B00BF7">
        <w:rPr>
          <w:rFonts w:ascii="Times New Roman" w:eastAsiaTheme="minorEastAsia" w:hAnsi="Times New Roman" w:cs="Times New Roman"/>
          <w:iCs/>
          <w:sz w:val="24"/>
          <w:szCs w:val="24"/>
          <w:vertAlign w:val="subscript"/>
        </w:rPr>
        <w:t>2,p</w:t>
      </w:r>
      <w:r w:rsidRPr="00B00BF7">
        <w:rPr>
          <w:rFonts w:ascii="Times New Roman" w:eastAsiaTheme="minorEastAsia" w:hAnsi="Times New Roman" w:cs="Times New Roman"/>
          <w:iCs/>
          <w:sz w:val="24"/>
          <w:szCs w:val="24"/>
        </w:rPr>
        <w:t>, C</w:t>
      </w:r>
      <w:r w:rsidRPr="00B00BF7">
        <w:rPr>
          <w:rFonts w:ascii="Times New Roman" w:eastAsiaTheme="minorEastAsia" w:hAnsi="Times New Roman" w:cs="Times New Roman"/>
          <w:iCs/>
          <w:sz w:val="24"/>
          <w:szCs w:val="24"/>
          <w:vertAlign w:val="subscript"/>
        </w:rPr>
        <w:t>1,n</w:t>
      </w:r>
      <w:r w:rsidRPr="00B00BF7">
        <w:rPr>
          <w:rFonts w:ascii="Times New Roman" w:eastAsiaTheme="minorEastAsia" w:hAnsi="Times New Roman" w:cs="Times New Roman"/>
          <w:iCs/>
          <w:sz w:val="24"/>
          <w:szCs w:val="24"/>
        </w:rPr>
        <w:t>,</w:t>
      </w:r>
      <w:r w:rsidR="00F524BF">
        <w:rPr>
          <w:rFonts w:ascii="Times New Roman" w:eastAsiaTheme="minorEastAsia" w:hAnsi="Times New Roman" w:cs="Times New Roman"/>
          <w:iCs/>
          <w:sz w:val="24"/>
          <w:szCs w:val="24"/>
        </w:rPr>
        <w:t xml:space="preserve"> </w:t>
      </w:r>
      <w:r w:rsidRPr="00B00BF7">
        <w:rPr>
          <w:rFonts w:ascii="Times New Roman" w:eastAsiaTheme="minorEastAsia" w:hAnsi="Times New Roman" w:cs="Times New Roman"/>
          <w:iCs/>
          <w:sz w:val="24"/>
          <w:szCs w:val="24"/>
        </w:rPr>
        <w:t>C</w:t>
      </w:r>
      <w:r w:rsidRPr="00B00BF7">
        <w:rPr>
          <w:rFonts w:ascii="Times New Roman" w:eastAsiaTheme="minorEastAsia" w:hAnsi="Times New Roman" w:cs="Times New Roman"/>
          <w:iCs/>
          <w:sz w:val="24"/>
          <w:szCs w:val="24"/>
          <w:vertAlign w:val="subscript"/>
        </w:rPr>
        <w:t>2,n</w:t>
      </w:r>
      <w:r w:rsidRPr="00B00BF7">
        <w:rPr>
          <w:rFonts w:ascii="Times New Roman" w:eastAsiaTheme="minorEastAsia" w:hAnsi="Times New Roman" w:cs="Times New Roman"/>
          <w:iCs/>
          <w:sz w:val="24"/>
          <w:szCs w:val="24"/>
        </w:rPr>
        <w:t>,</w:t>
      </w:r>
      <w:r w:rsidR="00F524BF">
        <w:rPr>
          <w:rFonts w:ascii="Times New Roman" w:eastAsiaTheme="minorEastAsia" w:hAnsi="Times New Roman" w:cs="Times New Roman"/>
          <w:iCs/>
          <w:sz w:val="24"/>
          <w:szCs w:val="24"/>
        </w:rPr>
        <w:t xml:space="preserve"> </w:t>
      </w:r>
      <w:r w:rsidRPr="00B00BF7">
        <w:rPr>
          <w:rFonts w:ascii="Times New Roman" w:eastAsiaTheme="minorEastAsia" w:hAnsi="Times New Roman" w:cs="Times New Roman"/>
          <w:iCs/>
          <w:sz w:val="24"/>
          <w:szCs w:val="24"/>
        </w:rPr>
        <w:t>C</w:t>
      </w:r>
      <w:r w:rsidRPr="00B00BF7">
        <w:rPr>
          <w:rFonts w:ascii="Times New Roman" w:eastAsiaTheme="minorEastAsia" w:hAnsi="Times New Roman" w:cs="Times New Roman"/>
          <w:iCs/>
          <w:sz w:val="24"/>
          <w:szCs w:val="24"/>
          <w:vertAlign w:val="subscript"/>
        </w:rPr>
        <w:t>1,cu2</w:t>
      </w:r>
      <w:r w:rsidRPr="00B00BF7">
        <w:rPr>
          <w:rFonts w:ascii="Times New Roman" w:eastAsiaTheme="minorEastAsia" w:hAnsi="Times New Roman" w:cs="Times New Roman"/>
          <w:iCs/>
          <w:sz w:val="24"/>
          <w:szCs w:val="24"/>
        </w:rPr>
        <w:t>,</w:t>
      </w:r>
      <w:r w:rsidR="00F524BF">
        <w:rPr>
          <w:rFonts w:ascii="Times New Roman" w:eastAsiaTheme="minorEastAsia" w:hAnsi="Times New Roman" w:cs="Times New Roman"/>
          <w:iCs/>
          <w:sz w:val="24"/>
          <w:szCs w:val="24"/>
        </w:rPr>
        <w:t xml:space="preserve"> </w:t>
      </w:r>
      <w:r w:rsidRPr="00B00BF7">
        <w:rPr>
          <w:rFonts w:ascii="Times New Roman" w:eastAsiaTheme="minorEastAsia" w:hAnsi="Times New Roman" w:cs="Times New Roman"/>
          <w:iCs/>
          <w:sz w:val="24"/>
          <w:szCs w:val="24"/>
        </w:rPr>
        <w:t>C</w:t>
      </w:r>
      <w:r w:rsidRPr="00B00BF7">
        <w:rPr>
          <w:rFonts w:ascii="Times New Roman" w:eastAsiaTheme="minorEastAsia" w:hAnsi="Times New Roman" w:cs="Times New Roman"/>
          <w:iCs/>
          <w:sz w:val="24"/>
          <w:szCs w:val="24"/>
          <w:vertAlign w:val="subscript"/>
        </w:rPr>
        <w:t>2,cu2</w:t>
      </w:r>
      <w:r w:rsidRPr="00B00BF7">
        <w:rPr>
          <w:rFonts w:ascii="Times New Roman" w:eastAsiaTheme="minorEastAsia" w:hAnsi="Times New Roman" w:cs="Times New Roman"/>
          <w:iCs/>
          <w:sz w:val="24"/>
          <w:szCs w:val="24"/>
        </w:rPr>
        <w:t>,</w:t>
      </w:r>
      <w:r w:rsidR="00F524BF">
        <w:rPr>
          <w:rFonts w:ascii="Times New Roman" w:eastAsiaTheme="minorEastAsia" w:hAnsi="Times New Roman" w:cs="Times New Roman"/>
          <w:iCs/>
          <w:sz w:val="24"/>
          <w:szCs w:val="24"/>
        </w:rPr>
        <w:t xml:space="preserve"> </w:t>
      </w:r>
      <w:r w:rsidRPr="00B00BF7">
        <w:rPr>
          <w:rFonts w:ascii="Times New Roman" w:eastAsiaTheme="minorEastAsia" w:hAnsi="Times New Roman" w:cs="Times New Roman"/>
          <w:iCs/>
          <w:sz w:val="24"/>
          <w:szCs w:val="24"/>
        </w:rPr>
        <w:t>C</w:t>
      </w:r>
      <w:r w:rsidRPr="00B00BF7">
        <w:rPr>
          <w:rFonts w:ascii="Times New Roman" w:eastAsiaTheme="minorEastAsia" w:hAnsi="Times New Roman" w:cs="Times New Roman"/>
          <w:iCs/>
          <w:sz w:val="24"/>
          <w:szCs w:val="24"/>
          <w:vertAlign w:val="subscript"/>
        </w:rPr>
        <w:t>3,cu2</w:t>
      </w:r>
      <w:r w:rsidRPr="00B00BF7">
        <w:rPr>
          <w:rFonts w:ascii="Times New Roman" w:eastAsiaTheme="minorEastAsia" w:hAnsi="Times New Roman" w:cs="Times New Roman"/>
          <w:iCs/>
          <w:sz w:val="24"/>
          <w:szCs w:val="24"/>
        </w:rPr>
        <w:t>,</w:t>
      </w:r>
      <w:r w:rsidR="00F524BF">
        <w:rPr>
          <w:rFonts w:ascii="Times New Roman" w:eastAsiaTheme="minorEastAsia" w:hAnsi="Times New Roman" w:cs="Times New Roman"/>
          <w:iCs/>
          <w:sz w:val="24"/>
          <w:szCs w:val="24"/>
        </w:rPr>
        <w:t xml:space="preserve"> </w:t>
      </w:r>
      <w:r w:rsidRPr="00B00BF7">
        <w:rPr>
          <w:rFonts w:ascii="Times New Roman" w:eastAsiaTheme="minorEastAsia" w:hAnsi="Times New Roman" w:cs="Times New Roman"/>
          <w:iCs/>
          <w:sz w:val="24"/>
          <w:szCs w:val="24"/>
        </w:rPr>
        <w:t>C</w:t>
      </w:r>
      <w:r w:rsidRPr="00B00BF7">
        <w:rPr>
          <w:rFonts w:ascii="Times New Roman" w:eastAsiaTheme="minorEastAsia" w:hAnsi="Times New Roman" w:cs="Times New Roman"/>
          <w:iCs/>
          <w:sz w:val="24"/>
          <w:szCs w:val="24"/>
          <w:vertAlign w:val="subscript"/>
        </w:rPr>
        <w:t>1,ce2</w:t>
      </w:r>
      <w:r w:rsidRPr="00B00BF7">
        <w:rPr>
          <w:rFonts w:ascii="Times New Roman" w:eastAsiaTheme="minorEastAsia" w:hAnsi="Times New Roman" w:cs="Times New Roman"/>
          <w:iCs/>
          <w:sz w:val="24"/>
          <w:szCs w:val="24"/>
        </w:rPr>
        <w:t>,   C</w:t>
      </w:r>
      <w:r w:rsidRPr="00B00BF7">
        <w:rPr>
          <w:rFonts w:ascii="Times New Roman" w:eastAsiaTheme="minorEastAsia" w:hAnsi="Times New Roman" w:cs="Times New Roman"/>
          <w:iCs/>
          <w:sz w:val="24"/>
          <w:szCs w:val="24"/>
          <w:vertAlign w:val="subscript"/>
        </w:rPr>
        <w:t>2,ce2</w:t>
      </w:r>
      <w:r w:rsidRPr="00B00BF7">
        <w:rPr>
          <w:rFonts w:ascii="Times New Roman" w:eastAsiaTheme="minorEastAsia" w:hAnsi="Times New Roman" w:cs="Times New Roman"/>
          <w:iCs/>
          <w:sz w:val="24"/>
          <w:szCs w:val="24"/>
        </w:rPr>
        <w:t>]</w:t>
      </w:r>
      <w:r w:rsidRPr="00B00BF7">
        <w:rPr>
          <w:rFonts w:ascii="Times New Roman" w:eastAsiaTheme="minorEastAsia" w:hAnsi="Times New Roman" w:cs="Times New Roman"/>
          <w:iCs/>
          <w:sz w:val="24"/>
          <w:szCs w:val="24"/>
          <w:vertAlign w:val="superscript"/>
        </w:rPr>
        <w:t>T</w:t>
      </w:r>
      <w:r w:rsidR="00F524BF">
        <w:rPr>
          <w:rFonts w:ascii="Times New Roman" w:eastAsiaTheme="minorEastAsia" w:hAnsi="Times New Roman" w:cs="Times New Roman"/>
          <w:iCs/>
          <w:sz w:val="24"/>
          <w:szCs w:val="24"/>
          <w:vertAlign w:val="superscript"/>
        </w:rPr>
        <w:t xml:space="preserve"> </w:t>
      </w:r>
      <w:r w:rsidR="00F524BF">
        <w:rPr>
          <w:rFonts w:ascii="Times New Roman" w:eastAsiaTheme="minorEastAsia" w:hAnsi="Times New Roman" w:cs="Times New Roman"/>
          <w:iCs/>
          <w:sz w:val="24"/>
          <w:szCs w:val="24"/>
        </w:rPr>
        <w:t xml:space="preserve">                                                                                                           </w:t>
      </w:r>
    </w:p>
    <w:p w14:paraId="28326912" w14:textId="45E4299F" w:rsidR="00CA7613" w:rsidRPr="00B00BF7" w:rsidRDefault="00F524BF" w:rsidP="00CA7613">
      <w:pPr>
        <w:jc w:val="both"/>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 xml:space="preserve">and </w:t>
      </w:r>
      <w:r w:rsidR="00CA7613" w:rsidRPr="00B00BF7">
        <w:rPr>
          <w:rFonts w:ascii="Times New Roman" w:eastAsiaTheme="minorEastAsia" w:hAnsi="Times New Roman" w:cs="Times New Roman"/>
          <w:iCs/>
          <w:sz w:val="24"/>
          <w:szCs w:val="24"/>
        </w:rPr>
        <w:t xml:space="preserve">C </w:t>
      </w:r>
      <w:r w:rsidR="00CA7613">
        <w:rPr>
          <w:rFonts w:ascii="Times New Roman" w:eastAsiaTheme="minorEastAsia" w:hAnsi="Times New Roman" w:cs="Times New Roman"/>
          <w:iCs/>
          <w:sz w:val="24"/>
          <w:szCs w:val="24"/>
        </w:rPr>
        <w:t>is</w:t>
      </w:r>
      <w:r w:rsidR="00CA7613" w:rsidRPr="00B00BF7">
        <w:rPr>
          <w:rFonts w:ascii="Times New Roman" w:eastAsiaTheme="minorEastAsia" w:hAnsi="Times New Roman" w:cs="Times New Roman"/>
          <w:iCs/>
          <w:sz w:val="24"/>
          <w:szCs w:val="24"/>
        </w:rPr>
        <w:t xml:space="preserve"> coefficient matrix</w:t>
      </w:r>
      <w:r>
        <w:rPr>
          <w:rFonts w:ascii="Times New Roman" w:eastAsiaTheme="minorEastAsia" w:hAnsi="Times New Roman" w:cs="Times New Roman"/>
          <w:iCs/>
          <w:sz w:val="24"/>
          <w:szCs w:val="24"/>
        </w:rPr>
        <w:t>,</w:t>
      </w:r>
      <w:r w:rsidR="00CA7613">
        <w:rPr>
          <w:rFonts w:ascii="Times New Roman" w:eastAsiaTheme="minorEastAsia" w:hAnsi="Times New Roman" w:cs="Times New Roman"/>
          <w:iCs/>
          <w:sz w:val="24"/>
          <w:szCs w:val="24"/>
        </w:rPr>
        <w:t xml:space="preserve"> given by the following table:</w:t>
      </w:r>
    </w:p>
    <w:tbl>
      <w:tblPr>
        <w:tblStyle w:val="TableGrid"/>
        <w:tblpPr w:leftFromText="180" w:rightFromText="180" w:vertAnchor="text" w:horzAnchor="margin" w:tblpXSpec="center" w:tblpYSpec="top"/>
        <w:tblW w:w="10802" w:type="dxa"/>
        <w:tblLayout w:type="fixed"/>
        <w:tblLook w:val="04A0" w:firstRow="1" w:lastRow="0" w:firstColumn="1" w:lastColumn="0" w:noHBand="0" w:noVBand="1"/>
      </w:tblPr>
      <w:tblGrid>
        <w:gridCol w:w="353"/>
        <w:gridCol w:w="351"/>
        <w:gridCol w:w="709"/>
        <w:gridCol w:w="567"/>
        <w:gridCol w:w="401"/>
        <w:gridCol w:w="1158"/>
        <w:gridCol w:w="1134"/>
        <w:gridCol w:w="1559"/>
        <w:gridCol w:w="1560"/>
        <w:gridCol w:w="518"/>
        <w:gridCol w:w="809"/>
        <w:gridCol w:w="702"/>
        <w:gridCol w:w="561"/>
        <w:gridCol w:w="420"/>
      </w:tblGrid>
      <w:tr w:rsidR="00CA7613" w:rsidRPr="00B00BF7" w14:paraId="59031E5B" w14:textId="77777777" w:rsidTr="00F524BF">
        <w:trPr>
          <w:trHeight w:val="412"/>
        </w:trPr>
        <w:tc>
          <w:tcPr>
            <w:tcW w:w="353" w:type="dxa"/>
          </w:tcPr>
          <w:p w14:paraId="30F59DE6"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lastRenderedPageBreak/>
              <w:t>0</w:t>
            </w:r>
          </w:p>
        </w:tc>
        <w:tc>
          <w:tcPr>
            <w:tcW w:w="351" w:type="dxa"/>
          </w:tcPr>
          <w:p w14:paraId="59B74989"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1</w:t>
            </w:r>
          </w:p>
        </w:tc>
        <w:tc>
          <w:tcPr>
            <w:tcW w:w="709" w:type="dxa"/>
          </w:tcPr>
          <w:p w14:paraId="678CE376"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567" w:type="dxa"/>
          </w:tcPr>
          <w:p w14:paraId="22FF05C7"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401" w:type="dxa"/>
          </w:tcPr>
          <w:p w14:paraId="2C8D69F4"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1158" w:type="dxa"/>
          </w:tcPr>
          <w:p w14:paraId="48267421"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1134" w:type="dxa"/>
          </w:tcPr>
          <w:p w14:paraId="06420290"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1559" w:type="dxa"/>
          </w:tcPr>
          <w:p w14:paraId="2D69095C"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1560" w:type="dxa"/>
          </w:tcPr>
          <w:p w14:paraId="3198C6FE"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518" w:type="dxa"/>
          </w:tcPr>
          <w:p w14:paraId="4D16DD6F"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809" w:type="dxa"/>
          </w:tcPr>
          <w:p w14:paraId="0139B907"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702" w:type="dxa"/>
          </w:tcPr>
          <w:p w14:paraId="1E7C02E2"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561" w:type="dxa"/>
          </w:tcPr>
          <w:p w14:paraId="16875A91"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420" w:type="dxa"/>
          </w:tcPr>
          <w:p w14:paraId="61AA3012"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r>
      <w:tr w:rsidR="00CA7613" w:rsidRPr="00B00BF7" w14:paraId="700B2775" w14:textId="77777777" w:rsidTr="00F524BF">
        <w:trPr>
          <w:trHeight w:val="412"/>
        </w:trPr>
        <w:tc>
          <w:tcPr>
            <w:tcW w:w="353" w:type="dxa"/>
          </w:tcPr>
          <w:p w14:paraId="67B07C4C"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 xml:space="preserve">1 </w:t>
            </w:r>
          </w:p>
        </w:tc>
        <w:tc>
          <w:tcPr>
            <w:tcW w:w="351" w:type="dxa"/>
          </w:tcPr>
          <w:p w14:paraId="789D5762"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709" w:type="dxa"/>
          </w:tcPr>
          <w:p w14:paraId="472E3A65"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567" w:type="dxa"/>
          </w:tcPr>
          <w:p w14:paraId="53830ED4" w14:textId="77777777" w:rsidR="00CA7613" w:rsidRPr="00B00BF7" w:rsidRDefault="00CA7613" w:rsidP="00F67F41">
            <w:pPr>
              <w:jc w:val="center"/>
              <w:rPr>
                <w:rFonts w:ascii="Times New Roman" w:eastAsiaTheme="minorEastAsia" w:hAnsi="Times New Roman" w:cs="Times New Roman"/>
                <w:iCs/>
                <w:sz w:val="18"/>
                <w:szCs w:val="18"/>
              </w:rPr>
            </w:pPr>
            <m:oMathPara>
              <m:oMath>
                <m:f>
                  <m:fPr>
                    <m:ctrlPr>
                      <w:rPr>
                        <w:rFonts w:ascii="Cambria Math" w:eastAsiaTheme="minorEastAsia" w:hAnsi="Cambria Math" w:cs="Times New Roman"/>
                        <w:iCs/>
                        <w:sz w:val="18"/>
                        <w:szCs w:val="18"/>
                      </w:rPr>
                    </m:ctrlPr>
                  </m:fPr>
                  <m:num>
                    <m:r>
                      <w:rPr>
                        <w:rFonts w:ascii="Cambria Math" w:eastAsiaTheme="minorEastAsia" w:hAnsi="Cambria Math" w:cs="Times New Roman"/>
                        <w:sz w:val="18"/>
                        <w:szCs w:val="18"/>
                      </w:rPr>
                      <m:t>-</m:t>
                    </m:r>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k</m:t>
                        </m:r>
                      </m:e>
                      <m:sub>
                        <m:r>
                          <w:rPr>
                            <w:rFonts w:ascii="Cambria Math" w:eastAsiaTheme="minorEastAsia" w:hAnsi="Cambria Math" w:cs="Times New Roman"/>
                            <w:sz w:val="18"/>
                            <w:szCs w:val="18"/>
                          </w:rPr>
                          <m:t>cu</m:t>
                        </m:r>
                      </m:sub>
                    </m:sSub>
                    <m:ctrlPr>
                      <w:rPr>
                        <w:rFonts w:ascii="Cambria Math" w:eastAsiaTheme="minorEastAsia" w:hAnsi="Cambria Math" w:cs="Times New Roman"/>
                        <w:i/>
                        <w:iCs/>
                        <w:sz w:val="18"/>
                        <w:szCs w:val="18"/>
                      </w:rPr>
                    </m:ctrlPr>
                  </m:num>
                  <m:den>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k</m:t>
                        </m:r>
                      </m:e>
                      <m:sub>
                        <m:r>
                          <w:rPr>
                            <w:rFonts w:ascii="Cambria Math" w:eastAsiaTheme="minorEastAsia" w:hAnsi="Cambria Math" w:cs="Times New Roman"/>
                            <w:sz w:val="18"/>
                            <w:szCs w:val="18"/>
                          </w:rPr>
                          <m:t>ce</m:t>
                        </m:r>
                      </m:sub>
                    </m:sSub>
                    <m:ctrlPr>
                      <w:rPr>
                        <w:rFonts w:ascii="Cambria Math" w:eastAsiaTheme="minorEastAsia" w:hAnsi="Cambria Math" w:cs="Times New Roman"/>
                        <w:i/>
                        <w:iCs/>
                        <w:sz w:val="18"/>
                        <w:szCs w:val="18"/>
                      </w:rPr>
                    </m:ctrlPr>
                  </m:den>
                </m:f>
              </m:oMath>
            </m:oMathPara>
          </w:p>
        </w:tc>
        <w:tc>
          <w:tcPr>
            <w:tcW w:w="401" w:type="dxa"/>
          </w:tcPr>
          <w:p w14:paraId="65DCC88F"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1158" w:type="dxa"/>
          </w:tcPr>
          <w:p w14:paraId="62070537"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1134" w:type="dxa"/>
          </w:tcPr>
          <w:p w14:paraId="42600511"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1559" w:type="dxa"/>
          </w:tcPr>
          <w:p w14:paraId="78AF4134"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1560" w:type="dxa"/>
          </w:tcPr>
          <w:p w14:paraId="76655489"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518" w:type="dxa"/>
          </w:tcPr>
          <w:p w14:paraId="2868F44C"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809" w:type="dxa"/>
          </w:tcPr>
          <w:p w14:paraId="5D70CA12"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702" w:type="dxa"/>
          </w:tcPr>
          <w:p w14:paraId="4B04F2CC"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561" w:type="dxa"/>
          </w:tcPr>
          <w:p w14:paraId="17E36948"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420" w:type="dxa"/>
          </w:tcPr>
          <w:p w14:paraId="0A4ABB96"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r>
      <w:tr w:rsidR="00CA7613" w:rsidRPr="00B00BF7" w14:paraId="07B5BEFD" w14:textId="77777777" w:rsidTr="00F524BF">
        <w:trPr>
          <w:trHeight w:val="848"/>
        </w:trPr>
        <w:tc>
          <w:tcPr>
            <w:tcW w:w="353" w:type="dxa"/>
          </w:tcPr>
          <w:p w14:paraId="76F595A8"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351" w:type="dxa"/>
          </w:tcPr>
          <w:p w14:paraId="467B4C6F"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709" w:type="dxa"/>
          </w:tcPr>
          <w:p w14:paraId="033028A7" w14:textId="77777777" w:rsidR="00CA7613" w:rsidRPr="00B00BF7" w:rsidRDefault="00CA7613" w:rsidP="00F67F41">
            <w:pPr>
              <w:jc w:val="center"/>
              <w:rPr>
                <w:rFonts w:ascii="Times New Roman" w:eastAsiaTheme="minorEastAsia" w:hAnsi="Times New Roman" w:cs="Times New Roman"/>
                <w:iCs/>
                <w:sz w:val="18"/>
                <w:szCs w:val="18"/>
              </w:rPr>
            </w:pPr>
            <m:oMathPara>
              <m:oMath>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l</m:t>
                    </m:r>
                  </m:e>
                  <m:sub>
                    <m:r>
                      <w:rPr>
                        <w:rFonts w:ascii="Cambria Math" w:eastAsiaTheme="minorEastAsia" w:hAnsi="Cambria Math" w:cs="Times New Roman"/>
                        <w:sz w:val="18"/>
                        <w:szCs w:val="18"/>
                      </w:rPr>
                      <m:t>cu</m:t>
                    </m:r>
                  </m:sub>
                </m:sSub>
                <m:d>
                  <m:dPr>
                    <m:ctrlPr>
                      <w:rPr>
                        <w:rFonts w:ascii="Cambria Math" w:eastAsiaTheme="minorEastAsia" w:hAnsi="Cambria Math" w:cs="Times New Roman"/>
                        <w:i/>
                        <w:iCs/>
                        <w:sz w:val="18"/>
                        <w:szCs w:val="18"/>
                      </w:rPr>
                    </m:ctrlPr>
                  </m:dPr>
                  <m:e>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l</m:t>
                        </m:r>
                      </m:e>
                      <m:sub>
                        <m:r>
                          <w:rPr>
                            <w:rFonts w:ascii="Cambria Math" w:eastAsiaTheme="minorEastAsia" w:hAnsi="Cambria Math" w:cs="Times New Roman"/>
                            <w:sz w:val="18"/>
                            <w:szCs w:val="18"/>
                          </w:rPr>
                          <m:t>p</m:t>
                        </m:r>
                      </m:sub>
                    </m:sSub>
                    <m:r>
                      <w:rPr>
                        <w:rFonts w:ascii="Cambria Math" w:eastAsiaTheme="minorEastAsia" w:hAnsi="Cambria Math" w:cs="Times New Roman"/>
                        <w:sz w:val="18"/>
                        <w:szCs w:val="18"/>
                      </w:rPr>
                      <m:t> + </m:t>
                    </m:r>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l</m:t>
                        </m:r>
                      </m:e>
                      <m:sub>
                        <m:r>
                          <w:rPr>
                            <w:rFonts w:ascii="Cambria Math" w:eastAsiaTheme="minorEastAsia" w:hAnsi="Cambria Math" w:cs="Times New Roman"/>
                            <w:sz w:val="18"/>
                            <w:szCs w:val="18"/>
                          </w:rPr>
                          <m:t>n</m:t>
                        </m:r>
                      </m:sub>
                    </m:sSub>
                  </m:e>
                </m:d>
              </m:oMath>
            </m:oMathPara>
          </w:p>
        </w:tc>
        <w:tc>
          <w:tcPr>
            <w:tcW w:w="567" w:type="dxa"/>
          </w:tcPr>
          <w:p w14:paraId="6994387A" w14:textId="77777777" w:rsidR="00CA7613" w:rsidRPr="00B00BF7" w:rsidRDefault="00CA7613" w:rsidP="00F67F41">
            <w:pPr>
              <w:jc w:val="center"/>
              <w:rPr>
                <w:rFonts w:ascii="Times New Roman" w:eastAsiaTheme="minorEastAsia" w:hAnsi="Times New Roman" w:cs="Times New Roman"/>
                <w:iCs/>
                <w:sz w:val="18"/>
                <w:szCs w:val="18"/>
              </w:rPr>
            </w:pPr>
            <m:oMathPara>
              <m:oMath>
                <m:d>
                  <m:dPr>
                    <m:ctrlPr>
                      <w:rPr>
                        <w:rFonts w:ascii="Cambria Math" w:eastAsiaTheme="minorEastAsia" w:hAnsi="Cambria Math" w:cs="Times New Roman"/>
                        <w:i/>
                        <w:iCs/>
                        <w:sz w:val="18"/>
                        <w:szCs w:val="18"/>
                      </w:rPr>
                    </m:ctrlPr>
                  </m:dPr>
                  <m:e>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l</m:t>
                        </m:r>
                      </m:e>
                      <m:sub>
                        <m:r>
                          <w:rPr>
                            <w:rFonts w:ascii="Cambria Math" w:eastAsiaTheme="minorEastAsia" w:hAnsi="Cambria Math" w:cs="Times New Roman"/>
                            <w:sz w:val="18"/>
                            <w:szCs w:val="18"/>
                          </w:rPr>
                          <m:t>p</m:t>
                        </m:r>
                      </m:sub>
                    </m:sSub>
                    <m:r>
                      <w:rPr>
                        <w:rFonts w:ascii="Cambria Math" w:eastAsiaTheme="minorEastAsia" w:hAnsi="Cambria Math" w:cs="Times New Roman"/>
                        <w:sz w:val="18"/>
                        <w:szCs w:val="18"/>
                      </w:rPr>
                      <m:t> + </m:t>
                    </m:r>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l</m:t>
                        </m:r>
                      </m:e>
                      <m:sub>
                        <m:r>
                          <w:rPr>
                            <w:rFonts w:ascii="Cambria Math" w:eastAsiaTheme="minorEastAsia" w:hAnsi="Cambria Math" w:cs="Times New Roman"/>
                            <w:sz w:val="18"/>
                            <w:szCs w:val="18"/>
                          </w:rPr>
                          <m:t>n</m:t>
                        </m:r>
                      </m:sub>
                    </m:sSub>
                  </m:e>
                </m:d>
              </m:oMath>
            </m:oMathPara>
          </w:p>
        </w:tc>
        <w:tc>
          <w:tcPr>
            <w:tcW w:w="401" w:type="dxa"/>
          </w:tcPr>
          <w:p w14:paraId="764787CC"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1158" w:type="dxa"/>
          </w:tcPr>
          <w:p w14:paraId="31318809" w14:textId="77777777" w:rsidR="00CA7613" w:rsidRPr="00B00BF7" w:rsidRDefault="00CA7613" w:rsidP="00F67F41">
            <w:pPr>
              <w:jc w:val="center"/>
              <w:rPr>
                <w:rFonts w:ascii="Times New Roman" w:eastAsiaTheme="minorEastAsia" w:hAnsi="Times New Roman" w:cs="Times New Roman"/>
                <w:iCs/>
                <w:sz w:val="18"/>
                <w:szCs w:val="18"/>
              </w:rPr>
            </w:pPr>
            <m:oMathPara>
              <m:oMath>
                <m:f>
                  <m:fPr>
                    <m:ctrlPr>
                      <w:rPr>
                        <w:rFonts w:ascii="Cambria Math" w:eastAsiaTheme="minorEastAsia" w:hAnsi="Cambria Math" w:cs="Times New Roman"/>
                        <w:iCs/>
                        <w:sz w:val="18"/>
                        <w:szCs w:val="18"/>
                      </w:rPr>
                    </m:ctrlPr>
                  </m:fPr>
                  <m:num>
                    <m:r>
                      <w:rPr>
                        <w:rFonts w:ascii="Cambria Math" w:eastAsiaTheme="minorEastAsia" w:hAnsi="Cambria Math" w:cs="Times New Roman"/>
                        <w:sz w:val="18"/>
                        <w:szCs w:val="18"/>
                      </w:rPr>
                      <m:t>-</m:t>
                    </m:r>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k</m:t>
                        </m:r>
                      </m:e>
                      <m:sub>
                        <m:r>
                          <w:rPr>
                            <w:rFonts w:ascii="Cambria Math" w:eastAsiaTheme="minorEastAsia" w:hAnsi="Cambria Math" w:cs="Times New Roman"/>
                            <w:sz w:val="18"/>
                            <w:szCs w:val="18"/>
                          </w:rPr>
                          <m:t>p</m:t>
                        </m:r>
                      </m:sub>
                    </m:sSub>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l</m:t>
                        </m:r>
                      </m:e>
                      <m:sub>
                        <m:r>
                          <w:rPr>
                            <w:rFonts w:ascii="Cambria Math" w:eastAsiaTheme="minorEastAsia" w:hAnsi="Cambria Math" w:cs="Times New Roman"/>
                            <w:sz w:val="18"/>
                            <w:szCs w:val="18"/>
                          </w:rPr>
                          <m:t>p</m:t>
                        </m:r>
                      </m:sub>
                    </m:sSub>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m</m:t>
                        </m:r>
                      </m:e>
                      <m:sub>
                        <m:r>
                          <w:rPr>
                            <w:rFonts w:ascii="Cambria Math" w:eastAsiaTheme="minorEastAsia" w:hAnsi="Cambria Math" w:cs="Times New Roman"/>
                            <w:sz w:val="18"/>
                            <w:szCs w:val="18"/>
                          </w:rPr>
                          <m:t>1,p</m:t>
                        </m:r>
                      </m:sub>
                    </m:sSub>
                    <m:ctrlPr>
                      <w:rPr>
                        <w:rFonts w:ascii="Cambria Math" w:eastAsiaTheme="minorEastAsia" w:hAnsi="Cambria Math" w:cs="Times New Roman"/>
                        <w:i/>
                        <w:iCs/>
                        <w:sz w:val="18"/>
                        <w:szCs w:val="18"/>
                      </w:rPr>
                    </m:ctrlPr>
                  </m:num>
                  <m:den>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k</m:t>
                        </m:r>
                      </m:e>
                      <m:sub>
                        <m:r>
                          <w:rPr>
                            <w:rFonts w:ascii="Cambria Math" w:eastAsiaTheme="minorEastAsia" w:hAnsi="Cambria Math" w:cs="Times New Roman"/>
                            <w:sz w:val="18"/>
                            <w:szCs w:val="18"/>
                          </w:rPr>
                          <m:t>cu</m:t>
                        </m:r>
                      </m:sub>
                    </m:sSub>
                    <m:ctrlPr>
                      <w:rPr>
                        <w:rFonts w:ascii="Cambria Math" w:eastAsiaTheme="minorEastAsia" w:hAnsi="Cambria Math" w:cs="Times New Roman"/>
                        <w:i/>
                        <w:iCs/>
                        <w:sz w:val="18"/>
                        <w:szCs w:val="18"/>
                      </w:rPr>
                    </m:ctrlPr>
                  </m:den>
                </m:f>
                <m:r>
                  <w:rPr>
                    <w:rFonts w:ascii="Cambria Math" w:eastAsiaTheme="minorEastAsia" w:hAnsi="Cambria Math" w:cs="Times New Roman"/>
                    <w:sz w:val="18"/>
                    <w:szCs w:val="18"/>
                  </w:rPr>
                  <m:t>-</m:t>
                </m:r>
                <m:f>
                  <m:fPr>
                    <m:ctrlPr>
                      <w:rPr>
                        <w:rFonts w:ascii="Cambria Math" w:eastAsiaTheme="minorEastAsia" w:hAnsi="Cambria Math" w:cs="Times New Roman"/>
                        <w:iCs/>
                        <w:sz w:val="18"/>
                        <w:szCs w:val="18"/>
                      </w:rPr>
                    </m:ctrlPr>
                  </m:fPr>
                  <m:num>
                    <m:r>
                      <w:rPr>
                        <w:rFonts w:ascii="Cambria Math" w:eastAsiaTheme="minorEastAsia" w:hAnsi="Cambria Math" w:cs="Times New Roman"/>
                        <w:sz w:val="18"/>
                        <w:szCs w:val="18"/>
                      </w:rPr>
                      <m:t>I</m:t>
                    </m:r>
                    <m:sSub>
                      <m:sSubPr>
                        <m:ctrlPr>
                          <w:rPr>
                            <w:rFonts w:ascii="Cambria Math" w:eastAsiaTheme="minorEastAsia" w:hAnsi="Cambria Math" w:cs="Times New Roman"/>
                            <w:i/>
                            <w:iCs/>
                            <w:sz w:val="18"/>
                            <w:szCs w:val="18"/>
                          </w:rPr>
                        </m:ctrlPr>
                      </m:sSubPr>
                      <m:e>
                        <m:r>
                          <m:rPr>
                            <m:sty m:val="p"/>
                          </m:rPr>
                          <w:rPr>
                            <w:rFonts w:ascii="Cambria Math" w:eastAsiaTheme="minorEastAsia" w:hAnsi="Cambria Math" w:cs="Times New Roman"/>
                            <w:sz w:val="18"/>
                            <w:szCs w:val="18"/>
                          </w:rPr>
                          <m:t>α</m:t>
                        </m:r>
                        <m:ctrlPr>
                          <w:rPr>
                            <w:rFonts w:ascii="Cambria Math" w:eastAsiaTheme="minorEastAsia" w:hAnsi="Cambria Math" w:cs="Times New Roman"/>
                            <w:iCs/>
                            <w:sz w:val="18"/>
                            <w:szCs w:val="18"/>
                          </w:rPr>
                        </m:ctrlPr>
                      </m:e>
                      <m:sub>
                        <m:r>
                          <w:rPr>
                            <w:rFonts w:ascii="Cambria Math" w:eastAsiaTheme="minorEastAsia" w:hAnsi="Cambria Math" w:cs="Times New Roman"/>
                            <w:sz w:val="18"/>
                            <w:szCs w:val="18"/>
                          </w:rPr>
                          <m:t>p</m:t>
                        </m:r>
                      </m:sub>
                    </m:sSub>
                    <m:ctrlPr>
                      <w:rPr>
                        <w:rFonts w:ascii="Cambria Math" w:eastAsiaTheme="minorEastAsia" w:hAnsi="Cambria Math" w:cs="Times New Roman"/>
                        <w:i/>
                        <w:iCs/>
                        <w:sz w:val="18"/>
                        <w:szCs w:val="18"/>
                      </w:rPr>
                    </m:ctrlPr>
                  </m:num>
                  <m:den>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k</m:t>
                        </m:r>
                      </m:e>
                      <m:sub>
                        <m:r>
                          <w:rPr>
                            <w:rFonts w:ascii="Cambria Math" w:eastAsiaTheme="minorEastAsia" w:hAnsi="Cambria Math" w:cs="Times New Roman"/>
                            <w:sz w:val="18"/>
                            <w:szCs w:val="18"/>
                          </w:rPr>
                          <m:t>cu</m:t>
                        </m:r>
                      </m:sub>
                    </m:sSub>
                    <m:ctrlPr>
                      <w:rPr>
                        <w:rFonts w:ascii="Cambria Math" w:eastAsiaTheme="minorEastAsia" w:hAnsi="Cambria Math" w:cs="Times New Roman"/>
                        <w:i/>
                        <w:iCs/>
                        <w:sz w:val="18"/>
                        <w:szCs w:val="18"/>
                      </w:rPr>
                    </m:ctrlPr>
                  </m:den>
                </m:f>
              </m:oMath>
            </m:oMathPara>
          </w:p>
        </w:tc>
        <w:tc>
          <w:tcPr>
            <w:tcW w:w="1134" w:type="dxa"/>
          </w:tcPr>
          <w:p w14:paraId="543C7C89" w14:textId="77777777" w:rsidR="00CA7613" w:rsidRPr="00B00BF7" w:rsidRDefault="00CA7613" w:rsidP="00F67F41">
            <w:pPr>
              <w:jc w:val="center"/>
              <w:rPr>
                <w:rFonts w:ascii="Times New Roman" w:eastAsiaTheme="minorEastAsia" w:hAnsi="Times New Roman" w:cs="Times New Roman"/>
                <w:iCs/>
                <w:sz w:val="18"/>
                <w:szCs w:val="18"/>
              </w:rPr>
            </w:pPr>
            <m:oMathPara>
              <m:oMath>
                <m:f>
                  <m:fPr>
                    <m:ctrlPr>
                      <w:rPr>
                        <w:rFonts w:ascii="Cambria Math" w:eastAsiaTheme="minorEastAsia" w:hAnsi="Cambria Math" w:cs="Times New Roman"/>
                        <w:iCs/>
                        <w:sz w:val="18"/>
                        <w:szCs w:val="18"/>
                      </w:rPr>
                    </m:ctrlPr>
                  </m:fPr>
                  <m:num>
                    <m:r>
                      <w:rPr>
                        <w:rFonts w:ascii="Cambria Math" w:eastAsiaTheme="minorEastAsia" w:hAnsi="Cambria Math" w:cs="Times New Roman"/>
                        <w:sz w:val="18"/>
                        <w:szCs w:val="18"/>
                      </w:rPr>
                      <m:t>-</m:t>
                    </m:r>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k</m:t>
                        </m:r>
                      </m:e>
                      <m:sub>
                        <m:r>
                          <w:rPr>
                            <w:rFonts w:ascii="Cambria Math" w:eastAsiaTheme="minorEastAsia" w:hAnsi="Cambria Math" w:cs="Times New Roman"/>
                            <w:sz w:val="18"/>
                            <w:szCs w:val="18"/>
                          </w:rPr>
                          <m:t>p</m:t>
                        </m:r>
                      </m:sub>
                    </m:sSub>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l</m:t>
                        </m:r>
                      </m:e>
                      <m:sub>
                        <m:r>
                          <w:rPr>
                            <w:rFonts w:ascii="Cambria Math" w:eastAsiaTheme="minorEastAsia" w:hAnsi="Cambria Math" w:cs="Times New Roman"/>
                            <w:sz w:val="18"/>
                            <w:szCs w:val="18"/>
                          </w:rPr>
                          <m:t>p</m:t>
                        </m:r>
                      </m:sub>
                    </m:sSub>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m</m:t>
                        </m:r>
                      </m:e>
                      <m:sub>
                        <m:r>
                          <w:rPr>
                            <w:rFonts w:ascii="Cambria Math" w:eastAsiaTheme="minorEastAsia" w:hAnsi="Cambria Math" w:cs="Times New Roman"/>
                            <w:sz w:val="18"/>
                            <w:szCs w:val="18"/>
                          </w:rPr>
                          <m:t>2,p</m:t>
                        </m:r>
                      </m:sub>
                    </m:sSub>
                    <m:ctrlPr>
                      <w:rPr>
                        <w:rFonts w:ascii="Cambria Math" w:eastAsiaTheme="minorEastAsia" w:hAnsi="Cambria Math" w:cs="Times New Roman"/>
                        <w:i/>
                        <w:iCs/>
                        <w:sz w:val="18"/>
                        <w:szCs w:val="18"/>
                      </w:rPr>
                    </m:ctrlPr>
                  </m:num>
                  <m:den>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k</m:t>
                        </m:r>
                      </m:e>
                      <m:sub>
                        <m:r>
                          <w:rPr>
                            <w:rFonts w:ascii="Cambria Math" w:eastAsiaTheme="minorEastAsia" w:hAnsi="Cambria Math" w:cs="Times New Roman"/>
                            <w:sz w:val="18"/>
                            <w:szCs w:val="18"/>
                          </w:rPr>
                          <m:t>cu</m:t>
                        </m:r>
                      </m:sub>
                    </m:sSub>
                    <m:ctrlPr>
                      <w:rPr>
                        <w:rFonts w:ascii="Cambria Math" w:eastAsiaTheme="minorEastAsia" w:hAnsi="Cambria Math" w:cs="Times New Roman"/>
                        <w:i/>
                        <w:iCs/>
                        <w:sz w:val="18"/>
                        <w:szCs w:val="18"/>
                      </w:rPr>
                    </m:ctrlPr>
                  </m:den>
                </m:f>
                <m:r>
                  <w:rPr>
                    <w:rFonts w:ascii="Cambria Math" w:eastAsiaTheme="minorEastAsia" w:hAnsi="Cambria Math" w:cs="Times New Roman"/>
                    <w:sz w:val="18"/>
                    <w:szCs w:val="18"/>
                  </w:rPr>
                  <m:t>-</m:t>
                </m:r>
                <m:f>
                  <m:fPr>
                    <m:ctrlPr>
                      <w:rPr>
                        <w:rFonts w:ascii="Cambria Math" w:eastAsiaTheme="minorEastAsia" w:hAnsi="Cambria Math" w:cs="Times New Roman"/>
                        <w:iCs/>
                        <w:sz w:val="18"/>
                        <w:szCs w:val="18"/>
                      </w:rPr>
                    </m:ctrlPr>
                  </m:fPr>
                  <m:num>
                    <m:r>
                      <w:rPr>
                        <w:rFonts w:ascii="Cambria Math" w:eastAsiaTheme="minorEastAsia" w:hAnsi="Cambria Math" w:cs="Times New Roman"/>
                        <w:sz w:val="18"/>
                        <w:szCs w:val="18"/>
                      </w:rPr>
                      <m:t>I</m:t>
                    </m:r>
                    <m:sSub>
                      <m:sSubPr>
                        <m:ctrlPr>
                          <w:rPr>
                            <w:rFonts w:ascii="Cambria Math" w:eastAsiaTheme="minorEastAsia" w:hAnsi="Cambria Math" w:cs="Times New Roman"/>
                            <w:i/>
                            <w:iCs/>
                            <w:sz w:val="18"/>
                            <w:szCs w:val="18"/>
                          </w:rPr>
                        </m:ctrlPr>
                      </m:sSubPr>
                      <m:e>
                        <m:r>
                          <m:rPr>
                            <m:sty m:val="p"/>
                          </m:rPr>
                          <w:rPr>
                            <w:rFonts w:ascii="Cambria Math" w:eastAsiaTheme="minorEastAsia" w:hAnsi="Cambria Math" w:cs="Times New Roman"/>
                            <w:sz w:val="18"/>
                            <w:szCs w:val="18"/>
                          </w:rPr>
                          <m:t>α</m:t>
                        </m:r>
                        <m:ctrlPr>
                          <w:rPr>
                            <w:rFonts w:ascii="Cambria Math" w:eastAsiaTheme="minorEastAsia" w:hAnsi="Cambria Math" w:cs="Times New Roman"/>
                            <w:iCs/>
                            <w:sz w:val="18"/>
                            <w:szCs w:val="18"/>
                          </w:rPr>
                        </m:ctrlPr>
                      </m:e>
                      <m:sub>
                        <m:r>
                          <w:rPr>
                            <w:rFonts w:ascii="Cambria Math" w:eastAsiaTheme="minorEastAsia" w:hAnsi="Cambria Math" w:cs="Times New Roman"/>
                            <w:sz w:val="18"/>
                            <w:szCs w:val="18"/>
                          </w:rPr>
                          <m:t>p</m:t>
                        </m:r>
                      </m:sub>
                    </m:sSub>
                    <m:ctrlPr>
                      <w:rPr>
                        <w:rFonts w:ascii="Cambria Math" w:eastAsiaTheme="minorEastAsia" w:hAnsi="Cambria Math" w:cs="Times New Roman"/>
                        <w:i/>
                        <w:iCs/>
                        <w:sz w:val="18"/>
                        <w:szCs w:val="18"/>
                      </w:rPr>
                    </m:ctrlPr>
                  </m:num>
                  <m:den>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k</m:t>
                        </m:r>
                      </m:e>
                      <m:sub>
                        <m:r>
                          <w:rPr>
                            <w:rFonts w:ascii="Cambria Math" w:eastAsiaTheme="minorEastAsia" w:hAnsi="Cambria Math" w:cs="Times New Roman"/>
                            <w:sz w:val="18"/>
                            <w:szCs w:val="18"/>
                          </w:rPr>
                          <m:t>cu</m:t>
                        </m:r>
                      </m:sub>
                    </m:sSub>
                    <m:ctrlPr>
                      <w:rPr>
                        <w:rFonts w:ascii="Cambria Math" w:eastAsiaTheme="minorEastAsia" w:hAnsi="Cambria Math" w:cs="Times New Roman"/>
                        <w:i/>
                        <w:iCs/>
                        <w:sz w:val="18"/>
                        <w:szCs w:val="18"/>
                      </w:rPr>
                    </m:ctrlPr>
                  </m:den>
                </m:f>
              </m:oMath>
            </m:oMathPara>
          </w:p>
        </w:tc>
        <w:tc>
          <w:tcPr>
            <w:tcW w:w="1559" w:type="dxa"/>
          </w:tcPr>
          <w:p w14:paraId="2F82879C" w14:textId="77777777" w:rsidR="00CA7613" w:rsidRPr="00B00BF7" w:rsidRDefault="00CA7613" w:rsidP="00F67F41">
            <w:pPr>
              <w:jc w:val="center"/>
              <w:rPr>
                <w:rFonts w:ascii="Times New Roman" w:eastAsiaTheme="minorEastAsia" w:hAnsi="Times New Roman" w:cs="Times New Roman"/>
                <w:iCs/>
                <w:sz w:val="18"/>
                <w:szCs w:val="18"/>
              </w:rPr>
            </w:pPr>
            <m:oMathPara>
              <m:oMath>
                <m:f>
                  <m:fPr>
                    <m:ctrlPr>
                      <w:rPr>
                        <w:rFonts w:ascii="Cambria Math" w:eastAsiaTheme="minorEastAsia" w:hAnsi="Cambria Math" w:cs="Times New Roman"/>
                        <w:iCs/>
                        <w:sz w:val="18"/>
                        <w:szCs w:val="18"/>
                      </w:rPr>
                    </m:ctrlPr>
                  </m:fPr>
                  <m:num>
                    <m:r>
                      <w:rPr>
                        <w:rFonts w:ascii="Cambria Math" w:eastAsiaTheme="minorEastAsia" w:hAnsi="Cambria Math" w:cs="Times New Roman"/>
                        <w:sz w:val="18"/>
                        <w:szCs w:val="18"/>
                      </w:rPr>
                      <m:t>-</m:t>
                    </m:r>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k</m:t>
                        </m:r>
                      </m:e>
                      <m:sub>
                        <m:r>
                          <w:rPr>
                            <w:rFonts w:ascii="Cambria Math" w:eastAsiaTheme="minorEastAsia" w:hAnsi="Cambria Math" w:cs="Times New Roman"/>
                            <w:sz w:val="18"/>
                            <w:szCs w:val="18"/>
                          </w:rPr>
                          <m:t>n</m:t>
                        </m:r>
                      </m:sub>
                    </m:sSub>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l</m:t>
                        </m:r>
                      </m:e>
                      <m:sub>
                        <m:r>
                          <w:rPr>
                            <w:rFonts w:ascii="Cambria Math" w:eastAsiaTheme="minorEastAsia" w:hAnsi="Cambria Math" w:cs="Times New Roman"/>
                            <w:sz w:val="18"/>
                            <w:szCs w:val="18"/>
                          </w:rPr>
                          <m:t>n</m:t>
                        </m:r>
                      </m:sub>
                    </m:sSub>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m</m:t>
                        </m:r>
                      </m:e>
                      <m:sub>
                        <m:r>
                          <w:rPr>
                            <w:rFonts w:ascii="Cambria Math" w:eastAsiaTheme="minorEastAsia" w:hAnsi="Cambria Math" w:cs="Times New Roman"/>
                            <w:sz w:val="18"/>
                            <w:szCs w:val="18"/>
                          </w:rPr>
                          <m:t>1,n</m:t>
                        </m:r>
                      </m:sub>
                    </m:sSub>
                    <m:ctrlPr>
                      <w:rPr>
                        <w:rFonts w:ascii="Cambria Math" w:eastAsiaTheme="minorEastAsia" w:hAnsi="Cambria Math" w:cs="Times New Roman"/>
                        <w:i/>
                        <w:iCs/>
                        <w:sz w:val="18"/>
                        <w:szCs w:val="18"/>
                      </w:rPr>
                    </m:ctrlPr>
                  </m:num>
                  <m:den>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k</m:t>
                        </m:r>
                      </m:e>
                      <m:sub>
                        <m:r>
                          <w:rPr>
                            <w:rFonts w:ascii="Cambria Math" w:eastAsiaTheme="minorEastAsia" w:hAnsi="Cambria Math" w:cs="Times New Roman"/>
                            <w:sz w:val="18"/>
                            <w:szCs w:val="18"/>
                          </w:rPr>
                          <m:t>cu</m:t>
                        </m:r>
                      </m:sub>
                    </m:sSub>
                    <m:ctrlPr>
                      <w:rPr>
                        <w:rFonts w:ascii="Cambria Math" w:eastAsiaTheme="minorEastAsia" w:hAnsi="Cambria Math" w:cs="Times New Roman"/>
                        <w:i/>
                        <w:iCs/>
                        <w:sz w:val="18"/>
                        <w:szCs w:val="18"/>
                      </w:rPr>
                    </m:ctrlPr>
                  </m:den>
                </m:f>
                <m:r>
                  <w:rPr>
                    <w:rFonts w:ascii="Cambria Math" w:eastAsiaTheme="minorEastAsia" w:hAnsi="Cambria Math" w:cs="Times New Roman"/>
                    <w:sz w:val="18"/>
                    <w:szCs w:val="18"/>
                  </w:rPr>
                  <m:t>+</m:t>
                </m:r>
                <m:f>
                  <m:fPr>
                    <m:ctrlPr>
                      <w:rPr>
                        <w:rFonts w:ascii="Cambria Math" w:eastAsiaTheme="minorEastAsia" w:hAnsi="Cambria Math" w:cs="Times New Roman"/>
                        <w:iCs/>
                        <w:sz w:val="18"/>
                        <w:szCs w:val="18"/>
                      </w:rPr>
                    </m:ctrlPr>
                  </m:fPr>
                  <m:num>
                    <m:r>
                      <w:rPr>
                        <w:rFonts w:ascii="Cambria Math" w:eastAsiaTheme="minorEastAsia" w:hAnsi="Cambria Math" w:cs="Times New Roman"/>
                        <w:sz w:val="18"/>
                        <w:szCs w:val="18"/>
                      </w:rPr>
                      <m:t>I</m:t>
                    </m:r>
                    <m:sSub>
                      <m:sSubPr>
                        <m:ctrlPr>
                          <w:rPr>
                            <w:rFonts w:ascii="Cambria Math" w:eastAsiaTheme="minorEastAsia" w:hAnsi="Cambria Math" w:cs="Times New Roman"/>
                            <w:i/>
                            <w:iCs/>
                            <w:sz w:val="18"/>
                            <w:szCs w:val="18"/>
                          </w:rPr>
                        </m:ctrlPr>
                      </m:sSubPr>
                      <m:e>
                        <m:r>
                          <m:rPr>
                            <m:sty m:val="p"/>
                          </m:rPr>
                          <w:rPr>
                            <w:rFonts w:ascii="Cambria Math" w:eastAsiaTheme="minorEastAsia" w:hAnsi="Cambria Math" w:cs="Times New Roman"/>
                            <w:sz w:val="18"/>
                            <w:szCs w:val="18"/>
                          </w:rPr>
                          <m:t>α</m:t>
                        </m:r>
                        <m:ctrlPr>
                          <w:rPr>
                            <w:rFonts w:ascii="Cambria Math" w:eastAsiaTheme="minorEastAsia" w:hAnsi="Cambria Math" w:cs="Times New Roman"/>
                            <w:iCs/>
                            <w:sz w:val="18"/>
                            <w:szCs w:val="18"/>
                          </w:rPr>
                        </m:ctrlPr>
                      </m:e>
                      <m:sub>
                        <m:r>
                          <w:rPr>
                            <w:rFonts w:ascii="Cambria Math" w:eastAsiaTheme="minorEastAsia" w:hAnsi="Cambria Math" w:cs="Times New Roman"/>
                            <w:sz w:val="18"/>
                            <w:szCs w:val="18"/>
                          </w:rPr>
                          <m:t>n</m:t>
                        </m:r>
                      </m:sub>
                    </m:sSub>
                    <m:ctrlPr>
                      <w:rPr>
                        <w:rFonts w:ascii="Cambria Math" w:eastAsiaTheme="minorEastAsia" w:hAnsi="Cambria Math" w:cs="Times New Roman"/>
                        <w:i/>
                        <w:iCs/>
                        <w:sz w:val="18"/>
                        <w:szCs w:val="18"/>
                      </w:rPr>
                    </m:ctrlPr>
                  </m:num>
                  <m:den>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k</m:t>
                        </m:r>
                      </m:e>
                      <m:sub>
                        <m:r>
                          <w:rPr>
                            <w:rFonts w:ascii="Cambria Math" w:eastAsiaTheme="minorEastAsia" w:hAnsi="Cambria Math" w:cs="Times New Roman"/>
                            <w:sz w:val="18"/>
                            <w:szCs w:val="18"/>
                          </w:rPr>
                          <m:t>cu</m:t>
                        </m:r>
                      </m:sub>
                    </m:sSub>
                    <m:ctrlPr>
                      <w:rPr>
                        <w:rFonts w:ascii="Cambria Math" w:eastAsiaTheme="minorEastAsia" w:hAnsi="Cambria Math" w:cs="Times New Roman"/>
                        <w:i/>
                        <w:iCs/>
                        <w:sz w:val="18"/>
                        <w:szCs w:val="18"/>
                      </w:rPr>
                    </m:ctrlPr>
                  </m:den>
                </m:f>
              </m:oMath>
            </m:oMathPara>
          </w:p>
        </w:tc>
        <w:tc>
          <w:tcPr>
            <w:tcW w:w="1560" w:type="dxa"/>
          </w:tcPr>
          <w:p w14:paraId="3D993E78" w14:textId="77777777" w:rsidR="00CA7613" w:rsidRPr="00B00BF7" w:rsidRDefault="00CA7613" w:rsidP="00F67F41">
            <w:pPr>
              <w:jc w:val="center"/>
              <w:rPr>
                <w:rFonts w:ascii="Times New Roman" w:eastAsiaTheme="minorEastAsia" w:hAnsi="Times New Roman" w:cs="Times New Roman"/>
                <w:iCs/>
                <w:sz w:val="18"/>
                <w:szCs w:val="18"/>
              </w:rPr>
            </w:pPr>
            <m:oMathPara>
              <m:oMath>
                <m:f>
                  <m:fPr>
                    <m:ctrlPr>
                      <w:rPr>
                        <w:rFonts w:ascii="Cambria Math" w:eastAsiaTheme="minorEastAsia" w:hAnsi="Cambria Math" w:cs="Times New Roman"/>
                        <w:iCs/>
                        <w:sz w:val="18"/>
                        <w:szCs w:val="18"/>
                      </w:rPr>
                    </m:ctrlPr>
                  </m:fPr>
                  <m:num>
                    <m:r>
                      <w:rPr>
                        <w:rFonts w:ascii="Cambria Math" w:eastAsiaTheme="minorEastAsia" w:hAnsi="Cambria Math" w:cs="Times New Roman"/>
                        <w:sz w:val="18"/>
                        <w:szCs w:val="18"/>
                      </w:rPr>
                      <m:t>-</m:t>
                    </m:r>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k</m:t>
                        </m:r>
                      </m:e>
                      <m:sub>
                        <m:r>
                          <w:rPr>
                            <w:rFonts w:ascii="Cambria Math" w:eastAsiaTheme="minorEastAsia" w:hAnsi="Cambria Math" w:cs="Times New Roman"/>
                            <w:sz w:val="18"/>
                            <w:szCs w:val="18"/>
                          </w:rPr>
                          <m:t>n</m:t>
                        </m:r>
                      </m:sub>
                    </m:sSub>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l</m:t>
                        </m:r>
                      </m:e>
                      <m:sub>
                        <m:r>
                          <w:rPr>
                            <w:rFonts w:ascii="Cambria Math" w:eastAsiaTheme="minorEastAsia" w:hAnsi="Cambria Math" w:cs="Times New Roman"/>
                            <w:sz w:val="18"/>
                            <w:szCs w:val="18"/>
                          </w:rPr>
                          <m:t>n</m:t>
                        </m:r>
                      </m:sub>
                    </m:sSub>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m</m:t>
                        </m:r>
                      </m:e>
                      <m:sub>
                        <m:r>
                          <w:rPr>
                            <w:rFonts w:ascii="Cambria Math" w:eastAsiaTheme="minorEastAsia" w:hAnsi="Cambria Math" w:cs="Times New Roman"/>
                            <w:sz w:val="18"/>
                            <w:szCs w:val="18"/>
                          </w:rPr>
                          <m:t>2,n</m:t>
                        </m:r>
                      </m:sub>
                    </m:sSub>
                    <m:ctrlPr>
                      <w:rPr>
                        <w:rFonts w:ascii="Cambria Math" w:eastAsiaTheme="minorEastAsia" w:hAnsi="Cambria Math" w:cs="Times New Roman"/>
                        <w:i/>
                        <w:iCs/>
                        <w:sz w:val="18"/>
                        <w:szCs w:val="18"/>
                      </w:rPr>
                    </m:ctrlPr>
                  </m:num>
                  <m:den>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k</m:t>
                        </m:r>
                      </m:e>
                      <m:sub>
                        <m:r>
                          <w:rPr>
                            <w:rFonts w:ascii="Cambria Math" w:eastAsiaTheme="minorEastAsia" w:hAnsi="Cambria Math" w:cs="Times New Roman"/>
                            <w:sz w:val="18"/>
                            <w:szCs w:val="18"/>
                          </w:rPr>
                          <m:t>cu</m:t>
                        </m:r>
                      </m:sub>
                    </m:sSub>
                    <m:ctrlPr>
                      <w:rPr>
                        <w:rFonts w:ascii="Cambria Math" w:eastAsiaTheme="minorEastAsia" w:hAnsi="Cambria Math" w:cs="Times New Roman"/>
                        <w:i/>
                        <w:iCs/>
                        <w:sz w:val="18"/>
                        <w:szCs w:val="18"/>
                      </w:rPr>
                    </m:ctrlPr>
                  </m:den>
                </m:f>
                <m:r>
                  <w:rPr>
                    <w:rFonts w:ascii="Cambria Math" w:eastAsiaTheme="minorEastAsia" w:hAnsi="Cambria Math" w:cs="Times New Roman"/>
                    <w:sz w:val="18"/>
                    <w:szCs w:val="18"/>
                  </w:rPr>
                  <m:t>+</m:t>
                </m:r>
                <m:f>
                  <m:fPr>
                    <m:ctrlPr>
                      <w:rPr>
                        <w:rFonts w:ascii="Cambria Math" w:eastAsiaTheme="minorEastAsia" w:hAnsi="Cambria Math" w:cs="Times New Roman"/>
                        <w:iCs/>
                        <w:sz w:val="18"/>
                        <w:szCs w:val="18"/>
                      </w:rPr>
                    </m:ctrlPr>
                  </m:fPr>
                  <m:num>
                    <m:r>
                      <w:rPr>
                        <w:rFonts w:ascii="Cambria Math" w:eastAsiaTheme="minorEastAsia" w:hAnsi="Cambria Math" w:cs="Times New Roman"/>
                        <w:sz w:val="18"/>
                        <w:szCs w:val="18"/>
                      </w:rPr>
                      <m:t>I</m:t>
                    </m:r>
                    <m:sSub>
                      <m:sSubPr>
                        <m:ctrlPr>
                          <w:rPr>
                            <w:rFonts w:ascii="Cambria Math" w:eastAsiaTheme="minorEastAsia" w:hAnsi="Cambria Math" w:cs="Times New Roman"/>
                            <w:i/>
                            <w:iCs/>
                            <w:sz w:val="18"/>
                            <w:szCs w:val="18"/>
                          </w:rPr>
                        </m:ctrlPr>
                      </m:sSubPr>
                      <m:e>
                        <m:r>
                          <m:rPr>
                            <m:sty m:val="p"/>
                          </m:rPr>
                          <w:rPr>
                            <w:rFonts w:ascii="Cambria Math" w:eastAsiaTheme="minorEastAsia" w:hAnsi="Cambria Math" w:cs="Times New Roman"/>
                            <w:sz w:val="18"/>
                            <w:szCs w:val="18"/>
                          </w:rPr>
                          <m:t>α</m:t>
                        </m:r>
                        <m:ctrlPr>
                          <w:rPr>
                            <w:rFonts w:ascii="Cambria Math" w:eastAsiaTheme="minorEastAsia" w:hAnsi="Cambria Math" w:cs="Times New Roman"/>
                            <w:iCs/>
                            <w:sz w:val="18"/>
                            <w:szCs w:val="18"/>
                          </w:rPr>
                        </m:ctrlPr>
                      </m:e>
                      <m:sub>
                        <m:r>
                          <w:rPr>
                            <w:rFonts w:ascii="Cambria Math" w:eastAsiaTheme="minorEastAsia" w:hAnsi="Cambria Math" w:cs="Times New Roman"/>
                            <w:sz w:val="18"/>
                            <w:szCs w:val="18"/>
                          </w:rPr>
                          <m:t>n</m:t>
                        </m:r>
                      </m:sub>
                    </m:sSub>
                    <m:ctrlPr>
                      <w:rPr>
                        <w:rFonts w:ascii="Cambria Math" w:eastAsiaTheme="minorEastAsia" w:hAnsi="Cambria Math" w:cs="Times New Roman"/>
                        <w:i/>
                        <w:iCs/>
                        <w:sz w:val="18"/>
                        <w:szCs w:val="18"/>
                      </w:rPr>
                    </m:ctrlPr>
                  </m:num>
                  <m:den>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k</m:t>
                        </m:r>
                      </m:e>
                      <m:sub>
                        <m:r>
                          <w:rPr>
                            <w:rFonts w:ascii="Cambria Math" w:eastAsiaTheme="minorEastAsia" w:hAnsi="Cambria Math" w:cs="Times New Roman"/>
                            <w:sz w:val="18"/>
                            <w:szCs w:val="18"/>
                          </w:rPr>
                          <m:t>cu</m:t>
                        </m:r>
                      </m:sub>
                    </m:sSub>
                    <m:ctrlPr>
                      <w:rPr>
                        <w:rFonts w:ascii="Cambria Math" w:eastAsiaTheme="minorEastAsia" w:hAnsi="Cambria Math" w:cs="Times New Roman"/>
                        <w:i/>
                        <w:iCs/>
                        <w:sz w:val="18"/>
                        <w:szCs w:val="18"/>
                      </w:rPr>
                    </m:ctrlPr>
                  </m:den>
                </m:f>
              </m:oMath>
            </m:oMathPara>
          </w:p>
        </w:tc>
        <w:tc>
          <w:tcPr>
            <w:tcW w:w="518" w:type="dxa"/>
          </w:tcPr>
          <w:p w14:paraId="3AFE506B"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809" w:type="dxa"/>
          </w:tcPr>
          <w:p w14:paraId="495FF602"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702" w:type="dxa"/>
          </w:tcPr>
          <w:p w14:paraId="016D7C1A"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561" w:type="dxa"/>
          </w:tcPr>
          <w:p w14:paraId="603EAEF6"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420" w:type="dxa"/>
          </w:tcPr>
          <w:p w14:paraId="5FCAF213"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r>
      <w:tr w:rsidR="00CA7613" w:rsidRPr="00B00BF7" w14:paraId="145997EA" w14:textId="77777777" w:rsidTr="00F524BF">
        <w:trPr>
          <w:trHeight w:val="412"/>
        </w:trPr>
        <w:tc>
          <w:tcPr>
            <w:tcW w:w="353" w:type="dxa"/>
          </w:tcPr>
          <w:p w14:paraId="626C9B97"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351" w:type="dxa"/>
          </w:tcPr>
          <w:p w14:paraId="7B99EC15"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709" w:type="dxa"/>
          </w:tcPr>
          <w:p w14:paraId="5B02E7F9"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567" w:type="dxa"/>
          </w:tcPr>
          <w:p w14:paraId="198A2F86"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401" w:type="dxa"/>
          </w:tcPr>
          <w:p w14:paraId="654DE904"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1158" w:type="dxa"/>
          </w:tcPr>
          <w:p w14:paraId="78F12746" w14:textId="77777777" w:rsidR="00CA7613" w:rsidRPr="00B00BF7" w:rsidRDefault="00CA7613" w:rsidP="00F67F41">
            <w:pPr>
              <w:jc w:val="center"/>
              <w:rPr>
                <w:rFonts w:ascii="Times New Roman" w:eastAsiaTheme="minorEastAsia" w:hAnsi="Times New Roman" w:cs="Times New Roman"/>
                <w:iCs/>
                <w:sz w:val="18"/>
                <w:szCs w:val="18"/>
              </w:rPr>
            </w:pPr>
            <m:oMathPara>
              <m:oMath>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m</m:t>
                    </m:r>
                  </m:e>
                  <m:sub>
                    <m:r>
                      <w:rPr>
                        <w:rFonts w:ascii="Cambria Math" w:eastAsiaTheme="minorEastAsia" w:hAnsi="Cambria Math" w:cs="Times New Roman"/>
                        <w:sz w:val="18"/>
                        <w:szCs w:val="18"/>
                      </w:rPr>
                      <m:t>1,p</m:t>
                    </m:r>
                  </m:sub>
                </m:sSub>
                <m:sSup>
                  <m:sSupPr>
                    <m:ctrlPr>
                      <w:rPr>
                        <w:rFonts w:ascii="Cambria Math" w:eastAsiaTheme="minorEastAsia" w:hAnsi="Cambria Math" w:cs="Times New Roman"/>
                        <w:i/>
                        <w:iCs/>
                        <w:sz w:val="18"/>
                        <w:szCs w:val="18"/>
                      </w:rPr>
                    </m:ctrlPr>
                  </m:sSupPr>
                  <m:e>
                    <m:r>
                      <w:rPr>
                        <w:rFonts w:ascii="Cambria Math" w:eastAsiaTheme="minorEastAsia" w:hAnsi="Cambria Math" w:cs="Times New Roman"/>
                        <w:sz w:val="18"/>
                        <w:szCs w:val="18"/>
                      </w:rPr>
                      <m:t>e</m:t>
                    </m:r>
                  </m:e>
                  <m:sup>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m</m:t>
                        </m:r>
                      </m:e>
                      <m:sub>
                        <m:r>
                          <w:rPr>
                            <w:rFonts w:ascii="Cambria Math" w:eastAsiaTheme="minorEastAsia" w:hAnsi="Cambria Math" w:cs="Times New Roman"/>
                            <w:sz w:val="18"/>
                            <w:szCs w:val="18"/>
                          </w:rPr>
                          <m:t>1,p</m:t>
                        </m:r>
                      </m:sub>
                    </m:sSub>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l</m:t>
                        </m:r>
                      </m:e>
                      <m:sub>
                        <m:r>
                          <w:rPr>
                            <w:rFonts w:ascii="Cambria Math" w:eastAsiaTheme="minorEastAsia" w:hAnsi="Cambria Math" w:cs="Times New Roman"/>
                            <w:sz w:val="18"/>
                            <w:szCs w:val="18"/>
                          </w:rPr>
                          <m:t>sc</m:t>
                        </m:r>
                      </m:sub>
                    </m:sSub>
                  </m:sup>
                </m:sSup>
              </m:oMath>
            </m:oMathPara>
          </w:p>
          <w:p w14:paraId="567CAD0D" w14:textId="77777777" w:rsidR="00CA7613" w:rsidRPr="00B00BF7" w:rsidRDefault="00CA7613" w:rsidP="00F67F41">
            <w:pPr>
              <w:jc w:val="center"/>
              <w:rPr>
                <w:rFonts w:ascii="Times New Roman" w:eastAsiaTheme="minorEastAsia" w:hAnsi="Times New Roman" w:cs="Times New Roman"/>
                <w:iCs/>
                <w:sz w:val="18"/>
                <w:szCs w:val="18"/>
              </w:rPr>
            </w:pPr>
          </w:p>
        </w:tc>
        <w:tc>
          <w:tcPr>
            <w:tcW w:w="1134" w:type="dxa"/>
          </w:tcPr>
          <w:p w14:paraId="0807B90C" w14:textId="77777777" w:rsidR="00CA7613" w:rsidRPr="00B00BF7" w:rsidRDefault="00CA7613" w:rsidP="00F67F41">
            <w:pPr>
              <w:jc w:val="center"/>
              <w:rPr>
                <w:rFonts w:ascii="Times New Roman" w:eastAsiaTheme="minorEastAsia" w:hAnsi="Times New Roman" w:cs="Times New Roman"/>
                <w:iCs/>
                <w:sz w:val="18"/>
                <w:szCs w:val="18"/>
              </w:rPr>
            </w:pPr>
            <m:oMathPara>
              <m:oMath>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m</m:t>
                    </m:r>
                  </m:e>
                  <m:sub>
                    <m:r>
                      <w:rPr>
                        <w:rFonts w:ascii="Cambria Math" w:eastAsiaTheme="minorEastAsia" w:hAnsi="Cambria Math" w:cs="Times New Roman"/>
                        <w:sz w:val="18"/>
                        <w:szCs w:val="18"/>
                      </w:rPr>
                      <m:t>2,p</m:t>
                    </m:r>
                  </m:sub>
                </m:sSub>
                <m:sSup>
                  <m:sSupPr>
                    <m:ctrlPr>
                      <w:rPr>
                        <w:rFonts w:ascii="Cambria Math" w:eastAsiaTheme="minorEastAsia" w:hAnsi="Cambria Math" w:cs="Times New Roman"/>
                        <w:i/>
                        <w:iCs/>
                        <w:sz w:val="18"/>
                        <w:szCs w:val="18"/>
                      </w:rPr>
                    </m:ctrlPr>
                  </m:sSupPr>
                  <m:e>
                    <m:r>
                      <w:rPr>
                        <w:rFonts w:ascii="Cambria Math" w:eastAsiaTheme="minorEastAsia" w:hAnsi="Cambria Math" w:cs="Times New Roman"/>
                        <w:sz w:val="18"/>
                        <w:szCs w:val="18"/>
                      </w:rPr>
                      <m:t>e</m:t>
                    </m:r>
                  </m:e>
                  <m:sup>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m</m:t>
                        </m:r>
                      </m:e>
                      <m:sub>
                        <m:r>
                          <w:rPr>
                            <w:rFonts w:ascii="Cambria Math" w:eastAsiaTheme="minorEastAsia" w:hAnsi="Cambria Math" w:cs="Times New Roman"/>
                            <w:sz w:val="18"/>
                            <w:szCs w:val="18"/>
                          </w:rPr>
                          <m:t>2,p</m:t>
                        </m:r>
                      </m:sub>
                    </m:sSub>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l</m:t>
                        </m:r>
                      </m:e>
                      <m:sub>
                        <m:r>
                          <w:rPr>
                            <w:rFonts w:ascii="Cambria Math" w:eastAsiaTheme="minorEastAsia" w:hAnsi="Cambria Math" w:cs="Times New Roman"/>
                            <w:sz w:val="18"/>
                            <w:szCs w:val="18"/>
                          </w:rPr>
                          <m:t>sc</m:t>
                        </m:r>
                      </m:sub>
                    </m:sSub>
                  </m:sup>
                </m:sSup>
              </m:oMath>
            </m:oMathPara>
          </w:p>
          <w:p w14:paraId="2B52B55C" w14:textId="77777777" w:rsidR="00CA7613" w:rsidRPr="00B00BF7" w:rsidRDefault="00CA7613" w:rsidP="00F67F41">
            <w:pPr>
              <w:jc w:val="center"/>
              <w:rPr>
                <w:rFonts w:ascii="Times New Roman" w:eastAsiaTheme="minorEastAsia" w:hAnsi="Times New Roman" w:cs="Times New Roman"/>
                <w:iCs/>
                <w:sz w:val="18"/>
                <w:szCs w:val="18"/>
              </w:rPr>
            </w:pPr>
          </w:p>
        </w:tc>
        <w:tc>
          <w:tcPr>
            <w:tcW w:w="1559" w:type="dxa"/>
          </w:tcPr>
          <w:p w14:paraId="1F046683" w14:textId="77777777" w:rsidR="00CA7613" w:rsidRPr="00B00BF7" w:rsidRDefault="00CA7613" w:rsidP="00F67F41">
            <w:pPr>
              <w:jc w:val="center"/>
              <w:rPr>
                <w:rFonts w:ascii="Times New Roman" w:eastAsiaTheme="minorEastAsia" w:hAnsi="Times New Roman" w:cs="Times New Roman"/>
                <w:iCs/>
                <w:sz w:val="18"/>
                <w:szCs w:val="18"/>
              </w:rPr>
            </w:pPr>
            <m:oMathPara>
              <m:oMath>
                <m:f>
                  <m:fPr>
                    <m:ctrlPr>
                      <w:rPr>
                        <w:rFonts w:ascii="Cambria Math" w:eastAsiaTheme="minorEastAsia" w:hAnsi="Cambria Math" w:cs="Times New Roman"/>
                        <w:iCs/>
                        <w:sz w:val="18"/>
                        <w:szCs w:val="18"/>
                      </w:rPr>
                    </m:ctrlPr>
                  </m:fPr>
                  <m:num>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k</m:t>
                        </m:r>
                      </m:e>
                      <m:sub>
                        <m:r>
                          <w:rPr>
                            <w:rFonts w:ascii="Cambria Math" w:eastAsiaTheme="minorEastAsia" w:hAnsi="Cambria Math" w:cs="Times New Roman"/>
                            <w:sz w:val="18"/>
                            <w:szCs w:val="18"/>
                          </w:rPr>
                          <m:t>n</m:t>
                        </m:r>
                      </m:sub>
                    </m:sSub>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l</m:t>
                        </m:r>
                      </m:e>
                      <m:sub>
                        <m:r>
                          <w:rPr>
                            <w:rFonts w:ascii="Cambria Math" w:eastAsiaTheme="minorEastAsia" w:hAnsi="Cambria Math" w:cs="Times New Roman"/>
                            <w:sz w:val="18"/>
                            <w:szCs w:val="18"/>
                          </w:rPr>
                          <m:t>n</m:t>
                        </m:r>
                      </m:sub>
                    </m:sSub>
                    <m:ctrlPr>
                      <w:rPr>
                        <w:rFonts w:ascii="Cambria Math" w:eastAsiaTheme="minorEastAsia" w:hAnsi="Cambria Math" w:cs="Times New Roman"/>
                        <w:i/>
                        <w:iCs/>
                        <w:sz w:val="18"/>
                        <w:szCs w:val="18"/>
                      </w:rPr>
                    </m:ctrlPr>
                  </m:num>
                  <m:den>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k</m:t>
                        </m:r>
                      </m:e>
                      <m:sub>
                        <m:r>
                          <w:rPr>
                            <w:rFonts w:ascii="Cambria Math" w:eastAsiaTheme="minorEastAsia" w:hAnsi="Cambria Math" w:cs="Times New Roman"/>
                            <w:sz w:val="18"/>
                            <w:szCs w:val="18"/>
                          </w:rPr>
                          <m:t>p</m:t>
                        </m:r>
                      </m:sub>
                    </m:sSub>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l</m:t>
                        </m:r>
                      </m:e>
                      <m:sub>
                        <m:r>
                          <w:rPr>
                            <w:rFonts w:ascii="Cambria Math" w:eastAsiaTheme="minorEastAsia" w:hAnsi="Cambria Math" w:cs="Times New Roman"/>
                            <w:sz w:val="18"/>
                            <w:szCs w:val="18"/>
                          </w:rPr>
                          <m:t>p</m:t>
                        </m:r>
                      </m:sub>
                    </m:sSub>
                    <m:ctrlPr>
                      <w:rPr>
                        <w:rFonts w:ascii="Cambria Math" w:eastAsiaTheme="minorEastAsia" w:hAnsi="Cambria Math" w:cs="Times New Roman"/>
                        <w:i/>
                        <w:iCs/>
                        <w:sz w:val="18"/>
                        <w:szCs w:val="18"/>
                      </w:rPr>
                    </m:ctrlPr>
                  </m:den>
                </m:f>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m</m:t>
                    </m:r>
                  </m:e>
                  <m:sub>
                    <m:r>
                      <w:rPr>
                        <w:rFonts w:ascii="Cambria Math" w:eastAsiaTheme="minorEastAsia" w:hAnsi="Cambria Math" w:cs="Times New Roman"/>
                        <w:sz w:val="18"/>
                        <w:szCs w:val="18"/>
                      </w:rPr>
                      <m:t>1,n</m:t>
                    </m:r>
                  </m:sub>
                </m:sSub>
                <m:sSup>
                  <m:sSupPr>
                    <m:ctrlPr>
                      <w:rPr>
                        <w:rFonts w:ascii="Cambria Math" w:eastAsiaTheme="minorEastAsia" w:hAnsi="Cambria Math" w:cs="Times New Roman"/>
                        <w:i/>
                        <w:iCs/>
                        <w:sz w:val="18"/>
                        <w:szCs w:val="18"/>
                      </w:rPr>
                    </m:ctrlPr>
                  </m:sSupPr>
                  <m:e>
                    <m:r>
                      <w:rPr>
                        <w:rFonts w:ascii="Cambria Math" w:eastAsiaTheme="minorEastAsia" w:hAnsi="Cambria Math" w:cs="Times New Roman"/>
                        <w:sz w:val="18"/>
                        <w:szCs w:val="18"/>
                      </w:rPr>
                      <m:t>e</m:t>
                    </m:r>
                  </m:e>
                  <m:sup>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m</m:t>
                        </m:r>
                      </m:e>
                      <m:sub>
                        <m:r>
                          <w:rPr>
                            <w:rFonts w:ascii="Cambria Math" w:eastAsiaTheme="minorEastAsia" w:hAnsi="Cambria Math" w:cs="Times New Roman"/>
                            <w:sz w:val="18"/>
                            <w:szCs w:val="18"/>
                          </w:rPr>
                          <m:t>1,n</m:t>
                        </m:r>
                      </m:sub>
                    </m:sSub>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l</m:t>
                        </m:r>
                      </m:e>
                      <m:sub>
                        <m:r>
                          <w:rPr>
                            <w:rFonts w:ascii="Cambria Math" w:eastAsiaTheme="minorEastAsia" w:hAnsi="Cambria Math" w:cs="Times New Roman"/>
                            <w:sz w:val="18"/>
                            <w:szCs w:val="18"/>
                          </w:rPr>
                          <m:t>sc</m:t>
                        </m:r>
                      </m:sub>
                    </m:sSub>
                  </m:sup>
                </m:sSup>
              </m:oMath>
            </m:oMathPara>
          </w:p>
          <w:p w14:paraId="06DD6C23" w14:textId="77777777" w:rsidR="00CA7613" w:rsidRPr="00B00BF7" w:rsidRDefault="00CA7613" w:rsidP="00F67F41">
            <w:pPr>
              <w:jc w:val="center"/>
              <w:rPr>
                <w:rFonts w:ascii="Times New Roman" w:eastAsiaTheme="minorEastAsia" w:hAnsi="Times New Roman" w:cs="Times New Roman"/>
                <w:iCs/>
                <w:sz w:val="18"/>
                <w:szCs w:val="18"/>
              </w:rPr>
            </w:pPr>
          </w:p>
        </w:tc>
        <w:tc>
          <w:tcPr>
            <w:tcW w:w="1560" w:type="dxa"/>
          </w:tcPr>
          <w:p w14:paraId="778A2532" w14:textId="633E0B3E" w:rsidR="00CA7613" w:rsidRPr="00B00BF7" w:rsidRDefault="00CA7613" w:rsidP="00F67F41">
            <w:pPr>
              <w:jc w:val="center"/>
              <w:rPr>
                <w:rFonts w:ascii="Times New Roman" w:eastAsiaTheme="minorEastAsia" w:hAnsi="Times New Roman" w:cs="Times New Roman"/>
                <w:iCs/>
                <w:sz w:val="18"/>
                <w:szCs w:val="18"/>
              </w:rPr>
            </w:pPr>
            <m:oMathPara>
              <m:oMath>
                <m:f>
                  <m:fPr>
                    <m:ctrlPr>
                      <w:rPr>
                        <w:rFonts w:ascii="Cambria Math" w:eastAsiaTheme="minorEastAsia" w:hAnsi="Cambria Math" w:cs="Times New Roman"/>
                        <w:iCs/>
                        <w:sz w:val="18"/>
                        <w:szCs w:val="18"/>
                      </w:rPr>
                    </m:ctrlPr>
                  </m:fPr>
                  <m:num>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k</m:t>
                        </m:r>
                      </m:e>
                      <m:sub>
                        <m:r>
                          <w:rPr>
                            <w:rFonts w:ascii="Cambria Math" w:eastAsiaTheme="minorEastAsia" w:hAnsi="Cambria Math" w:cs="Times New Roman"/>
                            <w:sz w:val="18"/>
                            <w:szCs w:val="18"/>
                          </w:rPr>
                          <m:t>n</m:t>
                        </m:r>
                      </m:sub>
                    </m:sSub>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l</m:t>
                        </m:r>
                      </m:e>
                      <m:sub>
                        <m:r>
                          <w:rPr>
                            <w:rFonts w:ascii="Cambria Math" w:eastAsiaTheme="minorEastAsia" w:hAnsi="Cambria Math" w:cs="Times New Roman"/>
                            <w:sz w:val="18"/>
                            <w:szCs w:val="18"/>
                          </w:rPr>
                          <m:t>n</m:t>
                        </m:r>
                      </m:sub>
                    </m:sSub>
                    <m:ctrlPr>
                      <w:rPr>
                        <w:rFonts w:ascii="Cambria Math" w:eastAsiaTheme="minorEastAsia" w:hAnsi="Cambria Math" w:cs="Times New Roman"/>
                        <w:i/>
                        <w:iCs/>
                        <w:sz w:val="18"/>
                        <w:szCs w:val="18"/>
                      </w:rPr>
                    </m:ctrlPr>
                  </m:num>
                  <m:den>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k</m:t>
                        </m:r>
                      </m:e>
                      <m:sub>
                        <m:r>
                          <w:rPr>
                            <w:rFonts w:ascii="Cambria Math" w:eastAsiaTheme="minorEastAsia" w:hAnsi="Cambria Math" w:cs="Times New Roman"/>
                            <w:sz w:val="18"/>
                            <w:szCs w:val="18"/>
                          </w:rPr>
                          <m:t>p</m:t>
                        </m:r>
                      </m:sub>
                    </m:sSub>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l</m:t>
                        </m:r>
                      </m:e>
                      <m:sub>
                        <m:r>
                          <w:rPr>
                            <w:rFonts w:ascii="Cambria Math" w:eastAsiaTheme="minorEastAsia" w:hAnsi="Cambria Math" w:cs="Times New Roman"/>
                            <w:sz w:val="18"/>
                            <w:szCs w:val="18"/>
                          </w:rPr>
                          <m:t>p</m:t>
                        </m:r>
                      </m:sub>
                    </m:sSub>
                    <m:ctrlPr>
                      <w:rPr>
                        <w:rFonts w:ascii="Cambria Math" w:eastAsiaTheme="minorEastAsia" w:hAnsi="Cambria Math" w:cs="Times New Roman"/>
                        <w:i/>
                        <w:iCs/>
                        <w:sz w:val="18"/>
                        <w:szCs w:val="18"/>
                      </w:rPr>
                    </m:ctrlPr>
                  </m:den>
                </m:f>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m</m:t>
                    </m:r>
                  </m:e>
                  <m:sub>
                    <m:r>
                      <w:rPr>
                        <w:rFonts w:ascii="Cambria Math" w:eastAsiaTheme="minorEastAsia" w:hAnsi="Cambria Math" w:cs="Times New Roman"/>
                        <w:sz w:val="18"/>
                        <w:szCs w:val="18"/>
                      </w:rPr>
                      <m:t>2,n</m:t>
                    </m:r>
                  </m:sub>
                </m:sSub>
                <m:sSup>
                  <m:sSupPr>
                    <m:ctrlPr>
                      <w:rPr>
                        <w:rFonts w:ascii="Cambria Math" w:eastAsiaTheme="minorEastAsia" w:hAnsi="Cambria Math" w:cs="Times New Roman"/>
                        <w:i/>
                        <w:iCs/>
                        <w:sz w:val="18"/>
                        <w:szCs w:val="18"/>
                      </w:rPr>
                    </m:ctrlPr>
                  </m:sSupPr>
                  <m:e>
                    <m:r>
                      <w:rPr>
                        <w:rFonts w:ascii="Cambria Math" w:eastAsiaTheme="minorEastAsia" w:hAnsi="Cambria Math" w:cs="Times New Roman"/>
                        <w:sz w:val="18"/>
                        <w:szCs w:val="18"/>
                      </w:rPr>
                      <m:t>e</m:t>
                    </m:r>
                  </m:e>
                  <m:sup>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m</m:t>
                        </m:r>
                      </m:e>
                      <m:sub>
                        <m:r>
                          <w:rPr>
                            <w:rFonts w:ascii="Cambria Math" w:eastAsiaTheme="minorEastAsia" w:hAnsi="Cambria Math" w:cs="Times New Roman"/>
                            <w:sz w:val="18"/>
                            <w:szCs w:val="18"/>
                          </w:rPr>
                          <m:t>2,n</m:t>
                        </m:r>
                      </m:sub>
                    </m:sSub>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l</m:t>
                        </m:r>
                      </m:e>
                      <m:sub>
                        <m:r>
                          <w:rPr>
                            <w:rFonts w:ascii="Cambria Math" w:eastAsiaTheme="minorEastAsia" w:hAnsi="Cambria Math" w:cs="Times New Roman"/>
                            <w:sz w:val="18"/>
                            <w:szCs w:val="18"/>
                          </w:rPr>
                          <m:t>sc</m:t>
                        </m:r>
                      </m:sub>
                    </m:sSub>
                  </m:sup>
                </m:sSup>
              </m:oMath>
            </m:oMathPara>
          </w:p>
          <w:p w14:paraId="09C1EEFF" w14:textId="77777777" w:rsidR="00CA7613" w:rsidRPr="00B00BF7" w:rsidRDefault="00CA7613" w:rsidP="00F67F41">
            <w:pPr>
              <w:jc w:val="center"/>
              <w:rPr>
                <w:rFonts w:ascii="Times New Roman" w:eastAsiaTheme="minorEastAsia" w:hAnsi="Times New Roman" w:cs="Times New Roman"/>
                <w:iCs/>
                <w:sz w:val="18"/>
                <w:szCs w:val="18"/>
              </w:rPr>
            </w:pPr>
          </w:p>
        </w:tc>
        <w:tc>
          <w:tcPr>
            <w:tcW w:w="518" w:type="dxa"/>
          </w:tcPr>
          <w:p w14:paraId="6FFA5B9D"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809" w:type="dxa"/>
          </w:tcPr>
          <w:p w14:paraId="729991F7" w14:textId="77777777" w:rsidR="00CA7613" w:rsidRPr="00B00BF7" w:rsidRDefault="00CA7613" w:rsidP="00F67F41">
            <w:pPr>
              <w:jc w:val="center"/>
              <w:rPr>
                <w:rFonts w:ascii="Times New Roman" w:eastAsiaTheme="minorEastAsia" w:hAnsi="Times New Roman" w:cs="Times New Roman"/>
                <w:iCs/>
                <w:sz w:val="18"/>
                <w:szCs w:val="18"/>
              </w:rPr>
            </w:pPr>
            <m:oMathPara>
              <m:oMath>
                <m:f>
                  <m:fPr>
                    <m:ctrlPr>
                      <w:rPr>
                        <w:rFonts w:ascii="Cambria Math" w:eastAsiaTheme="minorEastAsia" w:hAnsi="Cambria Math" w:cs="Times New Roman"/>
                        <w:iCs/>
                        <w:sz w:val="18"/>
                        <w:szCs w:val="18"/>
                      </w:rPr>
                    </m:ctrlPr>
                  </m:fPr>
                  <m:num>
                    <m:r>
                      <w:rPr>
                        <w:rFonts w:ascii="Cambria Math" w:eastAsiaTheme="minorEastAsia" w:hAnsi="Cambria Math" w:cs="Times New Roman"/>
                        <w:sz w:val="18"/>
                        <w:szCs w:val="18"/>
                      </w:rPr>
                      <m:t>-</m:t>
                    </m:r>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k</m:t>
                        </m:r>
                      </m:e>
                      <m:sub>
                        <m:r>
                          <w:rPr>
                            <w:rFonts w:ascii="Cambria Math" w:eastAsiaTheme="minorEastAsia" w:hAnsi="Cambria Math" w:cs="Times New Roman"/>
                            <w:sz w:val="18"/>
                            <w:szCs w:val="18"/>
                          </w:rPr>
                          <m:t>cu</m:t>
                        </m:r>
                      </m:sub>
                    </m:sSub>
                    <m:ctrlPr>
                      <w:rPr>
                        <w:rFonts w:ascii="Cambria Math" w:eastAsiaTheme="minorEastAsia" w:hAnsi="Cambria Math" w:cs="Times New Roman"/>
                        <w:i/>
                        <w:iCs/>
                        <w:sz w:val="18"/>
                        <w:szCs w:val="18"/>
                      </w:rPr>
                    </m:ctrlPr>
                  </m:num>
                  <m:den>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k</m:t>
                        </m:r>
                      </m:e>
                      <m:sub>
                        <m:r>
                          <w:rPr>
                            <w:rFonts w:ascii="Cambria Math" w:eastAsiaTheme="minorEastAsia" w:hAnsi="Cambria Math" w:cs="Times New Roman"/>
                            <w:sz w:val="18"/>
                            <w:szCs w:val="18"/>
                          </w:rPr>
                          <m:t>p</m:t>
                        </m:r>
                      </m:sub>
                    </m:sSub>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l</m:t>
                        </m:r>
                      </m:e>
                      <m:sub>
                        <m:r>
                          <w:rPr>
                            <w:rFonts w:ascii="Cambria Math" w:eastAsiaTheme="minorEastAsia" w:hAnsi="Cambria Math" w:cs="Times New Roman"/>
                            <w:sz w:val="18"/>
                            <w:szCs w:val="18"/>
                          </w:rPr>
                          <m:t>p</m:t>
                        </m:r>
                      </m:sub>
                    </m:sSub>
                    <m:ctrlPr>
                      <w:rPr>
                        <w:rFonts w:ascii="Cambria Math" w:eastAsiaTheme="minorEastAsia" w:hAnsi="Cambria Math" w:cs="Times New Roman"/>
                        <w:i/>
                        <w:iCs/>
                        <w:sz w:val="18"/>
                        <w:szCs w:val="18"/>
                      </w:rPr>
                    </m:ctrlPr>
                  </m:den>
                </m:f>
                <m:d>
                  <m:dPr>
                    <m:ctrlPr>
                      <w:rPr>
                        <w:rFonts w:ascii="Cambria Math" w:eastAsiaTheme="minorEastAsia" w:hAnsi="Cambria Math" w:cs="Times New Roman"/>
                        <w:i/>
                        <w:iCs/>
                        <w:sz w:val="18"/>
                        <w:szCs w:val="18"/>
                      </w:rPr>
                    </m:ctrlPr>
                  </m:dPr>
                  <m:e>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l</m:t>
                        </m:r>
                      </m:e>
                      <m:sub>
                        <m:r>
                          <w:rPr>
                            <w:rFonts w:ascii="Cambria Math" w:eastAsiaTheme="minorEastAsia" w:hAnsi="Cambria Math" w:cs="Times New Roman"/>
                            <w:sz w:val="18"/>
                            <w:szCs w:val="18"/>
                          </w:rPr>
                          <m:t>p</m:t>
                        </m:r>
                      </m:sub>
                    </m:sSub>
                    <m:r>
                      <w:rPr>
                        <w:rFonts w:ascii="Cambria Math" w:eastAsiaTheme="minorEastAsia" w:hAnsi="Cambria Math" w:cs="Times New Roman"/>
                        <w:sz w:val="18"/>
                        <w:szCs w:val="18"/>
                      </w:rPr>
                      <m:t>+</m:t>
                    </m:r>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l</m:t>
                        </m:r>
                      </m:e>
                      <m:sub>
                        <m:r>
                          <w:rPr>
                            <w:rFonts w:ascii="Cambria Math" w:eastAsiaTheme="minorEastAsia" w:hAnsi="Cambria Math" w:cs="Times New Roman"/>
                            <w:sz w:val="18"/>
                            <w:szCs w:val="18"/>
                          </w:rPr>
                          <m:t>n</m:t>
                        </m:r>
                      </m:sub>
                    </m:sSub>
                  </m:e>
                </m:d>
              </m:oMath>
            </m:oMathPara>
          </w:p>
        </w:tc>
        <w:tc>
          <w:tcPr>
            <w:tcW w:w="702" w:type="dxa"/>
          </w:tcPr>
          <w:p w14:paraId="08819B5B" w14:textId="77777777" w:rsidR="00CA7613" w:rsidRPr="00B00BF7" w:rsidRDefault="00CA7613" w:rsidP="00F67F41">
            <w:pPr>
              <w:jc w:val="center"/>
              <w:rPr>
                <w:rFonts w:ascii="Times New Roman" w:eastAsiaTheme="minorEastAsia" w:hAnsi="Times New Roman" w:cs="Times New Roman"/>
                <w:iCs/>
                <w:sz w:val="18"/>
                <w:szCs w:val="18"/>
              </w:rPr>
            </w:pPr>
            <m:oMathPara>
              <m:oMath>
                <m:f>
                  <m:fPr>
                    <m:ctrlPr>
                      <w:rPr>
                        <w:rFonts w:ascii="Cambria Math" w:eastAsiaTheme="minorEastAsia" w:hAnsi="Cambria Math" w:cs="Times New Roman"/>
                        <w:iCs/>
                        <w:sz w:val="18"/>
                        <w:szCs w:val="18"/>
                      </w:rPr>
                    </m:ctrlPr>
                  </m:fPr>
                  <m:num>
                    <m:r>
                      <w:rPr>
                        <w:rFonts w:ascii="Cambria Math" w:eastAsiaTheme="minorEastAsia" w:hAnsi="Cambria Math" w:cs="Times New Roman"/>
                        <w:sz w:val="18"/>
                        <w:szCs w:val="18"/>
                      </w:rPr>
                      <m:t>-I</m:t>
                    </m:r>
                    <m:sSub>
                      <m:sSubPr>
                        <m:ctrlPr>
                          <w:rPr>
                            <w:rFonts w:ascii="Cambria Math" w:eastAsiaTheme="minorEastAsia" w:hAnsi="Cambria Math" w:cs="Times New Roman"/>
                            <w:i/>
                            <w:iCs/>
                            <w:sz w:val="18"/>
                            <w:szCs w:val="18"/>
                          </w:rPr>
                        </m:ctrlPr>
                      </m:sSubPr>
                      <m:e>
                        <m:r>
                          <m:rPr>
                            <m:sty m:val="p"/>
                          </m:rPr>
                          <w:rPr>
                            <w:rFonts w:ascii="Cambria Math" w:eastAsiaTheme="minorEastAsia" w:hAnsi="Cambria Math" w:cs="Times New Roman"/>
                            <w:sz w:val="18"/>
                            <w:szCs w:val="18"/>
                          </w:rPr>
                          <m:t>α</m:t>
                        </m:r>
                        <m:ctrlPr>
                          <w:rPr>
                            <w:rFonts w:ascii="Cambria Math" w:eastAsiaTheme="minorEastAsia" w:hAnsi="Cambria Math" w:cs="Times New Roman"/>
                            <w:iCs/>
                            <w:sz w:val="18"/>
                            <w:szCs w:val="18"/>
                          </w:rPr>
                        </m:ctrlPr>
                      </m:e>
                      <m:sub>
                        <m:r>
                          <w:rPr>
                            <w:rFonts w:ascii="Cambria Math" w:eastAsiaTheme="minorEastAsia" w:hAnsi="Cambria Math" w:cs="Times New Roman"/>
                            <w:sz w:val="18"/>
                            <w:szCs w:val="18"/>
                          </w:rPr>
                          <m:t>n</m:t>
                        </m:r>
                      </m:sub>
                    </m:sSub>
                    <m:ctrlPr>
                      <w:rPr>
                        <w:rFonts w:ascii="Cambria Math" w:eastAsiaTheme="minorEastAsia" w:hAnsi="Cambria Math" w:cs="Times New Roman"/>
                        <w:i/>
                        <w:iCs/>
                        <w:sz w:val="18"/>
                        <w:szCs w:val="18"/>
                      </w:rPr>
                    </m:ctrlPr>
                  </m:num>
                  <m:den>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k</m:t>
                        </m:r>
                      </m:e>
                      <m:sub>
                        <m:r>
                          <w:rPr>
                            <w:rFonts w:ascii="Cambria Math" w:eastAsiaTheme="minorEastAsia" w:hAnsi="Cambria Math" w:cs="Times New Roman"/>
                            <w:sz w:val="18"/>
                            <w:szCs w:val="18"/>
                          </w:rPr>
                          <m:t>p</m:t>
                        </m:r>
                      </m:sub>
                    </m:sSub>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l</m:t>
                        </m:r>
                      </m:e>
                      <m:sub>
                        <m:r>
                          <w:rPr>
                            <w:rFonts w:ascii="Cambria Math" w:eastAsiaTheme="minorEastAsia" w:hAnsi="Cambria Math" w:cs="Times New Roman"/>
                            <w:sz w:val="18"/>
                            <w:szCs w:val="18"/>
                          </w:rPr>
                          <m:t>p</m:t>
                        </m:r>
                      </m:sub>
                    </m:sSub>
                    <m:ctrlPr>
                      <w:rPr>
                        <w:rFonts w:ascii="Cambria Math" w:eastAsiaTheme="minorEastAsia" w:hAnsi="Cambria Math" w:cs="Times New Roman"/>
                        <w:i/>
                        <w:iCs/>
                        <w:sz w:val="18"/>
                        <w:szCs w:val="18"/>
                      </w:rPr>
                    </m:ctrlPr>
                  </m:den>
                </m:f>
                <m:r>
                  <w:rPr>
                    <w:rFonts w:ascii="Cambria Math" w:eastAsiaTheme="minorEastAsia" w:hAnsi="Cambria Math" w:cs="Times New Roman"/>
                    <w:sz w:val="18"/>
                    <w:szCs w:val="18"/>
                  </w:rPr>
                  <m:t> + </m:t>
                </m:r>
                <m:f>
                  <m:fPr>
                    <m:ctrlPr>
                      <w:rPr>
                        <w:rFonts w:ascii="Cambria Math" w:eastAsiaTheme="minorEastAsia" w:hAnsi="Cambria Math" w:cs="Times New Roman"/>
                        <w:iCs/>
                        <w:sz w:val="18"/>
                        <w:szCs w:val="18"/>
                      </w:rPr>
                    </m:ctrlPr>
                  </m:fPr>
                  <m:num>
                    <m:r>
                      <w:rPr>
                        <w:rFonts w:ascii="Cambria Math" w:eastAsiaTheme="minorEastAsia" w:hAnsi="Cambria Math" w:cs="Times New Roman"/>
                        <w:sz w:val="18"/>
                        <w:szCs w:val="18"/>
                      </w:rPr>
                      <m:t>I</m:t>
                    </m:r>
                    <m:sSub>
                      <m:sSubPr>
                        <m:ctrlPr>
                          <w:rPr>
                            <w:rFonts w:ascii="Cambria Math" w:eastAsiaTheme="minorEastAsia" w:hAnsi="Cambria Math" w:cs="Times New Roman"/>
                            <w:i/>
                            <w:iCs/>
                            <w:sz w:val="18"/>
                            <w:szCs w:val="18"/>
                          </w:rPr>
                        </m:ctrlPr>
                      </m:sSubPr>
                      <m:e>
                        <m:r>
                          <m:rPr>
                            <m:sty m:val="p"/>
                          </m:rPr>
                          <w:rPr>
                            <w:rFonts w:ascii="Cambria Math" w:eastAsiaTheme="minorEastAsia" w:hAnsi="Cambria Math" w:cs="Times New Roman"/>
                            <w:sz w:val="18"/>
                            <w:szCs w:val="18"/>
                          </w:rPr>
                          <m:t>α</m:t>
                        </m:r>
                        <m:ctrlPr>
                          <w:rPr>
                            <w:rFonts w:ascii="Cambria Math" w:eastAsiaTheme="minorEastAsia" w:hAnsi="Cambria Math" w:cs="Times New Roman"/>
                            <w:iCs/>
                            <w:sz w:val="18"/>
                            <w:szCs w:val="18"/>
                          </w:rPr>
                        </m:ctrlPr>
                      </m:e>
                      <m:sub>
                        <m:r>
                          <w:rPr>
                            <w:rFonts w:ascii="Cambria Math" w:eastAsiaTheme="minorEastAsia" w:hAnsi="Cambria Math" w:cs="Times New Roman"/>
                            <w:sz w:val="18"/>
                            <w:szCs w:val="18"/>
                          </w:rPr>
                          <m:t>p</m:t>
                        </m:r>
                      </m:sub>
                    </m:sSub>
                    <m:ctrlPr>
                      <w:rPr>
                        <w:rFonts w:ascii="Cambria Math" w:eastAsiaTheme="minorEastAsia" w:hAnsi="Cambria Math" w:cs="Times New Roman"/>
                        <w:i/>
                        <w:iCs/>
                        <w:sz w:val="18"/>
                        <w:szCs w:val="18"/>
                      </w:rPr>
                    </m:ctrlPr>
                  </m:num>
                  <m:den>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k</m:t>
                        </m:r>
                      </m:e>
                      <m:sub>
                        <m:r>
                          <w:rPr>
                            <w:rFonts w:ascii="Cambria Math" w:eastAsiaTheme="minorEastAsia" w:hAnsi="Cambria Math" w:cs="Times New Roman"/>
                            <w:sz w:val="18"/>
                            <w:szCs w:val="18"/>
                          </w:rPr>
                          <m:t>p</m:t>
                        </m:r>
                      </m:sub>
                    </m:sSub>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l</m:t>
                        </m:r>
                      </m:e>
                      <m:sub>
                        <m:r>
                          <w:rPr>
                            <w:rFonts w:ascii="Cambria Math" w:eastAsiaTheme="minorEastAsia" w:hAnsi="Cambria Math" w:cs="Times New Roman"/>
                            <w:sz w:val="18"/>
                            <w:szCs w:val="18"/>
                          </w:rPr>
                          <m:t>p</m:t>
                        </m:r>
                      </m:sub>
                    </m:sSub>
                    <m:ctrlPr>
                      <w:rPr>
                        <w:rFonts w:ascii="Cambria Math" w:eastAsiaTheme="minorEastAsia" w:hAnsi="Cambria Math" w:cs="Times New Roman"/>
                        <w:i/>
                        <w:iCs/>
                        <w:sz w:val="18"/>
                        <w:szCs w:val="18"/>
                      </w:rPr>
                    </m:ctrlPr>
                  </m:den>
                </m:f>
              </m:oMath>
            </m:oMathPara>
          </w:p>
        </w:tc>
        <w:tc>
          <w:tcPr>
            <w:tcW w:w="561" w:type="dxa"/>
          </w:tcPr>
          <w:p w14:paraId="6F31B7D0"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420" w:type="dxa"/>
          </w:tcPr>
          <w:p w14:paraId="6165AAE2"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r>
      <w:tr w:rsidR="00CA7613" w:rsidRPr="00B00BF7" w14:paraId="617DB368" w14:textId="77777777" w:rsidTr="00F524BF">
        <w:trPr>
          <w:trHeight w:val="412"/>
        </w:trPr>
        <w:tc>
          <w:tcPr>
            <w:tcW w:w="353" w:type="dxa"/>
          </w:tcPr>
          <w:p w14:paraId="4C25B07E"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351" w:type="dxa"/>
          </w:tcPr>
          <w:p w14:paraId="5CF0AC5C"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709" w:type="dxa"/>
          </w:tcPr>
          <w:p w14:paraId="1811366B"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567" w:type="dxa"/>
          </w:tcPr>
          <w:p w14:paraId="6761570C"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401" w:type="dxa"/>
          </w:tcPr>
          <w:p w14:paraId="1C555FB2"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1158" w:type="dxa"/>
          </w:tcPr>
          <w:p w14:paraId="1244FE91"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1134" w:type="dxa"/>
          </w:tcPr>
          <w:p w14:paraId="7BE6BE6A"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1559" w:type="dxa"/>
          </w:tcPr>
          <w:p w14:paraId="5E23DC1F"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1560" w:type="dxa"/>
          </w:tcPr>
          <w:p w14:paraId="20C07598"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518" w:type="dxa"/>
          </w:tcPr>
          <w:p w14:paraId="126C0404" w14:textId="77777777" w:rsidR="00CA7613" w:rsidRPr="00B00BF7" w:rsidRDefault="00CA7613" w:rsidP="00F67F41">
            <w:pPr>
              <w:jc w:val="center"/>
              <w:rPr>
                <w:rFonts w:ascii="Times New Roman" w:eastAsiaTheme="minorEastAsia" w:hAnsi="Times New Roman" w:cs="Times New Roman"/>
                <w:iCs/>
                <w:sz w:val="18"/>
                <w:szCs w:val="18"/>
              </w:rPr>
            </w:pPr>
            <m:oMathPara>
              <m:oMath>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l</m:t>
                    </m:r>
                  </m:e>
                  <m:sub>
                    <m:r>
                      <w:rPr>
                        <w:rFonts w:ascii="Cambria Math" w:eastAsiaTheme="minorEastAsia" w:hAnsi="Cambria Math" w:cs="Times New Roman"/>
                        <w:sz w:val="18"/>
                        <w:szCs w:val="18"/>
                      </w:rPr>
                      <m:t>cu</m:t>
                    </m:r>
                  </m:sub>
                </m:sSub>
              </m:oMath>
            </m:oMathPara>
          </w:p>
        </w:tc>
        <w:tc>
          <w:tcPr>
            <w:tcW w:w="809" w:type="dxa"/>
          </w:tcPr>
          <w:p w14:paraId="54E2BEFB"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 xml:space="preserve">1 </w:t>
            </w:r>
          </w:p>
        </w:tc>
        <w:tc>
          <w:tcPr>
            <w:tcW w:w="702" w:type="dxa"/>
          </w:tcPr>
          <w:p w14:paraId="19C57F7F"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561" w:type="dxa"/>
          </w:tcPr>
          <w:p w14:paraId="48B8FC95" w14:textId="77777777" w:rsidR="00CA7613" w:rsidRPr="00B00BF7" w:rsidRDefault="00CA7613" w:rsidP="00F67F41">
            <w:pPr>
              <w:jc w:val="center"/>
              <w:rPr>
                <w:rFonts w:ascii="Times New Roman" w:eastAsiaTheme="minorEastAsia" w:hAnsi="Times New Roman" w:cs="Times New Roman"/>
                <w:iCs/>
                <w:sz w:val="18"/>
                <w:szCs w:val="18"/>
              </w:rPr>
            </w:pPr>
            <m:oMathPara>
              <m:oMath>
                <m:f>
                  <m:fPr>
                    <m:ctrlPr>
                      <w:rPr>
                        <w:rFonts w:ascii="Cambria Math" w:eastAsiaTheme="minorEastAsia" w:hAnsi="Cambria Math" w:cs="Times New Roman"/>
                        <w:iCs/>
                        <w:sz w:val="18"/>
                        <w:szCs w:val="18"/>
                      </w:rPr>
                    </m:ctrlPr>
                  </m:fPr>
                  <m:num>
                    <m:r>
                      <w:rPr>
                        <w:rFonts w:ascii="Cambria Math" w:eastAsiaTheme="minorEastAsia" w:hAnsi="Cambria Math" w:cs="Times New Roman"/>
                        <w:sz w:val="18"/>
                        <w:szCs w:val="18"/>
                      </w:rPr>
                      <m:t>-</m:t>
                    </m:r>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k</m:t>
                        </m:r>
                      </m:e>
                      <m:sub>
                        <m:r>
                          <w:rPr>
                            <w:rFonts w:ascii="Cambria Math" w:eastAsiaTheme="minorEastAsia" w:hAnsi="Cambria Math" w:cs="Times New Roman"/>
                            <w:sz w:val="18"/>
                            <w:szCs w:val="18"/>
                          </w:rPr>
                          <m:t>ce</m:t>
                        </m:r>
                      </m:sub>
                    </m:sSub>
                    <m:ctrlPr>
                      <w:rPr>
                        <w:rFonts w:ascii="Cambria Math" w:eastAsiaTheme="minorEastAsia" w:hAnsi="Cambria Math" w:cs="Times New Roman"/>
                        <w:i/>
                        <w:iCs/>
                        <w:sz w:val="18"/>
                        <w:szCs w:val="18"/>
                      </w:rPr>
                    </m:ctrlPr>
                  </m:num>
                  <m:den>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k</m:t>
                        </m:r>
                      </m:e>
                      <m:sub>
                        <m:r>
                          <w:rPr>
                            <w:rFonts w:ascii="Cambria Math" w:eastAsiaTheme="minorEastAsia" w:hAnsi="Cambria Math" w:cs="Times New Roman"/>
                            <w:sz w:val="18"/>
                            <w:szCs w:val="18"/>
                          </w:rPr>
                          <m:t>cu</m:t>
                        </m:r>
                      </m:sub>
                    </m:sSub>
                    <m:ctrlPr>
                      <w:rPr>
                        <w:rFonts w:ascii="Cambria Math" w:eastAsiaTheme="minorEastAsia" w:hAnsi="Cambria Math" w:cs="Times New Roman"/>
                        <w:i/>
                        <w:iCs/>
                        <w:sz w:val="18"/>
                        <w:szCs w:val="18"/>
                      </w:rPr>
                    </m:ctrlPr>
                  </m:den>
                </m:f>
              </m:oMath>
            </m:oMathPara>
          </w:p>
        </w:tc>
        <w:tc>
          <w:tcPr>
            <w:tcW w:w="420" w:type="dxa"/>
          </w:tcPr>
          <w:p w14:paraId="7BBECAF9"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r>
      <w:tr w:rsidR="00CA7613" w:rsidRPr="00B00BF7" w14:paraId="41C717B2" w14:textId="77777777" w:rsidTr="00F524BF">
        <w:trPr>
          <w:trHeight w:val="412"/>
        </w:trPr>
        <w:tc>
          <w:tcPr>
            <w:tcW w:w="353" w:type="dxa"/>
          </w:tcPr>
          <w:p w14:paraId="2E588DD9"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351" w:type="dxa"/>
          </w:tcPr>
          <w:p w14:paraId="16469B58"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709" w:type="dxa"/>
          </w:tcPr>
          <w:p w14:paraId="2DC24CD2"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567" w:type="dxa"/>
          </w:tcPr>
          <w:p w14:paraId="1209E391"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401" w:type="dxa"/>
          </w:tcPr>
          <w:p w14:paraId="206BEBE6"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1158" w:type="dxa"/>
          </w:tcPr>
          <w:p w14:paraId="67458F33"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1134" w:type="dxa"/>
          </w:tcPr>
          <w:p w14:paraId="72937DA7"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1559" w:type="dxa"/>
          </w:tcPr>
          <w:p w14:paraId="1F485F9D"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1560" w:type="dxa"/>
          </w:tcPr>
          <w:p w14:paraId="3688CBE6"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518" w:type="dxa"/>
          </w:tcPr>
          <w:p w14:paraId="3903036F"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809" w:type="dxa"/>
          </w:tcPr>
          <w:p w14:paraId="43A77ABD"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702" w:type="dxa"/>
          </w:tcPr>
          <w:p w14:paraId="0B1C6E18"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561" w:type="dxa"/>
          </w:tcPr>
          <w:p w14:paraId="5CB8427E" w14:textId="77777777" w:rsidR="00CA7613" w:rsidRPr="00B00BF7" w:rsidRDefault="00CA7613" w:rsidP="00F67F41">
            <w:pPr>
              <w:jc w:val="center"/>
              <w:rPr>
                <w:rFonts w:ascii="Times New Roman" w:eastAsiaTheme="minorEastAsia" w:hAnsi="Times New Roman" w:cs="Times New Roman"/>
                <w:iCs/>
                <w:sz w:val="18"/>
                <w:szCs w:val="18"/>
              </w:rPr>
            </w:pPr>
            <m:oMathPara>
              <m:oMath>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l</m:t>
                    </m:r>
                  </m:e>
                  <m:sub>
                    <m:r>
                      <w:rPr>
                        <w:rFonts w:ascii="Cambria Math" w:eastAsiaTheme="minorEastAsia" w:hAnsi="Cambria Math" w:cs="Times New Roman"/>
                        <w:sz w:val="18"/>
                        <w:szCs w:val="18"/>
                      </w:rPr>
                      <m:t>ce</m:t>
                    </m:r>
                  </m:sub>
                </m:sSub>
              </m:oMath>
            </m:oMathPara>
          </w:p>
        </w:tc>
        <w:tc>
          <w:tcPr>
            <w:tcW w:w="420" w:type="dxa"/>
          </w:tcPr>
          <w:p w14:paraId="23DBC952"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1</w:t>
            </w:r>
          </w:p>
        </w:tc>
      </w:tr>
      <w:tr w:rsidR="00CA7613" w:rsidRPr="00B00BF7" w14:paraId="0E753948" w14:textId="77777777" w:rsidTr="00F524BF">
        <w:trPr>
          <w:trHeight w:val="412"/>
        </w:trPr>
        <w:tc>
          <w:tcPr>
            <w:tcW w:w="353" w:type="dxa"/>
          </w:tcPr>
          <w:p w14:paraId="0DE4D764" w14:textId="77777777" w:rsidR="00CA7613" w:rsidRPr="00B00BF7" w:rsidRDefault="00CA7613" w:rsidP="00F67F41">
            <w:pPr>
              <w:jc w:val="center"/>
              <w:rPr>
                <w:rFonts w:ascii="Times New Roman" w:eastAsiaTheme="minorEastAsia" w:hAnsi="Times New Roman" w:cs="Times New Roman"/>
                <w:iCs/>
                <w:sz w:val="18"/>
                <w:szCs w:val="18"/>
              </w:rPr>
            </w:pPr>
            <m:oMathPara>
              <m:oMath>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l</m:t>
                    </m:r>
                  </m:e>
                  <m:sub>
                    <m:r>
                      <w:rPr>
                        <w:rFonts w:ascii="Cambria Math" w:eastAsiaTheme="minorEastAsia" w:hAnsi="Cambria Math" w:cs="Times New Roman"/>
                        <w:sz w:val="18"/>
                        <w:szCs w:val="18"/>
                      </w:rPr>
                      <m:t>ce</m:t>
                    </m:r>
                  </m:sub>
                </m:sSub>
              </m:oMath>
            </m:oMathPara>
          </w:p>
        </w:tc>
        <w:tc>
          <w:tcPr>
            <w:tcW w:w="351" w:type="dxa"/>
          </w:tcPr>
          <w:p w14:paraId="1F27D4FF"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1</w:t>
            </w:r>
          </w:p>
        </w:tc>
        <w:tc>
          <w:tcPr>
            <w:tcW w:w="709" w:type="dxa"/>
          </w:tcPr>
          <w:p w14:paraId="562300EB"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567" w:type="dxa"/>
          </w:tcPr>
          <w:p w14:paraId="17E71FC0"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401" w:type="dxa"/>
          </w:tcPr>
          <w:p w14:paraId="18B9BD34"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-1</w:t>
            </w:r>
          </w:p>
        </w:tc>
        <w:tc>
          <w:tcPr>
            <w:tcW w:w="1158" w:type="dxa"/>
          </w:tcPr>
          <w:p w14:paraId="289C2D10"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1134" w:type="dxa"/>
          </w:tcPr>
          <w:p w14:paraId="0A7988FF"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1559" w:type="dxa"/>
          </w:tcPr>
          <w:p w14:paraId="73894B5E"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1560" w:type="dxa"/>
          </w:tcPr>
          <w:p w14:paraId="751D3FD8"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518" w:type="dxa"/>
          </w:tcPr>
          <w:p w14:paraId="7E27347B"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809" w:type="dxa"/>
          </w:tcPr>
          <w:p w14:paraId="41154BFE"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702" w:type="dxa"/>
          </w:tcPr>
          <w:p w14:paraId="69112C1B"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561" w:type="dxa"/>
          </w:tcPr>
          <w:p w14:paraId="52D60A08"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420" w:type="dxa"/>
          </w:tcPr>
          <w:p w14:paraId="784BC944"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r>
      <w:tr w:rsidR="00CA7613" w:rsidRPr="00B00BF7" w14:paraId="7A3C7597" w14:textId="77777777" w:rsidTr="00F524BF">
        <w:trPr>
          <w:trHeight w:val="433"/>
        </w:trPr>
        <w:tc>
          <w:tcPr>
            <w:tcW w:w="353" w:type="dxa"/>
          </w:tcPr>
          <w:p w14:paraId="42233122"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351" w:type="dxa"/>
          </w:tcPr>
          <w:p w14:paraId="5B20C51C"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709" w:type="dxa"/>
          </w:tcPr>
          <w:p w14:paraId="1336A242" w14:textId="77777777" w:rsidR="00CA7613" w:rsidRPr="00B00BF7" w:rsidRDefault="00CA7613" w:rsidP="00F67F41">
            <w:pPr>
              <w:jc w:val="center"/>
              <w:rPr>
                <w:rFonts w:ascii="Times New Roman" w:eastAsiaTheme="minorEastAsia" w:hAnsi="Times New Roman" w:cs="Times New Roman"/>
                <w:iCs/>
                <w:sz w:val="18"/>
                <w:szCs w:val="18"/>
              </w:rPr>
            </w:pPr>
            <m:oMathPara>
              <m:oMath>
                <m:f>
                  <m:fPr>
                    <m:ctrlPr>
                      <w:rPr>
                        <w:rFonts w:ascii="Cambria Math" w:eastAsiaTheme="minorEastAsia" w:hAnsi="Cambria Math" w:cs="Times New Roman"/>
                        <w:iCs/>
                        <w:sz w:val="18"/>
                        <w:szCs w:val="18"/>
                      </w:rPr>
                    </m:ctrlPr>
                  </m:fPr>
                  <m:num>
                    <m:sSup>
                      <m:sSupPr>
                        <m:ctrlPr>
                          <w:rPr>
                            <w:rFonts w:ascii="Cambria Math" w:eastAsiaTheme="minorEastAsia" w:hAnsi="Cambria Math" w:cs="Times New Roman"/>
                            <w:i/>
                            <w:iCs/>
                            <w:sz w:val="18"/>
                            <w:szCs w:val="18"/>
                          </w:rPr>
                        </m:ctrlPr>
                      </m:sSupPr>
                      <m:e>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l</m:t>
                            </m:r>
                          </m:e>
                          <m:sub>
                            <m:r>
                              <w:rPr>
                                <w:rFonts w:ascii="Cambria Math" w:eastAsiaTheme="minorEastAsia" w:hAnsi="Cambria Math" w:cs="Times New Roman"/>
                                <w:sz w:val="18"/>
                                <w:szCs w:val="18"/>
                              </w:rPr>
                              <m:t>cu</m:t>
                            </m:r>
                          </m:sub>
                        </m:sSub>
                      </m:e>
                      <m:sup>
                        <m:r>
                          <w:rPr>
                            <w:rFonts w:ascii="Cambria Math" w:eastAsiaTheme="minorEastAsia" w:hAnsi="Cambria Math" w:cs="Times New Roman"/>
                            <w:sz w:val="18"/>
                            <w:szCs w:val="18"/>
                          </w:rPr>
                          <m:t>2</m:t>
                        </m:r>
                      </m:sup>
                    </m:sSup>
                    <m:ctrlPr>
                      <w:rPr>
                        <w:rFonts w:ascii="Cambria Math" w:eastAsiaTheme="minorEastAsia" w:hAnsi="Cambria Math" w:cs="Times New Roman"/>
                        <w:i/>
                        <w:iCs/>
                        <w:sz w:val="18"/>
                        <w:szCs w:val="18"/>
                      </w:rPr>
                    </m:ctrlPr>
                  </m:num>
                  <m:den>
                    <m:r>
                      <w:rPr>
                        <w:rFonts w:ascii="Cambria Math" w:eastAsiaTheme="minorEastAsia" w:hAnsi="Cambria Math" w:cs="Times New Roman"/>
                        <w:sz w:val="18"/>
                        <w:szCs w:val="18"/>
                      </w:rPr>
                      <m:t>2</m:t>
                    </m:r>
                    <m:ctrlPr>
                      <w:rPr>
                        <w:rFonts w:ascii="Cambria Math" w:eastAsiaTheme="minorEastAsia" w:hAnsi="Cambria Math" w:cs="Times New Roman"/>
                        <w:i/>
                        <w:iCs/>
                        <w:sz w:val="18"/>
                        <w:szCs w:val="18"/>
                      </w:rPr>
                    </m:ctrlPr>
                  </m:den>
                </m:f>
              </m:oMath>
            </m:oMathPara>
          </w:p>
        </w:tc>
        <w:tc>
          <w:tcPr>
            <w:tcW w:w="567" w:type="dxa"/>
          </w:tcPr>
          <w:p w14:paraId="31FB84B6" w14:textId="77777777" w:rsidR="00CA7613" w:rsidRPr="00B00BF7" w:rsidRDefault="00CA7613" w:rsidP="00F67F41">
            <w:pPr>
              <w:jc w:val="center"/>
              <w:rPr>
                <w:rFonts w:ascii="Times New Roman" w:eastAsiaTheme="minorEastAsia" w:hAnsi="Times New Roman" w:cs="Times New Roman"/>
                <w:iCs/>
                <w:sz w:val="18"/>
                <w:szCs w:val="18"/>
              </w:rPr>
            </w:pPr>
            <m:oMathPara>
              <m:oMath>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l</m:t>
                    </m:r>
                  </m:e>
                  <m:sub>
                    <m:r>
                      <w:rPr>
                        <w:rFonts w:ascii="Cambria Math" w:eastAsiaTheme="minorEastAsia" w:hAnsi="Cambria Math" w:cs="Times New Roman"/>
                        <w:sz w:val="18"/>
                        <w:szCs w:val="18"/>
                      </w:rPr>
                      <m:t>cu</m:t>
                    </m:r>
                  </m:sub>
                </m:sSub>
              </m:oMath>
            </m:oMathPara>
          </w:p>
        </w:tc>
        <w:tc>
          <w:tcPr>
            <w:tcW w:w="401" w:type="dxa"/>
          </w:tcPr>
          <w:p w14:paraId="191EFF94"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1</w:t>
            </w:r>
          </w:p>
        </w:tc>
        <w:tc>
          <w:tcPr>
            <w:tcW w:w="1158" w:type="dxa"/>
          </w:tcPr>
          <w:p w14:paraId="553F92DA"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-1</w:t>
            </w:r>
          </w:p>
        </w:tc>
        <w:tc>
          <w:tcPr>
            <w:tcW w:w="1134" w:type="dxa"/>
          </w:tcPr>
          <w:p w14:paraId="02F196FB"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-1</w:t>
            </w:r>
          </w:p>
        </w:tc>
        <w:tc>
          <w:tcPr>
            <w:tcW w:w="1559" w:type="dxa"/>
          </w:tcPr>
          <w:p w14:paraId="0939D03D"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1560" w:type="dxa"/>
          </w:tcPr>
          <w:p w14:paraId="09F6585B"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518" w:type="dxa"/>
          </w:tcPr>
          <w:p w14:paraId="4AA85B43"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809" w:type="dxa"/>
          </w:tcPr>
          <w:p w14:paraId="37C1FD79"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702" w:type="dxa"/>
          </w:tcPr>
          <w:p w14:paraId="2825DFA1"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561" w:type="dxa"/>
          </w:tcPr>
          <w:p w14:paraId="5000E0B4"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420" w:type="dxa"/>
          </w:tcPr>
          <w:p w14:paraId="4CB94297"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r>
      <w:tr w:rsidR="00CA7613" w:rsidRPr="00B00BF7" w14:paraId="79CD14EF" w14:textId="77777777" w:rsidTr="00F524BF">
        <w:trPr>
          <w:trHeight w:val="412"/>
        </w:trPr>
        <w:tc>
          <w:tcPr>
            <w:tcW w:w="353" w:type="dxa"/>
          </w:tcPr>
          <w:p w14:paraId="7C7820C8"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351" w:type="dxa"/>
          </w:tcPr>
          <w:p w14:paraId="278E8D79"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709" w:type="dxa"/>
          </w:tcPr>
          <w:p w14:paraId="22D61554" w14:textId="77777777" w:rsidR="00CA7613" w:rsidRPr="00B00BF7" w:rsidRDefault="00CA7613" w:rsidP="00F67F41">
            <w:pPr>
              <w:jc w:val="center"/>
              <w:rPr>
                <w:rFonts w:ascii="Times New Roman" w:eastAsiaTheme="minorEastAsia" w:hAnsi="Times New Roman" w:cs="Times New Roman"/>
                <w:iCs/>
                <w:sz w:val="18"/>
                <w:szCs w:val="18"/>
              </w:rPr>
            </w:pPr>
            <m:oMathPara>
              <m:oMath>
                <m:f>
                  <m:fPr>
                    <m:ctrlPr>
                      <w:rPr>
                        <w:rFonts w:ascii="Cambria Math" w:eastAsiaTheme="minorEastAsia" w:hAnsi="Cambria Math" w:cs="Times New Roman"/>
                        <w:iCs/>
                        <w:sz w:val="18"/>
                        <w:szCs w:val="18"/>
                      </w:rPr>
                    </m:ctrlPr>
                  </m:fPr>
                  <m:num>
                    <m:sSup>
                      <m:sSupPr>
                        <m:ctrlPr>
                          <w:rPr>
                            <w:rFonts w:ascii="Cambria Math" w:eastAsiaTheme="minorEastAsia" w:hAnsi="Cambria Math" w:cs="Times New Roman"/>
                            <w:i/>
                            <w:iCs/>
                            <w:sz w:val="18"/>
                            <w:szCs w:val="18"/>
                          </w:rPr>
                        </m:ctrlPr>
                      </m:sSupPr>
                      <m:e>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l</m:t>
                            </m:r>
                          </m:e>
                          <m:sub>
                            <m:r>
                              <w:rPr>
                                <w:rFonts w:ascii="Cambria Math" w:eastAsiaTheme="minorEastAsia" w:hAnsi="Cambria Math" w:cs="Times New Roman"/>
                                <w:sz w:val="18"/>
                                <w:szCs w:val="18"/>
                              </w:rPr>
                              <m:t>cu</m:t>
                            </m:r>
                          </m:sub>
                        </m:sSub>
                      </m:e>
                      <m:sup>
                        <m:r>
                          <w:rPr>
                            <w:rFonts w:ascii="Cambria Math" w:eastAsiaTheme="minorEastAsia" w:hAnsi="Cambria Math" w:cs="Times New Roman"/>
                            <w:sz w:val="18"/>
                            <w:szCs w:val="18"/>
                          </w:rPr>
                          <m:t>2</m:t>
                        </m:r>
                      </m:sup>
                    </m:sSup>
                    <m:ctrlPr>
                      <w:rPr>
                        <w:rFonts w:ascii="Cambria Math" w:eastAsiaTheme="minorEastAsia" w:hAnsi="Cambria Math" w:cs="Times New Roman"/>
                        <w:i/>
                        <w:iCs/>
                        <w:sz w:val="18"/>
                        <w:szCs w:val="18"/>
                      </w:rPr>
                    </m:ctrlPr>
                  </m:num>
                  <m:den>
                    <m:r>
                      <w:rPr>
                        <w:rFonts w:ascii="Cambria Math" w:eastAsiaTheme="minorEastAsia" w:hAnsi="Cambria Math" w:cs="Times New Roman"/>
                        <w:sz w:val="18"/>
                        <w:szCs w:val="18"/>
                      </w:rPr>
                      <m:t>2</m:t>
                    </m:r>
                    <m:ctrlPr>
                      <w:rPr>
                        <w:rFonts w:ascii="Cambria Math" w:eastAsiaTheme="minorEastAsia" w:hAnsi="Cambria Math" w:cs="Times New Roman"/>
                        <w:i/>
                        <w:iCs/>
                        <w:sz w:val="18"/>
                        <w:szCs w:val="18"/>
                      </w:rPr>
                    </m:ctrlPr>
                  </m:den>
                </m:f>
              </m:oMath>
            </m:oMathPara>
          </w:p>
        </w:tc>
        <w:tc>
          <w:tcPr>
            <w:tcW w:w="567" w:type="dxa"/>
          </w:tcPr>
          <w:p w14:paraId="09FCFE1A" w14:textId="77777777" w:rsidR="00CA7613" w:rsidRPr="00B00BF7" w:rsidRDefault="00CA7613" w:rsidP="00F67F41">
            <w:pPr>
              <w:jc w:val="center"/>
              <w:rPr>
                <w:rFonts w:ascii="Times New Roman" w:eastAsiaTheme="minorEastAsia" w:hAnsi="Times New Roman" w:cs="Times New Roman"/>
                <w:iCs/>
                <w:sz w:val="18"/>
                <w:szCs w:val="18"/>
              </w:rPr>
            </w:pPr>
            <m:oMathPara>
              <m:oMath>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l</m:t>
                    </m:r>
                  </m:e>
                  <m:sub>
                    <m:r>
                      <w:rPr>
                        <w:rFonts w:ascii="Cambria Math" w:eastAsiaTheme="minorEastAsia" w:hAnsi="Cambria Math" w:cs="Times New Roman"/>
                        <w:sz w:val="18"/>
                        <w:szCs w:val="18"/>
                      </w:rPr>
                      <m:t>cu</m:t>
                    </m:r>
                  </m:sub>
                </m:sSub>
              </m:oMath>
            </m:oMathPara>
          </w:p>
        </w:tc>
        <w:tc>
          <w:tcPr>
            <w:tcW w:w="401" w:type="dxa"/>
          </w:tcPr>
          <w:p w14:paraId="49ACE2F8"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1</w:t>
            </w:r>
          </w:p>
        </w:tc>
        <w:tc>
          <w:tcPr>
            <w:tcW w:w="1158" w:type="dxa"/>
          </w:tcPr>
          <w:p w14:paraId="088C0E6D"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1134" w:type="dxa"/>
          </w:tcPr>
          <w:p w14:paraId="00122645"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1559" w:type="dxa"/>
          </w:tcPr>
          <w:p w14:paraId="5352E128"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-1</w:t>
            </w:r>
          </w:p>
        </w:tc>
        <w:tc>
          <w:tcPr>
            <w:tcW w:w="1560" w:type="dxa"/>
          </w:tcPr>
          <w:p w14:paraId="2D94AF4C"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-1</w:t>
            </w:r>
          </w:p>
        </w:tc>
        <w:tc>
          <w:tcPr>
            <w:tcW w:w="518" w:type="dxa"/>
          </w:tcPr>
          <w:p w14:paraId="3C15D013"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809" w:type="dxa"/>
          </w:tcPr>
          <w:p w14:paraId="2BDC3E19"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702" w:type="dxa"/>
          </w:tcPr>
          <w:p w14:paraId="3B470CB7"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561" w:type="dxa"/>
          </w:tcPr>
          <w:p w14:paraId="2FBF94D5"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420" w:type="dxa"/>
          </w:tcPr>
          <w:p w14:paraId="63BD8CBD"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r>
      <w:tr w:rsidR="00CA7613" w:rsidRPr="00B00BF7" w14:paraId="73684525" w14:textId="77777777" w:rsidTr="00F524BF">
        <w:trPr>
          <w:trHeight w:val="412"/>
        </w:trPr>
        <w:tc>
          <w:tcPr>
            <w:tcW w:w="353" w:type="dxa"/>
          </w:tcPr>
          <w:p w14:paraId="4BA912B4"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351" w:type="dxa"/>
          </w:tcPr>
          <w:p w14:paraId="303F633A"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709" w:type="dxa"/>
          </w:tcPr>
          <w:p w14:paraId="0ACE67C3"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567" w:type="dxa"/>
          </w:tcPr>
          <w:p w14:paraId="2B6F6674"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401" w:type="dxa"/>
          </w:tcPr>
          <w:p w14:paraId="6BBA35F9"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1158" w:type="dxa"/>
          </w:tcPr>
          <w:p w14:paraId="61B57662" w14:textId="77777777" w:rsidR="00CA7613" w:rsidRPr="00B00BF7" w:rsidRDefault="00CA7613" w:rsidP="00F67F41">
            <w:pPr>
              <w:jc w:val="center"/>
              <w:rPr>
                <w:rFonts w:ascii="Times New Roman" w:eastAsiaTheme="minorEastAsia" w:hAnsi="Times New Roman" w:cs="Times New Roman"/>
                <w:iCs/>
                <w:sz w:val="18"/>
                <w:szCs w:val="18"/>
              </w:rPr>
            </w:pPr>
            <m:oMathPara>
              <m:oMath>
                <m:sSup>
                  <m:sSupPr>
                    <m:ctrlPr>
                      <w:rPr>
                        <w:rFonts w:ascii="Cambria Math" w:eastAsiaTheme="minorEastAsia" w:hAnsi="Cambria Math" w:cs="Times New Roman"/>
                        <w:i/>
                        <w:iCs/>
                        <w:sz w:val="18"/>
                        <w:szCs w:val="18"/>
                      </w:rPr>
                    </m:ctrlPr>
                  </m:sSupPr>
                  <m:e>
                    <m:r>
                      <w:rPr>
                        <w:rFonts w:ascii="Cambria Math" w:eastAsiaTheme="minorEastAsia" w:hAnsi="Cambria Math" w:cs="Times New Roman"/>
                        <w:sz w:val="18"/>
                        <w:szCs w:val="18"/>
                      </w:rPr>
                      <m:t>e</m:t>
                    </m:r>
                  </m:e>
                  <m:sup>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m</m:t>
                        </m:r>
                      </m:e>
                      <m:sub>
                        <m:r>
                          <w:rPr>
                            <w:rFonts w:ascii="Cambria Math" w:eastAsiaTheme="minorEastAsia" w:hAnsi="Cambria Math" w:cs="Times New Roman"/>
                            <w:sz w:val="18"/>
                            <w:szCs w:val="18"/>
                          </w:rPr>
                          <m:t>1,p</m:t>
                        </m:r>
                      </m:sub>
                    </m:sSub>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l</m:t>
                        </m:r>
                      </m:e>
                      <m:sub>
                        <m:r>
                          <w:rPr>
                            <w:rFonts w:ascii="Cambria Math" w:eastAsiaTheme="minorEastAsia" w:hAnsi="Cambria Math" w:cs="Times New Roman"/>
                            <w:sz w:val="18"/>
                            <w:szCs w:val="18"/>
                          </w:rPr>
                          <m:t>sc</m:t>
                        </m:r>
                      </m:sub>
                    </m:sSub>
                  </m:sup>
                </m:sSup>
              </m:oMath>
            </m:oMathPara>
          </w:p>
        </w:tc>
        <w:tc>
          <w:tcPr>
            <w:tcW w:w="1134" w:type="dxa"/>
          </w:tcPr>
          <w:p w14:paraId="098B8138" w14:textId="77777777" w:rsidR="00CA7613" w:rsidRPr="00B00BF7" w:rsidRDefault="00CA7613" w:rsidP="00F67F41">
            <w:pPr>
              <w:jc w:val="center"/>
              <w:rPr>
                <w:rFonts w:ascii="Times New Roman" w:eastAsiaTheme="minorEastAsia" w:hAnsi="Times New Roman" w:cs="Times New Roman"/>
                <w:iCs/>
                <w:sz w:val="18"/>
                <w:szCs w:val="18"/>
              </w:rPr>
            </w:pPr>
            <m:oMathPara>
              <m:oMath>
                <m:sSup>
                  <m:sSupPr>
                    <m:ctrlPr>
                      <w:rPr>
                        <w:rFonts w:ascii="Cambria Math" w:eastAsiaTheme="minorEastAsia" w:hAnsi="Cambria Math" w:cs="Times New Roman"/>
                        <w:i/>
                        <w:iCs/>
                        <w:sz w:val="18"/>
                        <w:szCs w:val="18"/>
                      </w:rPr>
                    </m:ctrlPr>
                  </m:sSupPr>
                  <m:e>
                    <m:r>
                      <w:rPr>
                        <w:rFonts w:ascii="Cambria Math" w:eastAsiaTheme="minorEastAsia" w:hAnsi="Cambria Math" w:cs="Times New Roman"/>
                        <w:sz w:val="18"/>
                        <w:szCs w:val="18"/>
                      </w:rPr>
                      <m:t>e</m:t>
                    </m:r>
                  </m:e>
                  <m:sup>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m</m:t>
                        </m:r>
                      </m:e>
                      <m:sub>
                        <m:r>
                          <w:rPr>
                            <w:rFonts w:ascii="Cambria Math" w:eastAsiaTheme="minorEastAsia" w:hAnsi="Cambria Math" w:cs="Times New Roman"/>
                            <w:sz w:val="18"/>
                            <w:szCs w:val="18"/>
                          </w:rPr>
                          <m:t>2,p</m:t>
                        </m:r>
                      </m:sub>
                    </m:sSub>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l</m:t>
                        </m:r>
                      </m:e>
                      <m:sub>
                        <m:r>
                          <w:rPr>
                            <w:rFonts w:ascii="Cambria Math" w:eastAsiaTheme="minorEastAsia" w:hAnsi="Cambria Math" w:cs="Times New Roman"/>
                            <w:sz w:val="18"/>
                            <w:szCs w:val="18"/>
                          </w:rPr>
                          <m:t>sc</m:t>
                        </m:r>
                      </m:sub>
                    </m:sSub>
                  </m:sup>
                </m:sSup>
              </m:oMath>
            </m:oMathPara>
          </w:p>
        </w:tc>
        <w:tc>
          <w:tcPr>
            <w:tcW w:w="1559" w:type="dxa"/>
          </w:tcPr>
          <w:p w14:paraId="47E8FF3C"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1560" w:type="dxa"/>
          </w:tcPr>
          <w:p w14:paraId="50947BFC"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518" w:type="dxa"/>
          </w:tcPr>
          <w:p w14:paraId="6B654E8E"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809" w:type="dxa"/>
          </w:tcPr>
          <w:p w14:paraId="28839FE3"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702" w:type="dxa"/>
          </w:tcPr>
          <w:p w14:paraId="5C999C82"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-1</w:t>
            </w:r>
          </w:p>
        </w:tc>
        <w:tc>
          <w:tcPr>
            <w:tcW w:w="561" w:type="dxa"/>
          </w:tcPr>
          <w:p w14:paraId="0C16074A"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420" w:type="dxa"/>
          </w:tcPr>
          <w:p w14:paraId="4422501D"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r>
      <w:tr w:rsidR="00CA7613" w:rsidRPr="00B00BF7" w14:paraId="06C9768F" w14:textId="77777777" w:rsidTr="00F524BF">
        <w:trPr>
          <w:trHeight w:val="412"/>
        </w:trPr>
        <w:tc>
          <w:tcPr>
            <w:tcW w:w="353" w:type="dxa"/>
          </w:tcPr>
          <w:p w14:paraId="023189C4"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351" w:type="dxa"/>
          </w:tcPr>
          <w:p w14:paraId="417ED847"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709" w:type="dxa"/>
          </w:tcPr>
          <w:p w14:paraId="3A3BFEDA"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567" w:type="dxa"/>
          </w:tcPr>
          <w:p w14:paraId="2AACC09F"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401" w:type="dxa"/>
          </w:tcPr>
          <w:p w14:paraId="40665BEB"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1158" w:type="dxa"/>
          </w:tcPr>
          <w:p w14:paraId="31E11D24"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1134" w:type="dxa"/>
          </w:tcPr>
          <w:p w14:paraId="2427AE98"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1559" w:type="dxa"/>
          </w:tcPr>
          <w:p w14:paraId="2161BFC2" w14:textId="77777777" w:rsidR="00CA7613" w:rsidRPr="00B00BF7" w:rsidRDefault="00CA7613" w:rsidP="00F67F41">
            <w:pPr>
              <w:jc w:val="center"/>
              <w:rPr>
                <w:rFonts w:ascii="Times New Roman" w:eastAsiaTheme="minorEastAsia" w:hAnsi="Times New Roman" w:cs="Times New Roman"/>
                <w:iCs/>
                <w:sz w:val="18"/>
                <w:szCs w:val="18"/>
              </w:rPr>
            </w:pPr>
            <m:oMathPara>
              <m:oMath>
                <m:sSup>
                  <m:sSupPr>
                    <m:ctrlPr>
                      <w:rPr>
                        <w:rFonts w:ascii="Cambria Math" w:eastAsiaTheme="minorEastAsia" w:hAnsi="Cambria Math" w:cs="Times New Roman"/>
                        <w:i/>
                        <w:iCs/>
                        <w:sz w:val="18"/>
                        <w:szCs w:val="18"/>
                      </w:rPr>
                    </m:ctrlPr>
                  </m:sSupPr>
                  <m:e>
                    <m:r>
                      <w:rPr>
                        <w:rFonts w:ascii="Cambria Math" w:eastAsiaTheme="minorEastAsia" w:hAnsi="Cambria Math" w:cs="Times New Roman"/>
                        <w:sz w:val="18"/>
                        <w:szCs w:val="18"/>
                      </w:rPr>
                      <m:t>e</m:t>
                    </m:r>
                  </m:e>
                  <m:sup>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m</m:t>
                        </m:r>
                      </m:e>
                      <m:sub>
                        <m:r>
                          <w:rPr>
                            <w:rFonts w:ascii="Cambria Math" w:eastAsiaTheme="minorEastAsia" w:hAnsi="Cambria Math" w:cs="Times New Roman"/>
                            <w:sz w:val="18"/>
                            <w:szCs w:val="18"/>
                          </w:rPr>
                          <m:t>1,n</m:t>
                        </m:r>
                      </m:sub>
                    </m:sSub>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l</m:t>
                        </m:r>
                      </m:e>
                      <m:sub>
                        <m:r>
                          <w:rPr>
                            <w:rFonts w:ascii="Cambria Math" w:eastAsiaTheme="minorEastAsia" w:hAnsi="Cambria Math" w:cs="Times New Roman"/>
                            <w:sz w:val="18"/>
                            <w:szCs w:val="18"/>
                          </w:rPr>
                          <m:t>sc</m:t>
                        </m:r>
                      </m:sub>
                    </m:sSub>
                  </m:sup>
                </m:sSup>
              </m:oMath>
            </m:oMathPara>
          </w:p>
        </w:tc>
        <w:tc>
          <w:tcPr>
            <w:tcW w:w="1560" w:type="dxa"/>
          </w:tcPr>
          <w:p w14:paraId="3E063458" w14:textId="77777777" w:rsidR="00CA7613" w:rsidRPr="00B00BF7" w:rsidRDefault="00CA7613" w:rsidP="00F67F41">
            <w:pPr>
              <w:jc w:val="center"/>
              <w:rPr>
                <w:rFonts w:ascii="Times New Roman" w:eastAsiaTheme="minorEastAsia" w:hAnsi="Times New Roman" w:cs="Times New Roman"/>
                <w:iCs/>
                <w:sz w:val="18"/>
                <w:szCs w:val="18"/>
              </w:rPr>
            </w:pPr>
            <m:oMathPara>
              <m:oMath>
                <m:sSup>
                  <m:sSupPr>
                    <m:ctrlPr>
                      <w:rPr>
                        <w:rFonts w:ascii="Cambria Math" w:eastAsiaTheme="minorEastAsia" w:hAnsi="Cambria Math" w:cs="Times New Roman"/>
                        <w:i/>
                        <w:iCs/>
                        <w:sz w:val="18"/>
                        <w:szCs w:val="18"/>
                      </w:rPr>
                    </m:ctrlPr>
                  </m:sSupPr>
                  <m:e>
                    <m:r>
                      <w:rPr>
                        <w:rFonts w:ascii="Cambria Math" w:eastAsiaTheme="minorEastAsia" w:hAnsi="Cambria Math" w:cs="Times New Roman"/>
                        <w:sz w:val="18"/>
                        <w:szCs w:val="18"/>
                      </w:rPr>
                      <m:t>e</m:t>
                    </m:r>
                  </m:e>
                  <m:sup>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m</m:t>
                        </m:r>
                      </m:e>
                      <m:sub>
                        <m:r>
                          <w:rPr>
                            <w:rFonts w:ascii="Cambria Math" w:eastAsiaTheme="minorEastAsia" w:hAnsi="Cambria Math" w:cs="Times New Roman"/>
                            <w:sz w:val="18"/>
                            <w:szCs w:val="18"/>
                          </w:rPr>
                          <m:t>2,n</m:t>
                        </m:r>
                      </m:sub>
                    </m:sSub>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l</m:t>
                        </m:r>
                      </m:e>
                      <m:sub>
                        <m:r>
                          <w:rPr>
                            <w:rFonts w:ascii="Cambria Math" w:eastAsiaTheme="minorEastAsia" w:hAnsi="Cambria Math" w:cs="Times New Roman"/>
                            <w:sz w:val="18"/>
                            <w:szCs w:val="18"/>
                          </w:rPr>
                          <m:t>sc</m:t>
                        </m:r>
                      </m:sub>
                    </m:sSub>
                  </m:sup>
                </m:sSup>
              </m:oMath>
            </m:oMathPara>
          </w:p>
        </w:tc>
        <w:tc>
          <w:tcPr>
            <w:tcW w:w="518" w:type="dxa"/>
          </w:tcPr>
          <w:p w14:paraId="0F12D6A9"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809" w:type="dxa"/>
          </w:tcPr>
          <w:p w14:paraId="60C1B7D5"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702" w:type="dxa"/>
          </w:tcPr>
          <w:p w14:paraId="02B64731"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-1</w:t>
            </w:r>
          </w:p>
        </w:tc>
        <w:tc>
          <w:tcPr>
            <w:tcW w:w="561" w:type="dxa"/>
          </w:tcPr>
          <w:p w14:paraId="25D5C9FD"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420" w:type="dxa"/>
          </w:tcPr>
          <w:p w14:paraId="15B2C8AE"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r>
      <w:tr w:rsidR="00CA7613" w:rsidRPr="00B00BF7" w14:paraId="08511001" w14:textId="77777777" w:rsidTr="00F524BF">
        <w:trPr>
          <w:trHeight w:val="433"/>
        </w:trPr>
        <w:tc>
          <w:tcPr>
            <w:tcW w:w="353" w:type="dxa"/>
          </w:tcPr>
          <w:p w14:paraId="79D5FA07"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351" w:type="dxa"/>
          </w:tcPr>
          <w:p w14:paraId="20E5D395"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709" w:type="dxa"/>
          </w:tcPr>
          <w:p w14:paraId="2BF2CA7B"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567" w:type="dxa"/>
          </w:tcPr>
          <w:p w14:paraId="1C4E91E0"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401" w:type="dxa"/>
          </w:tcPr>
          <w:p w14:paraId="0D3EF2E7"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1158" w:type="dxa"/>
          </w:tcPr>
          <w:p w14:paraId="42F9480F"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1134" w:type="dxa"/>
          </w:tcPr>
          <w:p w14:paraId="704E2D81"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1559" w:type="dxa"/>
          </w:tcPr>
          <w:p w14:paraId="0234A7B3"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1560" w:type="dxa"/>
          </w:tcPr>
          <w:p w14:paraId="39123EFE"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518" w:type="dxa"/>
          </w:tcPr>
          <w:p w14:paraId="0C075C43" w14:textId="77777777" w:rsidR="00CA7613" w:rsidRPr="00B00BF7" w:rsidRDefault="00CA7613" w:rsidP="00F67F41">
            <w:pPr>
              <w:jc w:val="center"/>
              <w:rPr>
                <w:rFonts w:ascii="Times New Roman" w:eastAsiaTheme="minorEastAsia" w:hAnsi="Times New Roman" w:cs="Times New Roman"/>
                <w:iCs/>
                <w:sz w:val="18"/>
                <w:szCs w:val="18"/>
              </w:rPr>
            </w:pPr>
            <m:oMathPara>
              <m:oMath>
                <m:f>
                  <m:fPr>
                    <m:ctrlPr>
                      <w:rPr>
                        <w:rFonts w:ascii="Cambria Math" w:eastAsiaTheme="minorEastAsia" w:hAnsi="Cambria Math" w:cs="Times New Roman"/>
                        <w:iCs/>
                        <w:sz w:val="18"/>
                        <w:szCs w:val="18"/>
                      </w:rPr>
                    </m:ctrlPr>
                  </m:fPr>
                  <m:num>
                    <m:sSup>
                      <m:sSupPr>
                        <m:ctrlPr>
                          <w:rPr>
                            <w:rFonts w:ascii="Cambria Math" w:eastAsiaTheme="minorEastAsia" w:hAnsi="Cambria Math" w:cs="Times New Roman"/>
                            <w:i/>
                            <w:iCs/>
                            <w:sz w:val="18"/>
                            <w:szCs w:val="18"/>
                          </w:rPr>
                        </m:ctrlPr>
                      </m:sSupPr>
                      <m:e>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l</m:t>
                            </m:r>
                          </m:e>
                          <m:sub>
                            <m:r>
                              <w:rPr>
                                <w:rFonts w:ascii="Cambria Math" w:eastAsiaTheme="minorEastAsia" w:hAnsi="Cambria Math" w:cs="Times New Roman"/>
                                <w:sz w:val="18"/>
                                <w:szCs w:val="18"/>
                              </w:rPr>
                              <m:t>cu</m:t>
                            </m:r>
                          </m:sub>
                        </m:sSub>
                      </m:e>
                      <m:sup>
                        <m:r>
                          <w:rPr>
                            <w:rFonts w:ascii="Cambria Math" w:eastAsiaTheme="minorEastAsia" w:hAnsi="Cambria Math" w:cs="Times New Roman"/>
                            <w:sz w:val="18"/>
                            <w:szCs w:val="18"/>
                          </w:rPr>
                          <m:t>2</m:t>
                        </m:r>
                      </m:sup>
                    </m:sSup>
                    <m:ctrlPr>
                      <w:rPr>
                        <w:rFonts w:ascii="Cambria Math" w:eastAsiaTheme="minorEastAsia" w:hAnsi="Cambria Math" w:cs="Times New Roman"/>
                        <w:i/>
                        <w:iCs/>
                        <w:sz w:val="18"/>
                        <w:szCs w:val="18"/>
                      </w:rPr>
                    </m:ctrlPr>
                  </m:num>
                  <m:den>
                    <m:r>
                      <w:rPr>
                        <w:rFonts w:ascii="Cambria Math" w:eastAsiaTheme="minorEastAsia" w:hAnsi="Cambria Math" w:cs="Times New Roman"/>
                        <w:sz w:val="18"/>
                        <w:szCs w:val="18"/>
                      </w:rPr>
                      <m:t>2</m:t>
                    </m:r>
                    <m:ctrlPr>
                      <w:rPr>
                        <w:rFonts w:ascii="Cambria Math" w:eastAsiaTheme="minorEastAsia" w:hAnsi="Cambria Math" w:cs="Times New Roman"/>
                        <w:i/>
                        <w:iCs/>
                        <w:sz w:val="18"/>
                        <w:szCs w:val="18"/>
                      </w:rPr>
                    </m:ctrlPr>
                  </m:den>
                </m:f>
              </m:oMath>
            </m:oMathPara>
          </w:p>
        </w:tc>
        <w:tc>
          <w:tcPr>
            <w:tcW w:w="809" w:type="dxa"/>
          </w:tcPr>
          <w:p w14:paraId="116B337C" w14:textId="77777777" w:rsidR="00CA7613" w:rsidRPr="00B00BF7" w:rsidRDefault="00CA7613" w:rsidP="00F67F41">
            <w:pPr>
              <w:jc w:val="center"/>
              <w:rPr>
                <w:rFonts w:ascii="Times New Roman" w:eastAsiaTheme="minorEastAsia" w:hAnsi="Times New Roman" w:cs="Times New Roman"/>
                <w:iCs/>
                <w:sz w:val="18"/>
                <w:szCs w:val="18"/>
              </w:rPr>
            </w:pPr>
            <m:oMathPara>
              <m:oMath>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l</m:t>
                    </m:r>
                  </m:e>
                  <m:sub>
                    <m:r>
                      <w:rPr>
                        <w:rFonts w:ascii="Cambria Math" w:eastAsiaTheme="minorEastAsia" w:hAnsi="Cambria Math" w:cs="Times New Roman"/>
                        <w:sz w:val="18"/>
                        <w:szCs w:val="18"/>
                      </w:rPr>
                      <m:t>cu</m:t>
                    </m:r>
                  </m:sub>
                </m:sSub>
              </m:oMath>
            </m:oMathPara>
          </w:p>
        </w:tc>
        <w:tc>
          <w:tcPr>
            <w:tcW w:w="702" w:type="dxa"/>
          </w:tcPr>
          <w:p w14:paraId="58A2D7EA"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1</w:t>
            </w:r>
          </w:p>
        </w:tc>
        <w:tc>
          <w:tcPr>
            <w:tcW w:w="561" w:type="dxa"/>
          </w:tcPr>
          <w:p w14:paraId="7A420ADD"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420" w:type="dxa"/>
          </w:tcPr>
          <w:p w14:paraId="52A7BED7"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-1</w:t>
            </w:r>
          </w:p>
        </w:tc>
      </w:tr>
      <w:tr w:rsidR="00CA7613" w:rsidRPr="00B00BF7" w14:paraId="3EBACE75" w14:textId="77777777" w:rsidTr="00F524BF">
        <w:trPr>
          <w:trHeight w:val="412"/>
        </w:trPr>
        <w:tc>
          <w:tcPr>
            <w:tcW w:w="353" w:type="dxa"/>
          </w:tcPr>
          <w:p w14:paraId="28DFBE4C"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351" w:type="dxa"/>
          </w:tcPr>
          <w:p w14:paraId="2A942B79"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709" w:type="dxa"/>
          </w:tcPr>
          <w:p w14:paraId="11548DD6"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1</w:t>
            </w:r>
          </w:p>
        </w:tc>
        <w:tc>
          <w:tcPr>
            <w:tcW w:w="567" w:type="dxa"/>
          </w:tcPr>
          <w:p w14:paraId="73D20C27"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401" w:type="dxa"/>
          </w:tcPr>
          <w:p w14:paraId="5C2923F6"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1158" w:type="dxa"/>
          </w:tcPr>
          <w:p w14:paraId="31556E82"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1134" w:type="dxa"/>
          </w:tcPr>
          <w:p w14:paraId="357D3869"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1559" w:type="dxa"/>
          </w:tcPr>
          <w:p w14:paraId="1FE9DD0D"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1560" w:type="dxa"/>
          </w:tcPr>
          <w:p w14:paraId="69D20B72"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518" w:type="dxa"/>
          </w:tcPr>
          <w:p w14:paraId="3A0DF872"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809" w:type="dxa"/>
          </w:tcPr>
          <w:p w14:paraId="4500F3B2"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702" w:type="dxa"/>
          </w:tcPr>
          <w:p w14:paraId="5091DC0A"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561" w:type="dxa"/>
          </w:tcPr>
          <w:p w14:paraId="06B34673"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420" w:type="dxa"/>
          </w:tcPr>
          <w:p w14:paraId="26A262F3"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r>
      <w:tr w:rsidR="00CA7613" w:rsidRPr="00B00BF7" w14:paraId="0F75A74B" w14:textId="77777777" w:rsidTr="00F524BF">
        <w:trPr>
          <w:trHeight w:val="412"/>
        </w:trPr>
        <w:tc>
          <w:tcPr>
            <w:tcW w:w="353" w:type="dxa"/>
          </w:tcPr>
          <w:p w14:paraId="1F8F319A"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351" w:type="dxa"/>
          </w:tcPr>
          <w:p w14:paraId="536EA547"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709" w:type="dxa"/>
          </w:tcPr>
          <w:p w14:paraId="56C787CF"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567" w:type="dxa"/>
          </w:tcPr>
          <w:p w14:paraId="3FB1E312"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401" w:type="dxa"/>
          </w:tcPr>
          <w:p w14:paraId="2660FF55"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1158" w:type="dxa"/>
          </w:tcPr>
          <w:p w14:paraId="723038E4"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1134" w:type="dxa"/>
          </w:tcPr>
          <w:p w14:paraId="3F037AF0"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1559" w:type="dxa"/>
          </w:tcPr>
          <w:p w14:paraId="039029A0"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1560" w:type="dxa"/>
          </w:tcPr>
          <w:p w14:paraId="4C9989D5"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518" w:type="dxa"/>
          </w:tcPr>
          <w:p w14:paraId="39499EC0"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1</w:t>
            </w:r>
          </w:p>
        </w:tc>
        <w:tc>
          <w:tcPr>
            <w:tcW w:w="809" w:type="dxa"/>
          </w:tcPr>
          <w:p w14:paraId="585BF494"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702" w:type="dxa"/>
          </w:tcPr>
          <w:p w14:paraId="5AC2C0E2"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561" w:type="dxa"/>
          </w:tcPr>
          <w:p w14:paraId="7C6E8640" w14:textId="77777777" w:rsidR="00CA7613" w:rsidRPr="00B00BF7" w:rsidRDefault="00CA7613" w:rsidP="00F67F41">
            <w:pPr>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c>
          <w:tcPr>
            <w:tcW w:w="420" w:type="dxa"/>
          </w:tcPr>
          <w:p w14:paraId="37213186" w14:textId="77777777" w:rsidR="00CA7613" w:rsidRPr="00B00BF7" w:rsidRDefault="00CA7613" w:rsidP="00F524BF">
            <w:pPr>
              <w:keepNext/>
              <w:jc w:val="center"/>
              <w:rPr>
                <w:rFonts w:ascii="Times New Roman" w:eastAsiaTheme="minorEastAsia" w:hAnsi="Times New Roman" w:cs="Times New Roman"/>
                <w:iCs/>
                <w:sz w:val="18"/>
                <w:szCs w:val="18"/>
              </w:rPr>
            </w:pPr>
            <w:r w:rsidRPr="00B00BF7">
              <w:rPr>
                <w:rFonts w:ascii="Times New Roman" w:eastAsiaTheme="minorEastAsia" w:hAnsi="Times New Roman" w:cs="Times New Roman"/>
                <w:iCs/>
                <w:sz w:val="18"/>
                <w:szCs w:val="18"/>
              </w:rPr>
              <w:t>0</w:t>
            </w:r>
          </w:p>
        </w:tc>
      </w:tr>
    </w:tbl>
    <w:p w14:paraId="29C5BCD7" w14:textId="1E621C20" w:rsidR="00F524BF" w:rsidRPr="00F524BF" w:rsidRDefault="00F524BF" w:rsidP="00F524BF">
      <w:pPr>
        <w:pStyle w:val="Caption"/>
        <w:framePr w:hSpace="180" w:wrap="around" w:vAnchor="text" w:hAnchor="page" w:x="9281" w:y="7361"/>
        <w:rPr>
          <w:b/>
          <w:bCs/>
          <w:color w:val="000000" w:themeColor="text1"/>
        </w:rPr>
      </w:pPr>
      <w:r w:rsidRPr="00F524BF">
        <w:rPr>
          <w:b/>
          <w:bCs/>
          <w:color w:val="000000" w:themeColor="text1"/>
        </w:rPr>
        <w:t xml:space="preserve">Table </w:t>
      </w:r>
      <w:r w:rsidRPr="00F524BF">
        <w:rPr>
          <w:b/>
          <w:bCs/>
          <w:color w:val="000000" w:themeColor="text1"/>
        </w:rPr>
        <w:fldChar w:fldCharType="begin"/>
      </w:r>
      <w:r w:rsidRPr="00F524BF">
        <w:rPr>
          <w:b/>
          <w:bCs/>
          <w:color w:val="000000" w:themeColor="text1"/>
        </w:rPr>
        <w:instrText xml:space="preserve"> SEQ Table \* ARABIC </w:instrText>
      </w:r>
      <w:r w:rsidRPr="00F524BF">
        <w:rPr>
          <w:b/>
          <w:bCs/>
          <w:color w:val="000000" w:themeColor="text1"/>
        </w:rPr>
        <w:fldChar w:fldCharType="separate"/>
      </w:r>
      <w:r w:rsidR="00A00CC3">
        <w:rPr>
          <w:b/>
          <w:bCs/>
          <w:noProof/>
          <w:color w:val="000000" w:themeColor="text1"/>
        </w:rPr>
        <w:t>2</w:t>
      </w:r>
      <w:r w:rsidRPr="00F524BF">
        <w:rPr>
          <w:b/>
          <w:bCs/>
          <w:color w:val="000000" w:themeColor="text1"/>
        </w:rPr>
        <w:fldChar w:fldCharType="end"/>
      </w:r>
      <w:r w:rsidRPr="00F524BF">
        <w:rPr>
          <w:b/>
          <w:bCs/>
          <w:color w:val="000000" w:themeColor="text1"/>
        </w:rPr>
        <w:t>: Matrix of constants</w:t>
      </w:r>
    </w:p>
    <w:p w14:paraId="2F9F91E8" w14:textId="77777777" w:rsidR="00CA7613" w:rsidRPr="00B00BF7" w:rsidRDefault="00CA7613" w:rsidP="00CA7613">
      <w:pPr>
        <w:rPr>
          <w:rFonts w:ascii="Times New Roman" w:eastAsiaTheme="minorEastAsia" w:hAnsi="Times New Roman" w:cs="Times New Roman"/>
          <w:iCs/>
          <w:sz w:val="24"/>
          <w:szCs w:val="24"/>
        </w:rPr>
      </w:pPr>
    </w:p>
    <w:p w14:paraId="4B61C3A7" w14:textId="7D0A649B" w:rsidR="00CA7613" w:rsidRPr="00F524BF" w:rsidRDefault="00CA7613" w:rsidP="00F524BF">
      <w:pPr>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Thus</w:t>
      </w:r>
      <w:r w:rsidRPr="00B00BF7">
        <w:rPr>
          <w:rFonts w:ascii="Times New Roman" w:eastAsiaTheme="minorEastAsia" w:hAnsi="Times New Roman" w:cs="Times New Roman"/>
          <w:iCs/>
          <w:sz w:val="24"/>
          <w:szCs w:val="24"/>
        </w:rPr>
        <w:t xml:space="preserve">, we can obtain the </w:t>
      </w:r>
      <w:r>
        <w:rPr>
          <w:rFonts w:ascii="Times New Roman" w:eastAsiaTheme="minorEastAsia" w:hAnsi="Times New Roman" w:cs="Times New Roman"/>
          <w:iCs/>
          <w:sz w:val="24"/>
          <w:szCs w:val="24"/>
        </w:rPr>
        <w:t>v</w:t>
      </w:r>
      <w:r w:rsidRPr="00B00BF7">
        <w:rPr>
          <w:rFonts w:ascii="Times New Roman" w:eastAsiaTheme="minorEastAsia" w:hAnsi="Times New Roman" w:cs="Times New Roman"/>
          <w:iCs/>
          <w:sz w:val="24"/>
          <w:szCs w:val="24"/>
        </w:rPr>
        <w:t xml:space="preserve">ariable </w:t>
      </w:r>
      <w:r>
        <w:rPr>
          <w:rFonts w:ascii="Times New Roman" w:eastAsiaTheme="minorEastAsia" w:hAnsi="Times New Roman" w:cs="Times New Roman"/>
          <w:iCs/>
          <w:sz w:val="24"/>
          <w:szCs w:val="24"/>
        </w:rPr>
        <w:t>v</w:t>
      </w:r>
      <w:r w:rsidRPr="00B00BF7">
        <w:rPr>
          <w:rFonts w:ascii="Times New Roman" w:eastAsiaTheme="minorEastAsia" w:hAnsi="Times New Roman" w:cs="Times New Roman"/>
          <w:iCs/>
          <w:sz w:val="24"/>
          <w:szCs w:val="24"/>
        </w:rPr>
        <w:t xml:space="preserve">ector </w:t>
      </w:r>
      <w:proofErr w:type="gramStart"/>
      <w:r w:rsidRPr="00B00BF7">
        <w:rPr>
          <w:rFonts w:ascii="Times New Roman" w:eastAsiaTheme="minorEastAsia" w:hAnsi="Times New Roman" w:cs="Times New Roman"/>
          <w:iCs/>
          <w:sz w:val="24"/>
          <w:szCs w:val="24"/>
        </w:rPr>
        <w:t xml:space="preserve">as,   </w:t>
      </w:r>
      <w:proofErr w:type="gramEnd"/>
      <w:r w:rsidRPr="00B00BF7">
        <w:rPr>
          <w:rFonts w:ascii="Times New Roman" w:eastAsiaTheme="minorEastAsia" w:hAnsi="Times New Roman" w:cs="Times New Roman"/>
          <w:iCs/>
          <w:sz w:val="24"/>
          <w:szCs w:val="24"/>
        </w:rPr>
        <w:t xml:space="preserve">  </w:t>
      </w:r>
      <m:oMath>
        <m:eqArr>
          <m:eqArrPr>
            <m:maxDist m:val="1"/>
            <m:ctrlPr>
              <w:rPr>
                <w:rFonts w:ascii="Cambria Math" w:eastAsiaTheme="minorEastAsia" w:hAnsi="Cambria Math" w:cs="Times New Roman"/>
                <w:i/>
                <w:iCs/>
                <w:sz w:val="24"/>
                <w:szCs w:val="24"/>
              </w:rPr>
            </m:ctrlPr>
          </m:eqArrPr>
          <m:e>
            <m:r>
              <w:rPr>
                <w:rFonts w:ascii="Cambria Math" w:eastAsiaTheme="minorEastAsia" w:hAnsi="Cambria Math" w:cs="Times New Roman"/>
                <w:sz w:val="24"/>
                <w:szCs w:val="24"/>
              </w:rPr>
              <m:t>X</m:t>
            </m:r>
            <m:r>
              <w:rPr>
                <w:rFonts w:ascii="Cambria Math" w:eastAsiaTheme="minorEastAsia" w:hAnsi="Cambria Math" w:cs="Times New Roman"/>
                <w:sz w:val="24"/>
                <w:szCs w:val="24"/>
              </w:rPr>
              <m:t>=</m:t>
            </m:r>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C</m:t>
                </m:r>
              </m:e>
              <m:sup>
                <m:r>
                  <w:rPr>
                    <w:rFonts w:ascii="Cambria Math" w:eastAsiaTheme="minorEastAsia" w:hAnsi="Cambria Math" w:cs="Times New Roman"/>
                    <w:sz w:val="24"/>
                    <w:szCs w:val="24"/>
                  </w:rPr>
                  <m:t>-1</m:t>
                </m:r>
              </m:sup>
            </m:sSup>
            <m:r>
              <w:rPr>
                <w:rFonts w:ascii="Cambria Math" w:eastAsiaTheme="minorEastAsia" w:hAnsi="Cambria Math" w:cs="Times New Roman"/>
                <w:sz w:val="24"/>
                <w:szCs w:val="24"/>
              </w:rPr>
              <m:t>D</m:t>
            </m:r>
            <m:r>
              <w:rPr>
                <w:rFonts w:ascii="Cambria Math" w:eastAsiaTheme="minorEastAsia" w:hAnsi="Cambria Math" w:cs="Times New Roman"/>
                <w:sz w:val="24"/>
                <w:szCs w:val="24"/>
              </w:rPr>
              <m:t xml:space="preserve"> #</m:t>
            </m:r>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3.41</m:t>
                </m:r>
              </m:e>
            </m:d>
          </m:e>
        </m:eqArr>
      </m:oMath>
    </w:p>
    <w:p w14:paraId="321F025A" w14:textId="77777777" w:rsidR="00104336" w:rsidRPr="00104336" w:rsidRDefault="00104336" w:rsidP="00104336"/>
    <w:p w14:paraId="69727594" w14:textId="111D6755" w:rsidR="001E227F" w:rsidRPr="001E227F" w:rsidRDefault="001E227F" w:rsidP="001E227F">
      <w:pPr>
        <w:pStyle w:val="Heading2"/>
        <w:ind w:left="718"/>
        <w:rPr>
          <w:rFonts w:ascii="Times New Roman" w:hAnsi="Times New Roman" w:cs="Times New Roman"/>
          <w:b/>
          <w:bCs/>
          <w:i/>
          <w:iCs/>
          <w:color w:val="000000" w:themeColor="text1"/>
          <w:sz w:val="32"/>
          <w:szCs w:val="32"/>
        </w:rPr>
      </w:pPr>
      <w:bookmarkStart w:id="19" w:name="_Toc184006614"/>
      <w:r w:rsidRPr="001E227F">
        <w:rPr>
          <w:rFonts w:ascii="Times New Roman" w:hAnsi="Times New Roman" w:cs="Times New Roman"/>
          <w:b/>
          <w:bCs/>
          <w:i/>
          <w:iCs/>
          <w:color w:val="000000" w:themeColor="text1"/>
          <w:sz w:val="32"/>
          <w:szCs w:val="32"/>
        </w:rPr>
        <w:t>Current Generated</w:t>
      </w:r>
      <w:bookmarkEnd w:id="19"/>
    </w:p>
    <w:p w14:paraId="1B4D2E5D" w14:textId="77777777" w:rsidR="001E227F" w:rsidRDefault="001E227F" w:rsidP="001E227F"/>
    <w:p w14:paraId="38889FC2" w14:textId="5C7C26FE" w:rsidR="00966933" w:rsidRDefault="00966933" w:rsidP="00966933">
      <w:pPr>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 xml:space="preserve">From </w:t>
      </w:r>
      <w:proofErr w:type="spellStart"/>
      <w:r>
        <w:rPr>
          <w:rFonts w:ascii="Times New Roman" w:eastAsiaTheme="minorEastAsia" w:hAnsi="Times New Roman" w:cs="Times New Roman"/>
          <w:iCs/>
          <w:sz w:val="24"/>
          <w:szCs w:val="24"/>
        </w:rPr>
        <w:t>Eq</w:t>
      </w:r>
      <w:proofErr w:type="spellEnd"/>
      <w:r>
        <w:rPr>
          <w:rFonts w:ascii="Times New Roman" w:eastAsiaTheme="minorEastAsia" w:hAnsi="Times New Roman" w:cs="Times New Roman"/>
          <w:iCs/>
          <w:sz w:val="24"/>
          <w:szCs w:val="24"/>
        </w:rPr>
        <w:t xml:space="preserve"> 3.41, the </w:t>
      </w:r>
      <w:r w:rsidRPr="00B85871">
        <w:rPr>
          <w:rFonts w:ascii="Times New Roman" w:eastAsiaTheme="minorEastAsia" w:hAnsi="Times New Roman" w:cs="Times New Roman"/>
          <w:iCs/>
          <w:sz w:val="24"/>
          <w:szCs w:val="24"/>
        </w:rPr>
        <w:t xml:space="preserve">values of the constants </w:t>
      </w:r>
      <w:r>
        <w:rPr>
          <w:rFonts w:ascii="Times New Roman" w:eastAsiaTheme="minorEastAsia" w:hAnsi="Times New Roman" w:cs="Times New Roman"/>
          <w:iCs/>
          <w:sz w:val="24"/>
          <w:szCs w:val="24"/>
        </w:rPr>
        <w:t xml:space="preserve">are </w:t>
      </w:r>
      <w:r w:rsidRPr="00B85871">
        <w:rPr>
          <w:rFonts w:ascii="Times New Roman" w:eastAsiaTheme="minorEastAsia" w:hAnsi="Times New Roman" w:cs="Times New Roman"/>
          <w:iCs/>
          <w:sz w:val="24"/>
          <w:szCs w:val="24"/>
        </w:rPr>
        <w:t xml:space="preserve">obtained in terms of </w:t>
      </w:r>
      <w:proofErr w:type="spellStart"/>
      <w:r>
        <w:rPr>
          <w:rFonts w:ascii="Times New Roman" w:eastAsiaTheme="minorEastAsia" w:hAnsi="Times New Roman" w:cs="Times New Roman"/>
          <w:iCs/>
          <w:sz w:val="24"/>
          <w:szCs w:val="24"/>
        </w:rPr>
        <w:t>i</w:t>
      </w:r>
      <w:proofErr w:type="spellEnd"/>
      <w:r>
        <w:rPr>
          <w:rFonts w:ascii="Times New Roman" w:eastAsiaTheme="minorEastAsia" w:hAnsi="Times New Roman" w:cs="Times New Roman"/>
          <w:iCs/>
          <w:sz w:val="24"/>
          <w:szCs w:val="24"/>
        </w:rPr>
        <w:t xml:space="preserve">. </w:t>
      </w:r>
    </w:p>
    <w:p w14:paraId="5F3850A6" w14:textId="2D8328FA" w:rsidR="00966933" w:rsidRPr="00B85871" w:rsidRDefault="00966933" w:rsidP="00966933">
      <w:pPr>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If all the heat energy lost in the thermoelectric module gets converted to electric energy, then the following equation can be obtained.</w:t>
      </w:r>
    </w:p>
    <w:p w14:paraId="5AEF93F9" w14:textId="340CAD9F" w:rsidR="00966933" w:rsidRPr="00966933" w:rsidRDefault="00966933" w:rsidP="00966933">
      <w:pPr>
        <w:jc w:val="center"/>
        <w:rPr>
          <w:rFonts w:ascii="Times New Roman" w:eastAsiaTheme="minorEastAsia" w:hAnsi="Times New Roman" w:cs="Times New Roman"/>
          <w:iCs/>
          <w:sz w:val="24"/>
          <w:szCs w:val="24"/>
        </w:rPr>
      </w:pPr>
      <w:r w:rsidRPr="00B85871">
        <w:rPr>
          <w:rFonts w:ascii="Times New Roman" w:eastAsiaTheme="minorEastAsia" w:hAnsi="Times New Roman" w:cs="Times New Roman"/>
          <w:iCs/>
          <w:sz w:val="24"/>
          <w:szCs w:val="24"/>
        </w:rPr>
        <w:t>-</w:t>
      </w:r>
      <m:oMath>
        <m:eqArr>
          <m:eqArrPr>
            <m:maxDist m:val="1"/>
            <m:ctrlPr>
              <w:rPr>
                <w:rFonts w:ascii="Cambria Math" w:eastAsiaTheme="minorEastAsia" w:hAnsi="Cambria Math" w:cs="Times New Roman"/>
                <w:i/>
                <w:iCs/>
                <w:sz w:val="24"/>
                <w:szCs w:val="24"/>
              </w:rPr>
            </m:ctrlPr>
          </m:eqArrPr>
          <m:e>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ce</m:t>
                </m:r>
              </m:sub>
            </m:sSub>
            <m:r>
              <w:rPr>
                <w:rFonts w:ascii="Cambria Math" w:eastAsiaTheme="minorEastAsia" w:hAnsi="Cambria Math" w:cs="Times New Roman"/>
                <w:sz w:val="24"/>
                <w:szCs w:val="24"/>
              </w:rPr>
              <m:t>n</m:t>
            </m:r>
            <m:d>
              <m:dPr>
                <m:ctrlPr>
                  <w:rPr>
                    <w:rFonts w:ascii="Cambria Math" w:eastAsiaTheme="minorEastAsia" w:hAnsi="Cambria Math" w:cs="Times New Roman"/>
                    <w:i/>
                    <w:iCs/>
                    <w:sz w:val="24"/>
                    <w:szCs w:val="24"/>
                  </w:rPr>
                </m:ctrlPr>
              </m:dPr>
              <m:e>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p</m:t>
                    </m:r>
                  </m:sub>
                </m:sSub>
                <m:r>
                  <w:rPr>
                    <w:rFonts w:ascii="Cambria Math" w:eastAsiaTheme="minorEastAsia" w:hAnsi="Cambria Math" w:cs="Times New Roman"/>
                    <w:sz w:val="24"/>
                    <w:szCs w:val="24"/>
                  </w:rPr>
                  <m:t>+</m:t>
                </m:r>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m:t>
                    </m:r>
                  </m:sub>
                </m:sSub>
                <m:r>
                  <w:rPr>
                    <w:rFonts w:ascii="Cambria Math" w:eastAsiaTheme="minorEastAsia" w:hAnsi="Cambria Math" w:cs="Times New Roman"/>
                    <w:sz w:val="24"/>
                    <w:szCs w:val="24"/>
                  </w:rPr>
                  <m:t>+</m:t>
                </m:r>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n</m:t>
                    </m:r>
                  </m:sub>
                </m:sSub>
              </m:e>
            </m:d>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1,ce1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ce</m:t>
                </m:r>
              </m:sub>
            </m:sSub>
            <m:r>
              <w:rPr>
                <w:rFonts w:ascii="Cambria Math" w:eastAsiaTheme="minorEastAsia" w:hAnsi="Cambria Math" w:cs="Times New Roman"/>
                <w:sz w:val="24"/>
                <w:szCs w:val="24"/>
              </w:rPr>
              <m:t>n</m:t>
            </m:r>
            <m:d>
              <m:dPr>
                <m:ctrlPr>
                  <w:rPr>
                    <w:rFonts w:ascii="Cambria Math" w:eastAsiaTheme="minorEastAsia" w:hAnsi="Cambria Math" w:cs="Times New Roman"/>
                    <w:i/>
                    <w:iCs/>
                    <w:sz w:val="24"/>
                    <w:szCs w:val="24"/>
                  </w:rPr>
                </m:ctrlPr>
              </m:dPr>
              <m:e>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p</m:t>
                    </m:r>
                  </m:sub>
                </m:sSub>
                <m:r>
                  <w:rPr>
                    <w:rFonts w:ascii="Cambria Math" w:eastAsiaTheme="minorEastAsia" w:hAnsi="Cambria Math" w:cs="Times New Roman"/>
                    <w:sz w:val="24"/>
                    <w:szCs w:val="24"/>
                  </w:rPr>
                  <m:t>+</m:t>
                </m:r>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m:t>
                    </m:r>
                  </m:sub>
                </m:sSub>
                <m:r>
                  <w:rPr>
                    <w:rFonts w:ascii="Cambria Math" w:eastAsiaTheme="minorEastAsia" w:hAnsi="Cambria Math" w:cs="Times New Roman"/>
                    <w:sz w:val="24"/>
                    <w:szCs w:val="24"/>
                  </w:rPr>
                  <m:t>+</m:t>
                </m:r>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n</m:t>
                    </m:r>
                  </m:sub>
                </m:sSub>
              </m:e>
            </m:d>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1,ce2</m:t>
                </m:r>
              </m:sub>
            </m:sSub>
            <m:r>
              <w:rPr>
                <w:rFonts w:ascii="Cambria Math" w:eastAsiaTheme="minorEastAsia" w:hAnsi="Cambria Math" w:cs="Times New Roman"/>
                <w:sz w:val="24"/>
                <w:szCs w:val="24"/>
              </w:rPr>
              <m:t>=</m:t>
            </m:r>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i</m:t>
                </m:r>
              </m:e>
              <m:sup>
                <m:r>
                  <w:rPr>
                    <w:rFonts w:ascii="Cambria Math" w:eastAsiaTheme="minorEastAsia" w:hAnsi="Cambria Math" w:cs="Times New Roman"/>
                    <w:sz w:val="24"/>
                    <w:szCs w:val="24"/>
                  </w:rPr>
                  <m:t>2</m:t>
                </m:r>
              </m:sup>
            </m:sSup>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L</m:t>
                </m:r>
              </m:sub>
            </m:sSub>
            <m:r>
              <w:rPr>
                <w:rFonts w:ascii="Cambria Math" w:eastAsiaTheme="minorEastAsia" w:hAnsi="Cambria Math" w:cs="Times New Roman"/>
                <w:sz w:val="24"/>
                <w:szCs w:val="24"/>
              </w:rPr>
              <m:t xml:space="preserve"> #</m:t>
            </m:r>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3.42</m:t>
                </m:r>
              </m:e>
            </m:d>
          </m:e>
        </m:eqArr>
      </m:oMath>
    </w:p>
    <w:p w14:paraId="15AFD4D5" w14:textId="2FCBA00D" w:rsidR="00966933" w:rsidRPr="00B85871" w:rsidRDefault="00966933" w:rsidP="00966933">
      <w:pPr>
        <w:jc w:val="both"/>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w</w:t>
      </w:r>
      <w:r w:rsidRPr="00B85871">
        <w:rPr>
          <w:rFonts w:ascii="Times New Roman" w:eastAsiaTheme="minorEastAsia" w:hAnsi="Times New Roman" w:cs="Times New Roman"/>
          <w:iCs/>
          <w:sz w:val="24"/>
          <w:szCs w:val="24"/>
        </w:rPr>
        <w:t xml:space="preserve">here, n = </w:t>
      </w:r>
      <w:r>
        <w:rPr>
          <w:rFonts w:ascii="Times New Roman" w:eastAsiaTheme="minorEastAsia" w:hAnsi="Times New Roman" w:cs="Times New Roman"/>
          <w:iCs/>
          <w:sz w:val="24"/>
          <w:szCs w:val="24"/>
        </w:rPr>
        <w:t>n</w:t>
      </w:r>
      <w:r w:rsidRPr="00B85871">
        <w:rPr>
          <w:rFonts w:ascii="Times New Roman" w:eastAsiaTheme="minorEastAsia" w:hAnsi="Times New Roman" w:cs="Times New Roman"/>
          <w:iCs/>
          <w:sz w:val="24"/>
          <w:szCs w:val="24"/>
        </w:rPr>
        <w:t xml:space="preserve">umber of </w:t>
      </w:r>
      <w:r>
        <w:rPr>
          <w:rFonts w:ascii="Times New Roman" w:eastAsiaTheme="minorEastAsia" w:hAnsi="Times New Roman" w:cs="Times New Roman"/>
          <w:iCs/>
          <w:sz w:val="24"/>
          <w:szCs w:val="24"/>
        </w:rPr>
        <w:t>n</w:t>
      </w:r>
      <w:r w:rsidRPr="00B85871">
        <w:rPr>
          <w:rFonts w:ascii="Times New Roman" w:eastAsiaTheme="minorEastAsia" w:hAnsi="Times New Roman" w:cs="Times New Roman"/>
          <w:iCs/>
          <w:sz w:val="24"/>
          <w:szCs w:val="24"/>
        </w:rPr>
        <w:t>-</w:t>
      </w:r>
      <w:r>
        <w:rPr>
          <w:rFonts w:ascii="Times New Roman" w:eastAsiaTheme="minorEastAsia" w:hAnsi="Times New Roman" w:cs="Times New Roman"/>
          <w:iCs/>
          <w:sz w:val="24"/>
          <w:szCs w:val="24"/>
        </w:rPr>
        <w:t>p</w:t>
      </w:r>
      <w:r w:rsidRPr="00B85871">
        <w:rPr>
          <w:rFonts w:ascii="Times New Roman" w:eastAsiaTheme="minorEastAsia" w:hAnsi="Times New Roman" w:cs="Times New Roman"/>
          <w:iCs/>
          <w:sz w:val="24"/>
          <w:szCs w:val="24"/>
        </w:rPr>
        <w:t xml:space="preserve"> pairs</w:t>
      </w:r>
      <w:r>
        <w:rPr>
          <w:rFonts w:ascii="Times New Roman" w:eastAsiaTheme="minorEastAsia" w:hAnsi="Times New Roman" w:cs="Times New Roman"/>
          <w:iCs/>
          <w:sz w:val="24"/>
          <w:szCs w:val="24"/>
        </w:rPr>
        <w:t xml:space="preserve"> (</w:t>
      </w:r>
      <w:r w:rsidRPr="00B85871">
        <w:rPr>
          <w:rFonts w:ascii="Times New Roman" w:eastAsiaTheme="minorEastAsia" w:hAnsi="Times New Roman" w:cs="Times New Roman"/>
          <w:iCs/>
          <w:sz w:val="24"/>
          <w:szCs w:val="24"/>
        </w:rPr>
        <w:t>thermocouples</w:t>
      </w:r>
      <w:r>
        <w:rPr>
          <w:rFonts w:ascii="Times New Roman" w:eastAsiaTheme="minorEastAsia" w:hAnsi="Times New Roman" w:cs="Times New Roman"/>
          <w:iCs/>
          <w:sz w:val="24"/>
          <w:szCs w:val="24"/>
        </w:rPr>
        <w:t>)</w:t>
      </w:r>
      <w:r w:rsidRPr="00B85871">
        <w:rPr>
          <w:rFonts w:ascii="Times New Roman" w:eastAsiaTheme="minorEastAsia" w:hAnsi="Times New Roman" w:cs="Times New Roman"/>
          <w:iCs/>
          <w:sz w:val="24"/>
          <w:szCs w:val="24"/>
        </w:rPr>
        <w:t xml:space="preserve"> in the TEG.</w:t>
      </w:r>
    </w:p>
    <w:p w14:paraId="1584A242" w14:textId="681EDB3B" w:rsidR="00966933" w:rsidRPr="00B85871" w:rsidRDefault="00966933" w:rsidP="00966933">
      <w:pPr>
        <w:jc w:val="both"/>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T</w:t>
      </w:r>
      <w:r w:rsidRPr="00B85871">
        <w:rPr>
          <w:rFonts w:ascii="Times New Roman" w:eastAsiaTheme="minorEastAsia" w:hAnsi="Times New Roman" w:cs="Times New Roman"/>
          <w:iCs/>
          <w:sz w:val="24"/>
          <w:szCs w:val="24"/>
        </w:rPr>
        <w:t xml:space="preserve">he above equation is numerically solved using Newton-Raphson method in order to obtain the </w:t>
      </w:r>
      <w:r>
        <w:rPr>
          <w:rFonts w:ascii="Times New Roman" w:eastAsiaTheme="minorEastAsia" w:hAnsi="Times New Roman" w:cs="Times New Roman"/>
          <w:iCs/>
          <w:sz w:val="24"/>
          <w:szCs w:val="24"/>
        </w:rPr>
        <w:t xml:space="preserve">value of </w:t>
      </w:r>
      <w:r w:rsidRPr="00B85871">
        <w:rPr>
          <w:rFonts w:ascii="Times New Roman" w:eastAsiaTheme="minorEastAsia" w:hAnsi="Times New Roman" w:cs="Times New Roman"/>
          <w:iCs/>
          <w:sz w:val="24"/>
          <w:szCs w:val="24"/>
        </w:rPr>
        <w:t>current</w:t>
      </w:r>
      <w:r>
        <w:rPr>
          <w:rFonts w:ascii="Times New Roman" w:eastAsiaTheme="minorEastAsia" w:hAnsi="Times New Roman" w:cs="Times New Roman"/>
          <w:iCs/>
          <w:sz w:val="24"/>
          <w:szCs w:val="24"/>
        </w:rPr>
        <w:t xml:space="preserve"> </w:t>
      </w:r>
      <w:r w:rsidRPr="00B85871">
        <w:rPr>
          <w:rFonts w:ascii="Times New Roman" w:eastAsiaTheme="minorEastAsia" w:hAnsi="Times New Roman" w:cs="Times New Roman"/>
          <w:iCs/>
          <w:sz w:val="24"/>
          <w:szCs w:val="24"/>
        </w:rPr>
        <w:t>(</w:t>
      </w:r>
      <w:proofErr w:type="spellStart"/>
      <w:r>
        <w:rPr>
          <w:rFonts w:ascii="Times New Roman" w:eastAsiaTheme="minorEastAsia" w:hAnsi="Times New Roman" w:cs="Times New Roman"/>
          <w:iCs/>
          <w:sz w:val="24"/>
          <w:szCs w:val="24"/>
        </w:rPr>
        <w:t>i</w:t>
      </w:r>
      <w:proofErr w:type="spellEnd"/>
      <w:r w:rsidRPr="00B85871">
        <w:rPr>
          <w:rFonts w:ascii="Times New Roman" w:eastAsiaTheme="minorEastAsia" w:hAnsi="Times New Roman" w:cs="Times New Roman"/>
          <w:iCs/>
          <w:sz w:val="24"/>
          <w:szCs w:val="24"/>
        </w:rPr>
        <w:t>). Once the current value is obtained</w:t>
      </w:r>
      <w:r>
        <w:rPr>
          <w:rFonts w:ascii="Times New Roman" w:eastAsiaTheme="minorEastAsia" w:hAnsi="Times New Roman" w:cs="Times New Roman"/>
          <w:iCs/>
          <w:sz w:val="24"/>
          <w:szCs w:val="24"/>
        </w:rPr>
        <w:t xml:space="preserve">, the </w:t>
      </w:r>
      <w:r w:rsidRPr="00B85871">
        <w:rPr>
          <w:rFonts w:ascii="Times New Roman" w:eastAsiaTheme="minorEastAsia" w:hAnsi="Times New Roman" w:cs="Times New Roman"/>
          <w:iCs/>
          <w:sz w:val="24"/>
          <w:szCs w:val="24"/>
        </w:rPr>
        <w:t xml:space="preserve">values of constants </w:t>
      </w:r>
      <w:r>
        <w:rPr>
          <w:rFonts w:ascii="Times New Roman" w:eastAsiaTheme="minorEastAsia" w:hAnsi="Times New Roman" w:cs="Times New Roman"/>
          <w:iCs/>
          <w:sz w:val="24"/>
          <w:szCs w:val="24"/>
        </w:rPr>
        <w:t>can be calculated. A</w:t>
      </w:r>
      <w:r w:rsidRPr="00B85871">
        <w:rPr>
          <w:rFonts w:ascii="Times New Roman" w:eastAsiaTheme="minorEastAsia" w:hAnsi="Times New Roman" w:cs="Times New Roman"/>
          <w:iCs/>
          <w:sz w:val="24"/>
          <w:szCs w:val="24"/>
        </w:rPr>
        <w:t xml:space="preserve">nd thereafter total output power and efficiency </w:t>
      </w:r>
      <w:r>
        <w:rPr>
          <w:rFonts w:ascii="Times New Roman" w:eastAsiaTheme="minorEastAsia" w:hAnsi="Times New Roman" w:cs="Times New Roman"/>
          <w:iCs/>
          <w:sz w:val="24"/>
          <w:szCs w:val="24"/>
        </w:rPr>
        <w:t>can be calculated</w:t>
      </w:r>
      <w:r w:rsidRPr="00B85871">
        <w:rPr>
          <w:rFonts w:ascii="Times New Roman" w:eastAsiaTheme="minorEastAsia" w:hAnsi="Times New Roman" w:cs="Times New Roman"/>
          <w:iCs/>
          <w:sz w:val="24"/>
          <w:szCs w:val="24"/>
        </w:rPr>
        <w:t xml:space="preserve"> using the following formulas.</w:t>
      </w:r>
    </w:p>
    <w:p w14:paraId="1C517E44" w14:textId="24D7D099" w:rsidR="00966933" w:rsidRPr="00B85871" w:rsidRDefault="00966933" w:rsidP="00966933">
      <w:pPr>
        <w:jc w:val="right"/>
        <w:rPr>
          <w:rFonts w:ascii="Times New Roman" w:eastAsiaTheme="minorEastAsia" w:hAnsi="Times New Roman" w:cs="Times New Roman"/>
          <w:iCs/>
          <w:sz w:val="24"/>
          <w:szCs w:val="24"/>
        </w:rPr>
      </w:pPr>
      <w:r w:rsidRPr="00B85871">
        <w:rPr>
          <w:rFonts w:ascii="Times New Roman" w:eastAsiaTheme="minorEastAsia" w:hAnsi="Times New Roman" w:cs="Times New Roman"/>
          <w:iCs/>
          <w:sz w:val="24"/>
          <w:szCs w:val="24"/>
        </w:rPr>
        <w:t>Power output (</w:t>
      </w:r>
      <w:r>
        <w:rPr>
          <w:rFonts w:ascii="Times New Roman" w:eastAsiaTheme="minorEastAsia" w:hAnsi="Times New Roman" w:cs="Times New Roman"/>
          <w:iCs/>
          <w:sz w:val="24"/>
          <w:szCs w:val="24"/>
        </w:rPr>
        <w:t>P</w:t>
      </w:r>
      <w:r w:rsidRPr="00B85871">
        <w:rPr>
          <w:rFonts w:ascii="Times New Roman" w:eastAsiaTheme="minorEastAsia" w:hAnsi="Times New Roman" w:cs="Times New Roman"/>
          <w:iCs/>
          <w:sz w:val="24"/>
          <w:szCs w:val="24"/>
        </w:rPr>
        <w:t xml:space="preserve">) = </w:t>
      </w:r>
      <m:oMath>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I</m:t>
            </m:r>
          </m:e>
          <m:sup>
            <m:r>
              <w:rPr>
                <w:rFonts w:ascii="Cambria Math" w:eastAsiaTheme="minorEastAsia" w:hAnsi="Cambria Math" w:cs="Times New Roman"/>
                <w:sz w:val="24"/>
                <w:szCs w:val="24"/>
              </w:rPr>
              <m:t>2</m:t>
            </m:r>
          </m:sup>
        </m:sSup>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L</m:t>
            </m:r>
          </m:sub>
        </m:sSub>
      </m:oMath>
      <w:r>
        <w:rPr>
          <w:rFonts w:ascii="Times New Roman" w:eastAsiaTheme="minorEastAsia" w:hAnsi="Times New Roman" w:cs="Times New Roman"/>
          <w:iCs/>
          <w:sz w:val="24"/>
          <w:szCs w:val="24"/>
        </w:rPr>
        <w:t xml:space="preserve">                                                     </w:t>
      </w:r>
      <w:proofErr w:type="gramStart"/>
      <w:r>
        <w:rPr>
          <w:rFonts w:ascii="Times New Roman" w:eastAsiaTheme="minorEastAsia" w:hAnsi="Times New Roman" w:cs="Times New Roman"/>
          <w:iCs/>
          <w:sz w:val="24"/>
          <w:szCs w:val="24"/>
        </w:rPr>
        <w:t xml:space="preserve">   (</w:t>
      </w:r>
      <w:proofErr w:type="gramEnd"/>
      <w:r>
        <w:rPr>
          <w:rFonts w:ascii="Times New Roman" w:eastAsiaTheme="minorEastAsia" w:hAnsi="Times New Roman" w:cs="Times New Roman"/>
          <w:iCs/>
          <w:sz w:val="24"/>
          <w:szCs w:val="24"/>
        </w:rPr>
        <w:t xml:space="preserve">3.43) </w:t>
      </w:r>
    </w:p>
    <w:p w14:paraId="7D65CAB2" w14:textId="3AC5F8A7" w:rsidR="00966933" w:rsidRPr="00B85871" w:rsidRDefault="00966933" w:rsidP="00966933">
      <w:pPr>
        <w:jc w:val="right"/>
        <w:rPr>
          <w:rFonts w:ascii="Times New Roman" w:eastAsiaTheme="minorEastAsia" w:hAnsi="Times New Roman" w:cs="Times New Roman"/>
          <w:iCs/>
          <w:sz w:val="24"/>
          <w:szCs w:val="24"/>
        </w:rPr>
      </w:pPr>
      <w:r w:rsidRPr="00B85871">
        <w:rPr>
          <w:rFonts w:ascii="Times New Roman" w:eastAsiaTheme="minorEastAsia" w:hAnsi="Times New Roman" w:cs="Times New Roman"/>
          <w:iCs/>
          <w:sz w:val="24"/>
          <w:szCs w:val="24"/>
        </w:rPr>
        <w:t xml:space="preserve">and, </w:t>
      </w:r>
      <w:r>
        <w:rPr>
          <w:rFonts w:ascii="Times New Roman" w:eastAsiaTheme="minorEastAsia" w:hAnsi="Times New Roman" w:cs="Times New Roman"/>
          <w:iCs/>
          <w:sz w:val="24"/>
          <w:szCs w:val="24"/>
        </w:rPr>
        <w:t>E</w:t>
      </w:r>
      <w:r w:rsidRPr="00B85871">
        <w:rPr>
          <w:rFonts w:ascii="Times New Roman" w:eastAsiaTheme="minorEastAsia" w:hAnsi="Times New Roman" w:cs="Times New Roman"/>
          <w:iCs/>
          <w:sz w:val="24"/>
          <w:szCs w:val="24"/>
        </w:rPr>
        <w:t xml:space="preserve">fficiency (η) = </w:t>
      </w:r>
      <m:oMath>
        <m:f>
          <m:fPr>
            <m:ctrlPr>
              <w:rPr>
                <w:rFonts w:ascii="Cambria Math" w:eastAsiaTheme="minorEastAsia" w:hAnsi="Cambria Math" w:cs="Times New Roman"/>
                <w:i/>
                <w:iCs/>
                <w:sz w:val="24"/>
                <w:szCs w:val="24"/>
              </w:rPr>
            </m:ctrlPr>
          </m:fPr>
          <m:num>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I</m:t>
                </m:r>
              </m:e>
              <m:sup>
                <m:r>
                  <w:rPr>
                    <w:rFonts w:ascii="Cambria Math" w:eastAsiaTheme="minorEastAsia" w:hAnsi="Cambria Math" w:cs="Times New Roman"/>
                    <w:sz w:val="24"/>
                    <w:szCs w:val="24"/>
                  </w:rPr>
                  <m:t>2</m:t>
                </m:r>
              </m:sup>
            </m:sSup>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L</m:t>
                </m:r>
              </m:sub>
            </m:sSub>
          </m:num>
          <m:den>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ce</m:t>
                </m:r>
              </m:sub>
            </m:sSub>
            <m:r>
              <w:rPr>
                <w:rFonts w:ascii="Cambria Math" w:eastAsiaTheme="minorEastAsia" w:hAnsi="Cambria Math" w:cs="Times New Roman"/>
                <w:sz w:val="24"/>
                <w:szCs w:val="24"/>
              </w:rPr>
              <m:t>n</m:t>
            </m:r>
            <m:d>
              <m:dPr>
                <m:ctrlPr>
                  <w:rPr>
                    <w:rFonts w:ascii="Cambria Math" w:eastAsiaTheme="minorEastAsia" w:hAnsi="Cambria Math" w:cs="Times New Roman"/>
                    <w:i/>
                    <w:iCs/>
                    <w:sz w:val="24"/>
                    <w:szCs w:val="24"/>
                  </w:rPr>
                </m:ctrlPr>
              </m:dPr>
              <m:e>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p</m:t>
                    </m:r>
                  </m:sub>
                </m:sSub>
                <m:r>
                  <w:rPr>
                    <w:rFonts w:ascii="Cambria Math" w:eastAsiaTheme="minorEastAsia" w:hAnsi="Cambria Math" w:cs="Times New Roman"/>
                    <w:sz w:val="24"/>
                    <w:szCs w:val="24"/>
                  </w:rPr>
                  <m:t>+</m:t>
                </m:r>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m:t>
                    </m:r>
                  </m:sub>
                </m:sSub>
                <m:r>
                  <w:rPr>
                    <w:rFonts w:ascii="Cambria Math" w:eastAsiaTheme="minorEastAsia" w:hAnsi="Cambria Math" w:cs="Times New Roman"/>
                    <w:sz w:val="24"/>
                    <w:szCs w:val="24"/>
                  </w:rPr>
                  <m:t>+</m:t>
                </m:r>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n</m:t>
                    </m:r>
                  </m:sub>
                </m:sSub>
              </m:e>
            </m:d>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1,ce1</m:t>
                </m:r>
              </m:sub>
            </m:sSub>
          </m:den>
        </m:f>
      </m:oMath>
      <w:r>
        <w:rPr>
          <w:rFonts w:ascii="Times New Roman" w:eastAsiaTheme="minorEastAsia" w:hAnsi="Times New Roman" w:cs="Times New Roman"/>
          <w:iCs/>
          <w:sz w:val="24"/>
          <w:szCs w:val="24"/>
        </w:rPr>
        <w:t xml:space="preserve">                                                </w:t>
      </w:r>
      <w:proofErr w:type="gramStart"/>
      <w:r>
        <w:rPr>
          <w:rFonts w:ascii="Times New Roman" w:eastAsiaTheme="minorEastAsia" w:hAnsi="Times New Roman" w:cs="Times New Roman"/>
          <w:iCs/>
          <w:sz w:val="24"/>
          <w:szCs w:val="24"/>
        </w:rPr>
        <w:t xml:space="preserve">   (</w:t>
      </w:r>
      <w:proofErr w:type="gramEnd"/>
      <w:r>
        <w:rPr>
          <w:rFonts w:ascii="Times New Roman" w:eastAsiaTheme="minorEastAsia" w:hAnsi="Times New Roman" w:cs="Times New Roman"/>
          <w:iCs/>
          <w:sz w:val="24"/>
          <w:szCs w:val="24"/>
        </w:rPr>
        <w:t>3.44)</w:t>
      </w:r>
    </w:p>
    <w:p w14:paraId="4B670B31" w14:textId="6BA6C1DB" w:rsidR="00594894" w:rsidRDefault="00594894" w:rsidP="00594894"/>
    <w:p w14:paraId="33BC29E9" w14:textId="77777777" w:rsidR="001E227F" w:rsidRPr="001E227F" w:rsidRDefault="001E227F">
      <w:pPr>
        <w:spacing w:line="259" w:lineRule="auto"/>
        <w:rPr>
          <w:rFonts w:ascii="Times New Roman" w:eastAsiaTheme="majorEastAsia" w:hAnsi="Times New Roman" w:cs="Times New Roman"/>
          <w:b/>
          <w:bCs/>
          <w:i/>
          <w:iCs/>
          <w:color w:val="000000" w:themeColor="text1"/>
          <w:sz w:val="8"/>
          <w:szCs w:val="8"/>
        </w:rPr>
      </w:pPr>
    </w:p>
    <w:p w14:paraId="3D1ECC1B" w14:textId="33B51DEC" w:rsidR="00311B7C" w:rsidRDefault="00DA15E1" w:rsidP="004924AC">
      <w:pPr>
        <w:pStyle w:val="Heading1"/>
        <w:rPr>
          <w:rFonts w:ascii="Times New Roman" w:hAnsi="Times New Roman" w:cs="Times New Roman"/>
          <w:b/>
          <w:bCs/>
          <w:i/>
          <w:iCs/>
          <w:color w:val="000000" w:themeColor="text1"/>
          <w:sz w:val="48"/>
          <w:szCs w:val="48"/>
        </w:rPr>
      </w:pPr>
      <w:bookmarkStart w:id="20" w:name="_Toc184006615"/>
      <w:r>
        <w:rPr>
          <w:rFonts w:ascii="Times New Roman" w:hAnsi="Times New Roman" w:cs="Times New Roman"/>
          <w:b/>
          <w:bCs/>
          <w:i/>
          <w:iCs/>
          <w:color w:val="000000" w:themeColor="text1"/>
          <w:sz w:val="48"/>
          <w:szCs w:val="48"/>
        </w:rPr>
        <w:t>Result and Discussion</w:t>
      </w:r>
      <w:bookmarkEnd w:id="20"/>
    </w:p>
    <w:p w14:paraId="3825389B" w14:textId="77777777" w:rsidR="00F63CCE" w:rsidRDefault="00F63CCE" w:rsidP="00F63CCE"/>
    <w:p w14:paraId="570E6B15" w14:textId="65864D93" w:rsidR="00417DFA" w:rsidRPr="00131B5C" w:rsidRDefault="00417DFA" w:rsidP="00A40C21">
      <w:pPr>
        <w:jc w:val="both"/>
        <w:rPr>
          <w:rFonts w:ascii="Times New Roman" w:hAnsi="Times New Roman" w:cs="Times New Roman"/>
          <w:sz w:val="24"/>
          <w:szCs w:val="24"/>
        </w:rPr>
      </w:pPr>
      <w:r w:rsidRPr="00131B5C">
        <w:rPr>
          <w:rFonts w:ascii="Times New Roman" w:hAnsi="Times New Roman" w:cs="Times New Roman"/>
          <w:sz w:val="24"/>
          <w:szCs w:val="24"/>
        </w:rPr>
        <w:t xml:space="preserve">For the purpose of numerical simulation, we have taken </w:t>
      </w:r>
      <w:r w:rsidR="00A40C21">
        <w:rPr>
          <w:rFonts w:ascii="Times New Roman" w:hAnsi="Times New Roman" w:cs="Times New Roman"/>
          <w:sz w:val="24"/>
          <w:szCs w:val="24"/>
        </w:rPr>
        <w:t>Bismuth Telluride (</w:t>
      </w:r>
      <w:r w:rsidRPr="00131B5C">
        <w:rPr>
          <w:rFonts w:ascii="Times New Roman" w:hAnsi="Times New Roman" w:cs="Times New Roman"/>
          <w:sz w:val="24"/>
          <w:szCs w:val="24"/>
        </w:rPr>
        <w:t>Bi2Te3</w:t>
      </w:r>
      <w:r w:rsidR="00A40C21">
        <w:rPr>
          <w:rFonts w:ascii="Times New Roman" w:hAnsi="Times New Roman" w:cs="Times New Roman"/>
          <w:sz w:val="24"/>
          <w:szCs w:val="24"/>
        </w:rPr>
        <w:t>)</w:t>
      </w:r>
      <w:r w:rsidRPr="00131B5C">
        <w:rPr>
          <w:rFonts w:ascii="Times New Roman" w:hAnsi="Times New Roman" w:cs="Times New Roman"/>
          <w:sz w:val="24"/>
          <w:szCs w:val="24"/>
        </w:rPr>
        <w:t xml:space="preserve"> as the </w:t>
      </w:r>
      <w:r w:rsidR="00A40C21">
        <w:rPr>
          <w:rFonts w:ascii="Times New Roman" w:hAnsi="Times New Roman" w:cs="Times New Roman"/>
          <w:sz w:val="24"/>
          <w:szCs w:val="24"/>
        </w:rPr>
        <w:t>material</w:t>
      </w:r>
      <w:r w:rsidRPr="00131B5C">
        <w:rPr>
          <w:rFonts w:ascii="Times New Roman" w:hAnsi="Times New Roman" w:cs="Times New Roman"/>
          <w:sz w:val="24"/>
          <w:szCs w:val="24"/>
        </w:rPr>
        <w:t xml:space="preserve"> </w:t>
      </w:r>
      <w:r w:rsidR="00A40C21">
        <w:rPr>
          <w:rFonts w:ascii="Times New Roman" w:hAnsi="Times New Roman" w:cs="Times New Roman"/>
          <w:sz w:val="24"/>
          <w:szCs w:val="24"/>
        </w:rPr>
        <w:t>for</w:t>
      </w:r>
      <w:r w:rsidRPr="00131B5C">
        <w:rPr>
          <w:rFonts w:ascii="Times New Roman" w:hAnsi="Times New Roman" w:cs="Times New Roman"/>
          <w:sz w:val="24"/>
          <w:szCs w:val="24"/>
        </w:rPr>
        <w:t xml:space="preserve"> both p and n type</w:t>
      </w:r>
      <w:r w:rsidR="00A40C21">
        <w:rPr>
          <w:rFonts w:ascii="Times New Roman" w:hAnsi="Times New Roman" w:cs="Times New Roman"/>
          <w:sz w:val="24"/>
          <w:szCs w:val="24"/>
        </w:rPr>
        <w:t xml:space="preserve"> semiconductors</w:t>
      </w:r>
      <w:r w:rsidRPr="00131B5C">
        <w:rPr>
          <w:rFonts w:ascii="Times New Roman" w:hAnsi="Times New Roman" w:cs="Times New Roman"/>
          <w:sz w:val="24"/>
          <w:szCs w:val="24"/>
        </w:rPr>
        <w:t>. The properties corresponding to p-type</w:t>
      </w:r>
      <w:r w:rsidR="00966933">
        <w:rPr>
          <w:rFonts w:ascii="Times New Roman" w:hAnsi="Times New Roman" w:cs="Times New Roman"/>
          <w:sz w:val="24"/>
          <w:szCs w:val="24"/>
        </w:rPr>
        <w:t xml:space="preserve"> </w:t>
      </w:r>
      <w:r w:rsidRPr="00131B5C">
        <w:rPr>
          <w:rFonts w:ascii="Times New Roman" w:hAnsi="Times New Roman" w:cs="Times New Roman"/>
          <w:sz w:val="24"/>
          <w:szCs w:val="24"/>
        </w:rPr>
        <w:t>and n-type Bi2Te3 have been listed below in the following table.</w:t>
      </w:r>
    </w:p>
    <w:p w14:paraId="5F2EE73C" w14:textId="542EEFEF" w:rsidR="00417DFA" w:rsidRPr="00131B5C" w:rsidRDefault="00417DFA" w:rsidP="00A40C21">
      <w:pPr>
        <w:jc w:val="both"/>
        <w:rPr>
          <w:rFonts w:ascii="Times New Roman" w:hAnsi="Times New Roman" w:cs="Times New Roman"/>
          <w:sz w:val="24"/>
          <w:szCs w:val="24"/>
        </w:rPr>
      </w:pPr>
    </w:p>
    <w:tbl>
      <w:tblPr>
        <w:tblStyle w:val="TableGrid"/>
        <w:tblW w:w="10438" w:type="dxa"/>
        <w:tblLook w:val="04A0" w:firstRow="1" w:lastRow="0" w:firstColumn="1" w:lastColumn="0" w:noHBand="0" w:noVBand="1"/>
      </w:tblPr>
      <w:tblGrid>
        <w:gridCol w:w="3479"/>
        <w:gridCol w:w="3479"/>
        <w:gridCol w:w="3480"/>
      </w:tblGrid>
      <w:tr w:rsidR="00417DFA" w:rsidRPr="00131B5C" w14:paraId="039CA4D8" w14:textId="77777777" w:rsidTr="00661AD4">
        <w:trPr>
          <w:trHeight w:val="482"/>
        </w:trPr>
        <w:tc>
          <w:tcPr>
            <w:tcW w:w="3479" w:type="dxa"/>
          </w:tcPr>
          <w:p w14:paraId="2569C423" w14:textId="77777777" w:rsidR="00417DFA" w:rsidRPr="00131B5C" w:rsidRDefault="00417DFA" w:rsidP="00F67F41">
            <w:pPr>
              <w:jc w:val="both"/>
              <w:rPr>
                <w:rFonts w:ascii="Times New Roman" w:hAnsi="Times New Roman" w:cs="Times New Roman"/>
                <w:b/>
                <w:bCs/>
                <w:sz w:val="24"/>
                <w:szCs w:val="24"/>
              </w:rPr>
            </w:pPr>
            <w:r w:rsidRPr="00131B5C">
              <w:rPr>
                <w:rFonts w:ascii="Times New Roman" w:hAnsi="Times New Roman" w:cs="Times New Roman"/>
                <w:b/>
                <w:bCs/>
                <w:sz w:val="24"/>
                <w:szCs w:val="24"/>
              </w:rPr>
              <w:t>Properties</w:t>
            </w:r>
          </w:p>
        </w:tc>
        <w:tc>
          <w:tcPr>
            <w:tcW w:w="3479" w:type="dxa"/>
          </w:tcPr>
          <w:p w14:paraId="6596364C" w14:textId="77777777" w:rsidR="00417DFA" w:rsidRPr="00131B5C" w:rsidRDefault="00417DFA" w:rsidP="00F67F41">
            <w:pPr>
              <w:jc w:val="both"/>
              <w:rPr>
                <w:rFonts w:ascii="Times New Roman" w:hAnsi="Times New Roman" w:cs="Times New Roman"/>
                <w:b/>
                <w:bCs/>
                <w:sz w:val="24"/>
                <w:szCs w:val="24"/>
              </w:rPr>
            </w:pPr>
            <w:r w:rsidRPr="00131B5C">
              <w:rPr>
                <w:rFonts w:ascii="Times New Roman" w:hAnsi="Times New Roman" w:cs="Times New Roman"/>
                <w:b/>
                <w:bCs/>
                <w:sz w:val="24"/>
                <w:szCs w:val="24"/>
              </w:rPr>
              <w:t>p-type Bi2Te3</w:t>
            </w:r>
          </w:p>
        </w:tc>
        <w:tc>
          <w:tcPr>
            <w:tcW w:w="3480" w:type="dxa"/>
          </w:tcPr>
          <w:p w14:paraId="4EADFBAB" w14:textId="77777777" w:rsidR="00417DFA" w:rsidRPr="00131B5C" w:rsidRDefault="00417DFA" w:rsidP="00F67F41">
            <w:pPr>
              <w:jc w:val="both"/>
              <w:rPr>
                <w:rFonts w:ascii="Times New Roman" w:hAnsi="Times New Roman" w:cs="Times New Roman"/>
                <w:b/>
                <w:bCs/>
                <w:sz w:val="24"/>
                <w:szCs w:val="24"/>
              </w:rPr>
            </w:pPr>
            <w:r w:rsidRPr="00131B5C">
              <w:rPr>
                <w:rFonts w:ascii="Times New Roman" w:hAnsi="Times New Roman" w:cs="Times New Roman"/>
                <w:b/>
                <w:bCs/>
                <w:sz w:val="24"/>
                <w:szCs w:val="24"/>
              </w:rPr>
              <w:t>n-type Bi2Te3</w:t>
            </w:r>
          </w:p>
        </w:tc>
      </w:tr>
      <w:tr w:rsidR="00417DFA" w:rsidRPr="00131B5C" w14:paraId="5866F43D" w14:textId="77777777" w:rsidTr="00661AD4">
        <w:trPr>
          <w:trHeight w:val="502"/>
        </w:trPr>
        <w:tc>
          <w:tcPr>
            <w:tcW w:w="3479" w:type="dxa"/>
          </w:tcPr>
          <w:p w14:paraId="2B6C9E27" w14:textId="77777777" w:rsidR="00417DFA" w:rsidRPr="00131B5C" w:rsidRDefault="00417DFA" w:rsidP="00F67F41">
            <w:pPr>
              <w:jc w:val="both"/>
              <w:rPr>
                <w:rFonts w:ascii="Times New Roman" w:hAnsi="Times New Roman" w:cs="Times New Roman"/>
                <w:sz w:val="24"/>
                <w:szCs w:val="24"/>
              </w:rPr>
            </w:pPr>
            <w:r w:rsidRPr="00131B5C">
              <w:rPr>
                <w:rFonts w:ascii="Times New Roman" w:hAnsi="Times New Roman" w:cs="Times New Roman"/>
                <w:sz w:val="24"/>
                <w:szCs w:val="24"/>
              </w:rPr>
              <w:t>Seebeck coefficient (α)</w:t>
            </w:r>
          </w:p>
        </w:tc>
        <w:tc>
          <w:tcPr>
            <w:tcW w:w="3479" w:type="dxa"/>
          </w:tcPr>
          <w:p w14:paraId="00FC140A" w14:textId="77777777" w:rsidR="00417DFA" w:rsidRPr="00131B5C" w:rsidRDefault="00417DFA" w:rsidP="00F67F41">
            <w:pPr>
              <w:jc w:val="both"/>
              <w:rPr>
                <w:rFonts w:ascii="Times New Roman" w:hAnsi="Times New Roman" w:cs="Times New Roman"/>
                <w:sz w:val="24"/>
                <w:szCs w:val="24"/>
              </w:rPr>
            </w:pPr>
            <w:r w:rsidRPr="00131B5C">
              <w:rPr>
                <w:rFonts w:ascii="Times New Roman" w:hAnsi="Times New Roman" w:cs="Times New Roman"/>
                <w:sz w:val="24"/>
                <w:szCs w:val="24"/>
              </w:rPr>
              <w:t>-190 × 10</w:t>
            </w:r>
            <w:r w:rsidRPr="00131B5C">
              <w:rPr>
                <w:rFonts w:ascii="Times New Roman" w:hAnsi="Times New Roman" w:cs="Times New Roman"/>
                <w:sz w:val="24"/>
                <w:szCs w:val="24"/>
                <w:vertAlign w:val="superscript"/>
              </w:rPr>
              <w:t>-6</w:t>
            </w:r>
            <w:r w:rsidRPr="00131B5C">
              <w:rPr>
                <w:rFonts w:ascii="Times New Roman" w:hAnsi="Times New Roman" w:cs="Times New Roman"/>
                <w:sz w:val="24"/>
                <w:szCs w:val="24"/>
              </w:rPr>
              <w:t xml:space="preserve"> V/K</w:t>
            </w:r>
          </w:p>
        </w:tc>
        <w:tc>
          <w:tcPr>
            <w:tcW w:w="3480" w:type="dxa"/>
          </w:tcPr>
          <w:p w14:paraId="61997D40" w14:textId="77777777" w:rsidR="00417DFA" w:rsidRPr="00131B5C" w:rsidRDefault="00417DFA" w:rsidP="00F67F41">
            <w:pPr>
              <w:jc w:val="both"/>
              <w:rPr>
                <w:rFonts w:ascii="Times New Roman" w:hAnsi="Times New Roman" w:cs="Times New Roman"/>
                <w:sz w:val="24"/>
                <w:szCs w:val="24"/>
              </w:rPr>
            </w:pPr>
            <w:r w:rsidRPr="00131B5C">
              <w:rPr>
                <w:rFonts w:ascii="Times New Roman" w:hAnsi="Times New Roman" w:cs="Times New Roman"/>
                <w:sz w:val="24"/>
                <w:szCs w:val="24"/>
              </w:rPr>
              <w:t>190 × 10</w:t>
            </w:r>
            <w:r w:rsidRPr="00131B5C">
              <w:rPr>
                <w:rFonts w:ascii="Times New Roman" w:hAnsi="Times New Roman" w:cs="Times New Roman"/>
                <w:sz w:val="24"/>
                <w:szCs w:val="24"/>
                <w:vertAlign w:val="superscript"/>
              </w:rPr>
              <w:t>6</w:t>
            </w:r>
            <w:r w:rsidRPr="00131B5C">
              <w:rPr>
                <w:rFonts w:ascii="Times New Roman" w:hAnsi="Times New Roman" w:cs="Times New Roman"/>
                <w:sz w:val="24"/>
                <w:szCs w:val="24"/>
              </w:rPr>
              <w:t xml:space="preserve"> V/K</w:t>
            </w:r>
          </w:p>
        </w:tc>
      </w:tr>
      <w:tr w:rsidR="00417DFA" w:rsidRPr="00131B5C" w14:paraId="264D32C8" w14:textId="77777777" w:rsidTr="00661AD4">
        <w:trPr>
          <w:trHeight w:val="482"/>
        </w:trPr>
        <w:tc>
          <w:tcPr>
            <w:tcW w:w="3479" w:type="dxa"/>
          </w:tcPr>
          <w:p w14:paraId="00B4B45C" w14:textId="77777777" w:rsidR="00417DFA" w:rsidRPr="00131B5C" w:rsidRDefault="00417DFA" w:rsidP="00F67F41">
            <w:pPr>
              <w:jc w:val="both"/>
              <w:rPr>
                <w:rFonts w:ascii="Times New Roman" w:hAnsi="Times New Roman" w:cs="Times New Roman"/>
                <w:sz w:val="24"/>
                <w:szCs w:val="24"/>
              </w:rPr>
            </w:pPr>
            <w:r w:rsidRPr="00131B5C">
              <w:rPr>
                <w:rFonts w:ascii="Times New Roman" w:hAnsi="Times New Roman" w:cs="Times New Roman"/>
                <w:sz w:val="24"/>
                <w:szCs w:val="24"/>
              </w:rPr>
              <w:t>Thompson coefficient (μ)</w:t>
            </w:r>
          </w:p>
        </w:tc>
        <w:tc>
          <w:tcPr>
            <w:tcW w:w="3479" w:type="dxa"/>
          </w:tcPr>
          <w:p w14:paraId="2F77EBFD" w14:textId="77777777" w:rsidR="00417DFA" w:rsidRPr="00131B5C" w:rsidRDefault="00417DFA" w:rsidP="00F67F41">
            <w:pPr>
              <w:jc w:val="both"/>
              <w:rPr>
                <w:rFonts w:ascii="Times New Roman" w:hAnsi="Times New Roman" w:cs="Times New Roman"/>
                <w:sz w:val="24"/>
                <w:szCs w:val="24"/>
              </w:rPr>
            </w:pPr>
            <w:r w:rsidRPr="00131B5C">
              <w:rPr>
                <w:rFonts w:ascii="Times New Roman" w:hAnsi="Times New Roman" w:cs="Times New Roman"/>
                <w:sz w:val="24"/>
                <w:szCs w:val="24"/>
              </w:rPr>
              <w:t xml:space="preserve">-0.8 </w:t>
            </w:r>
            <w:proofErr w:type="spellStart"/>
            <w:r w:rsidRPr="00131B5C">
              <w:rPr>
                <w:rFonts w:ascii="Times New Roman" w:hAnsi="Times New Roman" w:cs="Times New Roman"/>
                <w:sz w:val="24"/>
                <w:szCs w:val="24"/>
              </w:rPr>
              <w:t>μV</w:t>
            </w:r>
            <w:proofErr w:type="spellEnd"/>
            <w:r w:rsidRPr="00131B5C">
              <w:rPr>
                <w:rFonts w:ascii="Times New Roman" w:hAnsi="Times New Roman" w:cs="Times New Roman"/>
                <w:sz w:val="24"/>
                <w:szCs w:val="24"/>
              </w:rPr>
              <w:t>/K</w:t>
            </w:r>
          </w:p>
        </w:tc>
        <w:tc>
          <w:tcPr>
            <w:tcW w:w="3480" w:type="dxa"/>
          </w:tcPr>
          <w:p w14:paraId="26A51617" w14:textId="77777777" w:rsidR="00417DFA" w:rsidRPr="00131B5C" w:rsidRDefault="00417DFA" w:rsidP="00F67F41">
            <w:pPr>
              <w:jc w:val="both"/>
              <w:rPr>
                <w:rFonts w:ascii="Times New Roman" w:hAnsi="Times New Roman" w:cs="Times New Roman"/>
                <w:sz w:val="24"/>
                <w:szCs w:val="24"/>
              </w:rPr>
            </w:pPr>
            <w:r w:rsidRPr="00131B5C">
              <w:rPr>
                <w:rFonts w:ascii="Times New Roman" w:hAnsi="Times New Roman" w:cs="Times New Roman"/>
                <w:sz w:val="24"/>
                <w:szCs w:val="24"/>
              </w:rPr>
              <w:t xml:space="preserve">0.8 </w:t>
            </w:r>
            <w:proofErr w:type="spellStart"/>
            <w:r w:rsidRPr="00131B5C">
              <w:rPr>
                <w:rFonts w:ascii="Times New Roman" w:hAnsi="Times New Roman" w:cs="Times New Roman"/>
                <w:sz w:val="24"/>
                <w:szCs w:val="24"/>
              </w:rPr>
              <w:t>μV</w:t>
            </w:r>
            <w:proofErr w:type="spellEnd"/>
            <w:r w:rsidRPr="00131B5C">
              <w:rPr>
                <w:rFonts w:ascii="Times New Roman" w:hAnsi="Times New Roman" w:cs="Times New Roman"/>
                <w:sz w:val="24"/>
                <w:szCs w:val="24"/>
              </w:rPr>
              <w:t>/K</w:t>
            </w:r>
          </w:p>
        </w:tc>
      </w:tr>
      <w:tr w:rsidR="00417DFA" w:rsidRPr="00131B5C" w14:paraId="76356883" w14:textId="77777777" w:rsidTr="00661AD4">
        <w:trPr>
          <w:trHeight w:val="502"/>
        </w:trPr>
        <w:tc>
          <w:tcPr>
            <w:tcW w:w="3479" w:type="dxa"/>
          </w:tcPr>
          <w:p w14:paraId="7AA1EA3F" w14:textId="77777777" w:rsidR="00417DFA" w:rsidRPr="00131B5C" w:rsidRDefault="00417DFA" w:rsidP="00F67F41">
            <w:pPr>
              <w:jc w:val="both"/>
              <w:rPr>
                <w:rFonts w:ascii="Times New Roman" w:hAnsi="Times New Roman" w:cs="Times New Roman"/>
                <w:sz w:val="24"/>
                <w:szCs w:val="24"/>
              </w:rPr>
            </w:pPr>
            <w:r w:rsidRPr="00131B5C">
              <w:rPr>
                <w:rFonts w:ascii="Times New Roman" w:hAnsi="Times New Roman" w:cs="Times New Roman"/>
                <w:sz w:val="24"/>
                <w:szCs w:val="24"/>
              </w:rPr>
              <w:t>Thermal conductivity (k)</w:t>
            </w:r>
          </w:p>
        </w:tc>
        <w:tc>
          <w:tcPr>
            <w:tcW w:w="3479" w:type="dxa"/>
          </w:tcPr>
          <w:p w14:paraId="30A4754D" w14:textId="77777777" w:rsidR="00417DFA" w:rsidRPr="00131B5C" w:rsidRDefault="00417DFA" w:rsidP="00F67F41">
            <w:pPr>
              <w:jc w:val="both"/>
              <w:rPr>
                <w:rFonts w:ascii="Times New Roman" w:hAnsi="Times New Roman" w:cs="Times New Roman"/>
                <w:sz w:val="24"/>
                <w:szCs w:val="24"/>
              </w:rPr>
            </w:pPr>
            <w:r w:rsidRPr="00131B5C">
              <w:rPr>
                <w:rFonts w:ascii="Times New Roman" w:hAnsi="Times New Roman" w:cs="Times New Roman"/>
                <w:sz w:val="24"/>
                <w:szCs w:val="24"/>
              </w:rPr>
              <w:t>1.66 W/</w:t>
            </w:r>
            <w:proofErr w:type="spellStart"/>
            <w:proofErr w:type="gramStart"/>
            <w:r w:rsidRPr="00131B5C">
              <w:rPr>
                <w:rFonts w:ascii="Times New Roman" w:hAnsi="Times New Roman" w:cs="Times New Roman"/>
                <w:sz w:val="24"/>
                <w:szCs w:val="24"/>
              </w:rPr>
              <w:t>m.K</w:t>
            </w:r>
            <w:proofErr w:type="spellEnd"/>
            <w:proofErr w:type="gramEnd"/>
          </w:p>
        </w:tc>
        <w:tc>
          <w:tcPr>
            <w:tcW w:w="3480" w:type="dxa"/>
          </w:tcPr>
          <w:p w14:paraId="3034D753" w14:textId="77777777" w:rsidR="00417DFA" w:rsidRPr="00131B5C" w:rsidRDefault="00417DFA" w:rsidP="00F67F41">
            <w:pPr>
              <w:jc w:val="both"/>
              <w:rPr>
                <w:rFonts w:ascii="Times New Roman" w:hAnsi="Times New Roman" w:cs="Times New Roman"/>
                <w:sz w:val="24"/>
                <w:szCs w:val="24"/>
              </w:rPr>
            </w:pPr>
            <w:r w:rsidRPr="00131B5C">
              <w:rPr>
                <w:rFonts w:ascii="Times New Roman" w:hAnsi="Times New Roman" w:cs="Times New Roman"/>
                <w:sz w:val="24"/>
                <w:szCs w:val="24"/>
              </w:rPr>
              <w:t>1.66 W/</w:t>
            </w:r>
            <w:proofErr w:type="spellStart"/>
            <w:proofErr w:type="gramStart"/>
            <w:r w:rsidRPr="00131B5C">
              <w:rPr>
                <w:rFonts w:ascii="Times New Roman" w:hAnsi="Times New Roman" w:cs="Times New Roman"/>
                <w:sz w:val="24"/>
                <w:szCs w:val="24"/>
              </w:rPr>
              <w:t>m.K</w:t>
            </w:r>
            <w:proofErr w:type="spellEnd"/>
            <w:proofErr w:type="gramEnd"/>
          </w:p>
        </w:tc>
      </w:tr>
      <w:tr w:rsidR="00417DFA" w:rsidRPr="00131B5C" w14:paraId="321EC82C" w14:textId="77777777" w:rsidTr="00661AD4">
        <w:trPr>
          <w:trHeight w:val="482"/>
        </w:trPr>
        <w:tc>
          <w:tcPr>
            <w:tcW w:w="3479" w:type="dxa"/>
          </w:tcPr>
          <w:p w14:paraId="79F74FDD" w14:textId="77777777" w:rsidR="00417DFA" w:rsidRPr="00131B5C" w:rsidRDefault="00417DFA" w:rsidP="00F67F41">
            <w:pPr>
              <w:jc w:val="both"/>
              <w:rPr>
                <w:rFonts w:ascii="Times New Roman" w:hAnsi="Times New Roman" w:cs="Times New Roman"/>
                <w:sz w:val="24"/>
                <w:szCs w:val="24"/>
              </w:rPr>
            </w:pPr>
            <w:r w:rsidRPr="00131B5C">
              <w:rPr>
                <w:rFonts w:ascii="Times New Roman" w:hAnsi="Times New Roman" w:cs="Times New Roman"/>
                <w:sz w:val="24"/>
                <w:szCs w:val="24"/>
              </w:rPr>
              <w:t>Specific resistance (ρ)</w:t>
            </w:r>
          </w:p>
        </w:tc>
        <w:tc>
          <w:tcPr>
            <w:tcW w:w="3479" w:type="dxa"/>
          </w:tcPr>
          <w:p w14:paraId="1FBFCF3E" w14:textId="77777777" w:rsidR="00417DFA" w:rsidRPr="00131B5C" w:rsidRDefault="00417DFA" w:rsidP="00F67F41">
            <w:pPr>
              <w:jc w:val="both"/>
              <w:rPr>
                <w:rFonts w:ascii="Times New Roman" w:hAnsi="Times New Roman" w:cs="Times New Roman"/>
                <w:sz w:val="24"/>
                <w:szCs w:val="24"/>
              </w:rPr>
            </w:pPr>
            <w:r w:rsidRPr="00131B5C">
              <w:rPr>
                <w:rFonts w:ascii="Times New Roman" w:hAnsi="Times New Roman" w:cs="Times New Roman"/>
                <w:sz w:val="24"/>
                <w:szCs w:val="24"/>
              </w:rPr>
              <w:t>1.5 × 10</w:t>
            </w:r>
            <w:r w:rsidRPr="00131B5C">
              <w:rPr>
                <w:rFonts w:ascii="Times New Roman" w:hAnsi="Times New Roman" w:cs="Times New Roman"/>
                <w:sz w:val="24"/>
                <w:szCs w:val="24"/>
                <w:vertAlign w:val="superscript"/>
              </w:rPr>
              <w:t>-8</w:t>
            </w:r>
            <w:r w:rsidRPr="00131B5C">
              <w:rPr>
                <w:rFonts w:ascii="Times New Roman" w:hAnsi="Times New Roman" w:cs="Times New Roman"/>
                <w:sz w:val="24"/>
                <w:szCs w:val="24"/>
              </w:rPr>
              <w:t xml:space="preserve"> </w:t>
            </w:r>
            <w:proofErr w:type="spellStart"/>
            <w:r w:rsidRPr="00131B5C">
              <w:rPr>
                <w:rFonts w:ascii="Times New Roman" w:hAnsi="Times New Roman" w:cs="Times New Roman"/>
                <w:sz w:val="24"/>
                <w:szCs w:val="24"/>
              </w:rPr>
              <w:t>Ωm</w:t>
            </w:r>
            <w:proofErr w:type="spellEnd"/>
          </w:p>
        </w:tc>
        <w:tc>
          <w:tcPr>
            <w:tcW w:w="3480" w:type="dxa"/>
          </w:tcPr>
          <w:p w14:paraId="1C7E3E0A" w14:textId="77777777" w:rsidR="00417DFA" w:rsidRPr="00131B5C" w:rsidRDefault="00417DFA" w:rsidP="00F67F41">
            <w:pPr>
              <w:jc w:val="both"/>
              <w:rPr>
                <w:rFonts w:ascii="Times New Roman" w:hAnsi="Times New Roman" w:cs="Times New Roman"/>
                <w:sz w:val="24"/>
                <w:szCs w:val="24"/>
              </w:rPr>
            </w:pPr>
            <w:r w:rsidRPr="00131B5C">
              <w:rPr>
                <w:rFonts w:ascii="Times New Roman" w:hAnsi="Times New Roman" w:cs="Times New Roman"/>
                <w:sz w:val="24"/>
                <w:szCs w:val="24"/>
              </w:rPr>
              <w:t>1.5 × 10</w:t>
            </w:r>
            <w:r w:rsidRPr="00131B5C">
              <w:rPr>
                <w:rFonts w:ascii="Times New Roman" w:hAnsi="Times New Roman" w:cs="Times New Roman"/>
                <w:sz w:val="24"/>
                <w:szCs w:val="24"/>
                <w:vertAlign w:val="superscript"/>
              </w:rPr>
              <w:t>-8</w:t>
            </w:r>
            <w:r w:rsidRPr="00131B5C">
              <w:rPr>
                <w:rFonts w:ascii="Times New Roman" w:hAnsi="Times New Roman" w:cs="Times New Roman"/>
                <w:sz w:val="24"/>
                <w:szCs w:val="24"/>
              </w:rPr>
              <w:t xml:space="preserve"> </w:t>
            </w:r>
            <w:proofErr w:type="spellStart"/>
            <w:r w:rsidRPr="00131B5C">
              <w:rPr>
                <w:rFonts w:ascii="Times New Roman" w:hAnsi="Times New Roman" w:cs="Times New Roman"/>
                <w:sz w:val="24"/>
                <w:szCs w:val="24"/>
              </w:rPr>
              <w:t>Ωm</w:t>
            </w:r>
            <w:proofErr w:type="spellEnd"/>
          </w:p>
        </w:tc>
      </w:tr>
      <w:tr w:rsidR="00417DFA" w:rsidRPr="00131B5C" w14:paraId="6DACCBB9" w14:textId="77777777" w:rsidTr="00661AD4">
        <w:trPr>
          <w:trHeight w:val="651"/>
        </w:trPr>
        <w:tc>
          <w:tcPr>
            <w:tcW w:w="3479" w:type="dxa"/>
          </w:tcPr>
          <w:p w14:paraId="61F1FED9" w14:textId="77777777" w:rsidR="00417DFA" w:rsidRPr="00131B5C" w:rsidRDefault="00417DFA" w:rsidP="00F67F41">
            <w:pPr>
              <w:jc w:val="both"/>
              <w:rPr>
                <w:rFonts w:ascii="Times New Roman" w:hAnsi="Times New Roman" w:cs="Times New Roman"/>
                <w:sz w:val="24"/>
                <w:szCs w:val="24"/>
              </w:rPr>
            </w:pPr>
            <w:r w:rsidRPr="00131B5C">
              <w:rPr>
                <w:rFonts w:ascii="Times New Roman" w:hAnsi="Times New Roman" w:cs="Times New Roman"/>
                <w:sz w:val="24"/>
                <w:szCs w:val="24"/>
              </w:rPr>
              <w:t>Width (l)</w:t>
            </w:r>
          </w:p>
        </w:tc>
        <w:tc>
          <w:tcPr>
            <w:tcW w:w="3479" w:type="dxa"/>
          </w:tcPr>
          <w:p w14:paraId="1BCAB3E2" w14:textId="77777777" w:rsidR="00417DFA" w:rsidRPr="00131B5C" w:rsidRDefault="00417DFA" w:rsidP="00F67F41">
            <w:pPr>
              <w:jc w:val="both"/>
              <w:rPr>
                <w:rFonts w:ascii="Times New Roman" w:hAnsi="Times New Roman" w:cs="Times New Roman"/>
                <w:sz w:val="24"/>
                <w:szCs w:val="24"/>
              </w:rPr>
            </w:pPr>
            <w:r w:rsidRPr="00131B5C">
              <w:rPr>
                <w:rFonts w:ascii="Times New Roman" w:hAnsi="Times New Roman" w:cs="Times New Roman"/>
                <w:sz w:val="24"/>
                <w:szCs w:val="24"/>
              </w:rPr>
              <w:t>1.4 mm</w:t>
            </w:r>
          </w:p>
        </w:tc>
        <w:tc>
          <w:tcPr>
            <w:tcW w:w="3480" w:type="dxa"/>
          </w:tcPr>
          <w:p w14:paraId="4A63B1E7" w14:textId="77777777" w:rsidR="00417DFA" w:rsidRPr="00131B5C" w:rsidRDefault="00417DFA" w:rsidP="00A40C21">
            <w:pPr>
              <w:keepNext/>
              <w:jc w:val="both"/>
              <w:rPr>
                <w:rFonts w:ascii="Times New Roman" w:hAnsi="Times New Roman" w:cs="Times New Roman"/>
                <w:sz w:val="24"/>
                <w:szCs w:val="24"/>
              </w:rPr>
            </w:pPr>
            <w:r w:rsidRPr="00131B5C">
              <w:rPr>
                <w:rFonts w:ascii="Times New Roman" w:hAnsi="Times New Roman" w:cs="Times New Roman"/>
                <w:sz w:val="24"/>
                <w:szCs w:val="24"/>
              </w:rPr>
              <w:t>1.4 mm</w:t>
            </w:r>
          </w:p>
        </w:tc>
      </w:tr>
    </w:tbl>
    <w:p w14:paraId="7D9B91A2" w14:textId="28D55083" w:rsidR="00A40C21" w:rsidRPr="00661AD4" w:rsidRDefault="00A40C21" w:rsidP="00661AD4">
      <w:pPr>
        <w:pStyle w:val="Caption"/>
        <w:jc w:val="right"/>
        <w:rPr>
          <w:b/>
          <w:bCs/>
          <w:color w:val="000000" w:themeColor="text1"/>
        </w:rPr>
      </w:pPr>
      <w:r w:rsidRPr="00A40C21">
        <w:rPr>
          <w:b/>
          <w:bCs/>
          <w:color w:val="000000" w:themeColor="text1"/>
        </w:rPr>
        <w:t xml:space="preserve">Table </w:t>
      </w:r>
      <w:r w:rsidRPr="00A40C21">
        <w:rPr>
          <w:b/>
          <w:bCs/>
          <w:color w:val="000000" w:themeColor="text1"/>
        </w:rPr>
        <w:fldChar w:fldCharType="begin"/>
      </w:r>
      <w:r w:rsidRPr="00A40C21">
        <w:rPr>
          <w:b/>
          <w:bCs/>
          <w:color w:val="000000" w:themeColor="text1"/>
        </w:rPr>
        <w:instrText xml:space="preserve"> SEQ Table \* ARABIC </w:instrText>
      </w:r>
      <w:r w:rsidRPr="00A40C21">
        <w:rPr>
          <w:b/>
          <w:bCs/>
          <w:color w:val="000000" w:themeColor="text1"/>
        </w:rPr>
        <w:fldChar w:fldCharType="separate"/>
      </w:r>
      <w:r w:rsidR="00A00CC3">
        <w:rPr>
          <w:b/>
          <w:bCs/>
          <w:noProof/>
          <w:color w:val="000000" w:themeColor="text1"/>
        </w:rPr>
        <w:t>3</w:t>
      </w:r>
      <w:r w:rsidRPr="00A40C21">
        <w:rPr>
          <w:b/>
          <w:bCs/>
          <w:color w:val="000000" w:themeColor="text1"/>
        </w:rPr>
        <w:fldChar w:fldCharType="end"/>
      </w:r>
      <w:r w:rsidRPr="00A40C21">
        <w:rPr>
          <w:b/>
          <w:bCs/>
          <w:color w:val="000000" w:themeColor="text1"/>
        </w:rPr>
        <w:t>: Properties of Bi2Te3</w:t>
      </w:r>
    </w:p>
    <w:p w14:paraId="6AE6A61D" w14:textId="2065D4A5" w:rsidR="00417DFA" w:rsidRDefault="00417DFA" w:rsidP="00A40C21">
      <w:pPr>
        <w:jc w:val="both"/>
        <w:rPr>
          <w:rFonts w:ascii="Times New Roman" w:hAnsi="Times New Roman" w:cs="Times New Roman"/>
          <w:sz w:val="24"/>
          <w:szCs w:val="24"/>
        </w:rPr>
      </w:pPr>
      <w:r w:rsidRPr="00131B5C">
        <w:rPr>
          <w:rFonts w:ascii="Times New Roman" w:hAnsi="Times New Roman" w:cs="Times New Roman"/>
          <w:sz w:val="24"/>
          <w:szCs w:val="24"/>
        </w:rPr>
        <w:t>Resistance in the external circuit (R</w:t>
      </w:r>
      <w:r w:rsidRPr="00131B5C">
        <w:rPr>
          <w:rFonts w:ascii="Times New Roman" w:hAnsi="Times New Roman" w:cs="Times New Roman"/>
          <w:sz w:val="24"/>
          <w:szCs w:val="24"/>
          <w:vertAlign w:val="subscript"/>
        </w:rPr>
        <w:t>L</w:t>
      </w:r>
      <w:r w:rsidRPr="00131B5C">
        <w:rPr>
          <w:rFonts w:ascii="Times New Roman" w:hAnsi="Times New Roman" w:cs="Times New Roman"/>
          <w:sz w:val="24"/>
          <w:szCs w:val="24"/>
        </w:rPr>
        <w:t>) is taken in the range of 50 Ohms to 250 Ohms. Temperature at the hot side is varied in the range of 400 K to 600 K and the temperature at the cold side is take in the range of 313 K to 413 K.  The other parameters required for numerical simulation have been listed below.</w:t>
      </w:r>
    </w:p>
    <w:p w14:paraId="5D26465A" w14:textId="77777777" w:rsidR="00A40C21" w:rsidRPr="00131B5C" w:rsidRDefault="00A40C21" w:rsidP="00A40C21">
      <w:pPr>
        <w:jc w:val="both"/>
        <w:rPr>
          <w:rFonts w:ascii="Times New Roman" w:hAnsi="Times New Roman" w:cs="Times New Roman"/>
          <w:sz w:val="24"/>
          <w:szCs w:val="24"/>
        </w:rPr>
      </w:pPr>
    </w:p>
    <w:tbl>
      <w:tblPr>
        <w:tblStyle w:val="TableGrid"/>
        <w:tblW w:w="10320" w:type="dxa"/>
        <w:tblLook w:val="04A0" w:firstRow="1" w:lastRow="0" w:firstColumn="1" w:lastColumn="0" w:noHBand="0" w:noVBand="1"/>
      </w:tblPr>
      <w:tblGrid>
        <w:gridCol w:w="2580"/>
        <w:gridCol w:w="2580"/>
        <w:gridCol w:w="2580"/>
        <w:gridCol w:w="2580"/>
      </w:tblGrid>
      <w:tr w:rsidR="00417DFA" w:rsidRPr="00131B5C" w14:paraId="6B48BDFC" w14:textId="77777777" w:rsidTr="00661AD4">
        <w:trPr>
          <w:trHeight w:val="1326"/>
        </w:trPr>
        <w:tc>
          <w:tcPr>
            <w:tcW w:w="2580" w:type="dxa"/>
          </w:tcPr>
          <w:p w14:paraId="2D7FA64A" w14:textId="77777777" w:rsidR="00417DFA" w:rsidRPr="00A40C21" w:rsidRDefault="00417DFA" w:rsidP="00F67F41">
            <w:pPr>
              <w:jc w:val="both"/>
              <w:rPr>
                <w:rFonts w:ascii="Times New Roman" w:hAnsi="Times New Roman" w:cs="Times New Roman"/>
                <w:b/>
                <w:bCs/>
                <w:sz w:val="24"/>
                <w:szCs w:val="24"/>
              </w:rPr>
            </w:pPr>
            <w:r w:rsidRPr="00A40C21">
              <w:rPr>
                <w:rFonts w:ascii="Times New Roman" w:hAnsi="Times New Roman" w:cs="Times New Roman"/>
                <w:b/>
                <w:bCs/>
                <w:sz w:val="24"/>
                <w:szCs w:val="24"/>
              </w:rPr>
              <w:t>Thermal conductivity of ceramic plate (</w:t>
            </w:r>
            <w:proofErr w:type="spellStart"/>
            <w:r w:rsidRPr="00A40C21">
              <w:rPr>
                <w:rFonts w:ascii="Times New Roman" w:hAnsi="Times New Roman" w:cs="Times New Roman"/>
                <w:b/>
                <w:bCs/>
                <w:sz w:val="24"/>
                <w:szCs w:val="24"/>
              </w:rPr>
              <w:t>k</w:t>
            </w:r>
            <w:r w:rsidRPr="00A40C21">
              <w:rPr>
                <w:rFonts w:ascii="Times New Roman" w:hAnsi="Times New Roman" w:cs="Times New Roman"/>
                <w:b/>
                <w:bCs/>
                <w:sz w:val="24"/>
                <w:szCs w:val="24"/>
                <w:vertAlign w:val="subscript"/>
              </w:rPr>
              <w:t>ce</w:t>
            </w:r>
            <w:proofErr w:type="spellEnd"/>
            <w:r w:rsidRPr="00A40C21">
              <w:rPr>
                <w:rFonts w:ascii="Times New Roman" w:hAnsi="Times New Roman" w:cs="Times New Roman"/>
                <w:b/>
                <w:bCs/>
                <w:sz w:val="24"/>
                <w:szCs w:val="24"/>
              </w:rPr>
              <w:t>)</w:t>
            </w:r>
          </w:p>
        </w:tc>
        <w:tc>
          <w:tcPr>
            <w:tcW w:w="2580" w:type="dxa"/>
          </w:tcPr>
          <w:p w14:paraId="151B3330" w14:textId="77777777" w:rsidR="00417DFA" w:rsidRPr="00131B5C" w:rsidRDefault="00417DFA" w:rsidP="00F67F41">
            <w:pPr>
              <w:jc w:val="both"/>
              <w:rPr>
                <w:rFonts w:ascii="Times New Roman" w:hAnsi="Times New Roman" w:cs="Times New Roman"/>
                <w:sz w:val="24"/>
                <w:szCs w:val="24"/>
              </w:rPr>
            </w:pPr>
            <w:r w:rsidRPr="00131B5C">
              <w:rPr>
                <w:rFonts w:ascii="Times New Roman" w:hAnsi="Times New Roman" w:cs="Times New Roman"/>
                <w:sz w:val="24"/>
                <w:szCs w:val="24"/>
              </w:rPr>
              <w:t>230 W/</w:t>
            </w:r>
            <w:proofErr w:type="spellStart"/>
            <w:proofErr w:type="gramStart"/>
            <w:r w:rsidRPr="00131B5C">
              <w:rPr>
                <w:rFonts w:ascii="Times New Roman" w:hAnsi="Times New Roman" w:cs="Times New Roman"/>
                <w:sz w:val="24"/>
                <w:szCs w:val="24"/>
              </w:rPr>
              <w:t>m.K</w:t>
            </w:r>
            <w:proofErr w:type="spellEnd"/>
            <w:proofErr w:type="gramEnd"/>
          </w:p>
        </w:tc>
        <w:tc>
          <w:tcPr>
            <w:tcW w:w="2580" w:type="dxa"/>
          </w:tcPr>
          <w:p w14:paraId="4F8764CB" w14:textId="77777777" w:rsidR="00417DFA" w:rsidRPr="00A40C21" w:rsidRDefault="00417DFA" w:rsidP="00F67F41">
            <w:pPr>
              <w:jc w:val="both"/>
              <w:rPr>
                <w:rFonts w:ascii="Times New Roman" w:hAnsi="Times New Roman" w:cs="Times New Roman"/>
                <w:b/>
                <w:bCs/>
                <w:sz w:val="24"/>
                <w:szCs w:val="24"/>
              </w:rPr>
            </w:pPr>
            <w:r w:rsidRPr="00A40C21">
              <w:rPr>
                <w:rFonts w:ascii="Times New Roman" w:hAnsi="Times New Roman" w:cs="Times New Roman"/>
                <w:b/>
                <w:bCs/>
                <w:sz w:val="24"/>
                <w:szCs w:val="24"/>
              </w:rPr>
              <w:t>Thermal conductivity of copper plate (</w:t>
            </w:r>
            <w:proofErr w:type="spellStart"/>
            <w:r w:rsidRPr="00A40C21">
              <w:rPr>
                <w:rFonts w:ascii="Times New Roman" w:hAnsi="Times New Roman" w:cs="Times New Roman"/>
                <w:b/>
                <w:bCs/>
                <w:sz w:val="24"/>
                <w:szCs w:val="24"/>
              </w:rPr>
              <w:t>k</w:t>
            </w:r>
            <w:r w:rsidRPr="00A40C21">
              <w:rPr>
                <w:rFonts w:ascii="Times New Roman" w:hAnsi="Times New Roman" w:cs="Times New Roman"/>
                <w:b/>
                <w:bCs/>
                <w:sz w:val="24"/>
                <w:szCs w:val="24"/>
                <w:vertAlign w:val="subscript"/>
              </w:rPr>
              <w:t>cu</w:t>
            </w:r>
            <w:proofErr w:type="spellEnd"/>
            <w:r w:rsidRPr="00A40C21">
              <w:rPr>
                <w:rFonts w:ascii="Times New Roman" w:hAnsi="Times New Roman" w:cs="Times New Roman"/>
                <w:b/>
                <w:bCs/>
                <w:sz w:val="24"/>
                <w:szCs w:val="24"/>
              </w:rPr>
              <w:t>)</w:t>
            </w:r>
          </w:p>
        </w:tc>
        <w:tc>
          <w:tcPr>
            <w:tcW w:w="2580" w:type="dxa"/>
          </w:tcPr>
          <w:p w14:paraId="1832ADF8" w14:textId="77777777" w:rsidR="00417DFA" w:rsidRPr="00131B5C" w:rsidRDefault="00417DFA" w:rsidP="00F67F41">
            <w:pPr>
              <w:jc w:val="both"/>
              <w:rPr>
                <w:rFonts w:ascii="Times New Roman" w:hAnsi="Times New Roman" w:cs="Times New Roman"/>
                <w:sz w:val="24"/>
                <w:szCs w:val="24"/>
              </w:rPr>
            </w:pPr>
            <w:r w:rsidRPr="00131B5C">
              <w:rPr>
                <w:rFonts w:ascii="Times New Roman" w:hAnsi="Times New Roman" w:cs="Times New Roman"/>
                <w:sz w:val="24"/>
                <w:szCs w:val="24"/>
              </w:rPr>
              <w:t>398 W/</w:t>
            </w:r>
            <w:proofErr w:type="spellStart"/>
            <w:proofErr w:type="gramStart"/>
            <w:r w:rsidRPr="00131B5C">
              <w:rPr>
                <w:rFonts w:ascii="Times New Roman" w:hAnsi="Times New Roman" w:cs="Times New Roman"/>
                <w:sz w:val="24"/>
                <w:szCs w:val="24"/>
              </w:rPr>
              <w:t>m.K</w:t>
            </w:r>
            <w:proofErr w:type="spellEnd"/>
            <w:proofErr w:type="gramEnd"/>
          </w:p>
        </w:tc>
      </w:tr>
      <w:tr w:rsidR="00417DFA" w:rsidRPr="00131B5C" w14:paraId="41D4621C" w14:textId="77777777" w:rsidTr="00661AD4">
        <w:trPr>
          <w:trHeight w:val="879"/>
        </w:trPr>
        <w:tc>
          <w:tcPr>
            <w:tcW w:w="2580" w:type="dxa"/>
          </w:tcPr>
          <w:p w14:paraId="60AD63E8" w14:textId="09437CD2" w:rsidR="00417DFA" w:rsidRPr="00A40C21" w:rsidRDefault="00417DFA" w:rsidP="00F67F41">
            <w:pPr>
              <w:jc w:val="both"/>
              <w:rPr>
                <w:rFonts w:ascii="Times New Roman" w:hAnsi="Times New Roman" w:cs="Times New Roman"/>
                <w:b/>
                <w:bCs/>
                <w:sz w:val="24"/>
                <w:szCs w:val="24"/>
              </w:rPr>
            </w:pPr>
            <w:r w:rsidRPr="00A40C21">
              <w:rPr>
                <w:rFonts w:ascii="Times New Roman" w:hAnsi="Times New Roman" w:cs="Times New Roman"/>
                <w:b/>
                <w:bCs/>
                <w:sz w:val="24"/>
                <w:szCs w:val="24"/>
              </w:rPr>
              <w:t>Thickness of the ceramic plate (</w:t>
            </w:r>
            <w:proofErr w:type="spellStart"/>
            <w:r w:rsidR="00A40C21" w:rsidRPr="00A40C21">
              <w:rPr>
                <w:rFonts w:ascii="Times New Roman" w:hAnsi="Times New Roman" w:cs="Times New Roman"/>
                <w:b/>
                <w:bCs/>
                <w:sz w:val="24"/>
                <w:szCs w:val="24"/>
              </w:rPr>
              <w:t>b</w:t>
            </w:r>
            <w:r w:rsidRPr="00A40C21">
              <w:rPr>
                <w:rFonts w:ascii="Times New Roman" w:hAnsi="Times New Roman" w:cs="Times New Roman"/>
                <w:b/>
                <w:bCs/>
                <w:sz w:val="24"/>
                <w:szCs w:val="24"/>
                <w:vertAlign w:val="subscript"/>
              </w:rPr>
              <w:t>ce</w:t>
            </w:r>
            <w:proofErr w:type="spellEnd"/>
            <w:r w:rsidRPr="00A40C21">
              <w:rPr>
                <w:rFonts w:ascii="Times New Roman" w:hAnsi="Times New Roman" w:cs="Times New Roman"/>
                <w:b/>
                <w:bCs/>
                <w:sz w:val="24"/>
                <w:szCs w:val="24"/>
              </w:rPr>
              <w:t>)</w:t>
            </w:r>
          </w:p>
        </w:tc>
        <w:tc>
          <w:tcPr>
            <w:tcW w:w="2580" w:type="dxa"/>
          </w:tcPr>
          <w:p w14:paraId="76DEA2C1" w14:textId="77777777" w:rsidR="00417DFA" w:rsidRPr="00131B5C" w:rsidRDefault="00417DFA" w:rsidP="00F67F41">
            <w:pPr>
              <w:jc w:val="both"/>
              <w:rPr>
                <w:rFonts w:ascii="Times New Roman" w:hAnsi="Times New Roman" w:cs="Times New Roman"/>
                <w:sz w:val="24"/>
                <w:szCs w:val="24"/>
              </w:rPr>
            </w:pPr>
            <w:r w:rsidRPr="00131B5C">
              <w:rPr>
                <w:rFonts w:ascii="Times New Roman" w:hAnsi="Times New Roman" w:cs="Times New Roman"/>
                <w:sz w:val="24"/>
                <w:szCs w:val="24"/>
              </w:rPr>
              <w:t>0.5 mm</w:t>
            </w:r>
          </w:p>
        </w:tc>
        <w:tc>
          <w:tcPr>
            <w:tcW w:w="2580" w:type="dxa"/>
          </w:tcPr>
          <w:p w14:paraId="5616C065" w14:textId="27CFDE35" w:rsidR="00417DFA" w:rsidRPr="00A40C21" w:rsidRDefault="00417DFA" w:rsidP="00F67F41">
            <w:pPr>
              <w:jc w:val="both"/>
              <w:rPr>
                <w:rFonts w:ascii="Times New Roman" w:hAnsi="Times New Roman" w:cs="Times New Roman"/>
                <w:b/>
                <w:bCs/>
                <w:sz w:val="24"/>
                <w:szCs w:val="24"/>
              </w:rPr>
            </w:pPr>
            <w:r w:rsidRPr="00A40C21">
              <w:rPr>
                <w:rFonts w:ascii="Times New Roman" w:hAnsi="Times New Roman" w:cs="Times New Roman"/>
                <w:b/>
                <w:bCs/>
                <w:sz w:val="24"/>
                <w:szCs w:val="24"/>
              </w:rPr>
              <w:t>Thickness of the copper plate (</w:t>
            </w:r>
            <w:proofErr w:type="spellStart"/>
            <w:r w:rsidR="00A40C21" w:rsidRPr="00A40C21">
              <w:rPr>
                <w:rFonts w:ascii="Times New Roman" w:hAnsi="Times New Roman" w:cs="Times New Roman"/>
                <w:b/>
                <w:bCs/>
                <w:sz w:val="24"/>
                <w:szCs w:val="24"/>
              </w:rPr>
              <w:t>b</w:t>
            </w:r>
            <w:r w:rsidRPr="00A40C21">
              <w:rPr>
                <w:rFonts w:ascii="Times New Roman" w:hAnsi="Times New Roman" w:cs="Times New Roman"/>
                <w:b/>
                <w:bCs/>
                <w:sz w:val="24"/>
                <w:szCs w:val="24"/>
                <w:vertAlign w:val="subscript"/>
              </w:rPr>
              <w:t>cu</w:t>
            </w:r>
            <w:proofErr w:type="spellEnd"/>
            <w:r w:rsidRPr="00A40C21">
              <w:rPr>
                <w:rFonts w:ascii="Times New Roman" w:hAnsi="Times New Roman" w:cs="Times New Roman"/>
                <w:b/>
                <w:bCs/>
                <w:sz w:val="24"/>
                <w:szCs w:val="24"/>
              </w:rPr>
              <w:t>)</w:t>
            </w:r>
          </w:p>
        </w:tc>
        <w:tc>
          <w:tcPr>
            <w:tcW w:w="2580" w:type="dxa"/>
          </w:tcPr>
          <w:p w14:paraId="41DFCD51" w14:textId="77777777" w:rsidR="00417DFA" w:rsidRPr="00131B5C" w:rsidRDefault="00417DFA" w:rsidP="00F67F41">
            <w:pPr>
              <w:jc w:val="both"/>
              <w:rPr>
                <w:rFonts w:ascii="Times New Roman" w:hAnsi="Times New Roman" w:cs="Times New Roman"/>
                <w:sz w:val="24"/>
                <w:szCs w:val="24"/>
              </w:rPr>
            </w:pPr>
            <w:r w:rsidRPr="00131B5C">
              <w:rPr>
                <w:rFonts w:ascii="Times New Roman" w:hAnsi="Times New Roman" w:cs="Times New Roman"/>
                <w:sz w:val="24"/>
                <w:szCs w:val="24"/>
              </w:rPr>
              <w:t>3 mm</w:t>
            </w:r>
          </w:p>
        </w:tc>
      </w:tr>
      <w:tr w:rsidR="00417DFA" w:rsidRPr="00131B5C" w14:paraId="68AB141F" w14:textId="77777777" w:rsidTr="00661AD4">
        <w:trPr>
          <w:trHeight w:val="879"/>
        </w:trPr>
        <w:tc>
          <w:tcPr>
            <w:tcW w:w="2580" w:type="dxa"/>
          </w:tcPr>
          <w:p w14:paraId="0BC4A32B" w14:textId="25E682F4" w:rsidR="00417DFA" w:rsidRPr="00A40C21" w:rsidRDefault="00417DFA" w:rsidP="00F67F41">
            <w:pPr>
              <w:jc w:val="both"/>
              <w:rPr>
                <w:rFonts w:ascii="Times New Roman" w:hAnsi="Times New Roman" w:cs="Times New Roman"/>
                <w:b/>
                <w:bCs/>
                <w:sz w:val="24"/>
                <w:szCs w:val="24"/>
              </w:rPr>
            </w:pPr>
            <w:r w:rsidRPr="00A40C21">
              <w:rPr>
                <w:rFonts w:ascii="Times New Roman" w:hAnsi="Times New Roman" w:cs="Times New Roman"/>
                <w:b/>
                <w:bCs/>
                <w:sz w:val="24"/>
                <w:szCs w:val="24"/>
              </w:rPr>
              <w:t>Gap between p-type and n-type legs (</w:t>
            </w:r>
            <w:proofErr w:type="spellStart"/>
            <w:r w:rsidR="00A40C21" w:rsidRPr="00A40C21">
              <w:rPr>
                <w:rFonts w:ascii="Times New Roman" w:hAnsi="Times New Roman" w:cs="Times New Roman"/>
                <w:b/>
                <w:bCs/>
                <w:sz w:val="24"/>
                <w:szCs w:val="24"/>
              </w:rPr>
              <w:t>b</w:t>
            </w:r>
            <w:r w:rsidRPr="00A40C21">
              <w:rPr>
                <w:rFonts w:ascii="Times New Roman" w:hAnsi="Times New Roman" w:cs="Times New Roman"/>
                <w:b/>
                <w:bCs/>
                <w:sz w:val="24"/>
                <w:szCs w:val="24"/>
                <w:vertAlign w:val="subscript"/>
              </w:rPr>
              <w:t>g</w:t>
            </w:r>
            <w:proofErr w:type="spellEnd"/>
            <w:r w:rsidRPr="00A40C21">
              <w:rPr>
                <w:rFonts w:ascii="Times New Roman" w:hAnsi="Times New Roman" w:cs="Times New Roman"/>
                <w:b/>
                <w:bCs/>
                <w:sz w:val="24"/>
                <w:szCs w:val="24"/>
              </w:rPr>
              <w:t>)</w:t>
            </w:r>
          </w:p>
        </w:tc>
        <w:tc>
          <w:tcPr>
            <w:tcW w:w="2580" w:type="dxa"/>
          </w:tcPr>
          <w:p w14:paraId="11B457AE" w14:textId="77777777" w:rsidR="00417DFA" w:rsidRPr="00131B5C" w:rsidRDefault="00417DFA" w:rsidP="00F67F41">
            <w:pPr>
              <w:jc w:val="both"/>
              <w:rPr>
                <w:rFonts w:ascii="Times New Roman" w:hAnsi="Times New Roman" w:cs="Times New Roman"/>
                <w:sz w:val="24"/>
                <w:szCs w:val="24"/>
              </w:rPr>
            </w:pPr>
            <w:r w:rsidRPr="00131B5C">
              <w:rPr>
                <w:rFonts w:ascii="Times New Roman" w:hAnsi="Times New Roman" w:cs="Times New Roman"/>
                <w:sz w:val="24"/>
                <w:szCs w:val="24"/>
              </w:rPr>
              <w:t>1.5 mm</w:t>
            </w:r>
          </w:p>
        </w:tc>
        <w:tc>
          <w:tcPr>
            <w:tcW w:w="2580" w:type="dxa"/>
          </w:tcPr>
          <w:p w14:paraId="4E946462" w14:textId="5FC21B15" w:rsidR="00417DFA" w:rsidRPr="00A40C21" w:rsidRDefault="00417DFA" w:rsidP="00F67F41">
            <w:pPr>
              <w:jc w:val="both"/>
              <w:rPr>
                <w:rFonts w:ascii="Times New Roman" w:hAnsi="Times New Roman" w:cs="Times New Roman"/>
                <w:b/>
                <w:bCs/>
                <w:sz w:val="24"/>
                <w:szCs w:val="24"/>
              </w:rPr>
            </w:pPr>
            <w:r w:rsidRPr="00A40C21">
              <w:rPr>
                <w:rFonts w:ascii="Times New Roman" w:hAnsi="Times New Roman" w:cs="Times New Roman"/>
                <w:b/>
                <w:bCs/>
                <w:sz w:val="24"/>
                <w:szCs w:val="24"/>
              </w:rPr>
              <w:t>Thickness of the semiconductor (</w:t>
            </w:r>
            <w:proofErr w:type="spellStart"/>
            <w:r w:rsidR="00A40C21" w:rsidRPr="00A40C21">
              <w:rPr>
                <w:rFonts w:ascii="Times New Roman" w:hAnsi="Times New Roman" w:cs="Times New Roman"/>
                <w:b/>
                <w:bCs/>
                <w:sz w:val="24"/>
                <w:szCs w:val="24"/>
              </w:rPr>
              <w:t>b</w:t>
            </w:r>
            <w:r w:rsidRPr="00A40C21">
              <w:rPr>
                <w:rFonts w:ascii="Times New Roman" w:hAnsi="Times New Roman" w:cs="Times New Roman"/>
                <w:b/>
                <w:bCs/>
                <w:sz w:val="24"/>
                <w:szCs w:val="24"/>
                <w:vertAlign w:val="subscript"/>
              </w:rPr>
              <w:t>sc</w:t>
            </w:r>
            <w:proofErr w:type="spellEnd"/>
            <w:r w:rsidRPr="00A40C21">
              <w:rPr>
                <w:rFonts w:ascii="Times New Roman" w:hAnsi="Times New Roman" w:cs="Times New Roman"/>
                <w:b/>
                <w:bCs/>
                <w:sz w:val="24"/>
                <w:szCs w:val="24"/>
              </w:rPr>
              <w:t>)</w:t>
            </w:r>
          </w:p>
        </w:tc>
        <w:tc>
          <w:tcPr>
            <w:tcW w:w="2580" w:type="dxa"/>
          </w:tcPr>
          <w:p w14:paraId="2DDBE9F4" w14:textId="77777777" w:rsidR="00417DFA" w:rsidRPr="00131B5C" w:rsidRDefault="00417DFA" w:rsidP="00F67F41">
            <w:pPr>
              <w:jc w:val="both"/>
              <w:rPr>
                <w:rFonts w:ascii="Times New Roman" w:hAnsi="Times New Roman" w:cs="Times New Roman"/>
                <w:sz w:val="24"/>
                <w:szCs w:val="24"/>
              </w:rPr>
            </w:pPr>
            <w:r w:rsidRPr="00131B5C">
              <w:rPr>
                <w:rFonts w:ascii="Times New Roman" w:hAnsi="Times New Roman" w:cs="Times New Roman"/>
                <w:sz w:val="24"/>
                <w:szCs w:val="24"/>
              </w:rPr>
              <w:t>5 mm – 15 mm</w:t>
            </w:r>
          </w:p>
        </w:tc>
      </w:tr>
      <w:tr w:rsidR="00417DFA" w:rsidRPr="00131B5C" w14:paraId="2C7B91D1" w14:textId="77777777" w:rsidTr="00661AD4">
        <w:trPr>
          <w:trHeight w:val="879"/>
        </w:trPr>
        <w:tc>
          <w:tcPr>
            <w:tcW w:w="2580" w:type="dxa"/>
          </w:tcPr>
          <w:p w14:paraId="062FEB57" w14:textId="3D57F04A" w:rsidR="00417DFA" w:rsidRPr="00A40C21" w:rsidRDefault="00417DFA" w:rsidP="00F67F41">
            <w:pPr>
              <w:jc w:val="both"/>
              <w:rPr>
                <w:rFonts w:ascii="Times New Roman" w:hAnsi="Times New Roman" w:cs="Times New Roman"/>
                <w:b/>
                <w:bCs/>
                <w:sz w:val="24"/>
                <w:szCs w:val="24"/>
              </w:rPr>
            </w:pPr>
            <w:r w:rsidRPr="00A40C21">
              <w:rPr>
                <w:rFonts w:ascii="Times New Roman" w:hAnsi="Times New Roman" w:cs="Times New Roman"/>
                <w:b/>
                <w:bCs/>
                <w:sz w:val="24"/>
                <w:szCs w:val="24"/>
              </w:rPr>
              <w:t>No. of N-P pairs (</w:t>
            </w:r>
            <w:r w:rsidR="00A40C21" w:rsidRPr="00A40C21">
              <w:rPr>
                <w:rFonts w:ascii="Times New Roman" w:hAnsi="Times New Roman" w:cs="Times New Roman"/>
                <w:b/>
                <w:bCs/>
                <w:sz w:val="24"/>
                <w:szCs w:val="24"/>
              </w:rPr>
              <w:t>n</w:t>
            </w:r>
            <w:r w:rsidRPr="00A40C21">
              <w:rPr>
                <w:rFonts w:ascii="Times New Roman" w:hAnsi="Times New Roman" w:cs="Times New Roman"/>
                <w:b/>
                <w:bCs/>
                <w:sz w:val="24"/>
                <w:szCs w:val="24"/>
              </w:rPr>
              <w:t>)</w:t>
            </w:r>
          </w:p>
        </w:tc>
        <w:tc>
          <w:tcPr>
            <w:tcW w:w="2580" w:type="dxa"/>
          </w:tcPr>
          <w:p w14:paraId="776428AB" w14:textId="77777777" w:rsidR="00417DFA" w:rsidRPr="00131B5C" w:rsidRDefault="00417DFA" w:rsidP="00F67F41">
            <w:pPr>
              <w:jc w:val="both"/>
              <w:rPr>
                <w:rFonts w:ascii="Times New Roman" w:hAnsi="Times New Roman" w:cs="Times New Roman"/>
                <w:sz w:val="24"/>
                <w:szCs w:val="24"/>
              </w:rPr>
            </w:pPr>
            <w:r w:rsidRPr="00131B5C">
              <w:rPr>
                <w:rFonts w:ascii="Times New Roman" w:hAnsi="Times New Roman" w:cs="Times New Roman"/>
                <w:sz w:val="24"/>
                <w:szCs w:val="24"/>
              </w:rPr>
              <w:t>100 - 200</w:t>
            </w:r>
          </w:p>
        </w:tc>
        <w:tc>
          <w:tcPr>
            <w:tcW w:w="2580" w:type="dxa"/>
          </w:tcPr>
          <w:p w14:paraId="58790D93" w14:textId="77777777" w:rsidR="00417DFA" w:rsidRPr="00A40C21" w:rsidRDefault="00417DFA" w:rsidP="00F67F41">
            <w:pPr>
              <w:jc w:val="both"/>
              <w:rPr>
                <w:rFonts w:ascii="Times New Roman" w:hAnsi="Times New Roman" w:cs="Times New Roman"/>
                <w:b/>
                <w:bCs/>
                <w:sz w:val="24"/>
                <w:szCs w:val="24"/>
              </w:rPr>
            </w:pPr>
            <w:r w:rsidRPr="00A40C21">
              <w:rPr>
                <w:rFonts w:ascii="Times New Roman" w:hAnsi="Times New Roman" w:cs="Times New Roman"/>
                <w:b/>
                <w:bCs/>
                <w:sz w:val="24"/>
                <w:szCs w:val="24"/>
              </w:rPr>
              <w:t>Specific Resistance of copper (</w:t>
            </w:r>
            <w:proofErr w:type="spellStart"/>
            <w:r w:rsidRPr="00A40C21">
              <w:rPr>
                <w:rFonts w:ascii="Times New Roman" w:hAnsi="Times New Roman" w:cs="Times New Roman"/>
                <w:b/>
                <w:bCs/>
                <w:sz w:val="24"/>
                <w:szCs w:val="24"/>
              </w:rPr>
              <w:t>ρ</w:t>
            </w:r>
            <w:r w:rsidRPr="00A40C21">
              <w:rPr>
                <w:rFonts w:ascii="Times New Roman" w:hAnsi="Times New Roman" w:cs="Times New Roman"/>
                <w:b/>
                <w:bCs/>
                <w:sz w:val="24"/>
                <w:szCs w:val="24"/>
                <w:vertAlign w:val="subscript"/>
              </w:rPr>
              <w:t>cu</w:t>
            </w:r>
            <w:proofErr w:type="spellEnd"/>
            <w:r w:rsidRPr="00A40C21">
              <w:rPr>
                <w:rFonts w:ascii="Times New Roman" w:hAnsi="Times New Roman" w:cs="Times New Roman"/>
                <w:b/>
                <w:bCs/>
                <w:sz w:val="24"/>
                <w:szCs w:val="24"/>
              </w:rPr>
              <w:t>)</w:t>
            </w:r>
          </w:p>
        </w:tc>
        <w:tc>
          <w:tcPr>
            <w:tcW w:w="2580" w:type="dxa"/>
          </w:tcPr>
          <w:p w14:paraId="370A9825" w14:textId="77777777" w:rsidR="00417DFA" w:rsidRPr="00131B5C" w:rsidRDefault="00417DFA" w:rsidP="00A40C21">
            <w:pPr>
              <w:keepNext/>
              <w:jc w:val="both"/>
              <w:rPr>
                <w:rFonts w:ascii="Times New Roman" w:hAnsi="Times New Roman" w:cs="Times New Roman"/>
                <w:sz w:val="24"/>
                <w:szCs w:val="24"/>
              </w:rPr>
            </w:pPr>
            <w:r w:rsidRPr="00131B5C">
              <w:rPr>
                <w:rFonts w:ascii="Times New Roman" w:hAnsi="Times New Roman" w:cs="Times New Roman"/>
                <w:sz w:val="24"/>
                <w:szCs w:val="24"/>
              </w:rPr>
              <w:t>1.68 × 10</w:t>
            </w:r>
            <w:r w:rsidRPr="00131B5C">
              <w:rPr>
                <w:rFonts w:ascii="Times New Roman" w:hAnsi="Times New Roman" w:cs="Times New Roman"/>
                <w:sz w:val="24"/>
                <w:szCs w:val="24"/>
                <w:vertAlign w:val="superscript"/>
              </w:rPr>
              <w:t>-8</w:t>
            </w:r>
            <w:r w:rsidRPr="00131B5C">
              <w:rPr>
                <w:rFonts w:ascii="Times New Roman" w:hAnsi="Times New Roman" w:cs="Times New Roman"/>
                <w:sz w:val="24"/>
                <w:szCs w:val="24"/>
              </w:rPr>
              <w:t xml:space="preserve"> </w:t>
            </w:r>
            <w:proofErr w:type="spellStart"/>
            <w:r w:rsidRPr="00131B5C">
              <w:rPr>
                <w:rFonts w:ascii="Times New Roman" w:hAnsi="Times New Roman" w:cs="Times New Roman"/>
                <w:sz w:val="24"/>
                <w:szCs w:val="24"/>
              </w:rPr>
              <w:t>Ωm</w:t>
            </w:r>
            <w:proofErr w:type="spellEnd"/>
          </w:p>
        </w:tc>
      </w:tr>
    </w:tbl>
    <w:p w14:paraId="1C58C928" w14:textId="52CD2E8A" w:rsidR="00A40C21" w:rsidRPr="00A40C21" w:rsidRDefault="00A40C21" w:rsidP="00A40C21">
      <w:pPr>
        <w:pStyle w:val="Caption"/>
        <w:jc w:val="right"/>
        <w:rPr>
          <w:b/>
          <w:bCs/>
          <w:color w:val="000000" w:themeColor="text1"/>
        </w:rPr>
      </w:pPr>
      <w:r w:rsidRPr="00A40C21">
        <w:rPr>
          <w:b/>
          <w:bCs/>
          <w:color w:val="000000" w:themeColor="text1"/>
        </w:rPr>
        <w:t xml:space="preserve">Table </w:t>
      </w:r>
      <w:r w:rsidRPr="00A40C21">
        <w:rPr>
          <w:b/>
          <w:bCs/>
          <w:color w:val="000000" w:themeColor="text1"/>
        </w:rPr>
        <w:fldChar w:fldCharType="begin"/>
      </w:r>
      <w:r w:rsidRPr="00A40C21">
        <w:rPr>
          <w:b/>
          <w:bCs/>
          <w:color w:val="000000" w:themeColor="text1"/>
        </w:rPr>
        <w:instrText xml:space="preserve"> SEQ Table \* ARABIC </w:instrText>
      </w:r>
      <w:r w:rsidRPr="00A40C21">
        <w:rPr>
          <w:b/>
          <w:bCs/>
          <w:color w:val="000000" w:themeColor="text1"/>
        </w:rPr>
        <w:fldChar w:fldCharType="separate"/>
      </w:r>
      <w:r w:rsidR="00A00CC3">
        <w:rPr>
          <w:b/>
          <w:bCs/>
          <w:noProof/>
          <w:color w:val="000000" w:themeColor="text1"/>
        </w:rPr>
        <w:t>4</w:t>
      </w:r>
      <w:r w:rsidRPr="00A40C21">
        <w:rPr>
          <w:b/>
          <w:bCs/>
          <w:color w:val="000000" w:themeColor="text1"/>
        </w:rPr>
        <w:fldChar w:fldCharType="end"/>
      </w:r>
      <w:r w:rsidRPr="00A40C21">
        <w:rPr>
          <w:b/>
          <w:bCs/>
          <w:color w:val="000000" w:themeColor="text1"/>
        </w:rPr>
        <w:t>: Value of parameters</w:t>
      </w:r>
    </w:p>
    <w:p w14:paraId="1B95D89E" w14:textId="2C50919C" w:rsidR="00417DFA" w:rsidRPr="00131B5C" w:rsidRDefault="00417DFA" w:rsidP="00A40C21">
      <w:pPr>
        <w:jc w:val="both"/>
        <w:rPr>
          <w:rFonts w:ascii="Times New Roman" w:hAnsi="Times New Roman" w:cs="Times New Roman"/>
          <w:sz w:val="24"/>
          <w:szCs w:val="24"/>
        </w:rPr>
      </w:pPr>
      <w:r w:rsidRPr="00131B5C">
        <w:rPr>
          <w:rFonts w:ascii="Times New Roman" w:hAnsi="Times New Roman" w:cs="Times New Roman"/>
          <w:sz w:val="24"/>
          <w:szCs w:val="24"/>
        </w:rPr>
        <w:t xml:space="preserve"> </w:t>
      </w:r>
      <w:r w:rsidR="00A40C21">
        <w:rPr>
          <w:rFonts w:ascii="Times New Roman" w:hAnsi="Times New Roman" w:cs="Times New Roman"/>
          <w:sz w:val="24"/>
          <w:szCs w:val="24"/>
        </w:rPr>
        <w:t>The following studies have been performed:</w:t>
      </w:r>
    </w:p>
    <w:p w14:paraId="2A88542A" w14:textId="38E3978D" w:rsidR="00A40C21" w:rsidRPr="00A40C21" w:rsidRDefault="00417DFA" w:rsidP="00A40C21">
      <w:pPr>
        <w:pStyle w:val="ListParagraph"/>
        <w:numPr>
          <w:ilvl w:val="0"/>
          <w:numId w:val="53"/>
        </w:numPr>
        <w:spacing w:line="259" w:lineRule="auto"/>
        <w:jc w:val="both"/>
        <w:rPr>
          <w:rFonts w:ascii="Times New Roman" w:hAnsi="Times New Roman" w:cs="Times New Roman"/>
          <w:sz w:val="24"/>
          <w:szCs w:val="24"/>
        </w:rPr>
      </w:pPr>
      <w:r w:rsidRPr="00131B5C">
        <w:rPr>
          <w:rFonts w:ascii="Times New Roman" w:hAnsi="Times New Roman" w:cs="Times New Roman"/>
          <w:sz w:val="24"/>
          <w:szCs w:val="24"/>
        </w:rPr>
        <w:t xml:space="preserve">In the first parametric study, the load resistance in the external circuit has been varied from 50 Ohms to 250 Ohms and the corresponding variation in electrical power output and efficiency has been found out, which is shown </w:t>
      </w:r>
      <w:r w:rsidR="00A40C21">
        <w:rPr>
          <w:rFonts w:ascii="Times New Roman" w:hAnsi="Times New Roman" w:cs="Times New Roman"/>
          <w:sz w:val="24"/>
          <w:szCs w:val="24"/>
        </w:rPr>
        <w:t>in Figure 4.1</w:t>
      </w:r>
      <w:r w:rsidRPr="00131B5C">
        <w:rPr>
          <w:rFonts w:ascii="Times New Roman" w:hAnsi="Times New Roman" w:cs="Times New Roman"/>
          <w:sz w:val="24"/>
          <w:szCs w:val="24"/>
        </w:rPr>
        <w:t>.</w:t>
      </w:r>
      <w:r w:rsidR="00A40C21">
        <w:rPr>
          <w:rFonts w:ascii="Times New Roman" w:hAnsi="Times New Roman" w:cs="Times New Roman"/>
          <w:sz w:val="24"/>
          <w:szCs w:val="24"/>
        </w:rPr>
        <w:t xml:space="preserve"> I</w:t>
      </w:r>
      <w:r w:rsidR="00A40C21" w:rsidRPr="00A40C21">
        <w:rPr>
          <w:rFonts w:ascii="Times New Roman" w:hAnsi="Times New Roman" w:cs="Times New Roman"/>
          <w:sz w:val="24"/>
          <w:szCs w:val="24"/>
        </w:rPr>
        <w:t>t can be seen that the output power and efficiency decrease exponentially with increase in load resistance in the external circuit. This happens because with in load resistance, current flowing through the circuit reduces, which causes output power to reduce and thus the efficiency of the TEG.</w:t>
      </w:r>
    </w:p>
    <w:p w14:paraId="71ECF538" w14:textId="77777777" w:rsidR="00A40C21" w:rsidRPr="00131B5C" w:rsidRDefault="00A40C21" w:rsidP="00A40C21">
      <w:pPr>
        <w:pStyle w:val="ListParagraph"/>
        <w:spacing w:line="259" w:lineRule="auto"/>
        <w:jc w:val="both"/>
        <w:rPr>
          <w:rFonts w:ascii="Times New Roman" w:hAnsi="Times New Roman" w:cs="Times New Roman"/>
          <w:sz w:val="24"/>
          <w:szCs w:val="24"/>
        </w:rPr>
      </w:pPr>
    </w:p>
    <w:p w14:paraId="2520F5D9" w14:textId="77777777" w:rsidR="00661AD4" w:rsidRDefault="00417DFA" w:rsidP="00661AD4">
      <w:pPr>
        <w:pStyle w:val="ListParagraph"/>
        <w:keepNext/>
        <w:jc w:val="center"/>
      </w:pPr>
      <w:r w:rsidRPr="00131B5C">
        <w:rPr>
          <w:rFonts w:ascii="Times New Roman" w:hAnsi="Times New Roman" w:cs="Times New Roman"/>
          <w:noProof/>
          <w:sz w:val="24"/>
          <w:szCs w:val="24"/>
        </w:rPr>
        <w:drawing>
          <wp:inline distT="0" distB="0" distL="0" distR="0" wp14:anchorId="5F606EB3" wp14:editId="6225F995">
            <wp:extent cx="4687330" cy="3527182"/>
            <wp:effectExtent l="0" t="0" r="0" b="0"/>
            <wp:docPr id="876592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92906" name="Picture 876592906"/>
                    <pic:cNvPicPr/>
                  </pic:nvPicPr>
                  <pic:blipFill>
                    <a:blip r:embed="rId14">
                      <a:extLst>
                        <a:ext uri="{28A0092B-C50C-407E-A947-70E740481C1C}">
                          <a14:useLocalDpi xmlns:a14="http://schemas.microsoft.com/office/drawing/2010/main" val="0"/>
                        </a:ext>
                      </a:extLst>
                    </a:blip>
                    <a:stretch>
                      <a:fillRect/>
                    </a:stretch>
                  </pic:blipFill>
                  <pic:spPr>
                    <a:xfrm>
                      <a:off x="0" y="0"/>
                      <a:ext cx="4706689" cy="3541750"/>
                    </a:xfrm>
                    <a:prstGeom prst="rect">
                      <a:avLst/>
                    </a:prstGeom>
                  </pic:spPr>
                </pic:pic>
              </a:graphicData>
            </a:graphic>
          </wp:inline>
        </w:drawing>
      </w:r>
    </w:p>
    <w:p w14:paraId="51339EFB" w14:textId="146A9DA6" w:rsidR="00417DFA" w:rsidRPr="00661AD4" w:rsidRDefault="00661AD4" w:rsidP="00661AD4">
      <w:pPr>
        <w:pStyle w:val="Caption"/>
        <w:jc w:val="center"/>
        <w:rPr>
          <w:b/>
          <w:bCs/>
          <w:color w:val="000000" w:themeColor="text1"/>
        </w:rPr>
      </w:pPr>
      <w:r w:rsidRPr="00661AD4">
        <w:rPr>
          <w:b/>
          <w:bCs/>
          <w:color w:val="000000" w:themeColor="text1"/>
        </w:rPr>
        <w:t>Figure 4.1: Output Power and Efficiency vs Load Resistance</w:t>
      </w:r>
    </w:p>
    <w:p w14:paraId="3D1F73FA" w14:textId="77777777" w:rsidR="00417DFA" w:rsidRPr="00A40C21" w:rsidRDefault="00417DFA" w:rsidP="00A40C21">
      <w:pPr>
        <w:jc w:val="both"/>
        <w:rPr>
          <w:rFonts w:ascii="Times New Roman" w:hAnsi="Times New Roman" w:cs="Times New Roman"/>
          <w:sz w:val="24"/>
          <w:szCs w:val="24"/>
        </w:rPr>
      </w:pPr>
    </w:p>
    <w:p w14:paraId="7AB10CA4" w14:textId="77777777" w:rsidR="00417DFA" w:rsidRPr="00131B5C" w:rsidRDefault="00417DFA" w:rsidP="00A40C21">
      <w:pPr>
        <w:pStyle w:val="ListParagraph"/>
        <w:numPr>
          <w:ilvl w:val="0"/>
          <w:numId w:val="53"/>
        </w:numPr>
        <w:spacing w:line="259" w:lineRule="auto"/>
        <w:jc w:val="both"/>
        <w:rPr>
          <w:rFonts w:ascii="Times New Roman" w:hAnsi="Times New Roman" w:cs="Times New Roman"/>
          <w:sz w:val="24"/>
          <w:szCs w:val="24"/>
        </w:rPr>
      </w:pPr>
      <w:r w:rsidRPr="00131B5C">
        <w:rPr>
          <w:rFonts w:ascii="Times New Roman" w:hAnsi="Times New Roman" w:cs="Times New Roman"/>
          <w:sz w:val="24"/>
          <w:szCs w:val="24"/>
        </w:rPr>
        <w:t>Next, the hot side temperature has been varied from 400 K to 600 K and the corresponding variation in electrical power output and efficiency has been found out, which is shown below.</w:t>
      </w:r>
    </w:p>
    <w:p w14:paraId="082C6B72" w14:textId="77777777" w:rsidR="00661AD4" w:rsidRDefault="00417DFA" w:rsidP="00661AD4">
      <w:pPr>
        <w:pStyle w:val="ListParagraph"/>
        <w:keepNext/>
        <w:jc w:val="center"/>
      </w:pPr>
      <w:r w:rsidRPr="00131B5C">
        <w:rPr>
          <w:rFonts w:ascii="Times New Roman" w:hAnsi="Times New Roman" w:cs="Times New Roman"/>
          <w:noProof/>
          <w:sz w:val="24"/>
          <w:szCs w:val="24"/>
        </w:rPr>
        <w:drawing>
          <wp:inline distT="0" distB="0" distL="0" distR="0" wp14:anchorId="0253CD17" wp14:editId="2EB30DC3">
            <wp:extent cx="5346700" cy="4049866"/>
            <wp:effectExtent l="0" t="0" r="6350" b="8255"/>
            <wp:docPr id="1365274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7499" name="Picture 13652749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63978" cy="4062954"/>
                    </a:xfrm>
                    <a:prstGeom prst="rect">
                      <a:avLst/>
                    </a:prstGeom>
                  </pic:spPr>
                </pic:pic>
              </a:graphicData>
            </a:graphic>
          </wp:inline>
        </w:drawing>
      </w:r>
    </w:p>
    <w:p w14:paraId="753EF313" w14:textId="462C573A" w:rsidR="00417DFA" w:rsidRPr="00620546" w:rsidRDefault="00661AD4" w:rsidP="00661AD4">
      <w:pPr>
        <w:pStyle w:val="Caption"/>
        <w:jc w:val="center"/>
        <w:rPr>
          <w:b/>
          <w:bCs/>
          <w:color w:val="000000" w:themeColor="text1"/>
        </w:rPr>
      </w:pPr>
      <w:r w:rsidRPr="00620546">
        <w:rPr>
          <w:b/>
          <w:bCs/>
          <w:color w:val="000000" w:themeColor="text1"/>
        </w:rPr>
        <w:t>Figure 4.2: Output Power and Efficiency vs Hot side Temperature</w:t>
      </w:r>
    </w:p>
    <w:p w14:paraId="0B0017B7" w14:textId="77777777" w:rsidR="00417DFA" w:rsidRPr="00131B5C" w:rsidRDefault="00417DFA" w:rsidP="00A40C21">
      <w:pPr>
        <w:pStyle w:val="ListParagraph"/>
        <w:jc w:val="both"/>
        <w:rPr>
          <w:rFonts w:ascii="Times New Roman" w:hAnsi="Times New Roman" w:cs="Times New Roman"/>
          <w:sz w:val="24"/>
          <w:szCs w:val="24"/>
        </w:rPr>
      </w:pPr>
      <w:r w:rsidRPr="00131B5C">
        <w:rPr>
          <w:rFonts w:ascii="Times New Roman" w:hAnsi="Times New Roman" w:cs="Times New Roman"/>
          <w:sz w:val="24"/>
          <w:szCs w:val="24"/>
        </w:rPr>
        <w:lastRenderedPageBreak/>
        <w:t>As can be seen from the diagram as the hot side temperature increases, total power output as well as efficiency increases. The main reason for that is, with increase in hot side temperature while keeping the cold side temperature constant, the heat influx increases, which increases Seebeck coefficient value, which in turn increases the current and thus the output power and efficiency.</w:t>
      </w:r>
    </w:p>
    <w:p w14:paraId="1D9A8C0B" w14:textId="77777777" w:rsidR="00417DFA" w:rsidRPr="00131B5C" w:rsidRDefault="00417DFA" w:rsidP="00A40C21">
      <w:pPr>
        <w:pStyle w:val="ListParagraph"/>
        <w:jc w:val="both"/>
        <w:rPr>
          <w:rFonts w:ascii="Times New Roman" w:hAnsi="Times New Roman" w:cs="Times New Roman"/>
          <w:sz w:val="24"/>
          <w:szCs w:val="24"/>
        </w:rPr>
      </w:pPr>
    </w:p>
    <w:p w14:paraId="4CFB3D30" w14:textId="77777777" w:rsidR="00417DFA" w:rsidRPr="00131B5C" w:rsidRDefault="00417DFA" w:rsidP="00A40C21">
      <w:pPr>
        <w:pStyle w:val="ListParagraph"/>
        <w:numPr>
          <w:ilvl w:val="0"/>
          <w:numId w:val="53"/>
        </w:numPr>
        <w:spacing w:line="259" w:lineRule="auto"/>
        <w:jc w:val="both"/>
        <w:rPr>
          <w:rFonts w:ascii="Times New Roman" w:hAnsi="Times New Roman" w:cs="Times New Roman"/>
          <w:sz w:val="24"/>
          <w:szCs w:val="24"/>
        </w:rPr>
      </w:pPr>
      <w:r w:rsidRPr="00131B5C">
        <w:rPr>
          <w:rFonts w:ascii="Times New Roman" w:hAnsi="Times New Roman" w:cs="Times New Roman"/>
          <w:sz w:val="24"/>
          <w:szCs w:val="24"/>
        </w:rPr>
        <w:t>Now, the cold side temperature has been varied from 313 K to 413 K and the corresponding variation in electrical power output and efficiency has been plotted, which is depicted below.</w:t>
      </w:r>
    </w:p>
    <w:p w14:paraId="5D67474F" w14:textId="77777777" w:rsidR="00417DFA" w:rsidRPr="00131B5C" w:rsidRDefault="00417DFA" w:rsidP="00A40C21">
      <w:pPr>
        <w:pStyle w:val="ListParagraph"/>
        <w:jc w:val="both"/>
        <w:rPr>
          <w:rFonts w:ascii="Times New Roman" w:hAnsi="Times New Roman" w:cs="Times New Roman"/>
          <w:sz w:val="24"/>
          <w:szCs w:val="24"/>
        </w:rPr>
      </w:pPr>
    </w:p>
    <w:p w14:paraId="35780422" w14:textId="77777777" w:rsidR="00661AD4" w:rsidRDefault="00417DFA" w:rsidP="00661AD4">
      <w:pPr>
        <w:keepNext/>
        <w:ind w:left="360"/>
        <w:jc w:val="center"/>
      </w:pPr>
      <w:r w:rsidRPr="00131B5C">
        <w:rPr>
          <w:rFonts w:ascii="Times New Roman" w:hAnsi="Times New Roman" w:cs="Times New Roman"/>
          <w:noProof/>
          <w:sz w:val="24"/>
          <w:szCs w:val="24"/>
        </w:rPr>
        <w:drawing>
          <wp:inline distT="0" distB="0" distL="0" distR="0" wp14:anchorId="7C6AAF01" wp14:editId="235BF1A3">
            <wp:extent cx="5452129" cy="4089400"/>
            <wp:effectExtent l="0" t="0" r="0" b="6350"/>
            <wp:docPr id="944658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5877" name="Picture 94465877"/>
                    <pic:cNvPicPr/>
                  </pic:nvPicPr>
                  <pic:blipFill>
                    <a:blip r:embed="rId16">
                      <a:extLst>
                        <a:ext uri="{28A0092B-C50C-407E-A947-70E740481C1C}">
                          <a14:useLocalDpi xmlns:a14="http://schemas.microsoft.com/office/drawing/2010/main" val="0"/>
                        </a:ext>
                      </a:extLst>
                    </a:blip>
                    <a:stretch>
                      <a:fillRect/>
                    </a:stretch>
                  </pic:blipFill>
                  <pic:spPr>
                    <a:xfrm>
                      <a:off x="0" y="0"/>
                      <a:ext cx="5490240" cy="4117985"/>
                    </a:xfrm>
                    <a:prstGeom prst="rect">
                      <a:avLst/>
                    </a:prstGeom>
                  </pic:spPr>
                </pic:pic>
              </a:graphicData>
            </a:graphic>
          </wp:inline>
        </w:drawing>
      </w:r>
    </w:p>
    <w:p w14:paraId="5E27789D" w14:textId="1C91E1D8" w:rsidR="00417DFA" w:rsidRPr="00620546" w:rsidRDefault="00661AD4" w:rsidP="00661AD4">
      <w:pPr>
        <w:pStyle w:val="Caption"/>
        <w:jc w:val="center"/>
        <w:rPr>
          <w:b/>
          <w:bCs/>
          <w:color w:val="000000" w:themeColor="text1"/>
        </w:rPr>
      </w:pPr>
      <w:r w:rsidRPr="00620546">
        <w:rPr>
          <w:b/>
          <w:bCs/>
          <w:color w:val="000000" w:themeColor="text1"/>
        </w:rPr>
        <w:t>Figure 4.3: Output Power and Efficiency vs Cold side Temperature</w:t>
      </w:r>
    </w:p>
    <w:p w14:paraId="2B4B13DA" w14:textId="6F52DC05" w:rsidR="00417DFA" w:rsidRDefault="00417DFA" w:rsidP="00661AD4">
      <w:pPr>
        <w:ind w:left="720"/>
        <w:jc w:val="both"/>
        <w:rPr>
          <w:rFonts w:ascii="Times New Roman" w:hAnsi="Times New Roman" w:cs="Times New Roman"/>
          <w:sz w:val="24"/>
          <w:szCs w:val="24"/>
        </w:rPr>
      </w:pPr>
      <w:r w:rsidRPr="00131B5C">
        <w:rPr>
          <w:rFonts w:ascii="Times New Roman" w:hAnsi="Times New Roman" w:cs="Times New Roman"/>
          <w:sz w:val="24"/>
          <w:szCs w:val="24"/>
        </w:rPr>
        <w:t>Now as the cold side temperature increases, the temperature difference between both ends of the thermoelectric generator decreases, which the potential difference developed between the both ends of the semiconductor, as result the output power decreases. Now, the heat influx also reduces with increase in temperature at the cold side of the TE module, but due to higher decrease in output power, the overall efficiency reduces.</w:t>
      </w:r>
    </w:p>
    <w:p w14:paraId="2FA5A8FB" w14:textId="77777777" w:rsidR="00661AD4" w:rsidRPr="00131B5C" w:rsidRDefault="00661AD4" w:rsidP="00A40C21">
      <w:pPr>
        <w:ind w:left="360"/>
        <w:jc w:val="both"/>
        <w:rPr>
          <w:rFonts w:ascii="Times New Roman" w:hAnsi="Times New Roman" w:cs="Times New Roman"/>
          <w:sz w:val="24"/>
          <w:szCs w:val="24"/>
        </w:rPr>
      </w:pPr>
    </w:p>
    <w:p w14:paraId="2937ACC5" w14:textId="5ABA3EE6" w:rsidR="00661AD4" w:rsidRPr="00661AD4" w:rsidRDefault="00417DFA" w:rsidP="00661AD4">
      <w:pPr>
        <w:pStyle w:val="ListParagraph"/>
        <w:numPr>
          <w:ilvl w:val="0"/>
          <w:numId w:val="53"/>
        </w:numPr>
        <w:spacing w:line="259" w:lineRule="auto"/>
        <w:jc w:val="both"/>
        <w:rPr>
          <w:rFonts w:ascii="Times New Roman" w:hAnsi="Times New Roman" w:cs="Times New Roman"/>
          <w:sz w:val="24"/>
          <w:szCs w:val="24"/>
        </w:rPr>
      </w:pPr>
      <w:r w:rsidRPr="00131B5C">
        <w:rPr>
          <w:rFonts w:ascii="Times New Roman" w:hAnsi="Times New Roman" w:cs="Times New Roman"/>
          <w:sz w:val="24"/>
          <w:szCs w:val="24"/>
        </w:rPr>
        <w:t xml:space="preserve">Next, the thickness of the semiconductor has been varied from 5 mm to 15 mm and the corresponding variation in electrical power output and efficiency has been plotted, which is shown </w:t>
      </w:r>
      <w:r w:rsidR="00661AD4">
        <w:rPr>
          <w:rFonts w:ascii="Times New Roman" w:hAnsi="Times New Roman" w:cs="Times New Roman"/>
          <w:sz w:val="24"/>
          <w:szCs w:val="24"/>
        </w:rPr>
        <w:t>in the Figure 4.4</w:t>
      </w:r>
      <w:r w:rsidRPr="00131B5C">
        <w:rPr>
          <w:rFonts w:ascii="Times New Roman" w:hAnsi="Times New Roman" w:cs="Times New Roman"/>
          <w:sz w:val="24"/>
          <w:szCs w:val="24"/>
        </w:rPr>
        <w:t>.</w:t>
      </w:r>
      <w:r w:rsidR="00661AD4">
        <w:rPr>
          <w:rFonts w:ascii="Times New Roman" w:hAnsi="Times New Roman" w:cs="Times New Roman"/>
          <w:sz w:val="24"/>
          <w:szCs w:val="24"/>
        </w:rPr>
        <w:t xml:space="preserve"> </w:t>
      </w:r>
      <w:r w:rsidR="00661AD4" w:rsidRPr="00661AD4">
        <w:rPr>
          <w:rFonts w:ascii="Times New Roman" w:hAnsi="Times New Roman" w:cs="Times New Roman"/>
          <w:sz w:val="24"/>
          <w:szCs w:val="24"/>
        </w:rPr>
        <w:t>With increase in semiconductor thickness, overall power output and efficiency both is seen to be increasing. It may be due to the fact that with increase in semiconductor’s height, the overall number of charge carriers increases which results in a higher potential difference between the ends.</w:t>
      </w:r>
    </w:p>
    <w:p w14:paraId="241839DE" w14:textId="77777777" w:rsidR="00620546" w:rsidRDefault="00417DFA" w:rsidP="00620546">
      <w:pPr>
        <w:pStyle w:val="ListParagraph"/>
        <w:keepNext/>
        <w:jc w:val="center"/>
      </w:pPr>
      <w:r w:rsidRPr="00131B5C">
        <w:rPr>
          <w:rFonts w:ascii="Times New Roman" w:hAnsi="Times New Roman" w:cs="Times New Roman"/>
          <w:noProof/>
          <w:sz w:val="24"/>
          <w:szCs w:val="24"/>
        </w:rPr>
        <w:lastRenderedPageBreak/>
        <w:drawing>
          <wp:inline distT="0" distB="0" distL="0" distR="0" wp14:anchorId="6627C58F" wp14:editId="2208EF23">
            <wp:extent cx="5975108" cy="3848100"/>
            <wp:effectExtent l="0" t="0" r="6985" b="0"/>
            <wp:docPr id="681188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8842" name="Picture 68118842"/>
                    <pic:cNvPicPr/>
                  </pic:nvPicPr>
                  <pic:blipFill rotWithShape="1">
                    <a:blip r:embed="rId17" cstate="print">
                      <a:extLst>
                        <a:ext uri="{28A0092B-C50C-407E-A947-70E740481C1C}">
                          <a14:useLocalDpi xmlns:a14="http://schemas.microsoft.com/office/drawing/2010/main" val="0"/>
                        </a:ext>
                      </a:extLst>
                    </a:blip>
                    <a:srcRect l="8195"/>
                    <a:stretch/>
                  </pic:blipFill>
                  <pic:spPr bwMode="auto">
                    <a:xfrm>
                      <a:off x="0" y="0"/>
                      <a:ext cx="5982493" cy="3852856"/>
                    </a:xfrm>
                    <a:prstGeom prst="rect">
                      <a:avLst/>
                    </a:prstGeom>
                    <a:ln>
                      <a:noFill/>
                    </a:ln>
                    <a:extLst>
                      <a:ext uri="{53640926-AAD7-44D8-BBD7-CCE9431645EC}">
                        <a14:shadowObscured xmlns:a14="http://schemas.microsoft.com/office/drawing/2010/main"/>
                      </a:ext>
                    </a:extLst>
                  </pic:spPr>
                </pic:pic>
              </a:graphicData>
            </a:graphic>
          </wp:inline>
        </w:drawing>
      </w:r>
    </w:p>
    <w:p w14:paraId="00DD5A49" w14:textId="2A728296" w:rsidR="00417DFA" w:rsidRPr="00620546" w:rsidRDefault="00620546" w:rsidP="00620546">
      <w:pPr>
        <w:pStyle w:val="Caption"/>
        <w:jc w:val="center"/>
        <w:rPr>
          <w:b/>
          <w:bCs/>
          <w:color w:val="000000" w:themeColor="text1"/>
        </w:rPr>
      </w:pPr>
      <w:r w:rsidRPr="00620546">
        <w:rPr>
          <w:b/>
          <w:bCs/>
          <w:color w:val="000000" w:themeColor="text1"/>
        </w:rPr>
        <w:t>Figure 4.4: Output Power and Efficiency vs Height of Semiconductor</w:t>
      </w:r>
    </w:p>
    <w:p w14:paraId="46DD5C97" w14:textId="77777777" w:rsidR="00417DFA" w:rsidRPr="00131B5C" w:rsidRDefault="00417DFA" w:rsidP="00A40C21">
      <w:pPr>
        <w:pStyle w:val="ListParagraph"/>
        <w:numPr>
          <w:ilvl w:val="0"/>
          <w:numId w:val="53"/>
        </w:numPr>
        <w:spacing w:line="259" w:lineRule="auto"/>
        <w:jc w:val="both"/>
        <w:rPr>
          <w:rFonts w:ascii="Times New Roman" w:hAnsi="Times New Roman" w:cs="Times New Roman"/>
          <w:sz w:val="24"/>
          <w:szCs w:val="24"/>
        </w:rPr>
      </w:pPr>
      <w:r w:rsidRPr="00131B5C">
        <w:rPr>
          <w:rFonts w:ascii="Times New Roman" w:hAnsi="Times New Roman" w:cs="Times New Roman"/>
          <w:sz w:val="24"/>
          <w:szCs w:val="24"/>
        </w:rPr>
        <w:t>Finally, the number of N-P pairs i.e. thermoelectric modules have been varied from 100 to 200 and the corresponding variation in the electrical output power and efficiency as obtained through the numerical simulation of the model have been plotted below.</w:t>
      </w:r>
    </w:p>
    <w:p w14:paraId="12D1F726" w14:textId="77777777" w:rsidR="00620546" w:rsidRDefault="00417DFA" w:rsidP="00620546">
      <w:pPr>
        <w:pStyle w:val="ListParagraph"/>
        <w:keepNext/>
        <w:jc w:val="center"/>
      </w:pPr>
      <w:r w:rsidRPr="00131B5C">
        <w:rPr>
          <w:rFonts w:ascii="Times New Roman" w:hAnsi="Times New Roman" w:cs="Times New Roman"/>
          <w:noProof/>
          <w:sz w:val="24"/>
          <w:szCs w:val="24"/>
        </w:rPr>
        <w:drawing>
          <wp:inline distT="0" distB="0" distL="0" distR="0" wp14:anchorId="1D5186D6" wp14:editId="2F8CA452">
            <wp:extent cx="4333767" cy="3250565"/>
            <wp:effectExtent l="0" t="0" r="0" b="6985"/>
            <wp:docPr id="18402482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48207" name="Picture 1840248207"/>
                    <pic:cNvPicPr/>
                  </pic:nvPicPr>
                  <pic:blipFill>
                    <a:blip r:embed="rId18">
                      <a:extLst>
                        <a:ext uri="{28A0092B-C50C-407E-A947-70E740481C1C}">
                          <a14:useLocalDpi xmlns:a14="http://schemas.microsoft.com/office/drawing/2010/main" val="0"/>
                        </a:ext>
                      </a:extLst>
                    </a:blip>
                    <a:stretch>
                      <a:fillRect/>
                    </a:stretch>
                  </pic:blipFill>
                  <pic:spPr>
                    <a:xfrm>
                      <a:off x="0" y="0"/>
                      <a:ext cx="4345581" cy="3259426"/>
                    </a:xfrm>
                    <a:prstGeom prst="rect">
                      <a:avLst/>
                    </a:prstGeom>
                  </pic:spPr>
                </pic:pic>
              </a:graphicData>
            </a:graphic>
          </wp:inline>
        </w:drawing>
      </w:r>
    </w:p>
    <w:p w14:paraId="3535DDEE" w14:textId="375AD9DA" w:rsidR="00417DFA" w:rsidRPr="00620546" w:rsidRDefault="00620546" w:rsidP="00620546">
      <w:pPr>
        <w:pStyle w:val="Caption"/>
        <w:jc w:val="center"/>
        <w:rPr>
          <w:b/>
          <w:bCs/>
          <w:color w:val="000000" w:themeColor="text1"/>
        </w:rPr>
      </w:pPr>
      <w:bookmarkStart w:id="21" w:name="_Toc184005611"/>
      <w:r w:rsidRPr="00620546">
        <w:rPr>
          <w:b/>
          <w:bCs/>
          <w:color w:val="000000" w:themeColor="text1"/>
        </w:rPr>
        <w:t>Figure 4.</w:t>
      </w:r>
      <w:r w:rsidRPr="00620546">
        <w:rPr>
          <w:b/>
          <w:bCs/>
          <w:color w:val="000000" w:themeColor="text1"/>
        </w:rPr>
        <w:fldChar w:fldCharType="begin"/>
      </w:r>
      <w:r w:rsidRPr="00620546">
        <w:rPr>
          <w:b/>
          <w:bCs/>
          <w:color w:val="000000" w:themeColor="text1"/>
        </w:rPr>
        <w:instrText xml:space="preserve"> SEQ Figure \* ARABIC </w:instrText>
      </w:r>
      <w:r w:rsidRPr="00620546">
        <w:rPr>
          <w:b/>
          <w:bCs/>
          <w:color w:val="000000" w:themeColor="text1"/>
        </w:rPr>
        <w:fldChar w:fldCharType="separate"/>
      </w:r>
      <w:r w:rsidR="00A00CC3">
        <w:rPr>
          <w:b/>
          <w:bCs/>
          <w:noProof/>
          <w:color w:val="000000" w:themeColor="text1"/>
        </w:rPr>
        <w:t>2</w:t>
      </w:r>
      <w:r w:rsidRPr="00620546">
        <w:rPr>
          <w:b/>
          <w:bCs/>
          <w:color w:val="000000" w:themeColor="text1"/>
        </w:rPr>
        <w:fldChar w:fldCharType="end"/>
      </w:r>
      <w:r w:rsidRPr="00620546">
        <w:rPr>
          <w:b/>
          <w:bCs/>
          <w:color w:val="000000" w:themeColor="text1"/>
        </w:rPr>
        <w:t>: Output Power and Efficiency vs no. of n-p pairs</w:t>
      </w:r>
      <w:bookmarkEnd w:id="21"/>
    </w:p>
    <w:p w14:paraId="1CCF7FA4" w14:textId="4B99B477" w:rsidR="00417DFA" w:rsidRPr="00620546" w:rsidRDefault="00417DFA" w:rsidP="00620546">
      <w:pPr>
        <w:pStyle w:val="ListParagraph"/>
        <w:jc w:val="both"/>
        <w:rPr>
          <w:rFonts w:ascii="Times New Roman" w:hAnsi="Times New Roman" w:cs="Times New Roman"/>
          <w:sz w:val="24"/>
          <w:szCs w:val="24"/>
        </w:rPr>
      </w:pPr>
      <w:r w:rsidRPr="00131B5C">
        <w:rPr>
          <w:rFonts w:ascii="Times New Roman" w:hAnsi="Times New Roman" w:cs="Times New Roman"/>
          <w:sz w:val="24"/>
          <w:szCs w:val="24"/>
        </w:rPr>
        <w:t xml:space="preserve">From the above plot, it can be seen that with increase in number of thermocouples, power output of the TEG increases, which is obvious as with n no. of thermocouples, power generated will be equal to the n times the power generated by a single thermocouple. </w:t>
      </w:r>
      <w:r w:rsidR="00661AD4" w:rsidRPr="00131B5C">
        <w:rPr>
          <w:rFonts w:ascii="Times New Roman" w:hAnsi="Times New Roman" w:cs="Times New Roman"/>
          <w:sz w:val="24"/>
          <w:szCs w:val="24"/>
        </w:rPr>
        <w:t>Again,</w:t>
      </w:r>
      <w:r w:rsidRPr="00131B5C">
        <w:rPr>
          <w:rFonts w:ascii="Times New Roman" w:hAnsi="Times New Roman" w:cs="Times New Roman"/>
          <w:sz w:val="24"/>
          <w:szCs w:val="24"/>
        </w:rPr>
        <w:t xml:space="preserve"> with increase in thermocouples, heat influx increases but the increase in output power is more prominent as some of the heat that could be lost, can be regained by the close spacing of the thermocouples, which increases the efficiency.</w:t>
      </w:r>
    </w:p>
    <w:p w14:paraId="3653F1B2" w14:textId="77777777" w:rsidR="001A3FD1" w:rsidRDefault="001A3FD1" w:rsidP="00661AD4">
      <w:pPr>
        <w:spacing w:line="240" w:lineRule="auto"/>
        <w:jc w:val="both"/>
        <w:rPr>
          <w:rFonts w:ascii="Times New Roman" w:hAnsi="Times New Roman" w:cs="Times New Roman"/>
          <w:sz w:val="26"/>
          <w:szCs w:val="26"/>
        </w:rPr>
      </w:pPr>
    </w:p>
    <w:p w14:paraId="615E7665" w14:textId="0874D916" w:rsidR="001A3FD1" w:rsidRPr="001A3FD1" w:rsidRDefault="001A3FD1" w:rsidP="004924AC">
      <w:pPr>
        <w:pStyle w:val="Heading1"/>
        <w:rPr>
          <w:rFonts w:ascii="Times New Roman" w:hAnsi="Times New Roman" w:cs="Times New Roman"/>
          <w:b/>
          <w:bCs/>
          <w:i/>
          <w:iCs/>
          <w:color w:val="000000" w:themeColor="text1"/>
          <w:sz w:val="48"/>
          <w:szCs w:val="48"/>
        </w:rPr>
      </w:pPr>
      <w:bookmarkStart w:id="22" w:name="_Toc184006616"/>
      <w:r w:rsidRPr="001A3FD1">
        <w:rPr>
          <w:rFonts w:ascii="Times New Roman" w:hAnsi="Times New Roman" w:cs="Times New Roman"/>
          <w:b/>
          <w:bCs/>
          <w:i/>
          <w:iCs/>
          <w:color w:val="000000" w:themeColor="text1"/>
          <w:sz w:val="48"/>
          <w:szCs w:val="48"/>
        </w:rPr>
        <w:t xml:space="preserve">Conclusion and Future </w:t>
      </w:r>
      <w:r w:rsidR="00417DFA">
        <w:rPr>
          <w:rFonts w:ascii="Times New Roman" w:hAnsi="Times New Roman" w:cs="Times New Roman"/>
          <w:b/>
          <w:bCs/>
          <w:i/>
          <w:iCs/>
          <w:color w:val="000000" w:themeColor="text1"/>
          <w:sz w:val="48"/>
          <w:szCs w:val="48"/>
        </w:rPr>
        <w:t>Work</w:t>
      </w:r>
      <w:bookmarkEnd w:id="22"/>
    </w:p>
    <w:p w14:paraId="18A0D2EB" w14:textId="77777777" w:rsidR="00DC639C" w:rsidRDefault="00DC639C" w:rsidP="001A3FD1"/>
    <w:p w14:paraId="6C1445FD" w14:textId="32C1914E" w:rsidR="00872FE9" w:rsidRPr="00872FE9" w:rsidRDefault="00872FE9" w:rsidP="00872FE9">
      <w:pPr>
        <w:pStyle w:val="Heading2"/>
        <w:ind w:left="718"/>
        <w:rPr>
          <w:rFonts w:ascii="Times New Roman" w:hAnsi="Times New Roman" w:cs="Times New Roman"/>
          <w:b/>
          <w:bCs/>
          <w:i/>
          <w:iCs/>
          <w:color w:val="000000" w:themeColor="text1"/>
          <w:sz w:val="32"/>
          <w:szCs w:val="32"/>
        </w:rPr>
      </w:pPr>
      <w:bookmarkStart w:id="23" w:name="_Toc184006617"/>
      <w:r w:rsidRPr="00872FE9">
        <w:rPr>
          <w:rFonts w:ascii="Times New Roman" w:hAnsi="Times New Roman" w:cs="Times New Roman"/>
          <w:b/>
          <w:bCs/>
          <w:i/>
          <w:iCs/>
          <w:color w:val="000000" w:themeColor="text1"/>
          <w:sz w:val="32"/>
          <w:szCs w:val="32"/>
        </w:rPr>
        <w:t>Conclusion</w:t>
      </w:r>
      <w:bookmarkEnd w:id="23"/>
    </w:p>
    <w:p w14:paraId="3F0D8D6F" w14:textId="77777777" w:rsidR="00872FE9" w:rsidRPr="00872FE9" w:rsidRDefault="00872FE9" w:rsidP="00872FE9">
      <w:pPr>
        <w:pStyle w:val="NormalWeb"/>
        <w:spacing w:line="276" w:lineRule="auto"/>
        <w:jc w:val="both"/>
      </w:pPr>
      <w:r w:rsidRPr="00872FE9">
        <w:t xml:space="preserve">This study systematically </w:t>
      </w:r>
      <w:proofErr w:type="spellStart"/>
      <w:r w:rsidRPr="00872FE9">
        <w:t>modeled</w:t>
      </w:r>
      <w:proofErr w:type="spellEnd"/>
      <w:r w:rsidRPr="00872FE9">
        <w:t xml:space="preserve"> and </w:t>
      </w:r>
      <w:proofErr w:type="spellStart"/>
      <w:r w:rsidRPr="00872FE9">
        <w:t>analyzed</w:t>
      </w:r>
      <w:proofErr w:type="spellEnd"/>
      <w:r w:rsidRPr="00872FE9">
        <w:t xml:space="preserve"> thermoelectric generators (TEGs), focusing on their potential for waste heat conversion into electrical energy. The mathematical framework incorporated key thermoelectric effects, including Seebeck, Peltier, Thomson, and Joule effects, providing a comprehensive understanding of the interactions between thermal and electrical phenomena within TEG systems. Analytical solutions were derived for each TEG component, and the model was validated through numerical simulations to evaluate the effects of design and operating parameters on power output and efficiency.</w:t>
      </w:r>
    </w:p>
    <w:p w14:paraId="469030E3" w14:textId="336F370C" w:rsidR="00872FE9" w:rsidRPr="00872FE9" w:rsidRDefault="00872FE9" w:rsidP="00872FE9">
      <w:pPr>
        <w:pStyle w:val="NormalWeb"/>
        <w:spacing w:line="276" w:lineRule="auto"/>
        <w:jc w:val="both"/>
      </w:pPr>
      <w:r w:rsidRPr="00872FE9">
        <w:t>Key results include:</w:t>
      </w:r>
    </w:p>
    <w:p w14:paraId="24B05307" w14:textId="77777777" w:rsidR="00872FE9" w:rsidRPr="00872FE9" w:rsidRDefault="00872FE9" w:rsidP="00872FE9">
      <w:pPr>
        <w:pStyle w:val="NormalWeb"/>
        <w:numPr>
          <w:ilvl w:val="0"/>
          <w:numId w:val="55"/>
        </w:numPr>
        <w:spacing w:line="276" w:lineRule="auto"/>
        <w:jc w:val="both"/>
      </w:pPr>
      <w:r w:rsidRPr="00872FE9">
        <w:t>Increasing the hot-side temperature or semiconductor height significantly enhances power output and efficiency.</w:t>
      </w:r>
    </w:p>
    <w:p w14:paraId="1B6DEFDD" w14:textId="77777777" w:rsidR="00872FE9" w:rsidRPr="00872FE9" w:rsidRDefault="00872FE9" w:rsidP="00872FE9">
      <w:pPr>
        <w:pStyle w:val="NormalWeb"/>
        <w:numPr>
          <w:ilvl w:val="0"/>
          <w:numId w:val="55"/>
        </w:numPr>
        <w:spacing w:line="276" w:lineRule="auto"/>
        <w:jc w:val="both"/>
      </w:pPr>
      <w:r w:rsidRPr="00872FE9">
        <w:t>Higher cold-side temperatures reduce the temperature gradient, resulting in lower output and efficiency.</w:t>
      </w:r>
    </w:p>
    <w:p w14:paraId="6397AD3A" w14:textId="77777777" w:rsidR="00872FE9" w:rsidRPr="00872FE9" w:rsidRDefault="00872FE9" w:rsidP="00872FE9">
      <w:pPr>
        <w:pStyle w:val="NormalWeb"/>
        <w:numPr>
          <w:ilvl w:val="0"/>
          <w:numId w:val="55"/>
        </w:numPr>
        <w:spacing w:line="276" w:lineRule="auto"/>
        <w:jc w:val="both"/>
      </w:pPr>
      <w:r w:rsidRPr="00872FE9">
        <w:t>Larger external load resistances negatively impact performance due to reduced current flow.</w:t>
      </w:r>
    </w:p>
    <w:p w14:paraId="4CDD6FE6" w14:textId="77777777" w:rsidR="00872FE9" w:rsidRPr="00872FE9" w:rsidRDefault="00872FE9" w:rsidP="00872FE9">
      <w:pPr>
        <w:pStyle w:val="NormalWeb"/>
        <w:numPr>
          <w:ilvl w:val="0"/>
          <w:numId w:val="55"/>
        </w:numPr>
        <w:spacing w:line="276" w:lineRule="auto"/>
        <w:jc w:val="both"/>
      </w:pPr>
      <w:r w:rsidRPr="00872FE9">
        <w:t>Increasing the number of thermoelectric module pairs proportionally increases power output, demonstrating scalability.</w:t>
      </w:r>
    </w:p>
    <w:p w14:paraId="26443253" w14:textId="24E73DA8" w:rsidR="00872FE9" w:rsidRPr="00872FE9" w:rsidRDefault="00872FE9" w:rsidP="00872FE9">
      <w:pPr>
        <w:pStyle w:val="NormalWeb"/>
        <w:spacing w:line="276" w:lineRule="auto"/>
        <w:jc w:val="both"/>
      </w:pPr>
      <w:r w:rsidRPr="00872FE9">
        <w:t>These findings establish a robust theoretical foundation for optimizing TEG design and operation, addressing critical challenges in their application for waste heat recovery.</w:t>
      </w:r>
    </w:p>
    <w:p w14:paraId="214B5799" w14:textId="77777777" w:rsidR="00872FE9" w:rsidRPr="00872FE9" w:rsidRDefault="00872FE9" w:rsidP="00872FE9">
      <w:pPr>
        <w:pStyle w:val="Heading2"/>
        <w:ind w:left="718"/>
        <w:rPr>
          <w:rFonts w:ascii="Times New Roman" w:hAnsi="Times New Roman" w:cs="Times New Roman"/>
          <w:b/>
          <w:bCs/>
          <w:i/>
          <w:iCs/>
          <w:color w:val="000000" w:themeColor="text1"/>
          <w:sz w:val="32"/>
          <w:szCs w:val="32"/>
        </w:rPr>
      </w:pPr>
      <w:bookmarkStart w:id="24" w:name="_Toc184006618"/>
      <w:r w:rsidRPr="00872FE9">
        <w:rPr>
          <w:rFonts w:ascii="Times New Roman" w:hAnsi="Times New Roman" w:cs="Times New Roman"/>
          <w:b/>
          <w:bCs/>
          <w:i/>
          <w:iCs/>
          <w:color w:val="000000" w:themeColor="text1"/>
          <w:sz w:val="32"/>
          <w:szCs w:val="32"/>
        </w:rPr>
        <w:t>Future Work</w:t>
      </w:r>
      <w:bookmarkEnd w:id="24"/>
    </w:p>
    <w:p w14:paraId="626C39F5" w14:textId="4C55CAEA" w:rsidR="00872FE9" w:rsidRPr="00872FE9" w:rsidRDefault="00872FE9" w:rsidP="00872FE9">
      <w:pPr>
        <w:pStyle w:val="NormalWeb"/>
        <w:spacing w:line="276" w:lineRule="auto"/>
        <w:jc w:val="both"/>
      </w:pPr>
      <w:r w:rsidRPr="00872FE9">
        <w:t xml:space="preserve">The next phase of the research will focus on expanding the analysis to various semiconductor materials to determine the optimal choice for different operating conditions. By investigating material-specific parameters such as Seebeck coefficient, thermal conductivity, and electrical resistivity, the study aims to identify semiconductors that balance efficiency and cost-effectiveness. Following material selection, experimental validation will be conducted to compare theoretical predictions with real-world </w:t>
      </w:r>
      <w:proofErr w:type="spellStart"/>
      <w:proofErr w:type="gramStart"/>
      <w:r w:rsidRPr="00872FE9">
        <w:t>performance</w:t>
      </w:r>
      <w:r>
        <w:t>.</w:t>
      </w:r>
      <w:r w:rsidRPr="00872FE9">
        <w:t>This</w:t>
      </w:r>
      <w:proofErr w:type="spellEnd"/>
      <w:proofErr w:type="gramEnd"/>
      <w:r w:rsidRPr="00872FE9">
        <w:t xml:space="preserve"> work will bridge the gap between theoretical modeling and practical implementation, paving the way for broader adoption of TEGs in industrial and renewable energy applications.</w:t>
      </w:r>
    </w:p>
    <w:p w14:paraId="6CF860BD" w14:textId="77777777" w:rsidR="00872FE9" w:rsidRPr="00872FE9" w:rsidRDefault="00872FE9" w:rsidP="00872FE9">
      <w:pPr>
        <w:pStyle w:val="NormalWeb"/>
        <w:spacing w:line="276" w:lineRule="auto"/>
        <w:jc w:val="both"/>
        <w:rPr>
          <w:sz w:val="27"/>
          <w:szCs w:val="27"/>
        </w:rPr>
      </w:pPr>
    </w:p>
    <w:p w14:paraId="0FA432B7" w14:textId="77777777" w:rsidR="00872FE9" w:rsidRPr="00872FE9" w:rsidRDefault="00872FE9" w:rsidP="00872FE9">
      <w:pPr>
        <w:pStyle w:val="NormalWeb"/>
        <w:spacing w:line="276" w:lineRule="auto"/>
        <w:jc w:val="both"/>
        <w:rPr>
          <w:sz w:val="27"/>
          <w:szCs w:val="27"/>
        </w:rPr>
      </w:pPr>
    </w:p>
    <w:p w14:paraId="293A5A4B" w14:textId="77777777" w:rsidR="00872FE9" w:rsidRPr="00872FE9" w:rsidRDefault="00872FE9" w:rsidP="00872FE9">
      <w:pPr>
        <w:pStyle w:val="NormalWeb"/>
        <w:spacing w:line="276" w:lineRule="auto"/>
        <w:jc w:val="both"/>
        <w:rPr>
          <w:sz w:val="27"/>
          <w:szCs w:val="27"/>
        </w:rPr>
      </w:pPr>
    </w:p>
    <w:p w14:paraId="3EA6B17C" w14:textId="77777777" w:rsidR="00872FE9" w:rsidRPr="00872FE9" w:rsidRDefault="00872FE9" w:rsidP="00872FE9">
      <w:pPr>
        <w:pStyle w:val="NormalWeb"/>
        <w:spacing w:line="276" w:lineRule="auto"/>
        <w:jc w:val="both"/>
        <w:rPr>
          <w:sz w:val="27"/>
          <w:szCs w:val="27"/>
        </w:rPr>
      </w:pPr>
    </w:p>
    <w:p w14:paraId="1BF3AB67" w14:textId="77777777" w:rsidR="00872FE9" w:rsidRPr="00872FE9" w:rsidRDefault="00872FE9" w:rsidP="00872FE9">
      <w:pPr>
        <w:pStyle w:val="NormalWeb"/>
        <w:spacing w:line="276" w:lineRule="auto"/>
        <w:jc w:val="both"/>
        <w:rPr>
          <w:sz w:val="27"/>
          <w:szCs w:val="27"/>
        </w:rPr>
      </w:pPr>
    </w:p>
    <w:p w14:paraId="5B012C5C" w14:textId="77777777" w:rsidR="001A3FD1" w:rsidRDefault="001A3FD1" w:rsidP="001A3FD1"/>
    <w:p w14:paraId="30A6B995" w14:textId="273CA10D" w:rsidR="00A37B70" w:rsidRPr="00D61DF9" w:rsidRDefault="001A3FD1" w:rsidP="00D61DF9">
      <w:pPr>
        <w:pStyle w:val="Heading1"/>
        <w:rPr>
          <w:rFonts w:ascii="Times New Roman" w:hAnsi="Times New Roman" w:cs="Times New Roman"/>
          <w:b/>
          <w:bCs/>
          <w:i/>
          <w:iCs/>
          <w:color w:val="000000" w:themeColor="text1"/>
          <w:sz w:val="48"/>
          <w:szCs w:val="48"/>
        </w:rPr>
      </w:pPr>
      <w:bookmarkStart w:id="25" w:name="_Toc184006619"/>
      <w:r w:rsidRPr="00D61DF9">
        <w:rPr>
          <w:rFonts w:ascii="Times New Roman" w:hAnsi="Times New Roman" w:cs="Times New Roman"/>
          <w:b/>
          <w:bCs/>
          <w:i/>
          <w:iCs/>
          <w:color w:val="000000" w:themeColor="text1"/>
          <w:sz w:val="48"/>
          <w:szCs w:val="48"/>
        </w:rPr>
        <w:t>References</w:t>
      </w:r>
      <w:bookmarkEnd w:id="25"/>
    </w:p>
    <w:p w14:paraId="4ED8124C" w14:textId="77777777" w:rsidR="00A37B70" w:rsidRPr="00C91385" w:rsidRDefault="00A37B70" w:rsidP="0009372F">
      <w:pPr>
        <w:spacing w:line="360" w:lineRule="auto"/>
        <w:rPr>
          <w:rFonts w:ascii="Times New Roman" w:hAnsi="Times New Roman" w:cs="Times New Roman"/>
          <w:sz w:val="24"/>
          <w:szCs w:val="24"/>
        </w:rPr>
      </w:pPr>
    </w:p>
    <w:p w14:paraId="4180DA13" w14:textId="77777777" w:rsidR="001E227F" w:rsidRPr="001E227F" w:rsidRDefault="001E227F" w:rsidP="001E227F">
      <w:pPr>
        <w:jc w:val="both"/>
        <w:rPr>
          <w:rFonts w:ascii="Times New Roman" w:hAnsi="Times New Roman" w:cs="Times New Roman"/>
          <w:sz w:val="24"/>
          <w:szCs w:val="24"/>
        </w:rPr>
      </w:pPr>
      <w:r w:rsidRPr="001E227F">
        <w:rPr>
          <w:rFonts w:ascii="Times New Roman" w:hAnsi="Times New Roman" w:cs="Times New Roman"/>
          <w:sz w:val="24"/>
          <w:szCs w:val="24"/>
        </w:rPr>
        <w:t xml:space="preserve">[1] </w:t>
      </w:r>
      <w:proofErr w:type="spellStart"/>
      <w:r w:rsidRPr="001E227F">
        <w:rPr>
          <w:rFonts w:ascii="Times New Roman" w:hAnsi="Times New Roman" w:cs="Times New Roman"/>
          <w:sz w:val="24"/>
          <w:szCs w:val="24"/>
        </w:rPr>
        <w:t>Kousksou</w:t>
      </w:r>
      <w:proofErr w:type="spellEnd"/>
      <w:r w:rsidRPr="001E227F">
        <w:rPr>
          <w:rFonts w:ascii="Times New Roman" w:hAnsi="Times New Roman" w:cs="Times New Roman"/>
          <w:sz w:val="24"/>
          <w:szCs w:val="24"/>
        </w:rPr>
        <w:t xml:space="preserve"> T, Bruel P, Jamil A, El </w:t>
      </w:r>
      <w:proofErr w:type="spellStart"/>
      <w:r w:rsidRPr="001E227F">
        <w:rPr>
          <w:rFonts w:ascii="Times New Roman" w:hAnsi="Times New Roman" w:cs="Times New Roman"/>
          <w:sz w:val="24"/>
          <w:szCs w:val="24"/>
        </w:rPr>
        <w:t>Rhafiki</w:t>
      </w:r>
      <w:proofErr w:type="spellEnd"/>
      <w:r w:rsidRPr="001E227F">
        <w:rPr>
          <w:rFonts w:ascii="Times New Roman" w:hAnsi="Times New Roman" w:cs="Times New Roman"/>
          <w:sz w:val="24"/>
          <w:szCs w:val="24"/>
        </w:rPr>
        <w:t xml:space="preserve"> T, </w:t>
      </w:r>
      <w:proofErr w:type="spellStart"/>
      <w:r w:rsidRPr="001E227F">
        <w:rPr>
          <w:rFonts w:ascii="Times New Roman" w:hAnsi="Times New Roman" w:cs="Times New Roman"/>
          <w:sz w:val="24"/>
          <w:szCs w:val="24"/>
        </w:rPr>
        <w:t>Zeraouli</w:t>
      </w:r>
      <w:proofErr w:type="spellEnd"/>
      <w:r w:rsidRPr="001E227F">
        <w:rPr>
          <w:rFonts w:ascii="Times New Roman" w:hAnsi="Times New Roman" w:cs="Times New Roman"/>
          <w:sz w:val="24"/>
          <w:szCs w:val="24"/>
        </w:rPr>
        <w:t xml:space="preserve"> Y. Energy storage: applications and challenges. Sol Energy Mat Sol C </w:t>
      </w:r>
      <w:proofErr w:type="gramStart"/>
      <w:r w:rsidRPr="001E227F">
        <w:rPr>
          <w:rFonts w:ascii="Times New Roman" w:hAnsi="Times New Roman" w:cs="Times New Roman"/>
          <w:sz w:val="24"/>
          <w:szCs w:val="24"/>
        </w:rPr>
        <w:t>2014;120:59</w:t>
      </w:r>
      <w:proofErr w:type="gramEnd"/>
      <w:r w:rsidRPr="001E227F">
        <w:rPr>
          <w:rFonts w:ascii="Times New Roman" w:hAnsi="Times New Roman" w:cs="Times New Roman"/>
          <w:sz w:val="24"/>
          <w:szCs w:val="24"/>
        </w:rPr>
        <w:t>e80.</w:t>
      </w:r>
    </w:p>
    <w:p w14:paraId="073AE93E" w14:textId="77777777" w:rsidR="001E227F" w:rsidRPr="001E227F" w:rsidRDefault="001E227F" w:rsidP="001E227F">
      <w:pPr>
        <w:jc w:val="both"/>
        <w:rPr>
          <w:rFonts w:ascii="Times New Roman" w:hAnsi="Times New Roman" w:cs="Times New Roman"/>
          <w:sz w:val="24"/>
          <w:szCs w:val="24"/>
        </w:rPr>
      </w:pPr>
      <w:r w:rsidRPr="001E227F">
        <w:rPr>
          <w:rFonts w:ascii="Times New Roman" w:hAnsi="Times New Roman" w:cs="Times New Roman"/>
          <w:sz w:val="24"/>
          <w:szCs w:val="24"/>
        </w:rPr>
        <w:t>[2] Harman TC, Honig JM. Thermoelectric and thermomagnetic effects and applications. New York: McGraw-Hill; 1967.</w:t>
      </w:r>
    </w:p>
    <w:p w14:paraId="7A1296EF" w14:textId="77777777" w:rsidR="001E227F" w:rsidRPr="001E227F" w:rsidRDefault="001E227F" w:rsidP="001E227F">
      <w:pPr>
        <w:jc w:val="both"/>
        <w:rPr>
          <w:rFonts w:ascii="Times New Roman" w:hAnsi="Times New Roman" w:cs="Times New Roman"/>
          <w:sz w:val="24"/>
          <w:szCs w:val="24"/>
        </w:rPr>
      </w:pPr>
      <w:r w:rsidRPr="001E227F">
        <w:rPr>
          <w:rFonts w:ascii="Times New Roman" w:hAnsi="Times New Roman" w:cs="Times New Roman"/>
          <w:sz w:val="24"/>
          <w:szCs w:val="24"/>
        </w:rPr>
        <w:t xml:space="preserve">[3] Seebeck TJ. </w:t>
      </w:r>
      <w:proofErr w:type="spellStart"/>
      <w:r w:rsidRPr="001E227F">
        <w:rPr>
          <w:rFonts w:ascii="Times New Roman" w:hAnsi="Times New Roman" w:cs="Times New Roman"/>
          <w:sz w:val="24"/>
          <w:szCs w:val="24"/>
        </w:rPr>
        <w:t>Magnetiche</w:t>
      </w:r>
      <w:proofErr w:type="spellEnd"/>
      <w:r w:rsidRPr="001E227F">
        <w:rPr>
          <w:rFonts w:ascii="Times New Roman" w:hAnsi="Times New Roman" w:cs="Times New Roman"/>
          <w:sz w:val="24"/>
          <w:szCs w:val="24"/>
        </w:rPr>
        <w:t xml:space="preserve"> polarisation der </w:t>
      </w:r>
      <w:proofErr w:type="spellStart"/>
      <w:r w:rsidRPr="001E227F">
        <w:rPr>
          <w:rFonts w:ascii="Times New Roman" w:hAnsi="Times New Roman" w:cs="Times New Roman"/>
          <w:sz w:val="24"/>
          <w:szCs w:val="24"/>
        </w:rPr>
        <w:t>metalle</w:t>
      </w:r>
      <w:proofErr w:type="spellEnd"/>
      <w:r w:rsidRPr="001E227F">
        <w:rPr>
          <w:rFonts w:ascii="Times New Roman" w:hAnsi="Times New Roman" w:cs="Times New Roman"/>
          <w:sz w:val="24"/>
          <w:szCs w:val="24"/>
        </w:rPr>
        <w:t xml:space="preserve"> und </w:t>
      </w:r>
      <w:proofErr w:type="spellStart"/>
      <w:r w:rsidRPr="001E227F">
        <w:rPr>
          <w:rFonts w:ascii="Times New Roman" w:hAnsi="Times New Roman" w:cs="Times New Roman"/>
          <w:sz w:val="24"/>
          <w:szCs w:val="24"/>
        </w:rPr>
        <w:t>erze</w:t>
      </w:r>
      <w:proofErr w:type="spellEnd"/>
      <w:r w:rsidRPr="001E227F">
        <w:rPr>
          <w:rFonts w:ascii="Times New Roman" w:hAnsi="Times New Roman" w:cs="Times New Roman"/>
          <w:sz w:val="24"/>
          <w:szCs w:val="24"/>
        </w:rPr>
        <w:t xml:space="preserve"> </w:t>
      </w:r>
      <w:proofErr w:type="spellStart"/>
      <w:r w:rsidRPr="001E227F">
        <w:rPr>
          <w:rFonts w:ascii="Times New Roman" w:hAnsi="Times New Roman" w:cs="Times New Roman"/>
          <w:sz w:val="24"/>
          <w:szCs w:val="24"/>
        </w:rPr>
        <w:t>durch</w:t>
      </w:r>
      <w:proofErr w:type="spellEnd"/>
      <w:r w:rsidRPr="001E227F">
        <w:rPr>
          <w:rFonts w:ascii="Times New Roman" w:hAnsi="Times New Roman" w:cs="Times New Roman"/>
          <w:sz w:val="24"/>
          <w:szCs w:val="24"/>
        </w:rPr>
        <w:t xml:space="preserve"> </w:t>
      </w:r>
      <w:proofErr w:type="spellStart"/>
      <w:r w:rsidRPr="001E227F">
        <w:rPr>
          <w:rFonts w:ascii="Times New Roman" w:hAnsi="Times New Roman" w:cs="Times New Roman"/>
          <w:sz w:val="24"/>
          <w:szCs w:val="24"/>
        </w:rPr>
        <w:t>temperaturdifferentz</w:t>
      </w:r>
      <w:proofErr w:type="spellEnd"/>
      <w:r w:rsidRPr="001E227F">
        <w:rPr>
          <w:rFonts w:ascii="Times New Roman" w:hAnsi="Times New Roman" w:cs="Times New Roman"/>
          <w:sz w:val="24"/>
          <w:szCs w:val="24"/>
        </w:rPr>
        <w:t xml:space="preserve">. Abh </w:t>
      </w:r>
      <w:proofErr w:type="spellStart"/>
      <w:r w:rsidRPr="001E227F">
        <w:rPr>
          <w:rFonts w:ascii="Times New Roman" w:hAnsi="Times New Roman" w:cs="Times New Roman"/>
          <w:sz w:val="24"/>
          <w:szCs w:val="24"/>
        </w:rPr>
        <w:t>Kn</w:t>
      </w:r>
      <w:proofErr w:type="spellEnd"/>
      <w:r w:rsidRPr="001E227F">
        <w:rPr>
          <w:rFonts w:ascii="Times New Roman" w:hAnsi="Times New Roman" w:cs="Times New Roman"/>
          <w:sz w:val="24"/>
          <w:szCs w:val="24"/>
        </w:rPr>
        <w:t xml:space="preserve"> </w:t>
      </w:r>
      <w:proofErr w:type="spellStart"/>
      <w:r w:rsidRPr="001E227F">
        <w:rPr>
          <w:rFonts w:ascii="Times New Roman" w:hAnsi="Times New Roman" w:cs="Times New Roman"/>
          <w:sz w:val="24"/>
          <w:szCs w:val="24"/>
        </w:rPr>
        <w:t>Akad</w:t>
      </w:r>
      <w:proofErr w:type="spellEnd"/>
      <w:r w:rsidRPr="001E227F">
        <w:rPr>
          <w:rFonts w:ascii="Times New Roman" w:hAnsi="Times New Roman" w:cs="Times New Roman"/>
          <w:sz w:val="24"/>
          <w:szCs w:val="24"/>
        </w:rPr>
        <w:t xml:space="preserve"> Wiss 1822:265e373.</w:t>
      </w:r>
    </w:p>
    <w:p w14:paraId="36353D7F" w14:textId="77777777" w:rsidR="001E227F" w:rsidRPr="001E227F" w:rsidRDefault="001E227F" w:rsidP="001E227F">
      <w:pPr>
        <w:jc w:val="both"/>
        <w:rPr>
          <w:rFonts w:ascii="Times New Roman" w:hAnsi="Times New Roman" w:cs="Times New Roman"/>
          <w:sz w:val="24"/>
          <w:szCs w:val="24"/>
        </w:rPr>
      </w:pPr>
      <w:r w:rsidRPr="001E227F">
        <w:rPr>
          <w:rFonts w:ascii="Times New Roman" w:hAnsi="Times New Roman" w:cs="Times New Roman"/>
          <w:sz w:val="24"/>
          <w:szCs w:val="24"/>
        </w:rPr>
        <w:t xml:space="preserve">[4] Huesgen T, </w:t>
      </w:r>
      <w:proofErr w:type="spellStart"/>
      <w:r w:rsidRPr="001E227F">
        <w:rPr>
          <w:rFonts w:ascii="Times New Roman" w:hAnsi="Times New Roman" w:cs="Times New Roman"/>
          <w:sz w:val="24"/>
          <w:szCs w:val="24"/>
        </w:rPr>
        <w:t>Woias</w:t>
      </w:r>
      <w:proofErr w:type="spellEnd"/>
      <w:r w:rsidRPr="001E227F">
        <w:rPr>
          <w:rFonts w:ascii="Times New Roman" w:hAnsi="Times New Roman" w:cs="Times New Roman"/>
          <w:sz w:val="24"/>
          <w:szCs w:val="24"/>
        </w:rPr>
        <w:t xml:space="preserve"> P, </w:t>
      </w:r>
      <w:proofErr w:type="spellStart"/>
      <w:r w:rsidRPr="001E227F">
        <w:rPr>
          <w:rFonts w:ascii="Times New Roman" w:hAnsi="Times New Roman" w:cs="Times New Roman"/>
          <w:sz w:val="24"/>
          <w:szCs w:val="24"/>
        </w:rPr>
        <w:t>Kockmann</w:t>
      </w:r>
      <w:proofErr w:type="spellEnd"/>
      <w:r w:rsidRPr="001E227F">
        <w:rPr>
          <w:rFonts w:ascii="Times New Roman" w:hAnsi="Times New Roman" w:cs="Times New Roman"/>
          <w:sz w:val="24"/>
          <w:szCs w:val="24"/>
        </w:rPr>
        <w:t xml:space="preserve"> N. Design and fabrication of MEMS thermoelectric generators with high temperature efficiency. Sens </w:t>
      </w:r>
      <w:proofErr w:type="spellStart"/>
      <w:r w:rsidRPr="001E227F">
        <w:rPr>
          <w:rFonts w:ascii="Times New Roman" w:hAnsi="Times New Roman" w:cs="Times New Roman"/>
          <w:sz w:val="24"/>
          <w:szCs w:val="24"/>
        </w:rPr>
        <w:t>Actuat</w:t>
      </w:r>
      <w:proofErr w:type="spellEnd"/>
      <w:r w:rsidRPr="001E227F">
        <w:rPr>
          <w:rFonts w:ascii="Times New Roman" w:hAnsi="Times New Roman" w:cs="Times New Roman"/>
          <w:sz w:val="24"/>
          <w:szCs w:val="24"/>
        </w:rPr>
        <w:t xml:space="preserve"> A-Phys 2008;145e146(1e2):423e9.</w:t>
      </w:r>
    </w:p>
    <w:p w14:paraId="3384EF8E" w14:textId="77777777" w:rsidR="001E227F" w:rsidRPr="001E227F" w:rsidRDefault="001E227F" w:rsidP="001E227F">
      <w:pPr>
        <w:jc w:val="both"/>
        <w:rPr>
          <w:rFonts w:ascii="Times New Roman" w:hAnsi="Times New Roman" w:cs="Times New Roman"/>
          <w:sz w:val="24"/>
          <w:szCs w:val="24"/>
        </w:rPr>
      </w:pPr>
      <w:r w:rsidRPr="001E227F">
        <w:rPr>
          <w:rFonts w:ascii="Times New Roman" w:hAnsi="Times New Roman" w:cs="Times New Roman"/>
          <w:sz w:val="24"/>
          <w:szCs w:val="24"/>
        </w:rPr>
        <w:t xml:space="preserve">[5] </w:t>
      </w:r>
      <w:proofErr w:type="spellStart"/>
      <w:r w:rsidRPr="001E227F">
        <w:rPr>
          <w:rFonts w:ascii="Times New Roman" w:hAnsi="Times New Roman" w:cs="Times New Roman"/>
          <w:sz w:val="24"/>
          <w:szCs w:val="24"/>
        </w:rPr>
        <w:t>Fleurial</w:t>
      </w:r>
      <w:proofErr w:type="spellEnd"/>
      <w:r w:rsidRPr="001E227F">
        <w:rPr>
          <w:rFonts w:ascii="Times New Roman" w:hAnsi="Times New Roman" w:cs="Times New Roman"/>
          <w:sz w:val="24"/>
          <w:szCs w:val="24"/>
        </w:rPr>
        <w:t xml:space="preserve"> J-P. Thermoelectric power generation materials: technology and application opportunities. JOM 2009;61(4):79e85.</w:t>
      </w:r>
    </w:p>
    <w:p w14:paraId="0DE6D9D4" w14:textId="77777777" w:rsidR="001E227F" w:rsidRPr="001E227F" w:rsidRDefault="001E227F" w:rsidP="001E227F">
      <w:pPr>
        <w:jc w:val="both"/>
        <w:rPr>
          <w:rFonts w:ascii="Times New Roman" w:hAnsi="Times New Roman" w:cs="Times New Roman"/>
          <w:sz w:val="24"/>
          <w:szCs w:val="24"/>
        </w:rPr>
      </w:pPr>
      <w:r w:rsidRPr="001E227F">
        <w:rPr>
          <w:rFonts w:ascii="Times New Roman" w:hAnsi="Times New Roman" w:cs="Times New Roman"/>
          <w:sz w:val="24"/>
          <w:szCs w:val="24"/>
        </w:rPr>
        <w:t xml:space="preserve">[6] </w:t>
      </w:r>
      <w:proofErr w:type="spellStart"/>
      <w:r w:rsidRPr="001E227F">
        <w:rPr>
          <w:rFonts w:ascii="Times New Roman" w:hAnsi="Times New Roman" w:cs="Times New Roman"/>
          <w:sz w:val="24"/>
          <w:szCs w:val="24"/>
        </w:rPr>
        <w:t>Zebarjadi</w:t>
      </w:r>
      <w:proofErr w:type="spellEnd"/>
      <w:r w:rsidRPr="001E227F">
        <w:rPr>
          <w:rFonts w:ascii="Times New Roman" w:hAnsi="Times New Roman" w:cs="Times New Roman"/>
          <w:sz w:val="24"/>
          <w:szCs w:val="24"/>
        </w:rPr>
        <w:t xml:space="preserve"> M, </w:t>
      </w:r>
      <w:proofErr w:type="spellStart"/>
      <w:r w:rsidRPr="001E227F">
        <w:rPr>
          <w:rFonts w:ascii="Times New Roman" w:hAnsi="Times New Roman" w:cs="Times New Roman"/>
          <w:sz w:val="24"/>
          <w:szCs w:val="24"/>
        </w:rPr>
        <w:t>Esfarjani</w:t>
      </w:r>
      <w:proofErr w:type="spellEnd"/>
      <w:r w:rsidRPr="001E227F">
        <w:rPr>
          <w:rFonts w:ascii="Times New Roman" w:hAnsi="Times New Roman" w:cs="Times New Roman"/>
          <w:sz w:val="24"/>
          <w:szCs w:val="24"/>
        </w:rPr>
        <w:t xml:space="preserve"> K, Dresselhaus MS, Ren ZF, Chen G. Perspectives on </w:t>
      </w:r>
      <w:proofErr w:type="spellStart"/>
      <w:r w:rsidRPr="001E227F">
        <w:rPr>
          <w:rFonts w:ascii="Times New Roman" w:hAnsi="Times New Roman" w:cs="Times New Roman"/>
          <w:sz w:val="24"/>
          <w:szCs w:val="24"/>
        </w:rPr>
        <w:t>thermoelectrics</w:t>
      </w:r>
      <w:proofErr w:type="spellEnd"/>
      <w:r w:rsidRPr="001E227F">
        <w:rPr>
          <w:rFonts w:ascii="Times New Roman" w:hAnsi="Times New Roman" w:cs="Times New Roman"/>
          <w:sz w:val="24"/>
          <w:szCs w:val="24"/>
        </w:rPr>
        <w:t xml:space="preserve">: from fundamentals to device applications. Energy Environ Sci </w:t>
      </w:r>
      <w:proofErr w:type="gramStart"/>
      <w:r w:rsidRPr="001E227F">
        <w:rPr>
          <w:rFonts w:ascii="Times New Roman" w:hAnsi="Times New Roman" w:cs="Times New Roman"/>
          <w:sz w:val="24"/>
          <w:szCs w:val="24"/>
        </w:rPr>
        <w:t>2012;5:5147</w:t>
      </w:r>
      <w:proofErr w:type="gramEnd"/>
      <w:r w:rsidRPr="001E227F">
        <w:rPr>
          <w:rFonts w:ascii="Times New Roman" w:hAnsi="Times New Roman" w:cs="Times New Roman"/>
          <w:sz w:val="24"/>
          <w:szCs w:val="24"/>
        </w:rPr>
        <w:t>e62.</w:t>
      </w:r>
    </w:p>
    <w:p w14:paraId="6C3F592E" w14:textId="77777777" w:rsidR="001E227F" w:rsidRPr="001E227F" w:rsidRDefault="001E227F" w:rsidP="001E227F">
      <w:pPr>
        <w:jc w:val="both"/>
        <w:rPr>
          <w:rFonts w:ascii="Times New Roman" w:hAnsi="Times New Roman" w:cs="Times New Roman"/>
          <w:sz w:val="24"/>
          <w:szCs w:val="24"/>
        </w:rPr>
      </w:pPr>
      <w:r w:rsidRPr="001E227F">
        <w:rPr>
          <w:rFonts w:ascii="Times New Roman" w:hAnsi="Times New Roman" w:cs="Times New Roman"/>
          <w:sz w:val="24"/>
          <w:szCs w:val="24"/>
        </w:rPr>
        <w:t>[7] Bubnova O, Crispin X. Towards polymer-based organic thermoelectric generators. Energy Environ Sci 2012;5(11):9345e62.</w:t>
      </w:r>
    </w:p>
    <w:p w14:paraId="554D1845" w14:textId="77777777" w:rsidR="001E227F" w:rsidRPr="001E227F" w:rsidRDefault="001E227F" w:rsidP="001E227F">
      <w:pPr>
        <w:jc w:val="both"/>
        <w:rPr>
          <w:rFonts w:ascii="Times New Roman" w:hAnsi="Times New Roman" w:cs="Times New Roman"/>
          <w:sz w:val="24"/>
          <w:szCs w:val="24"/>
        </w:rPr>
      </w:pPr>
      <w:r w:rsidRPr="001E227F">
        <w:rPr>
          <w:rFonts w:ascii="Times New Roman" w:hAnsi="Times New Roman" w:cs="Times New Roman"/>
          <w:sz w:val="24"/>
          <w:szCs w:val="24"/>
        </w:rPr>
        <w:t xml:space="preserve">[8] Gunawan A, Lin C-H, Buttry DA, Mujica V, Taylor RA, </w:t>
      </w:r>
      <w:proofErr w:type="spellStart"/>
      <w:r w:rsidRPr="001E227F">
        <w:rPr>
          <w:rFonts w:ascii="Times New Roman" w:hAnsi="Times New Roman" w:cs="Times New Roman"/>
          <w:sz w:val="24"/>
          <w:szCs w:val="24"/>
        </w:rPr>
        <w:t>Prasher</w:t>
      </w:r>
      <w:proofErr w:type="spellEnd"/>
      <w:r w:rsidRPr="001E227F">
        <w:rPr>
          <w:rFonts w:ascii="Times New Roman" w:hAnsi="Times New Roman" w:cs="Times New Roman"/>
          <w:sz w:val="24"/>
          <w:szCs w:val="24"/>
        </w:rPr>
        <w:t xml:space="preserve"> RS, et al. Liquid </w:t>
      </w:r>
      <w:proofErr w:type="spellStart"/>
      <w:r w:rsidRPr="001E227F">
        <w:rPr>
          <w:rFonts w:ascii="Times New Roman" w:hAnsi="Times New Roman" w:cs="Times New Roman"/>
          <w:sz w:val="24"/>
          <w:szCs w:val="24"/>
        </w:rPr>
        <w:t>thermoelectrics</w:t>
      </w:r>
      <w:proofErr w:type="spellEnd"/>
      <w:r w:rsidRPr="001E227F">
        <w:rPr>
          <w:rFonts w:ascii="Times New Roman" w:hAnsi="Times New Roman" w:cs="Times New Roman"/>
          <w:sz w:val="24"/>
          <w:szCs w:val="24"/>
        </w:rPr>
        <w:t xml:space="preserve">: review of recent and limited new data of </w:t>
      </w:r>
      <w:proofErr w:type="spellStart"/>
      <w:r w:rsidRPr="001E227F">
        <w:rPr>
          <w:rFonts w:ascii="Times New Roman" w:hAnsi="Times New Roman" w:cs="Times New Roman"/>
          <w:sz w:val="24"/>
          <w:szCs w:val="24"/>
        </w:rPr>
        <w:t>thermogalvanic</w:t>
      </w:r>
      <w:proofErr w:type="spellEnd"/>
      <w:r w:rsidRPr="001E227F">
        <w:rPr>
          <w:rFonts w:ascii="Times New Roman" w:hAnsi="Times New Roman" w:cs="Times New Roman"/>
          <w:sz w:val="24"/>
          <w:szCs w:val="24"/>
        </w:rPr>
        <w:t xml:space="preserve"> cell experiments. </w:t>
      </w:r>
      <w:proofErr w:type="spellStart"/>
      <w:r w:rsidRPr="001E227F">
        <w:rPr>
          <w:rFonts w:ascii="Times New Roman" w:hAnsi="Times New Roman" w:cs="Times New Roman"/>
          <w:sz w:val="24"/>
          <w:szCs w:val="24"/>
        </w:rPr>
        <w:t>Nanosc</w:t>
      </w:r>
      <w:proofErr w:type="spellEnd"/>
      <w:r w:rsidRPr="001E227F">
        <w:rPr>
          <w:rFonts w:ascii="Times New Roman" w:hAnsi="Times New Roman" w:cs="Times New Roman"/>
          <w:sz w:val="24"/>
          <w:szCs w:val="24"/>
        </w:rPr>
        <w:t xml:space="preserve"> Micros </w:t>
      </w:r>
      <w:proofErr w:type="spellStart"/>
      <w:r w:rsidRPr="001E227F">
        <w:rPr>
          <w:rFonts w:ascii="Times New Roman" w:hAnsi="Times New Roman" w:cs="Times New Roman"/>
          <w:sz w:val="24"/>
          <w:szCs w:val="24"/>
        </w:rPr>
        <w:t>Therm</w:t>
      </w:r>
      <w:proofErr w:type="spellEnd"/>
      <w:r w:rsidRPr="001E227F">
        <w:rPr>
          <w:rFonts w:ascii="Times New Roman" w:hAnsi="Times New Roman" w:cs="Times New Roman"/>
          <w:sz w:val="24"/>
          <w:szCs w:val="24"/>
        </w:rPr>
        <w:t xml:space="preserve"> 2013;17(4):304e23.</w:t>
      </w:r>
    </w:p>
    <w:p w14:paraId="09A8F1E7" w14:textId="77777777" w:rsidR="001E227F" w:rsidRPr="001E227F" w:rsidRDefault="001E227F" w:rsidP="001E227F">
      <w:pPr>
        <w:jc w:val="both"/>
        <w:rPr>
          <w:rFonts w:ascii="Times New Roman" w:hAnsi="Times New Roman" w:cs="Times New Roman"/>
          <w:sz w:val="24"/>
          <w:szCs w:val="24"/>
        </w:rPr>
      </w:pPr>
      <w:r w:rsidRPr="001E227F">
        <w:rPr>
          <w:rFonts w:ascii="Times New Roman" w:hAnsi="Times New Roman" w:cs="Times New Roman"/>
          <w:sz w:val="24"/>
          <w:szCs w:val="24"/>
        </w:rPr>
        <w:t xml:space="preserve">[9] Tasaka M. Thermal membrane </w:t>
      </w:r>
      <w:proofErr w:type="spellStart"/>
      <w:r w:rsidRPr="001E227F">
        <w:rPr>
          <w:rFonts w:ascii="Times New Roman" w:hAnsi="Times New Roman" w:cs="Times New Roman"/>
          <w:sz w:val="24"/>
          <w:szCs w:val="24"/>
        </w:rPr>
        <w:t>potentialacross</w:t>
      </w:r>
      <w:proofErr w:type="spellEnd"/>
      <w:r w:rsidRPr="001E227F">
        <w:rPr>
          <w:rFonts w:ascii="Times New Roman" w:hAnsi="Times New Roman" w:cs="Times New Roman"/>
          <w:sz w:val="24"/>
          <w:szCs w:val="24"/>
        </w:rPr>
        <w:t xml:space="preserve"> charged membranes and </w:t>
      </w:r>
      <w:proofErr w:type="spellStart"/>
      <w:r w:rsidRPr="001E227F">
        <w:rPr>
          <w:rFonts w:ascii="Times New Roman" w:hAnsi="Times New Roman" w:cs="Times New Roman"/>
          <w:sz w:val="24"/>
          <w:szCs w:val="24"/>
        </w:rPr>
        <w:t>thermoosmosis</w:t>
      </w:r>
      <w:proofErr w:type="spellEnd"/>
      <w:r w:rsidRPr="001E227F">
        <w:rPr>
          <w:rFonts w:ascii="Times New Roman" w:hAnsi="Times New Roman" w:cs="Times New Roman"/>
          <w:sz w:val="24"/>
          <w:szCs w:val="24"/>
        </w:rPr>
        <w:t xml:space="preserve">. Pure Appl Chem </w:t>
      </w:r>
      <w:proofErr w:type="gramStart"/>
      <w:r w:rsidRPr="001E227F">
        <w:rPr>
          <w:rFonts w:ascii="Times New Roman" w:hAnsi="Times New Roman" w:cs="Times New Roman"/>
          <w:sz w:val="24"/>
          <w:szCs w:val="24"/>
        </w:rPr>
        <w:t>1986;58:1637</w:t>
      </w:r>
      <w:proofErr w:type="gramEnd"/>
      <w:r w:rsidRPr="001E227F">
        <w:rPr>
          <w:rFonts w:ascii="Times New Roman" w:hAnsi="Times New Roman" w:cs="Times New Roman"/>
          <w:sz w:val="24"/>
          <w:szCs w:val="24"/>
        </w:rPr>
        <w:t>e46.</w:t>
      </w:r>
    </w:p>
    <w:p w14:paraId="3154CE6F" w14:textId="77777777" w:rsidR="001E227F" w:rsidRPr="001E227F" w:rsidRDefault="001E227F" w:rsidP="001E227F">
      <w:pPr>
        <w:jc w:val="both"/>
        <w:rPr>
          <w:rFonts w:ascii="Times New Roman" w:hAnsi="Times New Roman" w:cs="Times New Roman"/>
          <w:sz w:val="24"/>
          <w:szCs w:val="24"/>
        </w:rPr>
      </w:pPr>
      <w:r w:rsidRPr="001E227F">
        <w:rPr>
          <w:rFonts w:ascii="Times New Roman" w:hAnsi="Times New Roman" w:cs="Times New Roman"/>
          <w:sz w:val="24"/>
          <w:szCs w:val="24"/>
        </w:rPr>
        <w:t xml:space="preserve">[10] Janssen M, </w:t>
      </w:r>
      <w:proofErr w:type="spellStart"/>
      <w:r w:rsidRPr="001E227F">
        <w:rPr>
          <w:rFonts w:ascii="Times New Roman" w:hAnsi="Times New Roman" w:cs="Times New Roman"/>
          <w:sz w:val="24"/>
          <w:szCs w:val="24"/>
        </w:rPr>
        <w:t>H€artel</w:t>
      </w:r>
      <w:proofErr w:type="spellEnd"/>
      <w:r w:rsidRPr="001E227F">
        <w:rPr>
          <w:rFonts w:ascii="Times New Roman" w:hAnsi="Times New Roman" w:cs="Times New Roman"/>
          <w:sz w:val="24"/>
          <w:szCs w:val="24"/>
        </w:rPr>
        <w:t xml:space="preserve"> A, Van </w:t>
      </w:r>
      <w:proofErr w:type="spellStart"/>
      <w:r w:rsidRPr="001E227F">
        <w:rPr>
          <w:rFonts w:ascii="Times New Roman" w:hAnsi="Times New Roman" w:cs="Times New Roman"/>
          <w:sz w:val="24"/>
          <w:szCs w:val="24"/>
        </w:rPr>
        <w:t>Roij</w:t>
      </w:r>
      <w:proofErr w:type="spellEnd"/>
      <w:r w:rsidRPr="001E227F">
        <w:rPr>
          <w:rFonts w:ascii="Times New Roman" w:hAnsi="Times New Roman" w:cs="Times New Roman"/>
          <w:sz w:val="24"/>
          <w:szCs w:val="24"/>
        </w:rPr>
        <w:t xml:space="preserve"> R. Boosting capacitive blue-energy and desalination devices with waste heat. Phys Rev Lett 2014;113(26):268501.</w:t>
      </w:r>
    </w:p>
    <w:p w14:paraId="1D8055E9" w14:textId="77777777" w:rsidR="001E227F" w:rsidRPr="001E227F" w:rsidRDefault="001E227F" w:rsidP="001E227F">
      <w:pPr>
        <w:jc w:val="both"/>
        <w:rPr>
          <w:rFonts w:ascii="Times New Roman" w:hAnsi="Times New Roman" w:cs="Times New Roman"/>
          <w:sz w:val="24"/>
          <w:szCs w:val="24"/>
        </w:rPr>
      </w:pPr>
      <w:r w:rsidRPr="001E227F">
        <w:rPr>
          <w:rFonts w:ascii="Times New Roman" w:hAnsi="Times New Roman" w:cs="Times New Roman"/>
          <w:sz w:val="24"/>
          <w:szCs w:val="24"/>
        </w:rPr>
        <w:t xml:space="preserve">[11] Sales BB, </w:t>
      </w:r>
      <w:proofErr w:type="spellStart"/>
      <w:r w:rsidRPr="001E227F">
        <w:rPr>
          <w:rFonts w:ascii="Times New Roman" w:hAnsi="Times New Roman" w:cs="Times New Roman"/>
          <w:sz w:val="24"/>
          <w:szCs w:val="24"/>
        </w:rPr>
        <w:t>Burheim</w:t>
      </w:r>
      <w:proofErr w:type="spellEnd"/>
      <w:r w:rsidRPr="001E227F">
        <w:rPr>
          <w:rFonts w:ascii="Times New Roman" w:hAnsi="Times New Roman" w:cs="Times New Roman"/>
          <w:sz w:val="24"/>
          <w:szCs w:val="24"/>
        </w:rPr>
        <w:t xml:space="preserve"> OS, Porada S, Presser V, Buisman CJ, </w:t>
      </w:r>
      <w:proofErr w:type="spellStart"/>
      <w:r w:rsidRPr="001E227F">
        <w:rPr>
          <w:rFonts w:ascii="Times New Roman" w:hAnsi="Times New Roman" w:cs="Times New Roman"/>
          <w:sz w:val="24"/>
          <w:szCs w:val="24"/>
        </w:rPr>
        <w:t>Hamelers</w:t>
      </w:r>
      <w:proofErr w:type="spellEnd"/>
      <w:r w:rsidRPr="001E227F">
        <w:rPr>
          <w:rFonts w:ascii="Times New Roman" w:hAnsi="Times New Roman" w:cs="Times New Roman"/>
          <w:sz w:val="24"/>
          <w:szCs w:val="24"/>
        </w:rPr>
        <w:t xml:space="preserve"> HV. Extraction of energy from small thermal differences near room temperature using capacitive membrane technology. Environ Sci Tech Lett </w:t>
      </w:r>
      <w:proofErr w:type="gramStart"/>
      <w:r w:rsidRPr="001E227F">
        <w:rPr>
          <w:rFonts w:ascii="Times New Roman" w:hAnsi="Times New Roman" w:cs="Times New Roman"/>
          <w:sz w:val="24"/>
          <w:szCs w:val="24"/>
        </w:rPr>
        <w:t>2014;1:356</w:t>
      </w:r>
      <w:proofErr w:type="gramEnd"/>
      <w:r w:rsidRPr="001E227F">
        <w:rPr>
          <w:rFonts w:ascii="Times New Roman" w:hAnsi="Times New Roman" w:cs="Times New Roman"/>
          <w:sz w:val="24"/>
          <w:szCs w:val="24"/>
        </w:rPr>
        <w:t>e60.</w:t>
      </w:r>
    </w:p>
    <w:p w14:paraId="5F6CA076" w14:textId="77777777" w:rsidR="001E227F" w:rsidRPr="001E227F" w:rsidRDefault="001E227F" w:rsidP="001E227F">
      <w:pPr>
        <w:jc w:val="both"/>
        <w:rPr>
          <w:rFonts w:ascii="Times New Roman" w:hAnsi="Times New Roman" w:cs="Times New Roman"/>
          <w:sz w:val="24"/>
          <w:szCs w:val="24"/>
        </w:rPr>
      </w:pPr>
      <w:r w:rsidRPr="001E227F">
        <w:rPr>
          <w:rFonts w:ascii="Times New Roman" w:hAnsi="Times New Roman" w:cs="Times New Roman"/>
          <w:sz w:val="24"/>
          <w:szCs w:val="24"/>
        </w:rPr>
        <w:t xml:space="preserve">[12] </w:t>
      </w:r>
      <w:proofErr w:type="spellStart"/>
      <w:r w:rsidRPr="001E227F">
        <w:rPr>
          <w:rFonts w:ascii="Times New Roman" w:hAnsi="Times New Roman" w:cs="Times New Roman"/>
          <w:sz w:val="24"/>
          <w:szCs w:val="24"/>
        </w:rPr>
        <w:t>Børset</w:t>
      </w:r>
      <w:proofErr w:type="spellEnd"/>
      <w:r w:rsidRPr="001E227F">
        <w:rPr>
          <w:rFonts w:ascii="Times New Roman" w:hAnsi="Times New Roman" w:cs="Times New Roman"/>
          <w:sz w:val="24"/>
          <w:szCs w:val="24"/>
        </w:rPr>
        <w:t xml:space="preserve"> MT, Kang X, </w:t>
      </w:r>
      <w:proofErr w:type="spellStart"/>
      <w:r w:rsidRPr="001E227F">
        <w:rPr>
          <w:rFonts w:ascii="Times New Roman" w:hAnsi="Times New Roman" w:cs="Times New Roman"/>
          <w:sz w:val="24"/>
          <w:szCs w:val="24"/>
        </w:rPr>
        <w:t>Burheim</w:t>
      </w:r>
      <w:proofErr w:type="spellEnd"/>
      <w:r w:rsidRPr="001E227F">
        <w:rPr>
          <w:rFonts w:ascii="Times New Roman" w:hAnsi="Times New Roman" w:cs="Times New Roman"/>
          <w:sz w:val="24"/>
          <w:szCs w:val="24"/>
        </w:rPr>
        <w:t xml:space="preserve"> OS, Haarberg GM, Xu Q, Kjelstrup S. Seebeck coefficients of cells with lithium carbonate and gas electrodes. </w:t>
      </w:r>
      <w:proofErr w:type="spellStart"/>
      <w:r w:rsidRPr="001E227F">
        <w:rPr>
          <w:rFonts w:ascii="Times New Roman" w:hAnsi="Times New Roman" w:cs="Times New Roman"/>
          <w:sz w:val="24"/>
          <w:szCs w:val="24"/>
        </w:rPr>
        <w:t>Electrochim</w:t>
      </w:r>
      <w:proofErr w:type="spellEnd"/>
      <w:r w:rsidRPr="001E227F">
        <w:rPr>
          <w:rFonts w:ascii="Times New Roman" w:hAnsi="Times New Roman" w:cs="Times New Roman"/>
          <w:sz w:val="24"/>
          <w:szCs w:val="24"/>
        </w:rPr>
        <w:t xml:space="preserve"> Acta </w:t>
      </w:r>
      <w:proofErr w:type="gramStart"/>
      <w:r w:rsidRPr="001E227F">
        <w:rPr>
          <w:rFonts w:ascii="Times New Roman" w:hAnsi="Times New Roman" w:cs="Times New Roman"/>
          <w:sz w:val="24"/>
          <w:szCs w:val="24"/>
        </w:rPr>
        <w:t>2015;182:699</w:t>
      </w:r>
      <w:proofErr w:type="gramEnd"/>
      <w:r w:rsidRPr="001E227F">
        <w:rPr>
          <w:rFonts w:ascii="Times New Roman" w:hAnsi="Times New Roman" w:cs="Times New Roman"/>
          <w:sz w:val="24"/>
          <w:szCs w:val="24"/>
        </w:rPr>
        <w:t>e706.</w:t>
      </w:r>
    </w:p>
    <w:p w14:paraId="6554C062" w14:textId="77777777" w:rsidR="001E227F" w:rsidRPr="001E227F" w:rsidRDefault="001E227F" w:rsidP="001E227F">
      <w:pPr>
        <w:jc w:val="both"/>
        <w:rPr>
          <w:rFonts w:ascii="Times New Roman" w:hAnsi="Times New Roman" w:cs="Times New Roman"/>
          <w:sz w:val="24"/>
          <w:szCs w:val="24"/>
        </w:rPr>
      </w:pPr>
      <w:r w:rsidRPr="001E227F">
        <w:rPr>
          <w:rFonts w:ascii="Times New Roman" w:hAnsi="Times New Roman" w:cs="Times New Roman"/>
          <w:sz w:val="24"/>
          <w:szCs w:val="24"/>
        </w:rPr>
        <w:t xml:space="preserve">[13] Kang X, </w:t>
      </w:r>
      <w:proofErr w:type="spellStart"/>
      <w:r w:rsidRPr="001E227F">
        <w:rPr>
          <w:rFonts w:ascii="Times New Roman" w:hAnsi="Times New Roman" w:cs="Times New Roman"/>
          <w:sz w:val="24"/>
          <w:szCs w:val="24"/>
        </w:rPr>
        <w:t>Børset</w:t>
      </w:r>
      <w:proofErr w:type="spellEnd"/>
      <w:r w:rsidRPr="001E227F">
        <w:rPr>
          <w:rFonts w:ascii="Times New Roman" w:hAnsi="Times New Roman" w:cs="Times New Roman"/>
          <w:sz w:val="24"/>
          <w:szCs w:val="24"/>
        </w:rPr>
        <w:t xml:space="preserve"> MT, </w:t>
      </w:r>
      <w:proofErr w:type="spellStart"/>
      <w:r w:rsidRPr="001E227F">
        <w:rPr>
          <w:rFonts w:ascii="Times New Roman" w:hAnsi="Times New Roman" w:cs="Times New Roman"/>
          <w:sz w:val="24"/>
          <w:szCs w:val="24"/>
        </w:rPr>
        <w:t>Burheim</w:t>
      </w:r>
      <w:proofErr w:type="spellEnd"/>
      <w:r w:rsidRPr="001E227F">
        <w:rPr>
          <w:rFonts w:ascii="Times New Roman" w:hAnsi="Times New Roman" w:cs="Times New Roman"/>
          <w:sz w:val="24"/>
          <w:szCs w:val="24"/>
        </w:rPr>
        <w:t xml:space="preserve"> OS, Haarberg GM, Xu Q, Kjelstrup S. Seebeck coefficients of cells with molten carbonates relevant to the metallurgical industry. </w:t>
      </w:r>
      <w:proofErr w:type="spellStart"/>
      <w:r w:rsidRPr="001E227F">
        <w:rPr>
          <w:rFonts w:ascii="Times New Roman" w:hAnsi="Times New Roman" w:cs="Times New Roman"/>
          <w:sz w:val="24"/>
          <w:szCs w:val="24"/>
        </w:rPr>
        <w:t>Electrochim</w:t>
      </w:r>
      <w:proofErr w:type="spellEnd"/>
      <w:r w:rsidRPr="001E227F">
        <w:rPr>
          <w:rFonts w:ascii="Times New Roman" w:hAnsi="Times New Roman" w:cs="Times New Roman"/>
          <w:sz w:val="24"/>
          <w:szCs w:val="24"/>
        </w:rPr>
        <w:t xml:space="preserve"> Acta </w:t>
      </w:r>
      <w:proofErr w:type="gramStart"/>
      <w:r w:rsidRPr="001E227F">
        <w:rPr>
          <w:rFonts w:ascii="Times New Roman" w:hAnsi="Times New Roman" w:cs="Times New Roman"/>
          <w:sz w:val="24"/>
          <w:szCs w:val="24"/>
        </w:rPr>
        <w:t>2015;182:342</w:t>
      </w:r>
      <w:proofErr w:type="gramEnd"/>
      <w:r w:rsidRPr="001E227F">
        <w:rPr>
          <w:rFonts w:ascii="Times New Roman" w:hAnsi="Times New Roman" w:cs="Times New Roman"/>
          <w:sz w:val="24"/>
          <w:szCs w:val="24"/>
        </w:rPr>
        <w:t>e50.</w:t>
      </w:r>
    </w:p>
    <w:p w14:paraId="7F65508E" w14:textId="77777777" w:rsidR="001E227F" w:rsidRPr="001E227F" w:rsidRDefault="001E227F" w:rsidP="001E227F">
      <w:pPr>
        <w:jc w:val="both"/>
        <w:rPr>
          <w:rFonts w:ascii="Times New Roman" w:hAnsi="Times New Roman" w:cs="Times New Roman"/>
          <w:sz w:val="24"/>
          <w:szCs w:val="24"/>
        </w:rPr>
      </w:pPr>
      <w:r w:rsidRPr="001E227F">
        <w:rPr>
          <w:rFonts w:ascii="Times New Roman" w:hAnsi="Times New Roman" w:cs="Times New Roman"/>
          <w:sz w:val="24"/>
          <w:szCs w:val="24"/>
        </w:rPr>
        <w:t xml:space="preserve">[14] D. Luo, R. Wang, W. Yu, W. Zhou, A novel optimization method for thermoelectric module used in waste heat recovery, Energy Convers. Manage. (2020), </w:t>
      </w:r>
      <w:proofErr w:type="spellStart"/>
      <w:r w:rsidRPr="001E227F">
        <w:rPr>
          <w:rFonts w:ascii="Times New Roman" w:hAnsi="Times New Roman" w:cs="Times New Roman"/>
          <w:sz w:val="24"/>
          <w:szCs w:val="24"/>
        </w:rPr>
        <w:t>doi</w:t>
      </w:r>
      <w:proofErr w:type="spellEnd"/>
      <w:r w:rsidRPr="001E227F">
        <w:rPr>
          <w:rFonts w:ascii="Times New Roman" w:hAnsi="Times New Roman" w:cs="Times New Roman"/>
          <w:sz w:val="24"/>
          <w:szCs w:val="24"/>
        </w:rPr>
        <w:t>: 10.1016/j.enconman.2020.112645.</w:t>
      </w:r>
    </w:p>
    <w:p w14:paraId="6CD0596F" w14:textId="77777777" w:rsidR="001E227F" w:rsidRPr="001E227F" w:rsidRDefault="001E227F" w:rsidP="001E227F">
      <w:pPr>
        <w:jc w:val="both"/>
        <w:rPr>
          <w:rFonts w:ascii="Times New Roman" w:hAnsi="Times New Roman" w:cs="Times New Roman"/>
          <w:sz w:val="24"/>
          <w:szCs w:val="24"/>
        </w:rPr>
      </w:pPr>
      <w:r w:rsidRPr="001E227F">
        <w:rPr>
          <w:rFonts w:ascii="Times New Roman" w:hAnsi="Times New Roman" w:cs="Times New Roman"/>
          <w:sz w:val="24"/>
          <w:szCs w:val="24"/>
        </w:rPr>
        <w:t xml:space="preserve">[15] D. Kraemer, Q. Jie, K. McEnaney, F. Cao, W. Liu, L. Weinstein, Concentrating solar thermoelectric generators with a peak efficiency of 7.4%, Nature Energy (2016), </w:t>
      </w:r>
      <w:proofErr w:type="spellStart"/>
      <w:r w:rsidRPr="001E227F">
        <w:rPr>
          <w:rFonts w:ascii="Times New Roman" w:hAnsi="Times New Roman" w:cs="Times New Roman"/>
          <w:sz w:val="24"/>
          <w:szCs w:val="24"/>
        </w:rPr>
        <w:t>doi</w:t>
      </w:r>
      <w:proofErr w:type="spellEnd"/>
      <w:r w:rsidRPr="001E227F">
        <w:rPr>
          <w:rFonts w:ascii="Times New Roman" w:hAnsi="Times New Roman" w:cs="Times New Roman"/>
          <w:sz w:val="24"/>
          <w:szCs w:val="24"/>
        </w:rPr>
        <w:t>: 10.1038/nenergy.2016.153.</w:t>
      </w:r>
    </w:p>
    <w:p w14:paraId="1003EF4A" w14:textId="77777777" w:rsidR="001E227F" w:rsidRPr="001E227F" w:rsidRDefault="001E227F" w:rsidP="001E227F">
      <w:pPr>
        <w:jc w:val="both"/>
        <w:rPr>
          <w:rFonts w:ascii="Times New Roman" w:hAnsi="Times New Roman" w:cs="Times New Roman"/>
          <w:sz w:val="24"/>
          <w:szCs w:val="24"/>
        </w:rPr>
      </w:pPr>
      <w:r w:rsidRPr="001E227F">
        <w:rPr>
          <w:rFonts w:ascii="Times New Roman" w:hAnsi="Times New Roman" w:cs="Times New Roman"/>
          <w:sz w:val="24"/>
          <w:szCs w:val="24"/>
        </w:rPr>
        <w:t xml:space="preserve">[16] A.A. </w:t>
      </w:r>
      <w:proofErr w:type="spellStart"/>
      <w:r w:rsidRPr="001E227F">
        <w:rPr>
          <w:rFonts w:ascii="Times New Roman" w:hAnsi="Times New Roman" w:cs="Times New Roman"/>
          <w:sz w:val="24"/>
          <w:szCs w:val="24"/>
        </w:rPr>
        <w:t>Bayod</w:t>
      </w:r>
      <w:proofErr w:type="spellEnd"/>
      <w:r w:rsidRPr="001E227F">
        <w:rPr>
          <w:rFonts w:ascii="Times New Roman" w:hAnsi="Times New Roman" w:cs="Times New Roman"/>
          <w:sz w:val="24"/>
          <w:szCs w:val="24"/>
        </w:rPr>
        <w:t xml:space="preserve">-R </w:t>
      </w:r>
      <w:proofErr w:type="spellStart"/>
      <w:r w:rsidRPr="001E227F">
        <w:rPr>
          <w:rFonts w:ascii="Times New Roman" w:hAnsi="Times New Roman" w:cs="Times New Roman"/>
          <w:sz w:val="24"/>
          <w:szCs w:val="24"/>
        </w:rPr>
        <w:t>ujula</w:t>
      </w:r>
      <w:proofErr w:type="spellEnd"/>
      <w:r w:rsidRPr="001E227F">
        <w:rPr>
          <w:rFonts w:ascii="Times New Roman" w:hAnsi="Times New Roman" w:cs="Times New Roman"/>
          <w:sz w:val="24"/>
          <w:szCs w:val="24"/>
        </w:rPr>
        <w:t>, A. Martínez-Gracia, A.D. Amo, M. Ca nada, S. Us ~ on, J. Uche, J.A. Tejero, Integration of thermoelectric generators (TEG) in Solar PVT panels, Int. Conf. Renew. Energies Power Qual. 17 (2019).</w:t>
      </w:r>
    </w:p>
    <w:p w14:paraId="01FF9605" w14:textId="77777777" w:rsidR="001E227F" w:rsidRPr="001E227F" w:rsidRDefault="001E227F" w:rsidP="001E227F">
      <w:pPr>
        <w:jc w:val="both"/>
        <w:rPr>
          <w:rFonts w:ascii="Times New Roman" w:hAnsi="Times New Roman" w:cs="Times New Roman"/>
          <w:sz w:val="24"/>
          <w:szCs w:val="24"/>
        </w:rPr>
      </w:pPr>
      <w:r w:rsidRPr="001E227F">
        <w:rPr>
          <w:rFonts w:ascii="Times New Roman" w:hAnsi="Times New Roman" w:cs="Times New Roman"/>
          <w:sz w:val="24"/>
          <w:szCs w:val="24"/>
        </w:rPr>
        <w:lastRenderedPageBreak/>
        <w:t xml:space="preserve">[17] M. Singh, J. Singh, </w:t>
      </w:r>
      <w:proofErr w:type="spellStart"/>
      <w:proofErr w:type="gramStart"/>
      <w:r w:rsidRPr="001E227F">
        <w:rPr>
          <w:rFonts w:ascii="Times New Roman" w:hAnsi="Times New Roman" w:cs="Times New Roman"/>
          <w:sz w:val="24"/>
          <w:szCs w:val="24"/>
        </w:rPr>
        <w:t>P.Kuchroo</w:t>
      </w:r>
      <w:proofErr w:type="spellEnd"/>
      <w:proofErr w:type="gramEnd"/>
      <w:r w:rsidRPr="001E227F">
        <w:rPr>
          <w:rFonts w:ascii="Times New Roman" w:hAnsi="Times New Roman" w:cs="Times New Roman"/>
          <w:sz w:val="24"/>
          <w:szCs w:val="24"/>
        </w:rPr>
        <w:t xml:space="preserve"> Anshula, H. Bhatia, S. Bhagat, G. Sharma, E. Sidhu, Efficient autonomous solar panel and thermo-electric generator (TEG) integrated hybrid energy harvesting system, IEEE Xplore (2016), </w:t>
      </w:r>
      <w:proofErr w:type="spellStart"/>
      <w:r w:rsidRPr="001E227F">
        <w:rPr>
          <w:rFonts w:ascii="Times New Roman" w:hAnsi="Times New Roman" w:cs="Times New Roman"/>
          <w:sz w:val="24"/>
          <w:szCs w:val="24"/>
        </w:rPr>
        <w:t>doi</w:t>
      </w:r>
      <w:proofErr w:type="spellEnd"/>
      <w:r w:rsidRPr="001E227F">
        <w:rPr>
          <w:rFonts w:ascii="Times New Roman" w:hAnsi="Times New Roman" w:cs="Times New Roman"/>
          <w:sz w:val="24"/>
          <w:szCs w:val="24"/>
        </w:rPr>
        <w:t>: 10.1109/ PIERS.2016.7734785.</w:t>
      </w:r>
    </w:p>
    <w:p w14:paraId="452AF0C5" w14:textId="77777777" w:rsidR="001E227F" w:rsidRPr="001E227F" w:rsidRDefault="001E227F" w:rsidP="001E227F">
      <w:pPr>
        <w:jc w:val="both"/>
        <w:rPr>
          <w:rFonts w:ascii="Times New Roman" w:hAnsi="Times New Roman" w:cs="Times New Roman"/>
          <w:sz w:val="24"/>
          <w:szCs w:val="24"/>
        </w:rPr>
      </w:pPr>
      <w:r w:rsidRPr="001E227F">
        <w:rPr>
          <w:rFonts w:ascii="Times New Roman" w:hAnsi="Times New Roman" w:cs="Times New Roman"/>
          <w:sz w:val="24"/>
          <w:szCs w:val="24"/>
        </w:rPr>
        <w:t xml:space="preserve">[18] H. Ishaq, S. Islam, I. Dincer, B. </w:t>
      </w:r>
      <w:proofErr w:type="spellStart"/>
      <w:r w:rsidRPr="001E227F">
        <w:rPr>
          <w:rFonts w:ascii="Times New Roman" w:hAnsi="Times New Roman" w:cs="Times New Roman"/>
          <w:sz w:val="24"/>
          <w:szCs w:val="24"/>
        </w:rPr>
        <w:t>Yilbas</w:t>
      </w:r>
      <w:proofErr w:type="spellEnd"/>
      <w:r w:rsidRPr="001E227F">
        <w:rPr>
          <w:rFonts w:ascii="Times New Roman" w:hAnsi="Times New Roman" w:cs="Times New Roman"/>
          <w:sz w:val="24"/>
          <w:szCs w:val="24"/>
        </w:rPr>
        <w:t xml:space="preserve">, Development and performance investigation of a biomass gasification based integrated system with thermoelectric generators, J. Cleaner Prod. (2020), </w:t>
      </w:r>
      <w:proofErr w:type="spellStart"/>
      <w:r w:rsidRPr="001E227F">
        <w:rPr>
          <w:rFonts w:ascii="Times New Roman" w:hAnsi="Times New Roman" w:cs="Times New Roman"/>
          <w:sz w:val="24"/>
          <w:szCs w:val="24"/>
        </w:rPr>
        <w:t>doi</w:t>
      </w:r>
      <w:proofErr w:type="spellEnd"/>
      <w:r w:rsidRPr="001E227F">
        <w:rPr>
          <w:rFonts w:ascii="Times New Roman" w:hAnsi="Times New Roman" w:cs="Times New Roman"/>
          <w:sz w:val="24"/>
          <w:szCs w:val="24"/>
        </w:rPr>
        <w:t>: 10.1016/j.jclepro.2020.120625.</w:t>
      </w:r>
    </w:p>
    <w:p w14:paraId="1B637CD4" w14:textId="77777777" w:rsidR="001E227F" w:rsidRPr="001E227F" w:rsidRDefault="001E227F" w:rsidP="001E227F">
      <w:pPr>
        <w:jc w:val="both"/>
        <w:rPr>
          <w:rFonts w:ascii="Times New Roman" w:hAnsi="Times New Roman" w:cs="Times New Roman"/>
          <w:sz w:val="24"/>
          <w:szCs w:val="24"/>
        </w:rPr>
      </w:pPr>
      <w:r w:rsidRPr="001E227F">
        <w:rPr>
          <w:rFonts w:ascii="Times New Roman" w:hAnsi="Times New Roman" w:cs="Times New Roman"/>
          <w:sz w:val="24"/>
          <w:szCs w:val="24"/>
        </w:rPr>
        <w:t xml:space="preserve">[19] Y. </w:t>
      </w:r>
      <w:proofErr w:type="spellStart"/>
      <w:r w:rsidRPr="001E227F">
        <w:rPr>
          <w:rFonts w:ascii="Times New Roman" w:hAnsi="Times New Roman" w:cs="Times New Roman"/>
          <w:sz w:val="24"/>
          <w:szCs w:val="24"/>
        </w:rPr>
        <w:t>Sargolzaeiaval</w:t>
      </w:r>
      <w:proofErr w:type="spellEnd"/>
      <w:r w:rsidRPr="001E227F">
        <w:rPr>
          <w:rFonts w:ascii="Times New Roman" w:hAnsi="Times New Roman" w:cs="Times New Roman"/>
          <w:sz w:val="24"/>
          <w:szCs w:val="24"/>
        </w:rPr>
        <w:t xml:space="preserve">, V.P. Ramesh, T. </w:t>
      </w:r>
      <w:proofErr w:type="spellStart"/>
      <w:proofErr w:type="gramStart"/>
      <w:r w:rsidRPr="001E227F">
        <w:rPr>
          <w:rFonts w:ascii="Times New Roman" w:hAnsi="Times New Roman" w:cs="Times New Roman"/>
          <w:sz w:val="24"/>
          <w:szCs w:val="24"/>
        </w:rPr>
        <w:t>V.Neumann</w:t>
      </w:r>
      <w:proofErr w:type="spellEnd"/>
      <w:proofErr w:type="gramEnd"/>
      <w:r w:rsidRPr="001E227F">
        <w:rPr>
          <w:rFonts w:ascii="Times New Roman" w:hAnsi="Times New Roman" w:cs="Times New Roman"/>
          <w:sz w:val="24"/>
          <w:szCs w:val="24"/>
        </w:rPr>
        <w:t xml:space="preserve">, V. Misra, D. </w:t>
      </w:r>
      <w:proofErr w:type="spellStart"/>
      <w:r w:rsidRPr="001E227F">
        <w:rPr>
          <w:rFonts w:ascii="Times New Roman" w:hAnsi="Times New Roman" w:cs="Times New Roman"/>
          <w:sz w:val="24"/>
          <w:szCs w:val="24"/>
        </w:rPr>
        <w:t>Vashaee</w:t>
      </w:r>
      <w:proofErr w:type="spellEnd"/>
      <w:r w:rsidRPr="001E227F">
        <w:rPr>
          <w:rFonts w:ascii="Times New Roman" w:hAnsi="Times New Roman" w:cs="Times New Roman"/>
          <w:sz w:val="24"/>
          <w:szCs w:val="24"/>
        </w:rPr>
        <w:t xml:space="preserve">, M. </w:t>
      </w:r>
      <w:proofErr w:type="spellStart"/>
      <w:r w:rsidRPr="001E227F">
        <w:rPr>
          <w:rFonts w:ascii="Times New Roman" w:hAnsi="Times New Roman" w:cs="Times New Roman"/>
          <w:sz w:val="24"/>
          <w:szCs w:val="24"/>
        </w:rPr>
        <w:t>D.Dickey</w:t>
      </w:r>
      <w:proofErr w:type="spellEnd"/>
      <w:r w:rsidRPr="001E227F">
        <w:rPr>
          <w:rFonts w:ascii="Times New Roman" w:hAnsi="Times New Roman" w:cs="Times New Roman"/>
          <w:sz w:val="24"/>
          <w:szCs w:val="24"/>
        </w:rPr>
        <w:t xml:space="preserve">, M. </w:t>
      </w:r>
      <w:proofErr w:type="spellStart"/>
      <w:r w:rsidRPr="001E227F">
        <w:rPr>
          <w:rFonts w:ascii="Times New Roman" w:hAnsi="Times New Roman" w:cs="Times New Roman"/>
          <w:sz w:val="24"/>
          <w:szCs w:val="24"/>
        </w:rPr>
        <w:t>C.Ozt</w:t>
      </w:r>
      <w:proofErr w:type="spellEnd"/>
      <w:r w:rsidRPr="001E227F">
        <w:rPr>
          <w:rFonts w:ascii="Times New Roman" w:hAnsi="Times New Roman" w:cs="Times New Roman"/>
          <w:sz w:val="24"/>
          <w:szCs w:val="24"/>
        </w:rPr>
        <w:t xml:space="preserve"> € </w:t>
      </w:r>
      <w:proofErr w:type="spellStart"/>
      <w:r w:rsidRPr="001E227F">
        <w:rPr>
          <w:rFonts w:ascii="Times New Roman" w:hAnsi="Times New Roman" w:cs="Times New Roman"/>
          <w:sz w:val="24"/>
          <w:szCs w:val="24"/>
        </w:rPr>
        <w:t>urka</w:t>
      </w:r>
      <w:proofErr w:type="spellEnd"/>
      <w:r w:rsidRPr="001E227F">
        <w:rPr>
          <w:rFonts w:ascii="Times New Roman" w:hAnsi="Times New Roman" w:cs="Times New Roman"/>
          <w:sz w:val="24"/>
          <w:szCs w:val="24"/>
        </w:rPr>
        <w:t xml:space="preserve">, Flexible thermoelectric generators for body heat harvesting €  enhanced device performance using high thermal conductivity elastomer encapsulation on liquid metal interconnects, Appl. Energy (2020), </w:t>
      </w:r>
      <w:proofErr w:type="spellStart"/>
      <w:r w:rsidRPr="001E227F">
        <w:rPr>
          <w:rFonts w:ascii="Times New Roman" w:hAnsi="Times New Roman" w:cs="Times New Roman"/>
          <w:sz w:val="24"/>
          <w:szCs w:val="24"/>
        </w:rPr>
        <w:t>doi</w:t>
      </w:r>
      <w:proofErr w:type="spellEnd"/>
      <w:r w:rsidRPr="001E227F">
        <w:rPr>
          <w:rFonts w:ascii="Times New Roman" w:hAnsi="Times New Roman" w:cs="Times New Roman"/>
          <w:sz w:val="24"/>
          <w:szCs w:val="24"/>
        </w:rPr>
        <w:t>: 10.1016/ j.apenergy.2019.114370.</w:t>
      </w:r>
    </w:p>
    <w:p w14:paraId="52B89187" w14:textId="77777777" w:rsidR="001E227F" w:rsidRPr="001E227F" w:rsidRDefault="001E227F" w:rsidP="001E227F">
      <w:pPr>
        <w:jc w:val="both"/>
        <w:rPr>
          <w:rFonts w:ascii="Times New Roman" w:hAnsi="Times New Roman" w:cs="Times New Roman"/>
          <w:sz w:val="24"/>
          <w:szCs w:val="24"/>
        </w:rPr>
      </w:pPr>
      <w:r w:rsidRPr="001E227F">
        <w:rPr>
          <w:rFonts w:ascii="Times New Roman" w:hAnsi="Times New Roman" w:cs="Times New Roman"/>
          <w:sz w:val="24"/>
          <w:szCs w:val="24"/>
        </w:rPr>
        <w:t xml:space="preserve">[20] M. Hyland, H. Hunter, J. Liu, E. </w:t>
      </w:r>
      <w:proofErr w:type="spellStart"/>
      <w:r w:rsidRPr="001E227F">
        <w:rPr>
          <w:rFonts w:ascii="Times New Roman" w:hAnsi="Times New Roman" w:cs="Times New Roman"/>
          <w:sz w:val="24"/>
          <w:szCs w:val="24"/>
        </w:rPr>
        <w:t>Veety</w:t>
      </w:r>
      <w:proofErr w:type="spellEnd"/>
      <w:r w:rsidRPr="001E227F">
        <w:rPr>
          <w:rFonts w:ascii="Times New Roman" w:hAnsi="Times New Roman" w:cs="Times New Roman"/>
          <w:sz w:val="24"/>
          <w:szCs w:val="24"/>
        </w:rPr>
        <w:t xml:space="preserve">, D. </w:t>
      </w:r>
      <w:proofErr w:type="spellStart"/>
      <w:r w:rsidRPr="001E227F">
        <w:rPr>
          <w:rFonts w:ascii="Times New Roman" w:hAnsi="Times New Roman" w:cs="Times New Roman"/>
          <w:sz w:val="24"/>
          <w:szCs w:val="24"/>
        </w:rPr>
        <w:t>Vashaee</w:t>
      </w:r>
      <w:proofErr w:type="spellEnd"/>
      <w:r w:rsidRPr="001E227F">
        <w:rPr>
          <w:rFonts w:ascii="Times New Roman" w:hAnsi="Times New Roman" w:cs="Times New Roman"/>
          <w:sz w:val="24"/>
          <w:szCs w:val="24"/>
        </w:rPr>
        <w:t xml:space="preserve">, Wearable thermoelectric generators for human body heat harvesting, Appl. Energy (2016) 518–524, </w:t>
      </w:r>
      <w:proofErr w:type="spellStart"/>
      <w:r w:rsidRPr="001E227F">
        <w:rPr>
          <w:rFonts w:ascii="Times New Roman" w:hAnsi="Times New Roman" w:cs="Times New Roman"/>
          <w:sz w:val="24"/>
          <w:szCs w:val="24"/>
        </w:rPr>
        <w:t>doi</w:t>
      </w:r>
      <w:proofErr w:type="spellEnd"/>
      <w:r w:rsidRPr="001E227F">
        <w:rPr>
          <w:rFonts w:ascii="Times New Roman" w:hAnsi="Times New Roman" w:cs="Times New Roman"/>
          <w:sz w:val="24"/>
          <w:szCs w:val="24"/>
        </w:rPr>
        <w:t>: 10.1016/j.apenergy.2016.08.150.</w:t>
      </w:r>
    </w:p>
    <w:p w14:paraId="0DB3D0F2" w14:textId="77777777" w:rsidR="001E227F" w:rsidRPr="001E227F" w:rsidRDefault="001E227F" w:rsidP="001E227F">
      <w:pPr>
        <w:jc w:val="both"/>
        <w:rPr>
          <w:rFonts w:ascii="Times New Roman" w:hAnsi="Times New Roman" w:cs="Times New Roman"/>
          <w:sz w:val="24"/>
          <w:szCs w:val="24"/>
        </w:rPr>
      </w:pPr>
      <w:r w:rsidRPr="001E227F">
        <w:rPr>
          <w:rFonts w:ascii="Times New Roman" w:hAnsi="Times New Roman" w:cs="Times New Roman"/>
          <w:sz w:val="24"/>
          <w:szCs w:val="24"/>
        </w:rPr>
        <w:t xml:space="preserve">[21] D.W. Auckland, R. Shuttleworth, A.C. Luff, B.P. Axcell, M. Rahman, Design of a semiconductor thermoelectric generator for remote subsea wellheads, IET 142 (1995) 65–70, </w:t>
      </w:r>
      <w:proofErr w:type="spellStart"/>
      <w:r w:rsidRPr="001E227F">
        <w:rPr>
          <w:rFonts w:ascii="Times New Roman" w:hAnsi="Times New Roman" w:cs="Times New Roman"/>
          <w:sz w:val="24"/>
          <w:szCs w:val="24"/>
        </w:rPr>
        <w:t>doi</w:t>
      </w:r>
      <w:proofErr w:type="spellEnd"/>
      <w:r w:rsidRPr="001E227F">
        <w:rPr>
          <w:rFonts w:ascii="Times New Roman" w:hAnsi="Times New Roman" w:cs="Times New Roman"/>
          <w:sz w:val="24"/>
          <w:szCs w:val="24"/>
        </w:rPr>
        <w:t>: 10.1049/ip-epa:19951707.</w:t>
      </w:r>
    </w:p>
    <w:p w14:paraId="466392C7" w14:textId="77777777" w:rsidR="001E227F" w:rsidRPr="001E227F" w:rsidRDefault="001E227F" w:rsidP="001E227F">
      <w:pPr>
        <w:jc w:val="both"/>
        <w:rPr>
          <w:rFonts w:ascii="Times New Roman" w:hAnsi="Times New Roman" w:cs="Times New Roman"/>
          <w:sz w:val="24"/>
          <w:szCs w:val="24"/>
        </w:rPr>
      </w:pPr>
      <w:r w:rsidRPr="001E227F">
        <w:rPr>
          <w:rFonts w:ascii="Times New Roman" w:hAnsi="Times New Roman" w:cs="Times New Roman"/>
          <w:sz w:val="24"/>
          <w:szCs w:val="24"/>
        </w:rPr>
        <w:t xml:space="preserve">[22] H. Ishaq, S. Islam, I. Dincer, B. </w:t>
      </w:r>
      <w:proofErr w:type="spellStart"/>
      <w:r w:rsidRPr="001E227F">
        <w:rPr>
          <w:rFonts w:ascii="Times New Roman" w:hAnsi="Times New Roman" w:cs="Times New Roman"/>
          <w:sz w:val="24"/>
          <w:szCs w:val="24"/>
        </w:rPr>
        <w:t>Yilbas</w:t>
      </w:r>
      <w:proofErr w:type="spellEnd"/>
      <w:r w:rsidRPr="001E227F">
        <w:rPr>
          <w:rFonts w:ascii="Times New Roman" w:hAnsi="Times New Roman" w:cs="Times New Roman"/>
          <w:sz w:val="24"/>
          <w:szCs w:val="24"/>
        </w:rPr>
        <w:t xml:space="preserve">, Development and performance investigation of a biomass gasification based integrated system with thermoelectric generators, J. Cleaner Prod. (2020), </w:t>
      </w:r>
      <w:proofErr w:type="spellStart"/>
      <w:r w:rsidRPr="001E227F">
        <w:rPr>
          <w:rFonts w:ascii="Times New Roman" w:hAnsi="Times New Roman" w:cs="Times New Roman"/>
          <w:sz w:val="24"/>
          <w:szCs w:val="24"/>
        </w:rPr>
        <w:t>doi</w:t>
      </w:r>
      <w:proofErr w:type="spellEnd"/>
      <w:r w:rsidRPr="001E227F">
        <w:rPr>
          <w:rFonts w:ascii="Times New Roman" w:hAnsi="Times New Roman" w:cs="Times New Roman"/>
          <w:sz w:val="24"/>
          <w:szCs w:val="24"/>
        </w:rPr>
        <w:t>: 10.1016/j.jclepro.2020.120625.</w:t>
      </w:r>
    </w:p>
    <w:p w14:paraId="7502C557" w14:textId="77777777" w:rsidR="001E227F" w:rsidRPr="001E227F" w:rsidRDefault="001E227F" w:rsidP="001E227F">
      <w:pPr>
        <w:jc w:val="both"/>
        <w:rPr>
          <w:rFonts w:ascii="Times New Roman" w:hAnsi="Times New Roman" w:cs="Times New Roman"/>
          <w:sz w:val="24"/>
          <w:szCs w:val="24"/>
        </w:rPr>
      </w:pPr>
      <w:r w:rsidRPr="001E227F">
        <w:rPr>
          <w:rFonts w:ascii="Times New Roman" w:hAnsi="Times New Roman" w:cs="Times New Roman"/>
          <w:sz w:val="24"/>
          <w:szCs w:val="24"/>
        </w:rPr>
        <w:t xml:space="preserve">[23] Y. </w:t>
      </w:r>
      <w:proofErr w:type="spellStart"/>
      <w:r w:rsidRPr="001E227F">
        <w:rPr>
          <w:rFonts w:ascii="Times New Roman" w:hAnsi="Times New Roman" w:cs="Times New Roman"/>
          <w:sz w:val="24"/>
          <w:szCs w:val="24"/>
        </w:rPr>
        <w:t>Sargolzaeiaval</w:t>
      </w:r>
      <w:proofErr w:type="spellEnd"/>
      <w:r w:rsidRPr="001E227F">
        <w:rPr>
          <w:rFonts w:ascii="Times New Roman" w:hAnsi="Times New Roman" w:cs="Times New Roman"/>
          <w:sz w:val="24"/>
          <w:szCs w:val="24"/>
        </w:rPr>
        <w:t xml:space="preserve">, V.P. Ramesh, T. </w:t>
      </w:r>
      <w:proofErr w:type="spellStart"/>
      <w:proofErr w:type="gramStart"/>
      <w:r w:rsidRPr="001E227F">
        <w:rPr>
          <w:rFonts w:ascii="Times New Roman" w:hAnsi="Times New Roman" w:cs="Times New Roman"/>
          <w:sz w:val="24"/>
          <w:szCs w:val="24"/>
        </w:rPr>
        <w:t>V.Neumann</w:t>
      </w:r>
      <w:proofErr w:type="spellEnd"/>
      <w:proofErr w:type="gramEnd"/>
      <w:r w:rsidRPr="001E227F">
        <w:rPr>
          <w:rFonts w:ascii="Times New Roman" w:hAnsi="Times New Roman" w:cs="Times New Roman"/>
          <w:sz w:val="24"/>
          <w:szCs w:val="24"/>
        </w:rPr>
        <w:t xml:space="preserve">, V. Misra, D. </w:t>
      </w:r>
      <w:proofErr w:type="spellStart"/>
      <w:r w:rsidRPr="001E227F">
        <w:rPr>
          <w:rFonts w:ascii="Times New Roman" w:hAnsi="Times New Roman" w:cs="Times New Roman"/>
          <w:sz w:val="24"/>
          <w:szCs w:val="24"/>
        </w:rPr>
        <w:t>Vashaee</w:t>
      </w:r>
      <w:proofErr w:type="spellEnd"/>
      <w:r w:rsidRPr="001E227F">
        <w:rPr>
          <w:rFonts w:ascii="Times New Roman" w:hAnsi="Times New Roman" w:cs="Times New Roman"/>
          <w:sz w:val="24"/>
          <w:szCs w:val="24"/>
        </w:rPr>
        <w:t xml:space="preserve">, M. </w:t>
      </w:r>
      <w:proofErr w:type="spellStart"/>
      <w:r w:rsidRPr="001E227F">
        <w:rPr>
          <w:rFonts w:ascii="Times New Roman" w:hAnsi="Times New Roman" w:cs="Times New Roman"/>
          <w:sz w:val="24"/>
          <w:szCs w:val="24"/>
        </w:rPr>
        <w:t>D.Dickey</w:t>
      </w:r>
      <w:proofErr w:type="spellEnd"/>
      <w:r w:rsidRPr="001E227F">
        <w:rPr>
          <w:rFonts w:ascii="Times New Roman" w:hAnsi="Times New Roman" w:cs="Times New Roman"/>
          <w:sz w:val="24"/>
          <w:szCs w:val="24"/>
        </w:rPr>
        <w:t xml:space="preserve">, M. </w:t>
      </w:r>
      <w:proofErr w:type="spellStart"/>
      <w:r w:rsidRPr="001E227F">
        <w:rPr>
          <w:rFonts w:ascii="Times New Roman" w:hAnsi="Times New Roman" w:cs="Times New Roman"/>
          <w:sz w:val="24"/>
          <w:szCs w:val="24"/>
        </w:rPr>
        <w:t>C.Ozt</w:t>
      </w:r>
      <w:proofErr w:type="spellEnd"/>
      <w:r w:rsidRPr="001E227F">
        <w:rPr>
          <w:rFonts w:ascii="Times New Roman" w:hAnsi="Times New Roman" w:cs="Times New Roman"/>
          <w:sz w:val="24"/>
          <w:szCs w:val="24"/>
        </w:rPr>
        <w:t xml:space="preserve"> € </w:t>
      </w:r>
      <w:proofErr w:type="spellStart"/>
      <w:r w:rsidRPr="001E227F">
        <w:rPr>
          <w:rFonts w:ascii="Times New Roman" w:hAnsi="Times New Roman" w:cs="Times New Roman"/>
          <w:sz w:val="24"/>
          <w:szCs w:val="24"/>
        </w:rPr>
        <w:t>urka</w:t>
      </w:r>
      <w:proofErr w:type="spellEnd"/>
      <w:r w:rsidRPr="001E227F">
        <w:rPr>
          <w:rFonts w:ascii="Times New Roman" w:hAnsi="Times New Roman" w:cs="Times New Roman"/>
          <w:sz w:val="24"/>
          <w:szCs w:val="24"/>
        </w:rPr>
        <w:t xml:space="preserve">, Flexible thermoelectric generators for body heat harvesting €  enhanced device performance using high thermal conductivity elastomer encapsulation on liquid metal interconnects, Appl. Energy (2020), </w:t>
      </w:r>
      <w:proofErr w:type="spellStart"/>
      <w:r w:rsidRPr="001E227F">
        <w:rPr>
          <w:rFonts w:ascii="Times New Roman" w:hAnsi="Times New Roman" w:cs="Times New Roman"/>
          <w:sz w:val="24"/>
          <w:szCs w:val="24"/>
        </w:rPr>
        <w:t>doi</w:t>
      </w:r>
      <w:proofErr w:type="spellEnd"/>
      <w:r w:rsidRPr="001E227F">
        <w:rPr>
          <w:rFonts w:ascii="Times New Roman" w:hAnsi="Times New Roman" w:cs="Times New Roman"/>
          <w:sz w:val="24"/>
          <w:szCs w:val="24"/>
        </w:rPr>
        <w:t>: 10.1016/ j.apenergy.2019.114370</w:t>
      </w:r>
    </w:p>
    <w:p w14:paraId="06598DC6" w14:textId="77777777" w:rsidR="001E227F" w:rsidRPr="001E227F" w:rsidRDefault="001E227F" w:rsidP="001E227F">
      <w:pPr>
        <w:jc w:val="both"/>
        <w:rPr>
          <w:rFonts w:ascii="Times New Roman" w:hAnsi="Times New Roman" w:cs="Times New Roman"/>
          <w:sz w:val="24"/>
          <w:szCs w:val="24"/>
        </w:rPr>
      </w:pPr>
      <w:r w:rsidRPr="001E227F">
        <w:rPr>
          <w:rFonts w:ascii="Times New Roman" w:hAnsi="Times New Roman" w:cs="Times New Roman"/>
          <w:sz w:val="24"/>
          <w:szCs w:val="24"/>
        </w:rPr>
        <w:t xml:space="preserve">[24] M. Hyland, H. Hunter, J. Liu, E. </w:t>
      </w:r>
      <w:proofErr w:type="spellStart"/>
      <w:r w:rsidRPr="001E227F">
        <w:rPr>
          <w:rFonts w:ascii="Times New Roman" w:hAnsi="Times New Roman" w:cs="Times New Roman"/>
          <w:sz w:val="24"/>
          <w:szCs w:val="24"/>
        </w:rPr>
        <w:t>Veety</w:t>
      </w:r>
      <w:proofErr w:type="spellEnd"/>
      <w:r w:rsidRPr="001E227F">
        <w:rPr>
          <w:rFonts w:ascii="Times New Roman" w:hAnsi="Times New Roman" w:cs="Times New Roman"/>
          <w:sz w:val="24"/>
          <w:szCs w:val="24"/>
        </w:rPr>
        <w:t xml:space="preserve">, D. </w:t>
      </w:r>
      <w:proofErr w:type="spellStart"/>
      <w:r w:rsidRPr="001E227F">
        <w:rPr>
          <w:rFonts w:ascii="Times New Roman" w:hAnsi="Times New Roman" w:cs="Times New Roman"/>
          <w:sz w:val="24"/>
          <w:szCs w:val="24"/>
        </w:rPr>
        <w:t>Vashaee</w:t>
      </w:r>
      <w:proofErr w:type="spellEnd"/>
      <w:r w:rsidRPr="001E227F">
        <w:rPr>
          <w:rFonts w:ascii="Times New Roman" w:hAnsi="Times New Roman" w:cs="Times New Roman"/>
          <w:sz w:val="24"/>
          <w:szCs w:val="24"/>
        </w:rPr>
        <w:t xml:space="preserve">, Wearable thermoelectric generators for human body heat harvesting, Appl. Energy (2016) 518–524, </w:t>
      </w:r>
      <w:proofErr w:type="spellStart"/>
      <w:r w:rsidRPr="001E227F">
        <w:rPr>
          <w:rFonts w:ascii="Times New Roman" w:hAnsi="Times New Roman" w:cs="Times New Roman"/>
          <w:sz w:val="24"/>
          <w:szCs w:val="24"/>
        </w:rPr>
        <w:t>doi</w:t>
      </w:r>
      <w:proofErr w:type="spellEnd"/>
      <w:r w:rsidRPr="001E227F">
        <w:rPr>
          <w:rFonts w:ascii="Times New Roman" w:hAnsi="Times New Roman" w:cs="Times New Roman"/>
          <w:sz w:val="24"/>
          <w:szCs w:val="24"/>
        </w:rPr>
        <w:t>: 10.1016/j.apenergy.2016.08.150.</w:t>
      </w:r>
    </w:p>
    <w:p w14:paraId="03B21AB2" w14:textId="34A09F73" w:rsidR="00A37B70" w:rsidRDefault="001E227F" w:rsidP="001E227F">
      <w:pPr>
        <w:jc w:val="both"/>
        <w:rPr>
          <w:rFonts w:ascii="Times New Roman" w:hAnsi="Times New Roman" w:cs="Times New Roman"/>
          <w:sz w:val="24"/>
          <w:szCs w:val="24"/>
        </w:rPr>
      </w:pPr>
      <w:r w:rsidRPr="001E227F">
        <w:rPr>
          <w:rFonts w:ascii="Times New Roman" w:hAnsi="Times New Roman" w:cs="Times New Roman"/>
          <w:sz w:val="24"/>
          <w:szCs w:val="24"/>
        </w:rPr>
        <w:t xml:space="preserve">[25] B. Aravind, B. Khandelwal, P. </w:t>
      </w:r>
      <w:proofErr w:type="spellStart"/>
      <w:r w:rsidRPr="001E227F">
        <w:rPr>
          <w:rFonts w:ascii="Times New Roman" w:hAnsi="Times New Roman" w:cs="Times New Roman"/>
          <w:sz w:val="24"/>
          <w:szCs w:val="24"/>
        </w:rPr>
        <w:t>Ramakrishn</w:t>
      </w:r>
      <w:proofErr w:type="spellEnd"/>
      <w:r w:rsidRPr="001E227F">
        <w:rPr>
          <w:rFonts w:ascii="Times New Roman" w:hAnsi="Times New Roman" w:cs="Times New Roman"/>
          <w:sz w:val="24"/>
          <w:szCs w:val="24"/>
        </w:rPr>
        <w:t xml:space="preserve">, S. Kumar, Towards the development of a high-power density, high efficiency, micro power generator, Appl. Energy (2020), </w:t>
      </w:r>
      <w:proofErr w:type="spellStart"/>
      <w:r w:rsidRPr="001E227F">
        <w:rPr>
          <w:rFonts w:ascii="Times New Roman" w:hAnsi="Times New Roman" w:cs="Times New Roman"/>
          <w:sz w:val="24"/>
          <w:szCs w:val="24"/>
        </w:rPr>
        <w:t>doi</w:t>
      </w:r>
      <w:proofErr w:type="spellEnd"/>
      <w:r w:rsidRPr="001E227F">
        <w:rPr>
          <w:rFonts w:ascii="Times New Roman" w:hAnsi="Times New Roman" w:cs="Times New Roman"/>
          <w:sz w:val="24"/>
          <w:szCs w:val="24"/>
        </w:rPr>
        <w:t>: 10.1016/j.apenergy.2019.114386.</w:t>
      </w:r>
    </w:p>
    <w:p w14:paraId="22A4AB52" w14:textId="01855B96" w:rsidR="000F78E8" w:rsidRDefault="000F78E8" w:rsidP="001E227F">
      <w:pPr>
        <w:jc w:val="both"/>
        <w:rPr>
          <w:rFonts w:ascii="Times New Roman" w:hAnsi="Times New Roman" w:cs="Times New Roman"/>
          <w:sz w:val="24"/>
          <w:szCs w:val="24"/>
        </w:rPr>
      </w:pPr>
      <w:r>
        <w:rPr>
          <w:rFonts w:ascii="Times New Roman" w:hAnsi="Times New Roman" w:cs="Times New Roman"/>
          <w:sz w:val="24"/>
          <w:szCs w:val="24"/>
        </w:rPr>
        <w:t xml:space="preserve">[26] </w:t>
      </w:r>
      <w:r w:rsidRPr="000F78E8">
        <w:rPr>
          <w:rFonts w:ascii="Times New Roman" w:hAnsi="Times New Roman" w:cs="Times New Roman"/>
          <w:sz w:val="24"/>
          <w:szCs w:val="24"/>
        </w:rPr>
        <w:t>Naito, M. (2018). Nanoparticle technology handbook. Elsevier.</w:t>
      </w:r>
    </w:p>
    <w:p w14:paraId="3C7EF144" w14:textId="3E18007F" w:rsidR="000F78E8" w:rsidRDefault="000F78E8" w:rsidP="001E227F">
      <w:pPr>
        <w:jc w:val="both"/>
        <w:rPr>
          <w:rFonts w:ascii="Times New Roman" w:hAnsi="Times New Roman" w:cs="Times New Roman"/>
          <w:sz w:val="24"/>
          <w:szCs w:val="24"/>
        </w:rPr>
      </w:pPr>
      <w:r>
        <w:rPr>
          <w:rFonts w:ascii="Times New Roman" w:hAnsi="Times New Roman" w:cs="Times New Roman"/>
          <w:sz w:val="24"/>
          <w:szCs w:val="24"/>
        </w:rPr>
        <w:t>[27]</w:t>
      </w:r>
      <w:r w:rsidR="00117168">
        <w:rPr>
          <w:rFonts w:ascii="Times New Roman" w:hAnsi="Times New Roman" w:cs="Times New Roman"/>
          <w:sz w:val="24"/>
          <w:szCs w:val="24"/>
        </w:rPr>
        <w:t xml:space="preserve"> </w:t>
      </w:r>
      <w:proofErr w:type="spellStart"/>
      <w:r w:rsidR="0074298D" w:rsidRPr="0074298D">
        <w:rPr>
          <w:rFonts w:ascii="Times New Roman" w:hAnsi="Times New Roman" w:cs="Times New Roman"/>
          <w:sz w:val="24"/>
          <w:szCs w:val="24"/>
        </w:rPr>
        <w:t>Drebushchak</w:t>
      </w:r>
      <w:proofErr w:type="spellEnd"/>
      <w:r w:rsidR="0074298D" w:rsidRPr="0074298D">
        <w:rPr>
          <w:rFonts w:ascii="Times New Roman" w:hAnsi="Times New Roman" w:cs="Times New Roman"/>
          <w:sz w:val="24"/>
          <w:szCs w:val="24"/>
        </w:rPr>
        <w:t>, V. A. (2007). The Peltier effect. Journal of Thermal Analysis and Calorimetry, 91(1), 311–315. https://doi.org/10.1007/s10973-007-8336-9</w:t>
      </w:r>
    </w:p>
    <w:p w14:paraId="6868595F" w14:textId="4363DB73" w:rsidR="00117168" w:rsidRDefault="00117168" w:rsidP="001E227F">
      <w:pPr>
        <w:jc w:val="both"/>
        <w:rPr>
          <w:rFonts w:ascii="Times New Roman" w:hAnsi="Times New Roman" w:cs="Times New Roman"/>
          <w:sz w:val="24"/>
          <w:szCs w:val="24"/>
        </w:rPr>
      </w:pPr>
      <w:r>
        <w:rPr>
          <w:rFonts w:ascii="Times New Roman" w:hAnsi="Times New Roman" w:cs="Times New Roman"/>
          <w:sz w:val="24"/>
          <w:szCs w:val="24"/>
        </w:rPr>
        <w:t xml:space="preserve">[28] </w:t>
      </w:r>
      <w:r w:rsidRPr="00117168">
        <w:rPr>
          <w:rFonts w:ascii="Times New Roman" w:hAnsi="Times New Roman" w:cs="Times New Roman"/>
          <w:sz w:val="24"/>
          <w:szCs w:val="24"/>
        </w:rPr>
        <w:t>Tritt, T. (2002). Thermoelectric Materials: principles, structure, properties, and applications. In Elsevier eBooks (pp. 1–11). https://doi.org/10.1016/b0-08-043152-6/01822-2</w:t>
      </w:r>
    </w:p>
    <w:p w14:paraId="0C271BCD" w14:textId="29168391" w:rsidR="00117168" w:rsidRDefault="00117168" w:rsidP="001E227F">
      <w:pPr>
        <w:jc w:val="both"/>
        <w:rPr>
          <w:rFonts w:ascii="Times New Roman" w:hAnsi="Times New Roman" w:cs="Times New Roman"/>
          <w:sz w:val="24"/>
          <w:szCs w:val="24"/>
        </w:rPr>
      </w:pPr>
      <w:r>
        <w:rPr>
          <w:rFonts w:ascii="Times New Roman" w:hAnsi="Times New Roman" w:cs="Times New Roman"/>
          <w:sz w:val="24"/>
          <w:szCs w:val="24"/>
        </w:rPr>
        <w:t xml:space="preserve">[29] </w:t>
      </w:r>
      <w:r w:rsidRPr="00117168">
        <w:rPr>
          <w:rFonts w:ascii="Times New Roman" w:hAnsi="Times New Roman" w:cs="Times New Roman"/>
          <w:sz w:val="24"/>
          <w:szCs w:val="24"/>
        </w:rPr>
        <w:t>Meseguer, J., Pérez-Grande, I., &amp; Sanz-Andrés, A. (2012). Spacecraft thermal control. Elsevier.</w:t>
      </w:r>
    </w:p>
    <w:p w14:paraId="33C7F56D" w14:textId="191F2354" w:rsidR="00D61DF9" w:rsidRDefault="00D61DF9">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14:paraId="459267C4" w14:textId="77777777" w:rsidR="00D61DF9" w:rsidRDefault="00D61DF9">
      <w:pPr>
        <w:spacing w:line="259" w:lineRule="auto"/>
        <w:rPr>
          <w:rFonts w:ascii="Times New Roman" w:hAnsi="Times New Roman" w:cs="Times New Roman"/>
          <w:sz w:val="24"/>
          <w:szCs w:val="24"/>
        </w:rPr>
      </w:pPr>
    </w:p>
    <w:p w14:paraId="61D8DECF" w14:textId="45619810" w:rsidR="00D61DF9" w:rsidRDefault="00D61DF9" w:rsidP="00D61DF9">
      <w:pPr>
        <w:pStyle w:val="Heading1"/>
        <w:rPr>
          <w:rFonts w:ascii="Times New Roman" w:hAnsi="Times New Roman" w:cs="Times New Roman"/>
          <w:b/>
          <w:bCs/>
          <w:i/>
          <w:iCs/>
          <w:color w:val="000000" w:themeColor="text1"/>
          <w:sz w:val="48"/>
          <w:szCs w:val="48"/>
        </w:rPr>
      </w:pPr>
      <w:bookmarkStart w:id="26" w:name="_Toc184006620"/>
      <w:r w:rsidRPr="00D61DF9">
        <w:rPr>
          <w:rFonts w:ascii="Times New Roman" w:hAnsi="Times New Roman" w:cs="Times New Roman"/>
          <w:b/>
          <w:bCs/>
          <w:i/>
          <w:iCs/>
          <w:color w:val="000000" w:themeColor="text1"/>
          <w:sz w:val="48"/>
          <w:szCs w:val="48"/>
        </w:rPr>
        <w:t>Appendix</w:t>
      </w:r>
      <w:bookmarkEnd w:id="26"/>
    </w:p>
    <w:p w14:paraId="6771EF63" w14:textId="77777777" w:rsidR="00D61DF9" w:rsidRPr="00D61DF9" w:rsidRDefault="00D61DF9" w:rsidP="00D61DF9"/>
    <w:p w14:paraId="5A9B17FE" w14:textId="2C8EF487" w:rsidR="00D61DF9" w:rsidRDefault="00D61DF9" w:rsidP="00D61DF9">
      <w:pPr>
        <w:pStyle w:val="Heading2"/>
        <w:ind w:left="718"/>
        <w:rPr>
          <w:rFonts w:ascii="Times New Roman" w:hAnsi="Times New Roman" w:cs="Times New Roman"/>
          <w:b/>
          <w:bCs/>
          <w:i/>
          <w:iCs/>
          <w:color w:val="000000" w:themeColor="text1"/>
          <w:sz w:val="32"/>
          <w:szCs w:val="32"/>
        </w:rPr>
      </w:pPr>
      <w:bookmarkStart w:id="27" w:name="_Toc184006621"/>
      <w:r w:rsidRPr="00D61DF9">
        <w:rPr>
          <w:rFonts w:ascii="Times New Roman" w:hAnsi="Times New Roman" w:cs="Times New Roman"/>
          <w:b/>
          <w:bCs/>
          <w:i/>
          <w:iCs/>
          <w:color w:val="000000" w:themeColor="text1"/>
          <w:sz w:val="32"/>
          <w:szCs w:val="32"/>
        </w:rPr>
        <w:t>MATLAB Code for Parametric Study with respect to Length of Semiconductor</w:t>
      </w:r>
      <w:bookmarkEnd w:id="27"/>
    </w:p>
    <w:p w14:paraId="61905D7C" w14:textId="77777777" w:rsidR="00417DFA" w:rsidRDefault="00417DFA" w:rsidP="00417DFA">
      <w:pPr>
        <w:pStyle w:val="MATLABCode"/>
        <w:rPr>
          <w:color w:val="000000"/>
        </w:rPr>
      </w:pPr>
      <w:r>
        <w:t xml:space="preserve">clc; clear; close </w:t>
      </w:r>
      <w:r w:rsidRPr="00DC155A">
        <w:rPr>
          <w:color w:val="800000"/>
        </w:rPr>
        <w:t>all</w:t>
      </w:r>
      <w:r>
        <w:rPr>
          <w:color w:val="000000"/>
        </w:rPr>
        <w:t>;</w:t>
      </w:r>
      <w:r>
        <w:rPr>
          <w:color w:val="000000"/>
        </w:rPr>
        <w:br/>
        <w:t>Power = zeros(1, 51); Efficiency = zeros(1, 51);</w:t>
      </w:r>
    </w:p>
    <w:p w14:paraId="7A5F5029" w14:textId="77777777" w:rsidR="00417DFA" w:rsidRDefault="00417DFA" w:rsidP="00417DFA">
      <w:bookmarkStart w:id="28" w:name="_Toc183988197"/>
      <w:r>
        <w:t>Parameters of the TEG Model. Bi2TE3 is taken as Semi-conductor.</w:t>
      </w:r>
      <w:bookmarkEnd w:id="28"/>
    </w:p>
    <w:p w14:paraId="3593273C" w14:textId="77777777" w:rsidR="00417DFA" w:rsidRDefault="00417DFA" w:rsidP="00417DFA">
      <w:pPr>
        <w:pStyle w:val="MATLABCode"/>
        <w:rPr>
          <w:color w:val="000000"/>
        </w:rPr>
      </w:pPr>
      <w:r>
        <w:t xml:space="preserve">syms </w:t>
      </w:r>
      <w:r w:rsidRPr="00DC155A">
        <w:rPr>
          <w:color w:val="800000"/>
        </w:rPr>
        <w:t>I</w:t>
      </w:r>
      <w:r>
        <w:rPr>
          <w:color w:val="000000"/>
        </w:rPr>
        <w:t xml:space="preserve"> </w:t>
      </w:r>
      <w:r w:rsidRPr="00DC155A">
        <w:rPr>
          <w:color w:val="800000"/>
        </w:rPr>
        <w:t>T_H</w:t>
      </w:r>
      <w:r>
        <w:rPr>
          <w:color w:val="000000"/>
        </w:rPr>
        <w:t xml:space="preserve"> </w:t>
      </w:r>
      <w:r w:rsidRPr="00DC155A">
        <w:rPr>
          <w:color w:val="800000"/>
        </w:rPr>
        <w:t>T_C</w:t>
      </w:r>
      <w:r>
        <w:rPr>
          <w:color w:val="000000"/>
        </w:rPr>
        <w:t xml:space="preserve"> </w:t>
      </w:r>
      <w:r w:rsidRPr="00DC155A">
        <w:rPr>
          <w:color w:val="800000"/>
        </w:rPr>
        <w:t>l_sc</w:t>
      </w:r>
      <w:r>
        <w:rPr>
          <w:color w:val="000000"/>
        </w:rPr>
        <w:t xml:space="preserve"> </w:t>
      </w:r>
      <w:r w:rsidRPr="00DC155A">
        <w:rPr>
          <w:color w:val="800000"/>
        </w:rPr>
        <w:t>l_g</w:t>
      </w:r>
      <w:r>
        <w:rPr>
          <w:color w:val="000000"/>
        </w:rPr>
        <w:t xml:space="preserve"> </w:t>
      </w:r>
      <w:r w:rsidRPr="00DC155A">
        <w:rPr>
          <w:color w:val="800000"/>
        </w:rPr>
        <w:t>n_NP</w:t>
      </w:r>
      <w:r>
        <w:rPr>
          <w:color w:val="000000"/>
        </w:rPr>
        <w:t>;</w:t>
      </w:r>
      <w:r>
        <w:rPr>
          <w:color w:val="000000"/>
        </w:rPr>
        <w:br/>
      </w:r>
      <w:r w:rsidRPr="00DC155A">
        <w:rPr>
          <w:color w:val="008000"/>
        </w:rPr>
        <w:t>% j = current density vector.</w:t>
      </w:r>
      <w:r>
        <w:rPr>
          <w:color w:val="000000"/>
        </w:rPr>
        <w:br/>
      </w:r>
      <w:r w:rsidRPr="00DC155A">
        <w:rPr>
          <w:color w:val="008000"/>
        </w:rPr>
        <w:t>% T_H = Hot side temperature = 500 K</w:t>
      </w:r>
      <w:r>
        <w:rPr>
          <w:color w:val="000000"/>
        </w:rPr>
        <w:br/>
      </w:r>
      <w:r w:rsidRPr="00DC155A">
        <w:rPr>
          <w:color w:val="008000"/>
        </w:rPr>
        <w:t>% T_C = Cold side temperature = 313 K</w:t>
      </w:r>
      <w:r>
        <w:rPr>
          <w:color w:val="000000"/>
        </w:rPr>
        <w:br/>
      </w:r>
      <w:r w:rsidRPr="00DC155A">
        <w:rPr>
          <w:color w:val="008000"/>
        </w:rPr>
        <w:t>% l_sc = length of the semiconductor, same for both p and n type.</w:t>
      </w:r>
      <w:r>
        <w:rPr>
          <w:color w:val="000000"/>
        </w:rPr>
        <w:br/>
      </w:r>
      <w:r w:rsidRPr="00DC155A">
        <w:rPr>
          <w:color w:val="008000"/>
        </w:rPr>
        <w:t>% l_g = distance between two legs = 1.5 mm</w:t>
      </w:r>
      <w:r>
        <w:rPr>
          <w:color w:val="000000"/>
        </w:rPr>
        <w:br/>
      </w:r>
      <w:r w:rsidRPr="00DC155A">
        <w:rPr>
          <w:color w:val="008000"/>
        </w:rPr>
        <w:t>% n_NP = number of NP pairs = 150</w:t>
      </w:r>
      <w:r>
        <w:rPr>
          <w:color w:val="000000"/>
        </w:rPr>
        <w:br/>
      </w:r>
      <w:r>
        <w:rPr>
          <w:color w:val="000000"/>
        </w:rPr>
        <w:br/>
      </w:r>
      <w:r w:rsidRPr="00DC155A">
        <w:rPr>
          <w:color w:val="008000"/>
        </w:rPr>
        <w:t>% Parameters for the ceramic plate on the hot side.</w:t>
      </w:r>
      <w:r>
        <w:rPr>
          <w:color w:val="000000"/>
        </w:rPr>
        <w:br/>
        <w:t xml:space="preserve">syms </w:t>
      </w:r>
      <w:r w:rsidRPr="00DC155A">
        <w:rPr>
          <w:color w:val="800000"/>
        </w:rPr>
        <w:t>l_ce</w:t>
      </w:r>
      <w:r>
        <w:rPr>
          <w:color w:val="000000"/>
        </w:rPr>
        <w:t xml:space="preserve"> </w:t>
      </w:r>
      <w:r w:rsidRPr="00DC155A">
        <w:rPr>
          <w:color w:val="800000"/>
        </w:rPr>
        <w:t>k_ce</w:t>
      </w:r>
      <w:r>
        <w:rPr>
          <w:color w:val="000000"/>
        </w:rPr>
        <w:t>;</w:t>
      </w:r>
      <w:r>
        <w:rPr>
          <w:color w:val="000000"/>
        </w:rPr>
        <w:br/>
      </w:r>
      <w:r w:rsidRPr="00DC155A">
        <w:rPr>
          <w:color w:val="008000"/>
        </w:rPr>
        <w:t>% l_ce = thickness of the ceramic plate = 0.5 mm</w:t>
      </w:r>
      <w:r>
        <w:rPr>
          <w:color w:val="000000"/>
        </w:rPr>
        <w:br/>
      </w:r>
      <w:r w:rsidRPr="00DC155A">
        <w:rPr>
          <w:color w:val="008000"/>
        </w:rPr>
        <w:t>% k_ce = thermal conductivity of ceramic = 230 W/m.K</w:t>
      </w:r>
      <w:r>
        <w:rPr>
          <w:color w:val="000000"/>
        </w:rPr>
        <w:br/>
      </w:r>
      <w:r>
        <w:rPr>
          <w:color w:val="000000"/>
        </w:rPr>
        <w:br/>
      </w:r>
      <w:r w:rsidRPr="00DC155A">
        <w:rPr>
          <w:color w:val="008000"/>
        </w:rPr>
        <w:t>% Parameters for the copper plate on the hot side.</w:t>
      </w:r>
      <w:r>
        <w:rPr>
          <w:color w:val="000000"/>
        </w:rPr>
        <w:br/>
        <w:t xml:space="preserve">syms </w:t>
      </w:r>
      <w:r w:rsidRPr="00DC155A">
        <w:rPr>
          <w:color w:val="800000"/>
        </w:rPr>
        <w:t>l_cu</w:t>
      </w:r>
      <w:r>
        <w:rPr>
          <w:color w:val="000000"/>
        </w:rPr>
        <w:t xml:space="preserve"> </w:t>
      </w:r>
      <w:r w:rsidRPr="00DC155A">
        <w:rPr>
          <w:color w:val="800000"/>
        </w:rPr>
        <w:t>k_cu</w:t>
      </w:r>
      <w:r>
        <w:rPr>
          <w:color w:val="000000"/>
        </w:rPr>
        <w:t xml:space="preserve"> </w:t>
      </w:r>
      <w:r w:rsidRPr="00DC155A">
        <w:rPr>
          <w:color w:val="800000"/>
        </w:rPr>
        <w:t>rho_cu</w:t>
      </w:r>
      <w:r>
        <w:rPr>
          <w:color w:val="000000"/>
        </w:rPr>
        <w:t>;</w:t>
      </w:r>
      <w:r>
        <w:rPr>
          <w:color w:val="000000"/>
        </w:rPr>
        <w:br/>
      </w:r>
      <w:r w:rsidRPr="00DC155A">
        <w:rPr>
          <w:color w:val="008000"/>
        </w:rPr>
        <w:t>% l_cu = thickness of copper plate = 3 mm</w:t>
      </w:r>
      <w:r>
        <w:rPr>
          <w:color w:val="000000"/>
        </w:rPr>
        <w:br/>
      </w:r>
      <w:r w:rsidRPr="00DC155A">
        <w:rPr>
          <w:color w:val="008000"/>
        </w:rPr>
        <w:t>% k_cu = thermal conductivity of copper plate = 398 W/m.K</w:t>
      </w:r>
      <w:r>
        <w:rPr>
          <w:color w:val="000000"/>
        </w:rPr>
        <w:br/>
      </w:r>
      <w:r w:rsidRPr="00DC155A">
        <w:rPr>
          <w:color w:val="008000"/>
        </w:rPr>
        <w:t>% rho_cu = specific resistance of copper = 1.68 * 10^(-8) ohm m.</w:t>
      </w:r>
      <w:r>
        <w:rPr>
          <w:color w:val="000000"/>
        </w:rPr>
        <w:br/>
      </w:r>
      <w:r>
        <w:rPr>
          <w:color w:val="000000"/>
        </w:rPr>
        <w:br/>
      </w:r>
      <w:r w:rsidRPr="00DC155A">
        <w:rPr>
          <w:color w:val="008000"/>
        </w:rPr>
        <w:t>% Parameters for the n-type semiconductor.</w:t>
      </w:r>
      <w:r>
        <w:rPr>
          <w:color w:val="000000"/>
        </w:rPr>
        <w:br/>
        <w:t xml:space="preserve">syms </w:t>
      </w:r>
      <w:r w:rsidRPr="00DC155A">
        <w:rPr>
          <w:color w:val="800000"/>
        </w:rPr>
        <w:t>l_n</w:t>
      </w:r>
      <w:r>
        <w:rPr>
          <w:color w:val="000000"/>
        </w:rPr>
        <w:t xml:space="preserve"> </w:t>
      </w:r>
      <w:r w:rsidRPr="00DC155A">
        <w:rPr>
          <w:color w:val="800000"/>
        </w:rPr>
        <w:t>k_n</w:t>
      </w:r>
      <w:r>
        <w:rPr>
          <w:color w:val="000000"/>
        </w:rPr>
        <w:t xml:space="preserve"> </w:t>
      </w:r>
      <w:r w:rsidRPr="00DC155A">
        <w:rPr>
          <w:color w:val="800000"/>
        </w:rPr>
        <w:t>alpha_n</w:t>
      </w:r>
      <w:r>
        <w:rPr>
          <w:color w:val="000000"/>
        </w:rPr>
        <w:t xml:space="preserve"> </w:t>
      </w:r>
      <w:r w:rsidRPr="00DC155A">
        <w:rPr>
          <w:color w:val="800000"/>
        </w:rPr>
        <w:t>mu_n</w:t>
      </w:r>
      <w:r>
        <w:rPr>
          <w:color w:val="000000"/>
        </w:rPr>
        <w:t xml:space="preserve"> </w:t>
      </w:r>
      <w:r w:rsidRPr="00DC155A">
        <w:rPr>
          <w:color w:val="800000"/>
        </w:rPr>
        <w:t>rho_n</w:t>
      </w:r>
      <w:r>
        <w:rPr>
          <w:color w:val="000000"/>
        </w:rPr>
        <w:br/>
      </w:r>
      <w:r w:rsidRPr="00DC155A">
        <w:rPr>
          <w:color w:val="008000"/>
        </w:rPr>
        <w:t>% l_n = width of the n-type semiconductor = 1.4 mm</w:t>
      </w:r>
      <w:r>
        <w:rPr>
          <w:color w:val="000000"/>
        </w:rPr>
        <w:br/>
      </w:r>
      <w:r w:rsidRPr="00DC155A">
        <w:rPr>
          <w:color w:val="008000"/>
        </w:rPr>
        <w:t>% k_n = thermal conductivity of n-type semicoductor = 1.66 W/m.K</w:t>
      </w:r>
      <w:r>
        <w:rPr>
          <w:color w:val="000000"/>
        </w:rPr>
        <w:br/>
      </w:r>
      <w:r w:rsidRPr="00DC155A">
        <w:rPr>
          <w:color w:val="008000"/>
        </w:rPr>
        <w:t>% alpha_n = Seebeck coefficient of n-type semiconductor = 190 * 10^(-6) V/K</w:t>
      </w:r>
      <w:r>
        <w:rPr>
          <w:color w:val="000000"/>
        </w:rPr>
        <w:br/>
      </w:r>
      <w:r w:rsidRPr="00DC155A">
        <w:rPr>
          <w:color w:val="008000"/>
        </w:rPr>
        <w:t>% mu_n = Thompson coefficient of n-type semiconductor = 0.8 * 10^(-6) V/K</w:t>
      </w:r>
      <w:r>
        <w:rPr>
          <w:color w:val="000000"/>
        </w:rPr>
        <w:br/>
      </w:r>
      <w:r w:rsidRPr="00DC155A">
        <w:rPr>
          <w:color w:val="008000"/>
        </w:rPr>
        <w:t>% rho_n = specific resistance of n-type semiconductor = 1.5 * 10^(-5) ohm m.</w:t>
      </w:r>
      <w:r>
        <w:rPr>
          <w:color w:val="000000"/>
        </w:rPr>
        <w:br/>
        <w:t>A_n = ((-1) * (mu_n + alpha_n) * (I/l_n))/k_n; B_n = (rho_n * ((I/l_n) ^ 2))/k_n;</w:t>
      </w:r>
      <w:r>
        <w:rPr>
          <w:color w:val="000000"/>
        </w:rPr>
        <w:br/>
        <w:t>m1_n = ((-A_n) + sqrt((A_n^2) - (4 * B_n)))/2;</w:t>
      </w:r>
      <w:r>
        <w:rPr>
          <w:color w:val="000000"/>
        </w:rPr>
        <w:br/>
        <w:t>m2_n = ((-A_n) - sqrt((A_n^2) - (4 * B_n)))/2;</w:t>
      </w:r>
      <w:r>
        <w:rPr>
          <w:color w:val="000000"/>
        </w:rPr>
        <w:br/>
      </w:r>
      <w:r>
        <w:rPr>
          <w:color w:val="000000"/>
        </w:rPr>
        <w:br/>
      </w:r>
      <w:r w:rsidRPr="00DC155A">
        <w:rPr>
          <w:color w:val="008000"/>
        </w:rPr>
        <w:t>% Parameters for the p-type semiconductor.</w:t>
      </w:r>
      <w:r>
        <w:rPr>
          <w:color w:val="000000"/>
        </w:rPr>
        <w:br/>
        <w:t xml:space="preserve">syms </w:t>
      </w:r>
      <w:r w:rsidRPr="00DC155A">
        <w:rPr>
          <w:color w:val="800000"/>
        </w:rPr>
        <w:t>l_p</w:t>
      </w:r>
      <w:r>
        <w:rPr>
          <w:color w:val="000000"/>
        </w:rPr>
        <w:t xml:space="preserve"> </w:t>
      </w:r>
      <w:r w:rsidRPr="00DC155A">
        <w:rPr>
          <w:color w:val="800000"/>
        </w:rPr>
        <w:t>k_p</w:t>
      </w:r>
      <w:r>
        <w:rPr>
          <w:color w:val="000000"/>
        </w:rPr>
        <w:t xml:space="preserve"> </w:t>
      </w:r>
      <w:r w:rsidRPr="00DC155A">
        <w:rPr>
          <w:color w:val="800000"/>
        </w:rPr>
        <w:t>alpha_p</w:t>
      </w:r>
      <w:r>
        <w:rPr>
          <w:color w:val="000000"/>
        </w:rPr>
        <w:t xml:space="preserve"> </w:t>
      </w:r>
      <w:r w:rsidRPr="00DC155A">
        <w:rPr>
          <w:color w:val="800000"/>
        </w:rPr>
        <w:t>mu_p</w:t>
      </w:r>
      <w:r>
        <w:rPr>
          <w:color w:val="000000"/>
        </w:rPr>
        <w:t xml:space="preserve"> </w:t>
      </w:r>
      <w:r w:rsidRPr="00DC155A">
        <w:rPr>
          <w:color w:val="800000"/>
        </w:rPr>
        <w:t>rho_p</w:t>
      </w:r>
      <w:r>
        <w:rPr>
          <w:color w:val="000000"/>
        </w:rPr>
        <w:br/>
      </w:r>
      <w:r w:rsidRPr="00DC155A">
        <w:rPr>
          <w:color w:val="008000"/>
        </w:rPr>
        <w:t>% l_p = width of the p-type semiconductor = 1.4 mm</w:t>
      </w:r>
      <w:r>
        <w:rPr>
          <w:color w:val="000000"/>
        </w:rPr>
        <w:br/>
      </w:r>
      <w:r w:rsidRPr="00DC155A">
        <w:rPr>
          <w:color w:val="008000"/>
        </w:rPr>
        <w:t>% k_p = thermal conductivity of p-type semicoductor = 1.66 W/m.K</w:t>
      </w:r>
      <w:r>
        <w:rPr>
          <w:color w:val="000000"/>
        </w:rPr>
        <w:br/>
      </w:r>
      <w:r w:rsidRPr="00DC155A">
        <w:rPr>
          <w:color w:val="008000"/>
        </w:rPr>
        <w:t>% alpha_p = Seebeck coefficient of p-type semiconductor = -190 * 10^(-6) V/K</w:t>
      </w:r>
      <w:r>
        <w:rPr>
          <w:color w:val="000000"/>
        </w:rPr>
        <w:br/>
      </w:r>
      <w:r w:rsidRPr="00DC155A">
        <w:rPr>
          <w:color w:val="008000"/>
        </w:rPr>
        <w:t>% mu_p = Thompson coefficient of p-type semiconductor = -0.8 * 10^(-6) V/K</w:t>
      </w:r>
      <w:r>
        <w:rPr>
          <w:color w:val="000000"/>
        </w:rPr>
        <w:br/>
      </w:r>
      <w:r w:rsidRPr="00DC155A">
        <w:rPr>
          <w:color w:val="008000"/>
        </w:rPr>
        <w:t>% rho_p = specific resistance of p-type semiconductor = 1.5 * 10^(-5) ohm m.</w:t>
      </w:r>
      <w:r>
        <w:rPr>
          <w:color w:val="000000"/>
        </w:rPr>
        <w:br/>
        <w:t xml:space="preserve">A_p = ((-1) * (mu_p + alpha_p) * (I/l_p))/k_p; B_p = (rho_p * ((I/l_p) ^ 2))/k_p; </w:t>
      </w:r>
      <w:r w:rsidRPr="00DC155A">
        <w:rPr>
          <w:color w:val="008000"/>
        </w:rPr>
        <w:t>% modified</w:t>
      </w:r>
      <w:r>
        <w:rPr>
          <w:color w:val="000000"/>
        </w:rPr>
        <w:br/>
        <w:t>m1_p = ((-A_p) + sqrt((A_p^2) - (4 * B_p)))/2;</w:t>
      </w:r>
      <w:r>
        <w:rPr>
          <w:color w:val="000000"/>
        </w:rPr>
        <w:br/>
        <w:t>m2_p = ((-A_p) - sqrt((A_p^2) - (4 * B_p)))/2;</w:t>
      </w:r>
      <w:r>
        <w:rPr>
          <w:color w:val="000000"/>
        </w:rPr>
        <w:br/>
      </w:r>
      <w:r>
        <w:rPr>
          <w:color w:val="000000"/>
        </w:rPr>
        <w:br/>
      </w:r>
      <w:r w:rsidRPr="00DC155A">
        <w:rPr>
          <w:color w:val="008000"/>
        </w:rPr>
        <w:t>% Parameters for the copper plate on the cold side.</w:t>
      </w:r>
      <w:r>
        <w:rPr>
          <w:color w:val="000000"/>
        </w:rPr>
        <w:br/>
      </w:r>
      <w:r w:rsidRPr="00DC155A">
        <w:rPr>
          <w:color w:val="008000"/>
        </w:rPr>
        <w:t>% Same as hot side.</w:t>
      </w:r>
      <w:r>
        <w:rPr>
          <w:color w:val="000000"/>
        </w:rPr>
        <w:br/>
      </w:r>
      <w:r>
        <w:rPr>
          <w:color w:val="000000"/>
        </w:rPr>
        <w:br/>
      </w:r>
      <w:r w:rsidRPr="00DC155A">
        <w:rPr>
          <w:color w:val="008000"/>
        </w:rPr>
        <w:lastRenderedPageBreak/>
        <w:t>% Parameters for the ceramic plate on the cold side.</w:t>
      </w:r>
      <w:r>
        <w:rPr>
          <w:color w:val="000000"/>
        </w:rPr>
        <w:br/>
      </w:r>
      <w:r w:rsidRPr="00DC155A">
        <w:rPr>
          <w:color w:val="008000"/>
        </w:rPr>
        <w:t>% Same as hot side.</w:t>
      </w:r>
      <w:r>
        <w:rPr>
          <w:color w:val="000000"/>
        </w:rPr>
        <w:br/>
      </w:r>
      <w:r>
        <w:rPr>
          <w:color w:val="000000"/>
        </w:rPr>
        <w:br/>
      </w:r>
      <w:r w:rsidRPr="00DC155A">
        <w:rPr>
          <w:color w:val="008000"/>
        </w:rPr>
        <w:t>% Parameters of external circuit.</w:t>
      </w:r>
      <w:r>
        <w:rPr>
          <w:color w:val="000000"/>
        </w:rPr>
        <w:br/>
        <w:t xml:space="preserve">syms </w:t>
      </w:r>
      <w:r w:rsidRPr="00DC155A">
        <w:rPr>
          <w:color w:val="800000"/>
        </w:rPr>
        <w:t>R_L</w:t>
      </w:r>
      <w:r>
        <w:rPr>
          <w:color w:val="000000"/>
        </w:rPr>
        <w:br/>
      </w:r>
      <w:r w:rsidRPr="00DC155A">
        <w:rPr>
          <w:color w:val="008000"/>
        </w:rPr>
        <w:t>% R_L = Load in the external circuit = 150 Ohm</w:t>
      </w:r>
    </w:p>
    <w:p w14:paraId="695509D4" w14:textId="77777777" w:rsidR="00417DFA" w:rsidRDefault="00417DFA" w:rsidP="00417DFA">
      <w:bookmarkStart w:id="29" w:name="_Toc183988198"/>
      <w:r>
        <w:t>TEG Model</w:t>
      </w:r>
      <w:bookmarkEnd w:id="29"/>
    </w:p>
    <w:p w14:paraId="7E66EC78" w14:textId="77777777" w:rsidR="00417DFA" w:rsidRDefault="00417DFA" w:rsidP="00417DFA">
      <w:r>
        <w:t>We are going to solve an algebraic equation.</w:t>
      </w:r>
    </w:p>
    <w:p w14:paraId="4D8AAB5C" w14:textId="77777777" w:rsidR="00417DFA" w:rsidRDefault="00417DFA" w:rsidP="00417DFA">
      <w:pPr>
        <w:pStyle w:val="MATLABCode"/>
        <w:rPr>
          <w:color w:val="000000"/>
        </w:rPr>
      </w:pPr>
      <w:r>
        <w:t>Coefficient_Matrix = [0, 1, 0, 0, 0, 0, 0, 0, 0, 0, 0, 0, 0, 0;</w:t>
      </w:r>
      <w:r>
        <w:br/>
        <w:t xml:space="preserve">    1, 0, 0, ((-k_cu)/k_ce), 0, 0, 0, 0, 0, 0, 0, 0, 0, 0;</w:t>
      </w:r>
      <w:r>
        <w:br/>
        <w:t xml:space="preserve">    0, 0, (l_cu * (l_p + l_n)), (l_p + l_n), 0, (((((-k_p) * l_p)/k_cu) * m1_p) - ((I * alpha_p)/k_cu)), (((((-k_p) * l_p)/k_cu) * m2_p) - ((I * alpha_p)/k_cu)), (((((-k_n) * l_n)/k_cu) * m1_n) + ((I * alpha_n)/k_cu)), (((((-k_n) * l_n)/k_cu) * m2_n) + ((I * alpha_n)/k_cu)), 0, 0, 0, 0, 0;</w:t>
      </w:r>
      <w:r>
        <w:br/>
        <w:t xml:space="preserve">    0, 0, 0, 0, 0, (m1_p * exp(m1_p * l_sc)), (m2_p * exp(m2_p * l_sc)), ((k_n * l_n)/(k_p * l_p) * m1_n * exp(m1_n * l_sc)), ((k_n * l_n)/(k_p * l_p) * m2_n * exp(m2_n * l_sc)), 0, ((-k_cu)/(k_p * l_p) * (l_p + l_n)), (-((I * alpha_n)/(k_p * l_p)) + ((I * alpha_p)/(k_p * l_p))), 0, 0;</w:t>
      </w:r>
      <w:r>
        <w:br/>
        <w:t xml:space="preserve">    0, 0, 0, 0, 0, 0, 0, 0, 0, l_cu, 1, 0, ((-k_ce)/k_cu), 0;</w:t>
      </w:r>
      <w:r>
        <w:br/>
        <w:t xml:space="preserve">    0, 0, 0, 0, 0, 0, 0, 0, 0, 0, 0, 0, l_ce, 1;</w:t>
      </w:r>
      <w:r>
        <w:br/>
        <w:t xml:space="preserve">    l_ce, 1, 0, 0, -1, 0, 0, 0, 0, 0, 0, 0, 0, 0;</w:t>
      </w:r>
      <w:r>
        <w:br/>
        <w:t xml:space="preserve">    0, 0, ((l_cu) ^ 2)/2, l_cu, 1, -1, -1, 0, 0, 0, 0, 0, 0, 0;</w:t>
      </w:r>
      <w:r>
        <w:br/>
        <w:t xml:space="preserve">    0, 0, ((l_cu) ^ 2)/2, l_cu, 1, 0, 0, -1, -1, 0, 0, 0, 0, 0;</w:t>
      </w:r>
      <w:r>
        <w:br/>
        <w:t xml:space="preserve">    0, 0, 0, 0, 0, exp(m1_p * l_sc), exp(m2_p * l_sc), 0, 0, 0, 0, -1, 0, 0;</w:t>
      </w:r>
      <w:r>
        <w:br/>
        <w:t xml:space="preserve">    0, 0, 0, 0, 0, 0, 0, exp(m1_n * l_sc), exp(m2_n * l_sc), 0, 0, -1, 0, 0;</w:t>
      </w:r>
      <w:r>
        <w:br/>
        <w:t xml:space="preserve">    0, 0, 0, 0, 0, 0, 0, 0, 0, ((l_cu) ^ 2)/2, l_cu, 1, 0, -1;</w:t>
      </w:r>
      <w:r>
        <w:br/>
        <w:t xml:space="preserve">    0, 0, 1, 0, 0, 0, 0, 0, 0, 0, 0, 0, 0, 0;</w:t>
      </w:r>
      <w:r>
        <w:br/>
        <w:t xml:space="preserve">    0, 0, 0, 0, 0, 0, 0, 0, 0, 1, 0, 0, 0, 0];</w:t>
      </w:r>
      <w:r>
        <w:br/>
        <w:t>Output_Vector = [T_H; 0; 0; 0; 0; T_C; 0; 0; 0; 0; 0; 0; ((-rho_cu) * ((I/l_cu) ^ 2)) / k_cu; ((-rho_cu) * ((I/l_cu) ^ 2)) / k_cu];</w:t>
      </w:r>
      <w:r>
        <w:br/>
      </w:r>
      <w:r>
        <w:br/>
      </w:r>
      <w:r w:rsidRPr="00DC155A">
        <w:rPr>
          <w:color w:val="008000"/>
        </w:rPr>
        <w:t>% Variables : C1_ce1, C2_ce1, C1_cu1, C2_cu1, C3_cu1, C1_p, C2_p, C1_n,</w:t>
      </w:r>
      <w:r>
        <w:rPr>
          <w:color w:val="000000"/>
        </w:rPr>
        <w:br/>
      </w:r>
      <w:r w:rsidRPr="00DC155A">
        <w:rPr>
          <w:color w:val="008000"/>
        </w:rPr>
        <w:t>% C2_n, C1_cu2, C2_cu2, C3_cu2, C1_ce2, C2_ce2.</w:t>
      </w:r>
      <w:r>
        <w:rPr>
          <w:color w:val="000000"/>
        </w:rPr>
        <w:br/>
        <w:t xml:space="preserve">Variable_vector = inv(Coefficient_Matrix) * Output_Vector; </w:t>
      </w:r>
      <w:r w:rsidRPr="00DC155A">
        <w:rPr>
          <w:color w:val="008000"/>
        </w:rPr>
        <w:t>%#ok&lt;MINV&gt;</w:t>
      </w:r>
      <w:r>
        <w:rPr>
          <w:color w:val="000000"/>
        </w:rPr>
        <w:br/>
      </w:r>
      <w:r>
        <w:rPr>
          <w:color w:val="000000"/>
        </w:rPr>
        <w:br/>
      </w:r>
      <w:r w:rsidRPr="00DC155A">
        <w:rPr>
          <w:color w:val="008000"/>
        </w:rPr>
        <w:t>% Getting the current density.</w:t>
      </w:r>
      <w:r>
        <w:rPr>
          <w:color w:val="000000"/>
        </w:rPr>
        <w:br/>
        <w:t>Var_eqn_LHS = ((-k_ce) * n_NP * (l_p + l_g + l_n) * Variable_vector(1,1)) + (k_ce * n_NP * (l_p + l_g + l_n) * Variable_vector(13,1)) - ((I^2) * R_L);</w:t>
      </w:r>
      <w:r>
        <w:rPr>
          <w:color w:val="000000"/>
        </w:rPr>
        <w:br/>
      </w:r>
      <w:r>
        <w:rPr>
          <w:color w:val="000000"/>
        </w:rPr>
        <w:br/>
        <w:t>counter = 1;</w:t>
      </w:r>
      <w:r>
        <w:rPr>
          <w:color w:val="000000"/>
        </w:rPr>
        <w:br/>
      </w:r>
      <w:r w:rsidRPr="00DC155A">
        <w:rPr>
          <w:color w:val="0000FF"/>
        </w:rPr>
        <w:t>for</w:t>
      </w:r>
      <w:r>
        <w:rPr>
          <w:color w:val="000000"/>
        </w:rPr>
        <w:t xml:space="preserve"> Sc_length = 0.005 : 0.0002 : 0.015 </w:t>
      </w:r>
      <w:r w:rsidRPr="00DC155A">
        <w:rPr>
          <w:color w:val="008000"/>
        </w:rPr>
        <w:t>% varying the load resistance from 50 to 250 ohm.</w:t>
      </w:r>
      <w:r>
        <w:rPr>
          <w:color w:val="000000"/>
        </w:rPr>
        <w:br/>
      </w:r>
      <w:r>
        <w:rPr>
          <w:color w:val="000000"/>
        </w:rPr>
        <w:br/>
        <w:t>eqn_LHS = subs(Var_eqn_LHS, [R_L, T_C, T_H, alpha_n, alpha_p, k_ce, k_cu, k_n, k_p, l_ce, l_cu, l_g, l_n, l_p, l_sc, mu_n, mu_p, n_NP, rho_cu, rho_n, rho_p], [150, 313, 500, 190 * (10 ^ (-6)), (-190) * (10 ^ (-6)), 230, 398, 1.66, 1.66, 0.0005, 0.003, 0.0015, 0.0014, 0.0014, Sc_length, 0.8 * (10 ^ (-6)), (-0.8) * (10 ^ (-6)), 150, 1.68 * (10 ^ (-8)), 1.5 * (10 ^ (-8)), 1.5 * (10 ^ (-8))]);</w:t>
      </w:r>
      <w:r>
        <w:rPr>
          <w:color w:val="000000"/>
        </w:rPr>
        <w:br/>
      </w:r>
      <w:r>
        <w:rPr>
          <w:color w:val="000000"/>
        </w:rPr>
        <w:br/>
      </w:r>
      <w:r w:rsidRPr="00DC155A">
        <w:rPr>
          <w:color w:val="008000"/>
        </w:rPr>
        <w:t>% Solving Equation using N-R method.</w:t>
      </w:r>
      <w:r>
        <w:rPr>
          <w:color w:val="000000"/>
        </w:rPr>
        <w:br/>
        <w:t xml:space="preserve">I_Initial = 20; </w:t>
      </w:r>
      <w:r w:rsidRPr="00DC155A">
        <w:rPr>
          <w:color w:val="008000"/>
        </w:rPr>
        <w:t>% Taking the initial value of current to be 2 amps.</w:t>
      </w:r>
      <w:r>
        <w:rPr>
          <w:color w:val="000000"/>
        </w:rPr>
        <w:br/>
        <w:t xml:space="preserve">d_eqn_LHS = diff(eqn_LHS, I); </w:t>
      </w:r>
      <w:r w:rsidRPr="00DC155A">
        <w:rPr>
          <w:color w:val="008000"/>
        </w:rPr>
        <w:t>% Differentiating the L.H.S of the equation.</w:t>
      </w:r>
      <w:r>
        <w:rPr>
          <w:color w:val="000000"/>
        </w:rPr>
        <w:br/>
      </w:r>
      <w:r>
        <w:rPr>
          <w:color w:val="000000"/>
        </w:rPr>
        <w:br/>
      </w:r>
      <w:r w:rsidRPr="00DC155A">
        <w:rPr>
          <w:color w:val="0000FF"/>
        </w:rPr>
        <w:t>for</w:t>
      </w:r>
      <w:r>
        <w:rPr>
          <w:color w:val="000000"/>
        </w:rPr>
        <w:t xml:space="preserve"> j = 1 : 25</w:t>
      </w:r>
      <w:r>
        <w:rPr>
          <w:color w:val="000000"/>
        </w:rPr>
        <w:br/>
        <w:t xml:space="preserve">    I_sol = I_Initial - (double(subs(eqn_LHS, I, I_Initial))/double(subs(d_eqn_LHS, I, I_Initial)));</w:t>
      </w:r>
      <w:r>
        <w:rPr>
          <w:color w:val="000000"/>
        </w:rPr>
        <w:br/>
        <w:t xml:space="preserve">    I_Initial = I_sol;</w:t>
      </w:r>
      <w:r>
        <w:rPr>
          <w:color w:val="000000"/>
        </w:rPr>
        <w:br/>
      </w:r>
      <w:r w:rsidRPr="00DC155A">
        <w:rPr>
          <w:color w:val="0000FF"/>
        </w:rPr>
        <w:t>end</w:t>
      </w:r>
      <w:r>
        <w:rPr>
          <w:color w:val="000000"/>
        </w:rPr>
        <w:br/>
        <w:t xml:space="preserve">I_sol_real = real(I_sol); </w:t>
      </w:r>
      <w:r w:rsidRPr="00DC155A">
        <w:rPr>
          <w:color w:val="008000"/>
        </w:rPr>
        <w:t>% Extracting the real part.</w:t>
      </w:r>
      <w:r>
        <w:rPr>
          <w:color w:val="000000"/>
        </w:rPr>
        <w:br/>
        <w:t xml:space="preserve">Power(1,counter) = (I_sol_real ^ 2) * 150; </w:t>
      </w:r>
      <w:r w:rsidRPr="00DC155A">
        <w:rPr>
          <w:color w:val="008000"/>
        </w:rPr>
        <w:t>% Calculating the power.</w:t>
      </w:r>
      <w:r>
        <w:rPr>
          <w:color w:val="000000"/>
        </w:rPr>
        <w:br/>
        <w:t xml:space="preserve">Heat_In = real(double(subs(((-k_ce) * n_NP * (l_p + l_g + l_n) * Variable_vector(1,1)), [I, T_C, T_H, alpha_n, alpha_p, k_ce, k_cu, k_n, k_p, l_ce, l_cu, l_g, l_n, l_p, l_sc, mu_n, mu_p, n_NP, rho_cu, rho_n, </w:t>
      </w:r>
      <w:r>
        <w:rPr>
          <w:color w:val="000000"/>
        </w:rPr>
        <w:lastRenderedPageBreak/>
        <w:t>rho_p],[I_sol_real, 313, 500, 190 * (10 ^ (-6)), (-190) * (10 ^ (-6)), 230, 398, 1.66, 1.66, 0.0005, 0.003, 0.0015, 0.0014, 0.0014, Sc_length, 0.8 * (10 ^ (-6)), (-0.8) * (10 ^ (-6)), 150, 1.68 * (10 ^ (-8)), 1.5 * (10 ^ (-8)), 1.5 * (10 ^ (-8))])));</w:t>
      </w:r>
      <w:r>
        <w:rPr>
          <w:color w:val="000000"/>
        </w:rPr>
        <w:br/>
        <w:t>Efficiency(1,counter) = (Power(1,counter) / (Heat_In)) * 100;</w:t>
      </w:r>
      <w:r>
        <w:rPr>
          <w:color w:val="000000"/>
        </w:rPr>
        <w:br/>
        <w:t>counter = counter + 1;</w:t>
      </w:r>
      <w:r>
        <w:rPr>
          <w:color w:val="000000"/>
        </w:rPr>
        <w:br/>
      </w:r>
      <w:r w:rsidRPr="00DC155A">
        <w:rPr>
          <w:color w:val="0000FF"/>
        </w:rPr>
        <w:t>end</w:t>
      </w:r>
    </w:p>
    <w:p w14:paraId="5BDCB453" w14:textId="77777777" w:rsidR="00417DFA" w:rsidRDefault="00417DFA" w:rsidP="00417DFA">
      <w:bookmarkStart w:id="30" w:name="_Toc183988199"/>
      <w:r>
        <w:t>Plotting</w:t>
      </w:r>
      <w:bookmarkEnd w:id="30"/>
    </w:p>
    <w:p w14:paraId="3CFEAE11" w14:textId="77777777" w:rsidR="00417DFA" w:rsidRDefault="00417DFA" w:rsidP="00417DFA">
      <w:pPr>
        <w:pStyle w:val="MATLABCode"/>
        <w:rPr>
          <w:color w:val="000000"/>
        </w:rPr>
      </w:pPr>
      <w:r>
        <w:t>subplot(2,1,1);</w:t>
      </w:r>
      <w:r>
        <w:br/>
        <w:t xml:space="preserve">plot(0.005 : 0.0002 : 0.015, Power, </w:t>
      </w:r>
      <w:r w:rsidRPr="00DC155A">
        <w:rPr>
          <w:color w:val="800000"/>
        </w:rPr>
        <w:t>'-b'</w:t>
      </w:r>
      <w:r>
        <w:rPr>
          <w:color w:val="000000"/>
        </w:rPr>
        <w:t>);</w:t>
      </w:r>
      <w:r>
        <w:rPr>
          <w:color w:val="000000"/>
        </w:rPr>
        <w:br/>
        <w:t>xlabel(</w:t>
      </w:r>
      <w:r w:rsidRPr="00DC155A">
        <w:rPr>
          <w:color w:val="800000"/>
        </w:rPr>
        <w:t>"Semiconductor height (m) ---&gt;"</w:t>
      </w:r>
      <w:r>
        <w:rPr>
          <w:color w:val="000000"/>
        </w:rPr>
        <w:t>);</w:t>
      </w:r>
      <w:r>
        <w:rPr>
          <w:color w:val="000000"/>
        </w:rPr>
        <w:br/>
        <w:t>ylabel(</w:t>
      </w:r>
      <w:r w:rsidRPr="00DC155A">
        <w:rPr>
          <w:color w:val="800000"/>
        </w:rPr>
        <w:t>"Output Power (W) ---&gt;"</w:t>
      </w:r>
      <w:r>
        <w:rPr>
          <w:color w:val="000000"/>
        </w:rPr>
        <w:t>);</w:t>
      </w:r>
      <w:r>
        <w:rPr>
          <w:color w:val="000000"/>
        </w:rPr>
        <w:br/>
        <w:t>title(</w:t>
      </w:r>
      <w:r w:rsidRPr="00DC155A">
        <w:rPr>
          <w:color w:val="800000"/>
        </w:rPr>
        <w:t>"Output Power vs Semiconductor height"</w:t>
      </w:r>
      <w:r>
        <w:rPr>
          <w:color w:val="000000"/>
        </w:rPr>
        <w:t>);</w:t>
      </w:r>
      <w:r>
        <w:rPr>
          <w:color w:val="000000"/>
        </w:rPr>
        <w:br/>
        <w:t xml:space="preserve">grid </w:t>
      </w:r>
      <w:r w:rsidRPr="00DC155A">
        <w:rPr>
          <w:color w:val="800000"/>
        </w:rPr>
        <w:t>on</w:t>
      </w:r>
      <w:r>
        <w:rPr>
          <w:color w:val="000000"/>
        </w:rPr>
        <w:t>;</w:t>
      </w:r>
      <w:r>
        <w:rPr>
          <w:color w:val="000000"/>
        </w:rPr>
        <w:br/>
      </w:r>
      <w:r>
        <w:rPr>
          <w:color w:val="000000"/>
        </w:rPr>
        <w:br/>
        <w:t>subplot(2,1,2);</w:t>
      </w:r>
      <w:r>
        <w:rPr>
          <w:color w:val="000000"/>
        </w:rPr>
        <w:br/>
        <w:t xml:space="preserve">plot(0.005 : 0.0002 : 0.015, Efficiency, </w:t>
      </w:r>
      <w:r w:rsidRPr="00DC155A">
        <w:rPr>
          <w:color w:val="800000"/>
        </w:rPr>
        <w:t>'-r'</w:t>
      </w:r>
      <w:r>
        <w:rPr>
          <w:color w:val="000000"/>
        </w:rPr>
        <w:t>);</w:t>
      </w:r>
      <w:r>
        <w:rPr>
          <w:color w:val="000000"/>
        </w:rPr>
        <w:br/>
        <w:t>xlabel(</w:t>
      </w:r>
      <w:r w:rsidRPr="00DC155A">
        <w:rPr>
          <w:color w:val="800000"/>
        </w:rPr>
        <w:t>"Semiconductor height (m) ---&gt;"</w:t>
      </w:r>
      <w:r>
        <w:rPr>
          <w:color w:val="000000"/>
        </w:rPr>
        <w:t>);</w:t>
      </w:r>
      <w:r>
        <w:rPr>
          <w:color w:val="000000"/>
        </w:rPr>
        <w:br/>
        <w:t>ylabel(</w:t>
      </w:r>
      <w:r w:rsidRPr="00DC155A">
        <w:rPr>
          <w:color w:val="800000"/>
        </w:rPr>
        <w:t>"Efficiency (%) ---&gt;"</w:t>
      </w:r>
      <w:r>
        <w:rPr>
          <w:color w:val="000000"/>
        </w:rPr>
        <w:t>);</w:t>
      </w:r>
      <w:r>
        <w:rPr>
          <w:color w:val="000000"/>
        </w:rPr>
        <w:br/>
        <w:t>title(</w:t>
      </w:r>
      <w:r w:rsidRPr="00DC155A">
        <w:rPr>
          <w:color w:val="800000"/>
        </w:rPr>
        <w:t>"Efficiency vs Semiconductor height"</w:t>
      </w:r>
      <w:r>
        <w:rPr>
          <w:color w:val="000000"/>
        </w:rPr>
        <w:t>);</w:t>
      </w:r>
      <w:r>
        <w:rPr>
          <w:color w:val="000000"/>
        </w:rPr>
        <w:br/>
        <w:t xml:space="preserve">grid </w:t>
      </w:r>
      <w:r w:rsidRPr="00DC155A">
        <w:rPr>
          <w:color w:val="800000"/>
        </w:rPr>
        <w:t>on</w:t>
      </w:r>
      <w:r>
        <w:rPr>
          <w:color w:val="000000"/>
        </w:rPr>
        <w:t>;</w:t>
      </w:r>
    </w:p>
    <w:p w14:paraId="11689AD2" w14:textId="77777777" w:rsidR="00417DFA" w:rsidRPr="00DC155A" w:rsidRDefault="00417DFA" w:rsidP="00417DFA">
      <w:pPr>
        <w:rPr>
          <w:i/>
          <w:noProof/>
          <w:color w:val="808080"/>
        </w:rPr>
      </w:pPr>
      <w:hyperlink r:id="rId19" w:tooltip="https://www.mathworks.com/products/matlab" w:history="1">
        <w:r w:rsidRPr="00DC155A">
          <w:rPr>
            <w:rStyle w:val="Hyperlink"/>
            <w:i/>
            <w:noProof/>
          </w:rPr>
          <w:t>Published with MATLAB® R2022b</w:t>
        </w:r>
      </w:hyperlink>
    </w:p>
    <w:p w14:paraId="3177F21F" w14:textId="77777777" w:rsidR="00417DFA" w:rsidRPr="00417DFA" w:rsidRDefault="00417DFA" w:rsidP="00417DFA"/>
    <w:p w14:paraId="4779AAEE" w14:textId="71B6FAD6" w:rsidR="00D61DF9" w:rsidRDefault="00D61DF9" w:rsidP="00D61DF9">
      <w:pPr>
        <w:pStyle w:val="Heading2"/>
        <w:ind w:left="718"/>
        <w:rPr>
          <w:rFonts w:ascii="Times New Roman" w:hAnsi="Times New Roman" w:cs="Times New Roman"/>
          <w:b/>
          <w:bCs/>
          <w:i/>
          <w:iCs/>
          <w:color w:val="000000" w:themeColor="text1"/>
          <w:sz w:val="32"/>
          <w:szCs w:val="32"/>
        </w:rPr>
      </w:pPr>
      <w:bookmarkStart w:id="31" w:name="_Toc184006622"/>
      <w:r w:rsidRPr="00D61DF9">
        <w:rPr>
          <w:rFonts w:ascii="Times New Roman" w:hAnsi="Times New Roman" w:cs="Times New Roman"/>
          <w:b/>
          <w:bCs/>
          <w:i/>
          <w:iCs/>
          <w:color w:val="000000" w:themeColor="text1"/>
          <w:sz w:val="32"/>
          <w:szCs w:val="32"/>
        </w:rPr>
        <w:t xml:space="preserve">MATLAB Code for Parametric Study with respect to </w:t>
      </w:r>
      <w:r>
        <w:rPr>
          <w:rFonts w:ascii="Times New Roman" w:hAnsi="Times New Roman" w:cs="Times New Roman"/>
          <w:b/>
          <w:bCs/>
          <w:i/>
          <w:iCs/>
          <w:color w:val="000000" w:themeColor="text1"/>
          <w:sz w:val="32"/>
          <w:szCs w:val="32"/>
        </w:rPr>
        <w:t>External Circuit Load</w:t>
      </w:r>
      <w:bookmarkEnd w:id="31"/>
    </w:p>
    <w:p w14:paraId="5CDEE4AF" w14:textId="77777777" w:rsidR="00417DFA" w:rsidRDefault="00417DFA" w:rsidP="00417DFA">
      <w:pPr>
        <w:pStyle w:val="MATLABCode"/>
        <w:rPr>
          <w:color w:val="000000"/>
        </w:rPr>
      </w:pPr>
      <w:r>
        <w:t xml:space="preserve">clc; clear; close </w:t>
      </w:r>
      <w:r w:rsidRPr="004E4CD0">
        <w:rPr>
          <w:color w:val="800000"/>
        </w:rPr>
        <w:t>all</w:t>
      </w:r>
      <w:r>
        <w:rPr>
          <w:color w:val="000000"/>
        </w:rPr>
        <w:t>;</w:t>
      </w:r>
      <w:r>
        <w:rPr>
          <w:color w:val="000000"/>
        </w:rPr>
        <w:br/>
        <w:t>Power = zeros(1, 51); Efficiency = zeros(1, 51);</w:t>
      </w:r>
    </w:p>
    <w:p w14:paraId="6DF7F233" w14:textId="77777777" w:rsidR="00417DFA" w:rsidRDefault="00417DFA" w:rsidP="00417DFA">
      <w:bookmarkStart w:id="32" w:name="_Toc183987723"/>
      <w:r>
        <w:t>Parameters of the TEG Model. Bi2TE3 is taken as Semi-conductor.</w:t>
      </w:r>
      <w:bookmarkEnd w:id="32"/>
    </w:p>
    <w:p w14:paraId="5C138C8E" w14:textId="77777777" w:rsidR="00417DFA" w:rsidRDefault="00417DFA" w:rsidP="00417DFA">
      <w:pPr>
        <w:pStyle w:val="MATLABCode"/>
        <w:rPr>
          <w:color w:val="000000"/>
        </w:rPr>
      </w:pPr>
      <w:r>
        <w:t xml:space="preserve">syms </w:t>
      </w:r>
      <w:r w:rsidRPr="004E4CD0">
        <w:rPr>
          <w:color w:val="800000"/>
        </w:rPr>
        <w:t>I</w:t>
      </w:r>
      <w:r>
        <w:rPr>
          <w:color w:val="000000"/>
        </w:rPr>
        <w:t xml:space="preserve"> </w:t>
      </w:r>
      <w:r w:rsidRPr="004E4CD0">
        <w:rPr>
          <w:color w:val="800000"/>
        </w:rPr>
        <w:t>T_H</w:t>
      </w:r>
      <w:r>
        <w:rPr>
          <w:color w:val="000000"/>
        </w:rPr>
        <w:t xml:space="preserve"> </w:t>
      </w:r>
      <w:r w:rsidRPr="004E4CD0">
        <w:rPr>
          <w:color w:val="800000"/>
        </w:rPr>
        <w:t>T_C</w:t>
      </w:r>
      <w:r>
        <w:rPr>
          <w:color w:val="000000"/>
        </w:rPr>
        <w:t xml:space="preserve"> </w:t>
      </w:r>
      <w:r w:rsidRPr="004E4CD0">
        <w:rPr>
          <w:color w:val="800000"/>
        </w:rPr>
        <w:t>l_sc</w:t>
      </w:r>
      <w:r>
        <w:rPr>
          <w:color w:val="000000"/>
        </w:rPr>
        <w:t xml:space="preserve"> </w:t>
      </w:r>
      <w:r w:rsidRPr="004E4CD0">
        <w:rPr>
          <w:color w:val="800000"/>
        </w:rPr>
        <w:t>l_g</w:t>
      </w:r>
      <w:r>
        <w:rPr>
          <w:color w:val="000000"/>
        </w:rPr>
        <w:t xml:space="preserve"> </w:t>
      </w:r>
      <w:r w:rsidRPr="004E4CD0">
        <w:rPr>
          <w:color w:val="800000"/>
        </w:rPr>
        <w:t>n_NP</w:t>
      </w:r>
      <w:r>
        <w:rPr>
          <w:color w:val="000000"/>
        </w:rPr>
        <w:t>;</w:t>
      </w:r>
      <w:r>
        <w:rPr>
          <w:color w:val="000000"/>
        </w:rPr>
        <w:br/>
      </w:r>
      <w:r w:rsidRPr="004E4CD0">
        <w:rPr>
          <w:color w:val="008000"/>
        </w:rPr>
        <w:t>% j = current density vector.</w:t>
      </w:r>
      <w:r>
        <w:rPr>
          <w:color w:val="000000"/>
        </w:rPr>
        <w:br/>
      </w:r>
      <w:r w:rsidRPr="004E4CD0">
        <w:rPr>
          <w:color w:val="008000"/>
        </w:rPr>
        <w:t>% T_H = Hot side temperature = 500 K</w:t>
      </w:r>
      <w:r>
        <w:rPr>
          <w:color w:val="000000"/>
        </w:rPr>
        <w:br/>
      </w:r>
      <w:r w:rsidRPr="004E4CD0">
        <w:rPr>
          <w:color w:val="008000"/>
        </w:rPr>
        <w:t>% T_C = Cold side temperature = 313 K</w:t>
      </w:r>
      <w:r>
        <w:rPr>
          <w:color w:val="000000"/>
        </w:rPr>
        <w:br/>
      </w:r>
      <w:r w:rsidRPr="004E4CD0">
        <w:rPr>
          <w:color w:val="008000"/>
        </w:rPr>
        <w:t>% l_sc = length of the semiconductor, same for both p and n type = 7.5 mm.</w:t>
      </w:r>
      <w:r>
        <w:rPr>
          <w:color w:val="000000"/>
        </w:rPr>
        <w:br/>
      </w:r>
      <w:r w:rsidRPr="004E4CD0">
        <w:rPr>
          <w:color w:val="008000"/>
        </w:rPr>
        <w:t>% l_g = distance between two legs = 1.5 mm</w:t>
      </w:r>
      <w:r>
        <w:rPr>
          <w:color w:val="000000"/>
        </w:rPr>
        <w:br/>
      </w:r>
      <w:r w:rsidRPr="004E4CD0">
        <w:rPr>
          <w:color w:val="008000"/>
        </w:rPr>
        <w:t>% n_NP = number of NP pairs = 150</w:t>
      </w:r>
      <w:r>
        <w:rPr>
          <w:color w:val="000000"/>
        </w:rPr>
        <w:br/>
      </w:r>
      <w:r>
        <w:rPr>
          <w:color w:val="000000"/>
        </w:rPr>
        <w:br/>
      </w:r>
      <w:r w:rsidRPr="004E4CD0">
        <w:rPr>
          <w:color w:val="008000"/>
        </w:rPr>
        <w:t>% Parameters for the ceramic plate on the hot side.</w:t>
      </w:r>
      <w:r>
        <w:rPr>
          <w:color w:val="000000"/>
        </w:rPr>
        <w:br/>
        <w:t xml:space="preserve">syms </w:t>
      </w:r>
      <w:r w:rsidRPr="004E4CD0">
        <w:rPr>
          <w:color w:val="800000"/>
        </w:rPr>
        <w:t>l_ce</w:t>
      </w:r>
      <w:r>
        <w:rPr>
          <w:color w:val="000000"/>
        </w:rPr>
        <w:t xml:space="preserve"> </w:t>
      </w:r>
      <w:r w:rsidRPr="004E4CD0">
        <w:rPr>
          <w:color w:val="800000"/>
        </w:rPr>
        <w:t>k_ce</w:t>
      </w:r>
      <w:r>
        <w:rPr>
          <w:color w:val="000000"/>
        </w:rPr>
        <w:t>;</w:t>
      </w:r>
      <w:r>
        <w:rPr>
          <w:color w:val="000000"/>
        </w:rPr>
        <w:br/>
      </w:r>
      <w:r w:rsidRPr="004E4CD0">
        <w:rPr>
          <w:color w:val="008000"/>
        </w:rPr>
        <w:t>% l_ce = thickness of the ceramic plate = 0.5 mm</w:t>
      </w:r>
      <w:r>
        <w:rPr>
          <w:color w:val="000000"/>
        </w:rPr>
        <w:br/>
      </w:r>
      <w:r w:rsidRPr="004E4CD0">
        <w:rPr>
          <w:color w:val="008000"/>
        </w:rPr>
        <w:t>% k_ce = thermal conductivity of ceramic = 230 W/m.K</w:t>
      </w:r>
      <w:r>
        <w:rPr>
          <w:color w:val="000000"/>
        </w:rPr>
        <w:br/>
      </w:r>
      <w:r>
        <w:rPr>
          <w:color w:val="000000"/>
        </w:rPr>
        <w:br/>
      </w:r>
      <w:r w:rsidRPr="004E4CD0">
        <w:rPr>
          <w:color w:val="008000"/>
        </w:rPr>
        <w:t>% Parameters for the copper plate on the hot side.</w:t>
      </w:r>
      <w:r>
        <w:rPr>
          <w:color w:val="000000"/>
        </w:rPr>
        <w:br/>
        <w:t xml:space="preserve">syms </w:t>
      </w:r>
      <w:r w:rsidRPr="004E4CD0">
        <w:rPr>
          <w:color w:val="800000"/>
        </w:rPr>
        <w:t>l_cu</w:t>
      </w:r>
      <w:r>
        <w:rPr>
          <w:color w:val="000000"/>
        </w:rPr>
        <w:t xml:space="preserve"> </w:t>
      </w:r>
      <w:r w:rsidRPr="004E4CD0">
        <w:rPr>
          <w:color w:val="800000"/>
        </w:rPr>
        <w:t>k_cu</w:t>
      </w:r>
      <w:r>
        <w:rPr>
          <w:color w:val="000000"/>
        </w:rPr>
        <w:t xml:space="preserve"> </w:t>
      </w:r>
      <w:r w:rsidRPr="004E4CD0">
        <w:rPr>
          <w:color w:val="800000"/>
        </w:rPr>
        <w:t>rho_cu</w:t>
      </w:r>
      <w:r>
        <w:rPr>
          <w:color w:val="000000"/>
        </w:rPr>
        <w:t>;</w:t>
      </w:r>
      <w:r>
        <w:rPr>
          <w:color w:val="000000"/>
        </w:rPr>
        <w:br/>
      </w:r>
      <w:r w:rsidRPr="004E4CD0">
        <w:rPr>
          <w:color w:val="008000"/>
        </w:rPr>
        <w:t>% l_cu = thickness of copper plate = 3 mm</w:t>
      </w:r>
      <w:r>
        <w:rPr>
          <w:color w:val="000000"/>
        </w:rPr>
        <w:br/>
      </w:r>
      <w:r w:rsidRPr="004E4CD0">
        <w:rPr>
          <w:color w:val="008000"/>
        </w:rPr>
        <w:t>% k_cu = thermal conductivity of copper plate = 398 W/m.K</w:t>
      </w:r>
      <w:r>
        <w:rPr>
          <w:color w:val="000000"/>
        </w:rPr>
        <w:br/>
      </w:r>
      <w:r w:rsidRPr="004E4CD0">
        <w:rPr>
          <w:color w:val="008000"/>
        </w:rPr>
        <w:t>% rho_cu = specific resistance of copper = 1.68 * 10^(-8) ohm m.</w:t>
      </w:r>
      <w:r>
        <w:rPr>
          <w:color w:val="000000"/>
        </w:rPr>
        <w:br/>
      </w:r>
      <w:r>
        <w:rPr>
          <w:color w:val="000000"/>
        </w:rPr>
        <w:br/>
      </w:r>
      <w:r w:rsidRPr="004E4CD0">
        <w:rPr>
          <w:color w:val="008000"/>
        </w:rPr>
        <w:t>% Parameters for the n-type semiconductor.</w:t>
      </w:r>
      <w:r>
        <w:rPr>
          <w:color w:val="000000"/>
        </w:rPr>
        <w:br/>
        <w:t xml:space="preserve">syms </w:t>
      </w:r>
      <w:r w:rsidRPr="004E4CD0">
        <w:rPr>
          <w:color w:val="800000"/>
        </w:rPr>
        <w:t>l_n</w:t>
      </w:r>
      <w:r>
        <w:rPr>
          <w:color w:val="000000"/>
        </w:rPr>
        <w:t xml:space="preserve"> </w:t>
      </w:r>
      <w:r w:rsidRPr="004E4CD0">
        <w:rPr>
          <w:color w:val="800000"/>
        </w:rPr>
        <w:t>k_n</w:t>
      </w:r>
      <w:r>
        <w:rPr>
          <w:color w:val="000000"/>
        </w:rPr>
        <w:t xml:space="preserve"> </w:t>
      </w:r>
      <w:r w:rsidRPr="004E4CD0">
        <w:rPr>
          <w:color w:val="800000"/>
        </w:rPr>
        <w:t>alpha_n</w:t>
      </w:r>
      <w:r>
        <w:rPr>
          <w:color w:val="000000"/>
        </w:rPr>
        <w:t xml:space="preserve"> </w:t>
      </w:r>
      <w:r w:rsidRPr="004E4CD0">
        <w:rPr>
          <w:color w:val="800000"/>
        </w:rPr>
        <w:t>mu_n</w:t>
      </w:r>
      <w:r>
        <w:rPr>
          <w:color w:val="000000"/>
        </w:rPr>
        <w:t xml:space="preserve"> </w:t>
      </w:r>
      <w:r w:rsidRPr="004E4CD0">
        <w:rPr>
          <w:color w:val="800000"/>
        </w:rPr>
        <w:t>rho_n</w:t>
      </w:r>
      <w:r>
        <w:rPr>
          <w:color w:val="000000"/>
        </w:rPr>
        <w:br/>
      </w:r>
      <w:r w:rsidRPr="004E4CD0">
        <w:rPr>
          <w:color w:val="008000"/>
        </w:rPr>
        <w:t>% l_n = width of the n-type semiconductor = 1.4 mm</w:t>
      </w:r>
      <w:r>
        <w:rPr>
          <w:color w:val="000000"/>
        </w:rPr>
        <w:br/>
      </w:r>
      <w:r w:rsidRPr="004E4CD0">
        <w:rPr>
          <w:color w:val="008000"/>
        </w:rPr>
        <w:t>% k_n = thermal conductivity of n-type semicoductor = 1.66 W/m.K</w:t>
      </w:r>
      <w:r>
        <w:rPr>
          <w:color w:val="000000"/>
        </w:rPr>
        <w:br/>
      </w:r>
      <w:r w:rsidRPr="004E4CD0">
        <w:rPr>
          <w:color w:val="008000"/>
        </w:rPr>
        <w:lastRenderedPageBreak/>
        <w:t>% alpha_n = Seebeck coefficient of n-type semiconductor = 190 * 10^(-6) V/K</w:t>
      </w:r>
      <w:r>
        <w:rPr>
          <w:color w:val="000000"/>
        </w:rPr>
        <w:br/>
      </w:r>
      <w:r w:rsidRPr="004E4CD0">
        <w:rPr>
          <w:color w:val="008000"/>
        </w:rPr>
        <w:t>% mu_n = Thompson coefficient of n-type semiconductor = 0.8 * 10^(-6) V/K</w:t>
      </w:r>
      <w:r>
        <w:rPr>
          <w:color w:val="000000"/>
        </w:rPr>
        <w:br/>
      </w:r>
      <w:r w:rsidRPr="004E4CD0">
        <w:rPr>
          <w:color w:val="008000"/>
        </w:rPr>
        <w:t>% rho_n = specific resistance of n-type semiconductor = 1.5 * 10^(-5) ohm m.</w:t>
      </w:r>
      <w:r>
        <w:rPr>
          <w:color w:val="000000"/>
        </w:rPr>
        <w:br/>
        <w:t>A_n = ((-1) * (mu_n + alpha_n) * (I/l_n))/k_n; B_n = (rho_n * ((I/l_n) ^ 2))/k_n;</w:t>
      </w:r>
      <w:r>
        <w:rPr>
          <w:color w:val="000000"/>
        </w:rPr>
        <w:br/>
        <w:t>m1_n = ((-A_n) + sqrt((A_n^2) - (4 * B_n)))/2;</w:t>
      </w:r>
      <w:r>
        <w:rPr>
          <w:color w:val="000000"/>
        </w:rPr>
        <w:br/>
        <w:t>m2_n = ((-A_n) - sqrt((A_n^2) - (4 * B_n)))/2;</w:t>
      </w:r>
      <w:r>
        <w:rPr>
          <w:color w:val="000000"/>
        </w:rPr>
        <w:br/>
      </w:r>
      <w:r>
        <w:rPr>
          <w:color w:val="000000"/>
        </w:rPr>
        <w:br/>
      </w:r>
      <w:r w:rsidRPr="004E4CD0">
        <w:rPr>
          <w:color w:val="008000"/>
        </w:rPr>
        <w:t>% Parameters for the p-type semiconductor.</w:t>
      </w:r>
      <w:r>
        <w:rPr>
          <w:color w:val="000000"/>
        </w:rPr>
        <w:br/>
        <w:t xml:space="preserve">syms </w:t>
      </w:r>
      <w:r w:rsidRPr="004E4CD0">
        <w:rPr>
          <w:color w:val="800000"/>
        </w:rPr>
        <w:t>l_p</w:t>
      </w:r>
      <w:r>
        <w:rPr>
          <w:color w:val="000000"/>
        </w:rPr>
        <w:t xml:space="preserve"> </w:t>
      </w:r>
      <w:r w:rsidRPr="004E4CD0">
        <w:rPr>
          <w:color w:val="800000"/>
        </w:rPr>
        <w:t>k_p</w:t>
      </w:r>
      <w:r>
        <w:rPr>
          <w:color w:val="000000"/>
        </w:rPr>
        <w:t xml:space="preserve"> </w:t>
      </w:r>
      <w:r w:rsidRPr="004E4CD0">
        <w:rPr>
          <w:color w:val="800000"/>
        </w:rPr>
        <w:t>alpha_p</w:t>
      </w:r>
      <w:r>
        <w:rPr>
          <w:color w:val="000000"/>
        </w:rPr>
        <w:t xml:space="preserve"> </w:t>
      </w:r>
      <w:r w:rsidRPr="004E4CD0">
        <w:rPr>
          <w:color w:val="800000"/>
        </w:rPr>
        <w:t>mu_p</w:t>
      </w:r>
      <w:r>
        <w:rPr>
          <w:color w:val="000000"/>
        </w:rPr>
        <w:t xml:space="preserve"> </w:t>
      </w:r>
      <w:r w:rsidRPr="004E4CD0">
        <w:rPr>
          <w:color w:val="800000"/>
        </w:rPr>
        <w:t>rho_p</w:t>
      </w:r>
      <w:r>
        <w:rPr>
          <w:color w:val="000000"/>
        </w:rPr>
        <w:br/>
      </w:r>
      <w:r w:rsidRPr="004E4CD0">
        <w:rPr>
          <w:color w:val="008000"/>
        </w:rPr>
        <w:t>% l_p = width of the p-type semiconductor = 1.4 mm</w:t>
      </w:r>
      <w:r>
        <w:rPr>
          <w:color w:val="000000"/>
        </w:rPr>
        <w:br/>
      </w:r>
      <w:r w:rsidRPr="004E4CD0">
        <w:rPr>
          <w:color w:val="008000"/>
        </w:rPr>
        <w:t>% k_p = thermal conductivity of p-type semicoductor = 1.66 W/m.K</w:t>
      </w:r>
      <w:r>
        <w:rPr>
          <w:color w:val="000000"/>
        </w:rPr>
        <w:br/>
      </w:r>
      <w:r w:rsidRPr="004E4CD0">
        <w:rPr>
          <w:color w:val="008000"/>
        </w:rPr>
        <w:t>% alpha_p = Seebeck coefficient of p-type semiconductor = -190 * 10^(-6) V/K</w:t>
      </w:r>
      <w:r>
        <w:rPr>
          <w:color w:val="000000"/>
        </w:rPr>
        <w:br/>
      </w:r>
      <w:r w:rsidRPr="004E4CD0">
        <w:rPr>
          <w:color w:val="008000"/>
        </w:rPr>
        <w:t>% mu_p = Thompson coefficient of p-type semiconductor = -0.8 * 10^(-6) V/K</w:t>
      </w:r>
      <w:r>
        <w:rPr>
          <w:color w:val="000000"/>
        </w:rPr>
        <w:br/>
      </w:r>
      <w:r w:rsidRPr="004E4CD0">
        <w:rPr>
          <w:color w:val="008000"/>
        </w:rPr>
        <w:t>% rho_p = specific resistance of p-type semiconductor = 1.5 * 10^(-5) ohm m.</w:t>
      </w:r>
      <w:r>
        <w:rPr>
          <w:color w:val="000000"/>
        </w:rPr>
        <w:br/>
        <w:t xml:space="preserve">A_p = ((-1) * (mu_p + alpha_p) * (I/l_p))/k_p; B_p = (rho_p * ((I/l_p) ^ 2))/k_p; </w:t>
      </w:r>
      <w:r w:rsidRPr="004E4CD0">
        <w:rPr>
          <w:color w:val="008000"/>
        </w:rPr>
        <w:t>% modified</w:t>
      </w:r>
      <w:r>
        <w:rPr>
          <w:color w:val="000000"/>
        </w:rPr>
        <w:br/>
        <w:t>m1_p = ((-A_p) + sqrt((A_p^2) - (4 * B_p)))/2;</w:t>
      </w:r>
      <w:r>
        <w:rPr>
          <w:color w:val="000000"/>
        </w:rPr>
        <w:br/>
        <w:t>m2_p = ((-A_p) - sqrt((A_p^2) - (4 * B_p)))/2;</w:t>
      </w:r>
      <w:r>
        <w:rPr>
          <w:color w:val="000000"/>
        </w:rPr>
        <w:br/>
      </w:r>
      <w:r>
        <w:rPr>
          <w:color w:val="000000"/>
        </w:rPr>
        <w:br/>
      </w:r>
      <w:r w:rsidRPr="004E4CD0">
        <w:rPr>
          <w:color w:val="008000"/>
        </w:rPr>
        <w:t>% Parameters for the copper plate on the cold side.</w:t>
      </w:r>
      <w:r>
        <w:rPr>
          <w:color w:val="000000"/>
        </w:rPr>
        <w:br/>
      </w:r>
      <w:r w:rsidRPr="004E4CD0">
        <w:rPr>
          <w:color w:val="008000"/>
        </w:rPr>
        <w:t>% Same as hot side.</w:t>
      </w:r>
      <w:r>
        <w:rPr>
          <w:color w:val="000000"/>
        </w:rPr>
        <w:br/>
      </w:r>
      <w:r>
        <w:rPr>
          <w:color w:val="000000"/>
        </w:rPr>
        <w:br/>
      </w:r>
      <w:r w:rsidRPr="004E4CD0">
        <w:rPr>
          <w:color w:val="008000"/>
        </w:rPr>
        <w:t>% Parameters for the ceramic plate on the cold side.</w:t>
      </w:r>
      <w:r>
        <w:rPr>
          <w:color w:val="000000"/>
        </w:rPr>
        <w:br/>
      </w:r>
      <w:r w:rsidRPr="004E4CD0">
        <w:rPr>
          <w:color w:val="008000"/>
        </w:rPr>
        <w:t>% Same as hot side.</w:t>
      </w:r>
      <w:r>
        <w:rPr>
          <w:color w:val="000000"/>
        </w:rPr>
        <w:br/>
      </w:r>
      <w:r>
        <w:rPr>
          <w:color w:val="000000"/>
        </w:rPr>
        <w:br/>
      </w:r>
      <w:r w:rsidRPr="004E4CD0">
        <w:rPr>
          <w:color w:val="008000"/>
        </w:rPr>
        <w:t>% Parameters of external circuit.</w:t>
      </w:r>
      <w:r>
        <w:rPr>
          <w:color w:val="000000"/>
        </w:rPr>
        <w:br/>
        <w:t xml:space="preserve">syms </w:t>
      </w:r>
      <w:r w:rsidRPr="004E4CD0">
        <w:rPr>
          <w:color w:val="800000"/>
        </w:rPr>
        <w:t>R_L</w:t>
      </w:r>
      <w:r>
        <w:rPr>
          <w:color w:val="000000"/>
        </w:rPr>
        <w:br/>
      </w:r>
      <w:r w:rsidRPr="004E4CD0">
        <w:rPr>
          <w:color w:val="008000"/>
        </w:rPr>
        <w:t>% R_L = Load in the external circuit.</w:t>
      </w:r>
    </w:p>
    <w:p w14:paraId="75041181" w14:textId="77777777" w:rsidR="00417DFA" w:rsidRDefault="00417DFA" w:rsidP="00417DFA">
      <w:bookmarkStart w:id="33" w:name="_Toc183987724"/>
      <w:r>
        <w:t>TEG Model</w:t>
      </w:r>
      <w:bookmarkEnd w:id="33"/>
    </w:p>
    <w:p w14:paraId="38206D9C" w14:textId="77777777" w:rsidR="00417DFA" w:rsidRDefault="00417DFA" w:rsidP="00417DFA">
      <w:r>
        <w:t>We are going to solve an algebraic equation.</w:t>
      </w:r>
    </w:p>
    <w:p w14:paraId="4F19DB4E" w14:textId="77777777" w:rsidR="00417DFA" w:rsidRDefault="00417DFA" w:rsidP="00417DFA">
      <w:pPr>
        <w:pStyle w:val="MATLABCode"/>
        <w:rPr>
          <w:color w:val="000000"/>
        </w:rPr>
      </w:pPr>
      <w:r>
        <w:t>Coefficient_Matrix = [0, 1, 0, 0, 0, 0, 0, 0, 0, 0, 0, 0, 0, 0;</w:t>
      </w:r>
      <w:r>
        <w:br/>
        <w:t xml:space="preserve">    1, 0, 0, ((-k_cu)/k_ce), 0, 0, 0, 0, 0, 0, 0, 0, 0, 0;</w:t>
      </w:r>
      <w:r>
        <w:br/>
        <w:t xml:space="preserve">    0, 0, (l_cu * (l_p + l_n)), (l_p + l_n), 0, (((((-k_p) * l_p)/k_cu) * m1_p) - ((I * alpha_p)/k_cu)), (((((-k_p) * l_p)/k_cu) * m2_p) - ((I * alpha_p)/k_cu)), (((((-k_n) * l_n)/k_cu) * m1_n) + ((I * alpha_n)/k_cu)), (((((-k_n) * l_n)/k_cu) * m2_n) + ((I * alpha_n)/k_cu)), 0, 0, 0, 0, 0;</w:t>
      </w:r>
      <w:r>
        <w:br/>
        <w:t xml:space="preserve">    0, 0, 0, 0, 0, (m1_p * exp(m1_p * l_sc)), (m2_p * exp(m2_p * l_sc)), ((k_n * l_n)/(k_p * l_p) * m1_n * exp(m1_n * l_sc)), ((k_n * l_n)/(k_p * l_p) * m2_n * exp(m2_n * l_sc)), 0, ((-k_cu)/(k_p * l_p) * (l_p + l_n)), (-((I * alpha_n)/(k_p * l_p)) + ((I * alpha_p)/(k_p * l_p))), 0, 0;</w:t>
      </w:r>
      <w:r>
        <w:br/>
        <w:t xml:space="preserve">    0, 0, 0, 0, 0, 0, 0, 0, 0, l_cu, 1, 0, ((-k_ce)/k_cu), 0;</w:t>
      </w:r>
      <w:r>
        <w:br/>
        <w:t xml:space="preserve">    0, 0, 0, 0, 0, 0, 0, 0, 0, 0, 0, 0, l_ce, 1;</w:t>
      </w:r>
      <w:r>
        <w:br/>
        <w:t xml:space="preserve">    l_ce, 1, 0, 0, -1, 0, 0, 0, 0, 0, 0, 0, 0, 0;</w:t>
      </w:r>
      <w:r>
        <w:br/>
        <w:t xml:space="preserve">    0, 0, ((l_cu) ^ 2)/2, l_cu, 1, -1, -1, 0, 0, 0, 0, 0, 0, 0;</w:t>
      </w:r>
      <w:r>
        <w:br/>
        <w:t xml:space="preserve">    0, 0, ((l_cu) ^ 2)/2, l_cu, 1, 0, 0, -1, -1, 0, 0, 0, 0, 0;</w:t>
      </w:r>
      <w:r>
        <w:br/>
        <w:t xml:space="preserve">    0, 0, 0, 0, 0, exp(m1_p * l_sc), exp(m2_p * l_sc), 0, 0, 0, 0, -1, 0, 0;</w:t>
      </w:r>
      <w:r>
        <w:br/>
        <w:t xml:space="preserve">    0, 0, 0, 0, 0, 0, 0, exp(m1_n * l_sc), exp(m2_n * l_sc), 0, 0, -1, 0, 0;</w:t>
      </w:r>
      <w:r>
        <w:br/>
        <w:t xml:space="preserve">    0, 0, 0, 0, 0, 0, 0, 0, 0, ((l_cu) ^ 2)/2, l_cu, 1, 0, -1;</w:t>
      </w:r>
      <w:r>
        <w:br/>
        <w:t xml:space="preserve">    0, 0, 1, 0, 0, 0, 0, 0, 0, 0, 0, 0, 0, 0;</w:t>
      </w:r>
      <w:r>
        <w:br/>
        <w:t xml:space="preserve">    0, 0, 0, 0, 0, 0, 0, 0, 0, 1, 0, 0, 0, 0];</w:t>
      </w:r>
      <w:r>
        <w:br/>
        <w:t>Output_Vector = [T_H; 0; 0; 0; 0; T_C; 0; 0; 0; 0; 0; 0; ((-rho_cu) * ((I/l_cu) ^ 2)) / k_cu; ((-rho_cu) * ((I/l_cu) ^ 2)) / k_cu];</w:t>
      </w:r>
      <w:r>
        <w:br/>
      </w:r>
      <w:r>
        <w:br/>
      </w:r>
      <w:r w:rsidRPr="004E4CD0">
        <w:rPr>
          <w:color w:val="008000"/>
        </w:rPr>
        <w:t>% Variables : C1_ce1, C2_ce1, C1_cu1, C2_cu1, C3_cu1, C1_p, C2_p, C1_n,</w:t>
      </w:r>
      <w:r>
        <w:rPr>
          <w:color w:val="000000"/>
        </w:rPr>
        <w:br/>
      </w:r>
      <w:r w:rsidRPr="004E4CD0">
        <w:rPr>
          <w:color w:val="008000"/>
        </w:rPr>
        <w:t>% C2_n, C1_cu2, C2_cu2, C3_cu2, C1_ce2, C2_ce2.</w:t>
      </w:r>
      <w:r>
        <w:rPr>
          <w:color w:val="000000"/>
        </w:rPr>
        <w:br/>
        <w:t xml:space="preserve">Variable_vector = inv(Coefficient_Matrix) * Output_Vector; </w:t>
      </w:r>
      <w:r w:rsidRPr="004E4CD0">
        <w:rPr>
          <w:color w:val="008000"/>
        </w:rPr>
        <w:t>%#ok&lt;MINV&gt;</w:t>
      </w:r>
      <w:r>
        <w:rPr>
          <w:color w:val="000000"/>
        </w:rPr>
        <w:br/>
      </w:r>
      <w:r>
        <w:rPr>
          <w:color w:val="000000"/>
        </w:rPr>
        <w:br/>
      </w:r>
      <w:r w:rsidRPr="004E4CD0">
        <w:rPr>
          <w:color w:val="008000"/>
        </w:rPr>
        <w:t>% Getting the current density.</w:t>
      </w:r>
      <w:r>
        <w:rPr>
          <w:color w:val="000000"/>
        </w:rPr>
        <w:br/>
        <w:t>Var_eqn_LHS = ((-k_ce) * n_NP * (l_p + l_g + l_n) * Variable_vector(1,1)) + (k_ce * n_NP * (l_p + l_g + l_n) * Variable_vector(13,1)) - ((I^2) * R_L);</w:t>
      </w:r>
      <w:r>
        <w:rPr>
          <w:color w:val="000000"/>
        </w:rPr>
        <w:br/>
      </w:r>
      <w:r>
        <w:rPr>
          <w:color w:val="000000"/>
        </w:rPr>
        <w:lastRenderedPageBreak/>
        <w:br/>
        <w:t>counter = 1;</w:t>
      </w:r>
      <w:r>
        <w:rPr>
          <w:color w:val="000000"/>
        </w:rPr>
        <w:br/>
      </w:r>
      <w:r w:rsidRPr="004E4CD0">
        <w:rPr>
          <w:color w:val="0000FF"/>
        </w:rPr>
        <w:t>for</w:t>
      </w:r>
      <w:r>
        <w:rPr>
          <w:color w:val="000000"/>
        </w:rPr>
        <w:t xml:space="preserve"> Load_R = 1 : 1 : 51 </w:t>
      </w:r>
      <w:r w:rsidRPr="004E4CD0">
        <w:rPr>
          <w:color w:val="008000"/>
        </w:rPr>
        <w:t>% varying the load resistance from 50 to 250 ohm.</w:t>
      </w:r>
      <w:r>
        <w:rPr>
          <w:color w:val="000000"/>
        </w:rPr>
        <w:br/>
      </w:r>
      <w:r>
        <w:rPr>
          <w:color w:val="000000"/>
        </w:rPr>
        <w:br/>
        <w:t>eqn_LHS = subs(Var_eqn_LHS, [R_L, T_C, T_H, alpha_n, alpha_p, k_ce, k_cu, k_n, k_p, l_ce, l_cu, l_g, l_n, l_p, l_sc, mu_n, mu_p, n_NP, rho_cu, rho_n, rho_p], [Load_R, 313, 500, 190 * (10 ^ (-6)), (-190) * (10 ^ (-6)), 230, 398, 1.66, 1.66, 0.0005, 0.003, 0.0015, 0.0014, 0.0014, 0.0075, 0.8 * (10 ^ (-6)), (-0.8) * (10 ^ (-6)), 150, 1.68 * (10 ^ (-8)), 1.5 * (10 ^ (-8)), 1.5 * (10 ^ (-8))]);</w:t>
      </w:r>
      <w:r>
        <w:rPr>
          <w:color w:val="000000"/>
        </w:rPr>
        <w:br/>
      </w:r>
      <w:r>
        <w:rPr>
          <w:color w:val="000000"/>
        </w:rPr>
        <w:br/>
      </w:r>
      <w:r w:rsidRPr="004E4CD0">
        <w:rPr>
          <w:color w:val="008000"/>
        </w:rPr>
        <w:t>% Solving Equation using N-R method.</w:t>
      </w:r>
      <w:r>
        <w:rPr>
          <w:color w:val="000000"/>
        </w:rPr>
        <w:br/>
        <w:t xml:space="preserve">I_Initial = 20; </w:t>
      </w:r>
      <w:r w:rsidRPr="004E4CD0">
        <w:rPr>
          <w:color w:val="008000"/>
        </w:rPr>
        <w:t>% Taking the initial value of current to be 2 amps.</w:t>
      </w:r>
      <w:r>
        <w:rPr>
          <w:color w:val="000000"/>
        </w:rPr>
        <w:br/>
        <w:t xml:space="preserve">d_eqn_LHS = diff(eqn_LHS, I); </w:t>
      </w:r>
      <w:r w:rsidRPr="004E4CD0">
        <w:rPr>
          <w:color w:val="008000"/>
        </w:rPr>
        <w:t>% Differentiating the L.H.S of the equation.</w:t>
      </w:r>
      <w:r>
        <w:rPr>
          <w:color w:val="000000"/>
        </w:rPr>
        <w:br/>
      </w:r>
      <w:r>
        <w:rPr>
          <w:color w:val="000000"/>
        </w:rPr>
        <w:br/>
      </w:r>
      <w:r w:rsidRPr="004E4CD0">
        <w:rPr>
          <w:color w:val="0000FF"/>
        </w:rPr>
        <w:t>for</w:t>
      </w:r>
      <w:r>
        <w:rPr>
          <w:color w:val="000000"/>
        </w:rPr>
        <w:t xml:space="preserve"> j = 1 : 25</w:t>
      </w:r>
      <w:r>
        <w:rPr>
          <w:color w:val="000000"/>
        </w:rPr>
        <w:br/>
        <w:t xml:space="preserve">    I_sol = I_Initial - (double(subs(eqn_LHS, I, I_Initial))/double(subs(d_eqn_LHS, I, I_Initial)));</w:t>
      </w:r>
      <w:r>
        <w:rPr>
          <w:color w:val="000000"/>
        </w:rPr>
        <w:br/>
        <w:t xml:space="preserve">    I_Initial = I_sol;</w:t>
      </w:r>
      <w:r>
        <w:rPr>
          <w:color w:val="000000"/>
        </w:rPr>
        <w:br/>
      </w:r>
      <w:r w:rsidRPr="004E4CD0">
        <w:rPr>
          <w:color w:val="0000FF"/>
        </w:rPr>
        <w:t>end</w:t>
      </w:r>
      <w:r>
        <w:rPr>
          <w:color w:val="000000"/>
        </w:rPr>
        <w:br/>
        <w:t xml:space="preserve">I_sol_real = real(I_sol); </w:t>
      </w:r>
      <w:r w:rsidRPr="004E4CD0">
        <w:rPr>
          <w:color w:val="008000"/>
        </w:rPr>
        <w:t>% Extracting the real part.</w:t>
      </w:r>
      <w:r>
        <w:rPr>
          <w:color w:val="000000"/>
        </w:rPr>
        <w:br/>
        <w:t xml:space="preserve">Power(1,counter) = (I_sol_real ^ 2) * Load_R; </w:t>
      </w:r>
      <w:r w:rsidRPr="004E4CD0">
        <w:rPr>
          <w:color w:val="008000"/>
        </w:rPr>
        <w:t>% Calculating the power.</w:t>
      </w:r>
      <w:r>
        <w:rPr>
          <w:color w:val="000000"/>
        </w:rPr>
        <w:br/>
        <w:t>Heat_In = real(double(subs(((-k_ce) * n_NP * (l_p + l_g + l_n) * Variable_vector(1,1)), [I, T_C, T_H, alpha_n, alpha_p, k_ce, k_cu, k_n, k_p, l_ce, l_cu, l_g, l_n, l_p, l_sc, mu_n, mu_p, n_NP, rho_cu, rho_n, rho_p],[I_sol_real, 313, 500, 190 * (10 ^ (-6)), (-190) * (10 ^ (-6)), 230, 398, 1.66, 1.66, 0.0005, 0.003, 0.0015, 0.0014, 0.0014, 0.0075, 0.8 * (10 ^ (-6)), (-0.8) * (10 ^ (-6)), 150, 1.68 * (10 ^ (-8)), 1.5 * (10 ^ (-8)), 1.5 * (10 ^ (-8))])));</w:t>
      </w:r>
      <w:r>
        <w:rPr>
          <w:color w:val="000000"/>
        </w:rPr>
        <w:br/>
        <w:t>Efficiency(1,counter) = (Power(1,counter) / (Heat_In)) * 100;</w:t>
      </w:r>
      <w:r>
        <w:rPr>
          <w:color w:val="000000"/>
        </w:rPr>
        <w:br/>
        <w:t>counter = counter + 1;</w:t>
      </w:r>
      <w:r>
        <w:rPr>
          <w:color w:val="000000"/>
        </w:rPr>
        <w:br/>
      </w:r>
      <w:r w:rsidRPr="004E4CD0">
        <w:rPr>
          <w:color w:val="0000FF"/>
        </w:rPr>
        <w:t>end</w:t>
      </w:r>
    </w:p>
    <w:p w14:paraId="2DFF0CD0" w14:textId="77777777" w:rsidR="00417DFA" w:rsidRDefault="00417DFA" w:rsidP="00417DFA">
      <w:bookmarkStart w:id="34" w:name="_Toc183987725"/>
      <w:r>
        <w:t>Plotting</w:t>
      </w:r>
      <w:bookmarkEnd w:id="34"/>
    </w:p>
    <w:p w14:paraId="2C9B5A5C" w14:textId="77777777" w:rsidR="00417DFA" w:rsidRDefault="00417DFA" w:rsidP="00417DFA">
      <w:pPr>
        <w:pStyle w:val="MATLABCode"/>
        <w:rPr>
          <w:color w:val="000000"/>
        </w:rPr>
      </w:pPr>
      <w:r>
        <w:t>subplot(2,1,1);</w:t>
      </w:r>
      <w:r>
        <w:br/>
        <w:t xml:space="preserve">plot(1 : 1 : 51, Power, </w:t>
      </w:r>
      <w:r w:rsidRPr="004E4CD0">
        <w:rPr>
          <w:color w:val="800000"/>
        </w:rPr>
        <w:t>'-b'</w:t>
      </w:r>
      <w:r>
        <w:rPr>
          <w:color w:val="000000"/>
        </w:rPr>
        <w:t>);</w:t>
      </w:r>
      <w:r>
        <w:rPr>
          <w:color w:val="000000"/>
        </w:rPr>
        <w:br/>
        <w:t>xlabel(</w:t>
      </w:r>
      <w:r w:rsidRPr="004E4CD0">
        <w:rPr>
          <w:color w:val="800000"/>
        </w:rPr>
        <w:t>"Load Resistance (Ohm) ---&gt;"</w:t>
      </w:r>
      <w:r>
        <w:rPr>
          <w:color w:val="000000"/>
        </w:rPr>
        <w:t>);</w:t>
      </w:r>
      <w:r>
        <w:rPr>
          <w:color w:val="000000"/>
        </w:rPr>
        <w:br/>
        <w:t>ylabel(</w:t>
      </w:r>
      <w:r w:rsidRPr="004E4CD0">
        <w:rPr>
          <w:color w:val="800000"/>
        </w:rPr>
        <w:t>"Output Power (W) ---&gt;"</w:t>
      </w:r>
      <w:r>
        <w:rPr>
          <w:color w:val="000000"/>
        </w:rPr>
        <w:t>);</w:t>
      </w:r>
      <w:r>
        <w:rPr>
          <w:color w:val="000000"/>
        </w:rPr>
        <w:br/>
        <w:t>title(</w:t>
      </w:r>
      <w:r w:rsidRPr="004E4CD0">
        <w:rPr>
          <w:color w:val="800000"/>
        </w:rPr>
        <w:t>"Output Power vs Load Resistance"</w:t>
      </w:r>
      <w:r>
        <w:rPr>
          <w:color w:val="000000"/>
        </w:rPr>
        <w:t>);</w:t>
      </w:r>
      <w:r>
        <w:rPr>
          <w:color w:val="000000"/>
        </w:rPr>
        <w:br/>
        <w:t xml:space="preserve">grid </w:t>
      </w:r>
      <w:r w:rsidRPr="004E4CD0">
        <w:rPr>
          <w:color w:val="800000"/>
        </w:rPr>
        <w:t>on</w:t>
      </w:r>
      <w:r>
        <w:rPr>
          <w:color w:val="000000"/>
        </w:rPr>
        <w:t>;</w:t>
      </w:r>
      <w:r>
        <w:rPr>
          <w:color w:val="000000"/>
        </w:rPr>
        <w:br/>
      </w:r>
      <w:r>
        <w:rPr>
          <w:color w:val="000000"/>
        </w:rPr>
        <w:br/>
        <w:t>subplot(2,1,2);</w:t>
      </w:r>
      <w:r>
        <w:rPr>
          <w:color w:val="000000"/>
        </w:rPr>
        <w:br/>
        <w:t xml:space="preserve">plot(1 : 1 : 51, Efficiency, </w:t>
      </w:r>
      <w:r w:rsidRPr="004E4CD0">
        <w:rPr>
          <w:color w:val="800000"/>
        </w:rPr>
        <w:t>'-r'</w:t>
      </w:r>
      <w:r>
        <w:rPr>
          <w:color w:val="000000"/>
        </w:rPr>
        <w:t>);</w:t>
      </w:r>
      <w:r>
        <w:rPr>
          <w:color w:val="000000"/>
        </w:rPr>
        <w:br/>
        <w:t>xlabel(</w:t>
      </w:r>
      <w:r w:rsidRPr="004E4CD0">
        <w:rPr>
          <w:color w:val="800000"/>
        </w:rPr>
        <w:t>"Load Resistance (Ohm) ---&gt;"</w:t>
      </w:r>
      <w:r>
        <w:rPr>
          <w:color w:val="000000"/>
        </w:rPr>
        <w:t>);</w:t>
      </w:r>
      <w:r>
        <w:rPr>
          <w:color w:val="000000"/>
        </w:rPr>
        <w:br/>
        <w:t>ylabel(</w:t>
      </w:r>
      <w:r w:rsidRPr="004E4CD0">
        <w:rPr>
          <w:color w:val="800000"/>
        </w:rPr>
        <w:t>"Efficiency (%) ---&gt;"</w:t>
      </w:r>
      <w:r>
        <w:rPr>
          <w:color w:val="000000"/>
        </w:rPr>
        <w:t>);</w:t>
      </w:r>
      <w:r>
        <w:rPr>
          <w:color w:val="000000"/>
        </w:rPr>
        <w:br/>
        <w:t>title(</w:t>
      </w:r>
      <w:r w:rsidRPr="004E4CD0">
        <w:rPr>
          <w:color w:val="800000"/>
        </w:rPr>
        <w:t>"Efficiency vs Load Resistance"</w:t>
      </w:r>
      <w:r>
        <w:rPr>
          <w:color w:val="000000"/>
        </w:rPr>
        <w:t>);</w:t>
      </w:r>
      <w:r>
        <w:rPr>
          <w:color w:val="000000"/>
        </w:rPr>
        <w:br/>
        <w:t xml:space="preserve">grid </w:t>
      </w:r>
      <w:r w:rsidRPr="004E4CD0">
        <w:rPr>
          <w:color w:val="800000"/>
        </w:rPr>
        <w:t>on</w:t>
      </w:r>
      <w:r>
        <w:rPr>
          <w:color w:val="000000"/>
        </w:rPr>
        <w:t>;</w:t>
      </w:r>
    </w:p>
    <w:p w14:paraId="5EE64A3F" w14:textId="77777777" w:rsidR="00417DFA" w:rsidRPr="004E4CD0" w:rsidRDefault="00417DFA" w:rsidP="00417DFA">
      <w:pPr>
        <w:rPr>
          <w:i/>
          <w:noProof/>
          <w:color w:val="808080"/>
        </w:rPr>
      </w:pPr>
      <w:hyperlink r:id="rId20" w:tooltip="https://www.mathworks.com/products/matlab" w:history="1">
        <w:r w:rsidRPr="004E4CD0">
          <w:rPr>
            <w:rStyle w:val="Hyperlink"/>
            <w:i/>
            <w:noProof/>
          </w:rPr>
          <w:t>Published with MATLAB® R2022b</w:t>
        </w:r>
      </w:hyperlink>
    </w:p>
    <w:p w14:paraId="2877E151" w14:textId="77777777" w:rsidR="00417DFA" w:rsidRPr="00417DFA" w:rsidRDefault="00417DFA" w:rsidP="00417DFA"/>
    <w:p w14:paraId="52A82BF5" w14:textId="2C11E863" w:rsidR="00D61DF9" w:rsidRDefault="00D61DF9" w:rsidP="00D61DF9">
      <w:pPr>
        <w:pStyle w:val="Heading2"/>
        <w:ind w:left="718"/>
        <w:rPr>
          <w:rFonts w:ascii="Times New Roman" w:hAnsi="Times New Roman" w:cs="Times New Roman"/>
          <w:b/>
          <w:bCs/>
          <w:i/>
          <w:iCs/>
          <w:color w:val="000000" w:themeColor="text1"/>
          <w:sz w:val="32"/>
          <w:szCs w:val="32"/>
        </w:rPr>
      </w:pPr>
      <w:bookmarkStart w:id="35" w:name="_Toc184006623"/>
      <w:r w:rsidRPr="00D61DF9">
        <w:rPr>
          <w:rFonts w:ascii="Times New Roman" w:hAnsi="Times New Roman" w:cs="Times New Roman"/>
          <w:b/>
          <w:bCs/>
          <w:i/>
          <w:iCs/>
          <w:color w:val="000000" w:themeColor="text1"/>
          <w:sz w:val="32"/>
          <w:szCs w:val="32"/>
        </w:rPr>
        <w:t xml:space="preserve">MATLAB Code for Parametric Study with respect to </w:t>
      </w:r>
      <w:r>
        <w:rPr>
          <w:rFonts w:ascii="Times New Roman" w:hAnsi="Times New Roman" w:cs="Times New Roman"/>
          <w:b/>
          <w:bCs/>
          <w:i/>
          <w:iCs/>
          <w:color w:val="000000" w:themeColor="text1"/>
          <w:sz w:val="32"/>
          <w:szCs w:val="32"/>
        </w:rPr>
        <w:t>Number</w:t>
      </w:r>
      <w:r w:rsidRPr="00D61DF9">
        <w:rPr>
          <w:rFonts w:ascii="Times New Roman" w:hAnsi="Times New Roman" w:cs="Times New Roman"/>
          <w:b/>
          <w:bCs/>
          <w:i/>
          <w:iCs/>
          <w:color w:val="000000" w:themeColor="text1"/>
          <w:sz w:val="32"/>
          <w:szCs w:val="32"/>
        </w:rPr>
        <w:t xml:space="preserve"> of Semiconductor</w:t>
      </w:r>
      <w:r>
        <w:rPr>
          <w:rFonts w:ascii="Times New Roman" w:hAnsi="Times New Roman" w:cs="Times New Roman"/>
          <w:b/>
          <w:bCs/>
          <w:i/>
          <w:iCs/>
          <w:color w:val="000000" w:themeColor="text1"/>
          <w:sz w:val="32"/>
          <w:szCs w:val="32"/>
        </w:rPr>
        <w:t xml:space="preserve"> pairs</w:t>
      </w:r>
      <w:bookmarkEnd w:id="35"/>
    </w:p>
    <w:p w14:paraId="732605AE" w14:textId="77777777" w:rsidR="00417DFA" w:rsidRDefault="00417DFA" w:rsidP="00417DFA">
      <w:pPr>
        <w:pStyle w:val="MATLABCode"/>
        <w:rPr>
          <w:color w:val="000000"/>
        </w:rPr>
      </w:pPr>
      <w:r>
        <w:t xml:space="preserve">clc; clear; close </w:t>
      </w:r>
      <w:r w:rsidRPr="00284C92">
        <w:rPr>
          <w:color w:val="800000"/>
        </w:rPr>
        <w:t>all</w:t>
      </w:r>
      <w:r>
        <w:rPr>
          <w:color w:val="000000"/>
        </w:rPr>
        <w:t>;</w:t>
      </w:r>
      <w:r>
        <w:rPr>
          <w:color w:val="000000"/>
        </w:rPr>
        <w:br/>
        <w:t>Power = zeros(1, 51); Efficiency = zeros(1, 51);</w:t>
      </w:r>
    </w:p>
    <w:p w14:paraId="14B4C77E" w14:textId="77777777" w:rsidR="00417DFA" w:rsidRDefault="00417DFA" w:rsidP="00417DFA">
      <w:bookmarkStart w:id="36" w:name="_Toc183988263"/>
      <w:r>
        <w:t>Parameters of the TEG Model. Bi2TE3 is taken as Semi-conductor.</w:t>
      </w:r>
      <w:bookmarkEnd w:id="36"/>
    </w:p>
    <w:p w14:paraId="7655FA2C" w14:textId="77777777" w:rsidR="00417DFA" w:rsidRDefault="00417DFA" w:rsidP="00417DFA">
      <w:pPr>
        <w:pStyle w:val="MATLABCode"/>
        <w:rPr>
          <w:color w:val="000000"/>
        </w:rPr>
      </w:pPr>
      <w:r>
        <w:t xml:space="preserve">syms </w:t>
      </w:r>
      <w:r w:rsidRPr="00284C92">
        <w:rPr>
          <w:color w:val="800000"/>
        </w:rPr>
        <w:t>I</w:t>
      </w:r>
      <w:r>
        <w:rPr>
          <w:color w:val="000000"/>
        </w:rPr>
        <w:t xml:space="preserve"> </w:t>
      </w:r>
      <w:r w:rsidRPr="00284C92">
        <w:rPr>
          <w:color w:val="800000"/>
        </w:rPr>
        <w:t>T_H</w:t>
      </w:r>
      <w:r>
        <w:rPr>
          <w:color w:val="000000"/>
        </w:rPr>
        <w:t xml:space="preserve"> </w:t>
      </w:r>
      <w:r w:rsidRPr="00284C92">
        <w:rPr>
          <w:color w:val="800000"/>
        </w:rPr>
        <w:t>T_C</w:t>
      </w:r>
      <w:r>
        <w:rPr>
          <w:color w:val="000000"/>
        </w:rPr>
        <w:t xml:space="preserve"> </w:t>
      </w:r>
      <w:r w:rsidRPr="00284C92">
        <w:rPr>
          <w:color w:val="800000"/>
        </w:rPr>
        <w:t>l_sc</w:t>
      </w:r>
      <w:r>
        <w:rPr>
          <w:color w:val="000000"/>
        </w:rPr>
        <w:t xml:space="preserve"> </w:t>
      </w:r>
      <w:r w:rsidRPr="00284C92">
        <w:rPr>
          <w:color w:val="800000"/>
        </w:rPr>
        <w:t>l_g</w:t>
      </w:r>
      <w:r>
        <w:rPr>
          <w:color w:val="000000"/>
        </w:rPr>
        <w:t xml:space="preserve"> </w:t>
      </w:r>
      <w:r w:rsidRPr="00284C92">
        <w:rPr>
          <w:color w:val="800000"/>
        </w:rPr>
        <w:t>n_NP</w:t>
      </w:r>
      <w:r>
        <w:rPr>
          <w:color w:val="000000"/>
        </w:rPr>
        <w:t>;</w:t>
      </w:r>
      <w:r>
        <w:rPr>
          <w:color w:val="000000"/>
        </w:rPr>
        <w:br/>
      </w:r>
      <w:r w:rsidRPr="00284C92">
        <w:rPr>
          <w:color w:val="008000"/>
        </w:rPr>
        <w:t>% j = current density vector.</w:t>
      </w:r>
      <w:r>
        <w:rPr>
          <w:color w:val="000000"/>
        </w:rPr>
        <w:br/>
      </w:r>
      <w:r w:rsidRPr="00284C92">
        <w:rPr>
          <w:color w:val="008000"/>
        </w:rPr>
        <w:lastRenderedPageBreak/>
        <w:t>% T_H = Hot side temperature = 500 K</w:t>
      </w:r>
      <w:r>
        <w:rPr>
          <w:color w:val="000000"/>
        </w:rPr>
        <w:br/>
      </w:r>
      <w:r w:rsidRPr="00284C92">
        <w:rPr>
          <w:color w:val="008000"/>
        </w:rPr>
        <w:t>% T_C = Cold side temperature = 313 K</w:t>
      </w:r>
      <w:r>
        <w:rPr>
          <w:color w:val="000000"/>
        </w:rPr>
        <w:br/>
      </w:r>
      <w:r w:rsidRPr="00284C92">
        <w:rPr>
          <w:color w:val="008000"/>
        </w:rPr>
        <w:t>% l_sc = length of the semiconductor, same for both p and n type = 7.5 mm</w:t>
      </w:r>
      <w:r>
        <w:rPr>
          <w:color w:val="000000"/>
        </w:rPr>
        <w:br/>
      </w:r>
      <w:r w:rsidRPr="00284C92">
        <w:rPr>
          <w:color w:val="008000"/>
        </w:rPr>
        <w:t>% l_g = distance between two legs = 1.5 mm</w:t>
      </w:r>
      <w:r>
        <w:rPr>
          <w:color w:val="000000"/>
        </w:rPr>
        <w:br/>
      </w:r>
      <w:r w:rsidRPr="00284C92">
        <w:rPr>
          <w:color w:val="008000"/>
        </w:rPr>
        <w:t>% n_NP = number of NP pairs.</w:t>
      </w:r>
      <w:r>
        <w:rPr>
          <w:color w:val="000000"/>
        </w:rPr>
        <w:br/>
      </w:r>
      <w:r>
        <w:rPr>
          <w:color w:val="000000"/>
        </w:rPr>
        <w:br/>
      </w:r>
      <w:r w:rsidRPr="00284C92">
        <w:rPr>
          <w:color w:val="008000"/>
        </w:rPr>
        <w:t>% Parameters for the ceramic plate on the hot side.</w:t>
      </w:r>
      <w:r>
        <w:rPr>
          <w:color w:val="000000"/>
        </w:rPr>
        <w:br/>
        <w:t xml:space="preserve">syms </w:t>
      </w:r>
      <w:r w:rsidRPr="00284C92">
        <w:rPr>
          <w:color w:val="800000"/>
        </w:rPr>
        <w:t>l_ce</w:t>
      </w:r>
      <w:r>
        <w:rPr>
          <w:color w:val="000000"/>
        </w:rPr>
        <w:t xml:space="preserve"> </w:t>
      </w:r>
      <w:r w:rsidRPr="00284C92">
        <w:rPr>
          <w:color w:val="800000"/>
        </w:rPr>
        <w:t>k_ce</w:t>
      </w:r>
      <w:r>
        <w:rPr>
          <w:color w:val="000000"/>
        </w:rPr>
        <w:t>;</w:t>
      </w:r>
      <w:r>
        <w:rPr>
          <w:color w:val="000000"/>
        </w:rPr>
        <w:br/>
      </w:r>
      <w:r w:rsidRPr="00284C92">
        <w:rPr>
          <w:color w:val="008000"/>
        </w:rPr>
        <w:t>% l_ce = thickness of the ceramic plate = 0.5 mm</w:t>
      </w:r>
      <w:r>
        <w:rPr>
          <w:color w:val="000000"/>
        </w:rPr>
        <w:br/>
      </w:r>
      <w:r w:rsidRPr="00284C92">
        <w:rPr>
          <w:color w:val="008000"/>
        </w:rPr>
        <w:t>% k_ce = thermal conductivity of ceramic = 230 W/m.K</w:t>
      </w:r>
      <w:r>
        <w:rPr>
          <w:color w:val="000000"/>
        </w:rPr>
        <w:br/>
      </w:r>
      <w:r>
        <w:rPr>
          <w:color w:val="000000"/>
        </w:rPr>
        <w:br/>
      </w:r>
      <w:r w:rsidRPr="00284C92">
        <w:rPr>
          <w:color w:val="008000"/>
        </w:rPr>
        <w:t>% Parameters for the copper plate on the hot side.</w:t>
      </w:r>
      <w:r>
        <w:rPr>
          <w:color w:val="000000"/>
        </w:rPr>
        <w:br/>
        <w:t xml:space="preserve">syms </w:t>
      </w:r>
      <w:r w:rsidRPr="00284C92">
        <w:rPr>
          <w:color w:val="800000"/>
        </w:rPr>
        <w:t>l_cu</w:t>
      </w:r>
      <w:r>
        <w:rPr>
          <w:color w:val="000000"/>
        </w:rPr>
        <w:t xml:space="preserve"> </w:t>
      </w:r>
      <w:r w:rsidRPr="00284C92">
        <w:rPr>
          <w:color w:val="800000"/>
        </w:rPr>
        <w:t>k_cu</w:t>
      </w:r>
      <w:r>
        <w:rPr>
          <w:color w:val="000000"/>
        </w:rPr>
        <w:t xml:space="preserve"> </w:t>
      </w:r>
      <w:r w:rsidRPr="00284C92">
        <w:rPr>
          <w:color w:val="800000"/>
        </w:rPr>
        <w:t>rho_cu</w:t>
      </w:r>
      <w:r>
        <w:rPr>
          <w:color w:val="000000"/>
        </w:rPr>
        <w:t>;</w:t>
      </w:r>
      <w:r>
        <w:rPr>
          <w:color w:val="000000"/>
        </w:rPr>
        <w:br/>
      </w:r>
      <w:r w:rsidRPr="00284C92">
        <w:rPr>
          <w:color w:val="008000"/>
        </w:rPr>
        <w:t>% l_cu = thickness of copper plate = 3 mm</w:t>
      </w:r>
      <w:r>
        <w:rPr>
          <w:color w:val="000000"/>
        </w:rPr>
        <w:br/>
      </w:r>
      <w:r w:rsidRPr="00284C92">
        <w:rPr>
          <w:color w:val="008000"/>
        </w:rPr>
        <w:t>% k_cu = thermal conductivity of copper plate = 398 W/m.K</w:t>
      </w:r>
      <w:r>
        <w:rPr>
          <w:color w:val="000000"/>
        </w:rPr>
        <w:br/>
      </w:r>
      <w:r w:rsidRPr="00284C92">
        <w:rPr>
          <w:color w:val="008000"/>
        </w:rPr>
        <w:t>% rho_cu = specific resistance of copper = 1.68 * 10^(-8) ohm m.</w:t>
      </w:r>
      <w:r>
        <w:rPr>
          <w:color w:val="000000"/>
        </w:rPr>
        <w:br/>
      </w:r>
      <w:r>
        <w:rPr>
          <w:color w:val="000000"/>
        </w:rPr>
        <w:br/>
      </w:r>
      <w:r w:rsidRPr="00284C92">
        <w:rPr>
          <w:color w:val="008000"/>
        </w:rPr>
        <w:t>% Parameters for the n-type semiconductor.</w:t>
      </w:r>
      <w:r>
        <w:rPr>
          <w:color w:val="000000"/>
        </w:rPr>
        <w:br/>
        <w:t xml:space="preserve">syms </w:t>
      </w:r>
      <w:r w:rsidRPr="00284C92">
        <w:rPr>
          <w:color w:val="800000"/>
        </w:rPr>
        <w:t>l_n</w:t>
      </w:r>
      <w:r>
        <w:rPr>
          <w:color w:val="000000"/>
        </w:rPr>
        <w:t xml:space="preserve"> </w:t>
      </w:r>
      <w:r w:rsidRPr="00284C92">
        <w:rPr>
          <w:color w:val="800000"/>
        </w:rPr>
        <w:t>k_n</w:t>
      </w:r>
      <w:r>
        <w:rPr>
          <w:color w:val="000000"/>
        </w:rPr>
        <w:t xml:space="preserve"> </w:t>
      </w:r>
      <w:r w:rsidRPr="00284C92">
        <w:rPr>
          <w:color w:val="800000"/>
        </w:rPr>
        <w:t>alpha_n</w:t>
      </w:r>
      <w:r>
        <w:rPr>
          <w:color w:val="000000"/>
        </w:rPr>
        <w:t xml:space="preserve"> </w:t>
      </w:r>
      <w:r w:rsidRPr="00284C92">
        <w:rPr>
          <w:color w:val="800000"/>
        </w:rPr>
        <w:t>mu_n</w:t>
      </w:r>
      <w:r>
        <w:rPr>
          <w:color w:val="000000"/>
        </w:rPr>
        <w:t xml:space="preserve"> </w:t>
      </w:r>
      <w:r w:rsidRPr="00284C92">
        <w:rPr>
          <w:color w:val="800000"/>
        </w:rPr>
        <w:t>rho_n</w:t>
      </w:r>
      <w:r>
        <w:rPr>
          <w:color w:val="000000"/>
        </w:rPr>
        <w:br/>
      </w:r>
      <w:r w:rsidRPr="00284C92">
        <w:rPr>
          <w:color w:val="008000"/>
        </w:rPr>
        <w:t>% l_n = width of the n-type semiconductor = 1.4 mm</w:t>
      </w:r>
      <w:r>
        <w:rPr>
          <w:color w:val="000000"/>
        </w:rPr>
        <w:br/>
      </w:r>
      <w:r w:rsidRPr="00284C92">
        <w:rPr>
          <w:color w:val="008000"/>
        </w:rPr>
        <w:t>% k_n = thermal conductivity of n-type semicoductor = 1.66 W/m.K</w:t>
      </w:r>
      <w:r>
        <w:rPr>
          <w:color w:val="000000"/>
        </w:rPr>
        <w:br/>
      </w:r>
      <w:r w:rsidRPr="00284C92">
        <w:rPr>
          <w:color w:val="008000"/>
        </w:rPr>
        <w:t>% alpha_n = Seebeck coefficient of n-type semiconductor = 190 * 10^(-6) V/K</w:t>
      </w:r>
      <w:r>
        <w:rPr>
          <w:color w:val="000000"/>
        </w:rPr>
        <w:br/>
      </w:r>
      <w:r w:rsidRPr="00284C92">
        <w:rPr>
          <w:color w:val="008000"/>
        </w:rPr>
        <w:t>% mu_n = Thompson coefficient of n-type semiconductor = 0.8 * 10^(-6) V/K</w:t>
      </w:r>
      <w:r>
        <w:rPr>
          <w:color w:val="000000"/>
        </w:rPr>
        <w:br/>
      </w:r>
      <w:r w:rsidRPr="00284C92">
        <w:rPr>
          <w:color w:val="008000"/>
        </w:rPr>
        <w:t>% rho_n = specific resistance of n-type semiconductor = 1.5 * 10^(-5) ohm m.</w:t>
      </w:r>
      <w:r>
        <w:rPr>
          <w:color w:val="000000"/>
        </w:rPr>
        <w:br/>
        <w:t>A_n = ((-1) * (mu_n + alpha_n) * (I/l_n))/k_n; B_n = (rho_n * ((I/l_n) ^ 2))/k_n;</w:t>
      </w:r>
      <w:r>
        <w:rPr>
          <w:color w:val="000000"/>
        </w:rPr>
        <w:br/>
        <w:t>m1_n = ((-A_n) + sqrt((A_n^2) - (4 * B_n)))/2;</w:t>
      </w:r>
      <w:r>
        <w:rPr>
          <w:color w:val="000000"/>
        </w:rPr>
        <w:br/>
        <w:t>m2_n = ((-A_n) - sqrt((A_n^2) - (4 * B_n)))/2;</w:t>
      </w:r>
      <w:r>
        <w:rPr>
          <w:color w:val="000000"/>
        </w:rPr>
        <w:br/>
      </w:r>
      <w:r>
        <w:rPr>
          <w:color w:val="000000"/>
        </w:rPr>
        <w:br/>
      </w:r>
      <w:r w:rsidRPr="00284C92">
        <w:rPr>
          <w:color w:val="008000"/>
        </w:rPr>
        <w:t>% Parameters for the p-type semiconductor.</w:t>
      </w:r>
      <w:r>
        <w:rPr>
          <w:color w:val="000000"/>
        </w:rPr>
        <w:br/>
        <w:t xml:space="preserve">syms </w:t>
      </w:r>
      <w:r w:rsidRPr="00284C92">
        <w:rPr>
          <w:color w:val="800000"/>
        </w:rPr>
        <w:t>l_p</w:t>
      </w:r>
      <w:r>
        <w:rPr>
          <w:color w:val="000000"/>
        </w:rPr>
        <w:t xml:space="preserve"> </w:t>
      </w:r>
      <w:r w:rsidRPr="00284C92">
        <w:rPr>
          <w:color w:val="800000"/>
        </w:rPr>
        <w:t>k_p</w:t>
      </w:r>
      <w:r>
        <w:rPr>
          <w:color w:val="000000"/>
        </w:rPr>
        <w:t xml:space="preserve"> </w:t>
      </w:r>
      <w:r w:rsidRPr="00284C92">
        <w:rPr>
          <w:color w:val="800000"/>
        </w:rPr>
        <w:t>alpha_p</w:t>
      </w:r>
      <w:r>
        <w:rPr>
          <w:color w:val="000000"/>
        </w:rPr>
        <w:t xml:space="preserve"> </w:t>
      </w:r>
      <w:r w:rsidRPr="00284C92">
        <w:rPr>
          <w:color w:val="800000"/>
        </w:rPr>
        <w:t>mu_p</w:t>
      </w:r>
      <w:r>
        <w:rPr>
          <w:color w:val="000000"/>
        </w:rPr>
        <w:t xml:space="preserve"> </w:t>
      </w:r>
      <w:r w:rsidRPr="00284C92">
        <w:rPr>
          <w:color w:val="800000"/>
        </w:rPr>
        <w:t>rho_p</w:t>
      </w:r>
      <w:r>
        <w:rPr>
          <w:color w:val="000000"/>
        </w:rPr>
        <w:br/>
      </w:r>
      <w:r w:rsidRPr="00284C92">
        <w:rPr>
          <w:color w:val="008000"/>
        </w:rPr>
        <w:t>% l_p = width of the p-type semiconductor = 1.4 mm</w:t>
      </w:r>
      <w:r>
        <w:rPr>
          <w:color w:val="000000"/>
        </w:rPr>
        <w:br/>
      </w:r>
      <w:r w:rsidRPr="00284C92">
        <w:rPr>
          <w:color w:val="008000"/>
        </w:rPr>
        <w:t>% k_p = thermal conductivity of p-type semicoductor = 1.66 W/m.K</w:t>
      </w:r>
      <w:r>
        <w:rPr>
          <w:color w:val="000000"/>
        </w:rPr>
        <w:br/>
      </w:r>
      <w:r w:rsidRPr="00284C92">
        <w:rPr>
          <w:color w:val="008000"/>
        </w:rPr>
        <w:t>% alpha_p = Seebeck coefficient of p-type semiconductor = -190 * 10^(-6) V/K</w:t>
      </w:r>
      <w:r>
        <w:rPr>
          <w:color w:val="000000"/>
        </w:rPr>
        <w:br/>
      </w:r>
      <w:r w:rsidRPr="00284C92">
        <w:rPr>
          <w:color w:val="008000"/>
        </w:rPr>
        <w:t>% mu_p = Thompson coefficient of p-type semiconductor = -0.8 * 10^(-6) V/K</w:t>
      </w:r>
      <w:r>
        <w:rPr>
          <w:color w:val="000000"/>
        </w:rPr>
        <w:br/>
      </w:r>
      <w:r w:rsidRPr="00284C92">
        <w:rPr>
          <w:color w:val="008000"/>
        </w:rPr>
        <w:t>% rho_p = specific resistance of p-type semiconductor = 1.5 * 10^(-5) ohm m.</w:t>
      </w:r>
      <w:r>
        <w:rPr>
          <w:color w:val="000000"/>
        </w:rPr>
        <w:br/>
        <w:t xml:space="preserve">A_p = ((-1) * (mu_p + alpha_p) * (I/l_p))/k_p; B_p = (rho_p * ((I/l_p) ^ 2))/k_p; </w:t>
      </w:r>
      <w:r w:rsidRPr="00284C92">
        <w:rPr>
          <w:color w:val="008000"/>
        </w:rPr>
        <w:t>% modified</w:t>
      </w:r>
      <w:r>
        <w:rPr>
          <w:color w:val="000000"/>
        </w:rPr>
        <w:br/>
        <w:t>m1_p = ((-A_p) + sqrt((A_p^2) - (4 * B_p)))/2;</w:t>
      </w:r>
      <w:r>
        <w:rPr>
          <w:color w:val="000000"/>
        </w:rPr>
        <w:br/>
        <w:t>m2_p = ((-A_p) - sqrt((A_p^2) - (4 * B_p)))/2;</w:t>
      </w:r>
      <w:r>
        <w:rPr>
          <w:color w:val="000000"/>
        </w:rPr>
        <w:br/>
      </w:r>
      <w:r>
        <w:rPr>
          <w:color w:val="000000"/>
        </w:rPr>
        <w:br/>
      </w:r>
      <w:r w:rsidRPr="00284C92">
        <w:rPr>
          <w:color w:val="008000"/>
        </w:rPr>
        <w:t>% Parameters for the copper plate on the cold side.</w:t>
      </w:r>
      <w:r>
        <w:rPr>
          <w:color w:val="000000"/>
        </w:rPr>
        <w:br/>
      </w:r>
      <w:r w:rsidRPr="00284C92">
        <w:rPr>
          <w:color w:val="008000"/>
        </w:rPr>
        <w:t>% Same as hot side.</w:t>
      </w:r>
      <w:r>
        <w:rPr>
          <w:color w:val="000000"/>
        </w:rPr>
        <w:br/>
      </w:r>
      <w:r>
        <w:rPr>
          <w:color w:val="000000"/>
        </w:rPr>
        <w:br/>
      </w:r>
      <w:r w:rsidRPr="00284C92">
        <w:rPr>
          <w:color w:val="008000"/>
        </w:rPr>
        <w:t>% Parameters for the ceramic plate on the cold side.</w:t>
      </w:r>
      <w:r>
        <w:rPr>
          <w:color w:val="000000"/>
        </w:rPr>
        <w:br/>
      </w:r>
      <w:r w:rsidRPr="00284C92">
        <w:rPr>
          <w:color w:val="008000"/>
        </w:rPr>
        <w:t>% Same as hot side.</w:t>
      </w:r>
      <w:r>
        <w:rPr>
          <w:color w:val="000000"/>
        </w:rPr>
        <w:br/>
      </w:r>
      <w:r>
        <w:rPr>
          <w:color w:val="000000"/>
        </w:rPr>
        <w:br/>
      </w:r>
      <w:r w:rsidRPr="00284C92">
        <w:rPr>
          <w:color w:val="008000"/>
        </w:rPr>
        <w:t>% Parameters of external circuit.</w:t>
      </w:r>
      <w:r>
        <w:rPr>
          <w:color w:val="000000"/>
        </w:rPr>
        <w:br/>
        <w:t xml:space="preserve">syms </w:t>
      </w:r>
      <w:r w:rsidRPr="00284C92">
        <w:rPr>
          <w:color w:val="800000"/>
        </w:rPr>
        <w:t>R_L</w:t>
      </w:r>
      <w:r>
        <w:rPr>
          <w:color w:val="000000"/>
        </w:rPr>
        <w:br/>
      </w:r>
      <w:r w:rsidRPr="00284C92">
        <w:rPr>
          <w:color w:val="008000"/>
        </w:rPr>
        <w:t>% R_L = Load in the external circuit = 150 Ohm</w:t>
      </w:r>
    </w:p>
    <w:p w14:paraId="5B6B5C2C" w14:textId="77777777" w:rsidR="00417DFA" w:rsidRDefault="00417DFA" w:rsidP="00417DFA">
      <w:bookmarkStart w:id="37" w:name="_Toc183988264"/>
      <w:r>
        <w:t>TEG Model</w:t>
      </w:r>
      <w:bookmarkEnd w:id="37"/>
    </w:p>
    <w:p w14:paraId="40BBFD4B" w14:textId="77777777" w:rsidR="00417DFA" w:rsidRDefault="00417DFA" w:rsidP="00417DFA">
      <w:r>
        <w:t>We are going to solve an algebraic equation.</w:t>
      </w:r>
    </w:p>
    <w:p w14:paraId="06F10303" w14:textId="77777777" w:rsidR="00417DFA" w:rsidRDefault="00417DFA" w:rsidP="00417DFA">
      <w:pPr>
        <w:pStyle w:val="MATLABCode"/>
        <w:rPr>
          <w:color w:val="000000"/>
        </w:rPr>
      </w:pPr>
      <w:r>
        <w:t>Coefficient_Matrix = [0, 1, 0, 0, 0, 0, 0, 0, 0, 0, 0, 0, 0, 0;</w:t>
      </w:r>
      <w:r>
        <w:br/>
        <w:t xml:space="preserve">    1, 0, 0, ((-k_cu)/k_ce), 0, 0, 0, 0, 0, 0, 0, 0, 0, 0;</w:t>
      </w:r>
      <w:r>
        <w:br/>
        <w:t xml:space="preserve">    0, 0, (l_cu * (l_p + l_n)), (l_p + l_n), 0, (((((-k_p) * l_p)/k_cu) * m1_p) - ((I * alpha_p)/k_cu)), (((((-k_p) * l_p)/k_cu) * m2_p) - ((I * alpha_p)/k_cu)), (((((-k_n) * l_n)/k_cu) * m1_n) + ((I * alpha_n)/k_cu)), (((((-k_n) * l_n)/k_cu) * m2_n) + ((I * alpha_n)/k_cu)), 0, 0, 0, 0, 0;</w:t>
      </w:r>
      <w:r>
        <w:br/>
        <w:t xml:space="preserve">    0, 0, 0, 0, 0, (m1_p * exp(m1_p * l_sc)), (m2_p * exp(m2_p * l_sc)), ((k_n * l_n)/(k_p * l_p) * m1_n * exp(m1_n * l_sc)), ((k_n * l_n)/(k_p * l_p) * m2_n * exp(m2_n * l_sc)), 0, ((-k_cu)/(k_p * l_p) * (l_p + </w:t>
      </w:r>
      <w:r>
        <w:lastRenderedPageBreak/>
        <w:t>l_n)), (-((I * alpha_n)/(k_p * l_p)) + ((I * alpha_p)/(k_p * l_p))), 0, 0;</w:t>
      </w:r>
      <w:r>
        <w:br/>
        <w:t xml:space="preserve">    0, 0, 0, 0, 0, 0, 0, 0, 0, l_cu, 1, 0, ((-k_ce)/k_cu), 0;</w:t>
      </w:r>
      <w:r>
        <w:br/>
        <w:t xml:space="preserve">    0, 0, 0, 0, 0, 0, 0, 0, 0, 0, 0, 0, l_ce, 1;</w:t>
      </w:r>
      <w:r>
        <w:br/>
        <w:t xml:space="preserve">    l_ce, 1, 0, 0, -1, 0, 0, 0, 0, 0, 0, 0, 0, 0;</w:t>
      </w:r>
      <w:r>
        <w:br/>
        <w:t xml:space="preserve">    0, 0, ((l_cu) ^ 2)/2, l_cu, 1, -1, -1, 0, 0, 0, 0, 0, 0, 0;</w:t>
      </w:r>
      <w:r>
        <w:br/>
        <w:t xml:space="preserve">    0, 0, ((l_cu) ^ 2)/2, l_cu, 1, 0, 0, -1, -1, 0, 0, 0, 0, 0;</w:t>
      </w:r>
      <w:r>
        <w:br/>
        <w:t xml:space="preserve">    0, 0, 0, 0, 0, exp(m1_p * l_sc), exp(m2_p * l_sc), 0, 0, 0, 0, -1, 0, 0;</w:t>
      </w:r>
      <w:r>
        <w:br/>
        <w:t xml:space="preserve">    0, 0, 0, 0, 0, 0, 0, exp(m1_n * l_sc), exp(m2_n * l_sc), 0, 0, -1, 0, 0;</w:t>
      </w:r>
      <w:r>
        <w:br/>
        <w:t xml:space="preserve">    0, 0, 0, 0, 0, 0, 0, 0, 0, ((l_cu) ^ 2)/2, l_cu, 1, 0, -1;</w:t>
      </w:r>
      <w:r>
        <w:br/>
        <w:t xml:space="preserve">    0, 0, 1, 0, 0, 0, 0, 0, 0, 0, 0, 0, 0, 0;</w:t>
      </w:r>
      <w:r>
        <w:br/>
        <w:t xml:space="preserve">    0, 0, 0, 0, 0, 0, 0, 0, 0, 1, 0, 0, 0, 0];</w:t>
      </w:r>
      <w:r>
        <w:br/>
        <w:t>Output_Vector = [T_H; 0; 0; 0; 0; T_C; 0; 0; 0; 0; 0; 0; ((-rho_cu) * ((I/l_cu) ^ 2)) / k_cu; ((-rho_cu) * ((I/l_cu) ^ 2)) / k_cu];</w:t>
      </w:r>
      <w:r>
        <w:br/>
      </w:r>
      <w:r>
        <w:br/>
      </w:r>
      <w:r w:rsidRPr="00284C92">
        <w:rPr>
          <w:color w:val="008000"/>
        </w:rPr>
        <w:t>% Variables : C1_ce1, C2_ce1, C1_cu1, C2_cu1, C3_cu1, C1_p, C2_p, C1_n,</w:t>
      </w:r>
      <w:r>
        <w:rPr>
          <w:color w:val="000000"/>
        </w:rPr>
        <w:br/>
      </w:r>
      <w:r w:rsidRPr="00284C92">
        <w:rPr>
          <w:color w:val="008000"/>
        </w:rPr>
        <w:t>% C2_n, C1_cu2, C2_cu2, C3_cu2, C1_ce2, C2_ce2.</w:t>
      </w:r>
      <w:r>
        <w:rPr>
          <w:color w:val="000000"/>
        </w:rPr>
        <w:br/>
        <w:t xml:space="preserve">Variable_vector = inv(Coefficient_Matrix) * Output_Vector; </w:t>
      </w:r>
      <w:r w:rsidRPr="00284C92">
        <w:rPr>
          <w:color w:val="008000"/>
        </w:rPr>
        <w:t>%#ok&lt;MINV&gt;</w:t>
      </w:r>
      <w:r>
        <w:rPr>
          <w:color w:val="000000"/>
        </w:rPr>
        <w:br/>
      </w:r>
      <w:r>
        <w:rPr>
          <w:color w:val="000000"/>
        </w:rPr>
        <w:br/>
      </w:r>
      <w:r w:rsidRPr="00284C92">
        <w:rPr>
          <w:color w:val="008000"/>
        </w:rPr>
        <w:t>% Getting the current density.</w:t>
      </w:r>
      <w:r>
        <w:rPr>
          <w:color w:val="000000"/>
        </w:rPr>
        <w:br/>
        <w:t>Var_eqn_LHS = ((-k_ce) * n_NP * (l_p + l_g + l_n) * Variable_vector(1,1)) + (k_ce * n_NP * (l_p + l_g + l_n) * Variable_vector(13,1)) - ((I^2) * R_L);</w:t>
      </w:r>
      <w:r>
        <w:rPr>
          <w:color w:val="000000"/>
        </w:rPr>
        <w:br/>
      </w:r>
      <w:r>
        <w:rPr>
          <w:color w:val="000000"/>
        </w:rPr>
        <w:br/>
        <w:t>counter = 1;</w:t>
      </w:r>
      <w:r>
        <w:rPr>
          <w:color w:val="000000"/>
        </w:rPr>
        <w:br/>
      </w:r>
      <w:r w:rsidRPr="00284C92">
        <w:rPr>
          <w:color w:val="0000FF"/>
        </w:rPr>
        <w:t>for</w:t>
      </w:r>
      <w:r>
        <w:rPr>
          <w:color w:val="000000"/>
        </w:rPr>
        <w:t xml:space="preserve"> no_NP = 100 : 2 : 200 </w:t>
      </w:r>
      <w:r w:rsidRPr="00284C92">
        <w:rPr>
          <w:color w:val="008000"/>
        </w:rPr>
        <w:t>% varying the load resistance from 50 to 250 ohm.</w:t>
      </w:r>
      <w:r>
        <w:rPr>
          <w:color w:val="000000"/>
        </w:rPr>
        <w:br/>
      </w:r>
      <w:r>
        <w:rPr>
          <w:color w:val="000000"/>
        </w:rPr>
        <w:br/>
        <w:t>eqn_LHS = subs(Var_eqn_LHS, [R_L, T_C, T_H, alpha_n, alpha_p, k_ce, k_cu, k_n, k_p, l_ce, l_cu, l_g, l_n, l_p, l_sc, mu_n, mu_p, n_NP, rho_cu, rho_n, rho_p], [150, 313, 500, 190 * (10 ^ (-6)), (-190) * (10 ^ (-6)), 230, 398, 1.66, 1.66, 0.0005, 0.003, 0.0015, 0.0014, 0.0014, 0.0075, 0.8 * (10 ^ (-6)), (-0.8) * (10 ^ (-6)), no_NP, 1.68 * (10 ^ (-8)), 1.5 * (10 ^ (-8)), 1.5 * (10 ^ (-8))]);</w:t>
      </w:r>
      <w:r>
        <w:rPr>
          <w:color w:val="000000"/>
        </w:rPr>
        <w:br/>
      </w:r>
      <w:r>
        <w:rPr>
          <w:color w:val="000000"/>
        </w:rPr>
        <w:br/>
      </w:r>
      <w:r w:rsidRPr="00284C92">
        <w:rPr>
          <w:color w:val="008000"/>
        </w:rPr>
        <w:t>% Solving Equation using N-R method.</w:t>
      </w:r>
      <w:r>
        <w:rPr>
          <w:color w:val="000000"/>
        </w:rPr>
        <w:br/>
        <w:t xml:space="preserve">I_Initial = 20; </w:t>
      </w:r>
      <w:r w:rsidRPr="00284C92">
        <w:rPr>
          <w:color w:val="008000"/>
        </w:rPr>
        <w:t>% Taking the initial value of current to be 2 amps.</w:t>
      </w:r>
      <w:r>
        <w:rPr>
          <w:color w:val="000000"/>
        </w:rPr>
        <w:br/>
        <w:t xml:space="preserve">d_eqn_LHS = diff(eqn_LHS, I); </w:t>
      </w:r>
      <w:r w:rsidRPr="00284C92">
        <w:rPr>
          <w:color w:val="008000"/>
        </w:rPr>
        <w:t>% Differentiating the L.H.S of the equation.</w:t>
      </w:r>
      <w:r>
        <w:rPr>
          <w:color w:val="000000"/>
        </w:rPr>
        <w:br/>
      </w:r>
      <w:r>
        <w:rPr>
          <w:color w:val="000000"/>
        </w:rPr>
        <w:br/>
      </w:r>
      <w:r w:rsidRPr="00284C92">
        <w:rPr>
          <w:color w:val="0000FF"/>
        </w:rPr>
        <w:t>for</w:t>
      </w:r>
      <w:r>
        <w:rPr>
          <w:color w:val="000000"/>
        </w:rPr>
        <w:t xml:space="preserve"> j = 1 : 25</w:t>
      </w:r>
      <w:r>
        <w:rPr>
          <w:color w:val="000000"/>
        </w:rPr>
        <w:br/>
        <w:t xml:space="preserve">    I_sol = I_Initial - (double(subs(eqn_LHS, I, I_Initial))/double(subs(d_eqn_LHS, I, I_Initial)));</w:t>
      </w:r>
      <w:r>
        <w:rPr>
          <w:color w:val="000000"/>
        </w:rPr>
        <w:br/>
        <w:t xml:space="preserve">    I_Initial = I_sol;</w:t>
      </w:r>
      <w:r>
        <w:rPr>
          <w:color w:val="000000"/>
        </w:rPr>
        <w:br/>
      </w:r>
      <w:r w:rsidRPr="00284C92">
        <w:rPr>
          <w:color w:val="0000FF"/>
        </w:rPr>
        <w:t>end</w:t>
      </w:r>
      <w:r>
        <w:rPr>
          <w:color w:val="000000"/>
        </w:rPr>
        <w:br/>
        <w:t xml:space="preserve">I_sol_real = real(I_sol); </w:t>
      </w:r>
      <w:r w:rsidRPr="00284C92">
        <w:rPr>
          <w:color w:val="008000"/>
        </w:rPr>
        <w:t>% Extracting the real part.</w:t>
      </w:r>
      <w:r>
        <w:rPr>
          <w:color w:val="000000"/>
        </w:rPr>
        <w:br/>
        <w:t xml:space="preserve">Power(1,counter) = (I_sol_real ^ 2) * 150; </w:t>
      </w:r>
      <w:r w:rsidRPr="00284C92">
        <w:rPr>
          <w:color w:val="008000"/>
        </w:rPr>
        <w:t>% Calculating the power.</w:t>
      </w:r>
      <w:r>
        <w:rPr>
          <w:color w:val="000000"/>
        </w:rPr>
        <w:br/>
        <w:t>Heat_In = real(double(subs(((-k_ce) * n_NP * (l_p + l_g + l_n) * Variable_vector(1,1)), [I, T_C, T_H, alpha_n, alpha_p, k_ce, k_cu, k_n, k_p, l_ce, l_cu, l_g, l_n, l_p, l_sc, mu_n, mu_p, n_NP, rho_cu, rho_n, rho_p],[I_sol_real, 313, 500, 190 * (10 ^ (-6)), (-190) * (10 ^ (-6)), 230, 398, 1.66, 1.66, 0.0005, 0.003, 0.0015, 0.0014, 0.0014, 0.0075, 0.8 * (10 ^ (-6)), (-0.8) * (10 ^ (-6)), no_NP, 1.68 * (10 ^ (-8)), 1.5 * (10 ^ (-8)), 1.5 * (10 ^ (-8))])));</w:t>
      </w:r>
      <w:r>
        <w:rPr>
          <w:color w:val="000000"/>
        </w:rPr>
        <w:br/>
        <w:t>Efficiency(1,counter) = (Power(1,counter) / (Heat_In)) * 100;</w:t>
      </w:r>
      <w:r>
        <w:rPr>
          <w:color w:val="000000"/>
        </w:rPr>
        <w:br/>
        <w:t>counter = counter + 1;</w:t>
      </w:r>
      <w:r>
        <w:rPr>
          <w:color w:val="000000"/>
        </w:rPr>
        <w:br/>
      </w:r>
      <w:r w:rsidRPr="00284C92">
        <w:rPr>
          <w:color w:val="0000FF"/>
        </w:rPr>
        <w:t>end</w:t>
      </w:r>
    </w:p>
    <w:p w14:paraId="670D389E" w14:textId="77777777" w:rsidR="00417DFA" w:rsidRDefault="00417DFA" w:rsidP="00417DFA">
      <w:bookmarkStart w:id="38" w:name="_Toc183988265"/>
      <w:r>
        <w:t>Plotting</w:t>
      </w:r>
      <w:bookmarkEnd w:id="38"/>
    </w:p>
    <w:p w14:paraId="0141FDE3" w14:textId="77777777" w:rsidR="00417DFA" w:rsidRDefault="00417DFA" w:rsidP="00417DFA">
      <w:pPr>
        <w:pStyle w:val="MATLABCode"/>
        <w:rPr>
          <w:color w:val="000000"/>
        </w:rPr>
      </w:pPr>
      <w:r>
        <w:t>subplot(2,1,1);</w:t>
      </w:r>
      <w:r>
        <w:br/>
        <w:t xml:space="preserve">plot(100 : 2 : 200, Power, </w:t>
      </w:r>
      <w:r w:rsidRPr="00284C92">
        <w:rPr>
          <w:color w:val="800000"/>
        </w:rPr>
        <w:t>'-b'</w:t>
      </w:r>
      <w:r>
        <w:rPr>
          <w:color w:val="000000"/>
        </w:rPr>
        <w:t>);</w:t>
      </w:r>
      <w:r>
        <w:rPr>
          <w:color w:val="000000"/>
        </w:rPr>
        <w:br/>
        <w:t>xlabel(</w:t>
      </w:r>
      <w:r w:rsidRPr="00284C92">
        <w:rPr>
          <w:color w:val="800000"/>
        </w:rPr>
        <w:t>"No. of N-P pairs ---&gt;"</w:t>
      </w:r>
      <w:r>
        <w:rPr>
          <w:color w:val="000000"/>
        </w:rPr>
        <w:t>);</w:t>
      </w:r>
      <w:r>
        <w:rPr>
          <w:color w:val="000000"/>
        </w:rPr>
        <w:br/>
        <w:t>ylabel(</w:t>
      </w:r>
      <w:r w:rsidRPr="00284C92">
        <w:rPr>
          <w:color w:val="800000"/>
        </w:rPr>
        <w:t>"Output Power (W) ---&gt;"</w:t>
      </w:r>
      <w:r>
        <w:rPr>
          <w:color w:val="000000"/>
        </w:rPr>
        <w:t>);</w:t>
      </w:r>
      <w:r>
        <w:rPr>
          <w:color w:val="000000"/>
        </w:rPr>
        <w:br/>
        <w:t>title(</w:t>
      </w:r>
      <w:r w:rsidRPr="00284C92">
        <w:rPr>
          <w:color w:val="800000"/>
        </w:rPr>
        <w:t>"Output Power vs No. of N-P pairs"</w:t>
      </w:r>
      <w:r>
        <w:rPr>
          <w:color w:val="000000"/>
        </w:rPr>
        <w:t>);</w:t>
      </w:r>
      <w:r>
        <w:rPr>
          <w:color w:val="000000"/>
        </w:rPr>
        <w:br/>
        <w:t xml:space="preserve">grid </w:t>
      </w:r>
      <w:r w:rsidRPr="00284C92">
        <w:rPr>
          <w:color w:val="800000"/>
        </w:rPr>
        <w:t>on</w:t>
      </w:r>
      <w:r>
        <w:rPr>
          <w:color w:val="000000"/>
        </w:rPr>
        <w:t>;</w:t>
      </w:r>
      <w:r>
        <w:rPr>
          <w:color w:val="000000"/>
        </w:rPr>
        <w:br/>
      </w:r>
      <w:r>
        <w:rPr>
          <w:color w:val="000000"/>
        </w:rPr>
        <w:br/>
        <w:t>subplot(2,1,2);</w:t>
      </w:r>
      <w:r>
        <w:rPr>
          <w:color w:val="000000"/>
        </w:rPr>
        <w:br/>
        <w:t xml:space="preserve">plot(100 : 2 : 200, Efficiency, </w:t>
      </w:r>
      <w:r w:rsidRPr="00284C92">
        <w:rPr>
          <w:color w:val="800000"/>
        </w:rPr>
        <w:t>'-r'</w:t>
      </w:r>
      <w:r>
        <w:rPr>
          <w:color w:val="000000"/>
        </w:rPr>
        <w:t>);</w:t>
      </w:r>
      <w:r>
        <w:rPr>
          <w:color w:val="000000"/>
        </w:rPr>
        <w:br/>
      </w:r>
      <w:r>
        <w:rPr>
          <w:color w:val="000000"/>
        </w:rPr>
        <w:lastRenderedPageBreak/>
        <w:t>xlabel(</w:t>
      </w:r>
      <w:r w:rsidRPr="00284C92">
        <w:rPr>
          <w:color w:val="800000"/>
        </w:rPr>
        <w:t>"No. of N-P pairs ---&gt;"</w:t>
      </w:r>
      <w:r>
        <w:rPr>
          <w:color w:val="000000"/>
        </w:rPr>
        <w:t>);</w:t>
      </w:r>
      <w:r>
        <w:rPr>
          <w:color w:val="000000"/>
        </w:rPr>
        <w:br/>
        <w:t>ylabel(</w:t>
      </w:r>
      <w:r w:rsidRPr="00284C92">
        <w:rPr>
          <w:color w:val="800000"/>
        </w:rPr>
        <w:t>"Efficiency (%) ---&gt;"</w:t>
      </w:r>
      <w:r>
        <w:rPr>
          <w:color w:val="000000"/>
        </w:rPr>
        <w:t>);</w:t>
      </w:r>
      <w:r>
        <w:rPr>
          <w:color w:val="000000"/>
        </w:rPr>
        <w:br/>
        <w:t>title(</w:t>
      </w:r>
      <w:r w:rsidRPr="00284C92">
        <w:rPr>
          <w:color w:val="800000"/>
        </w:rPr>
        <w:t>"Efficiency vs No. of N-P pairs"</w:t>
      </w:r>
      <w:r>
        <w:rPr>
          <w:color w:val="000000"/>
        </w:rPr>
        <w:t>);</w:t>
      </w:r>
      <w:r>
        <w:rPr>
          <w:color w:val="000000"/>
        </w:rPr>
        <w:br/>
        <w:t xml:space="preserve">grid </w:t>
      </w:r>
      <w:r w:rsidRPr="00284C92">
        <w:rPr>
          <w:color w:val="800000"/>
        </w:rPr>
        <w:t>on</w:t>
      </w:r>
      <w:r>
        <w:rPr>
          <w:color w:val="000000"/>
        </w:rPr>
        <w:t>;</w:t>
      </w:r>
    </w:p>
    <w:p w14:paraId="5BB5A3F0" w14:textId="77777777" w:rsidR="00417DFA" w:rsidRPr="00284C92" w:rsidRDefault="00417DFA" w:rsidP="00417DFA">
      <w:pPr>
        <w:rPr>
          <w:i/>
          <w:noProof/>
          <w:color w:val="808080"/>
        </w:rPr>
      </w:pPr>
      <w:hyperlink r:id="rId21" w:tooltip="https://www.mathworks.com/products/matlab" w:history="1">
        <w:r w:rsidRPr="00284C92">
          <w:rPr>
            <w:rStyle w:val="Hyperlink"/>
            <w:i/>
            <w:noProof/>
          </w:rPr>
          <w:t>Published with MATLAB® R2022b</w:t>
        </w:r>
      </w:hyperlink>
    </w:p>
    <w:p w14:paraId="5E3A632D" w14:textId="77777777" w:rsidR="00417DFA" w:rsidRPr="00417DFA" w:rsidRDefault="00417DFA" w:rsidP="00417DFA"/>
    <w:p w14:paraId="56A7A8A2" w14:textId="720094C9" w:rsidR="00D61DF9" w:rsidRDefault="00D61DF9" w:rsidP="00D61DF9">
      <w:pPr>
        <w:pStyle w:val="Heading2"/>
        <w:ind w:left="718"/>
        <w:rPr>
          <w:rFonts w:ascii="Times New Roman" w:hAnsi="Times New Roman" w:cs="Times New Roman"/>
          <w:b/>
          <w:bCs/>
          <w:i/>
          <w:iCs/>
          <w:color w:val="000000" w:themeColor="text1"/>
          <w:sz w:val="32"/>
          <w:szCs w:val="32"/>
        </w:rPr>
      </w:pPr>
      <w:bookmarkStart w:id="39" w:name="_Toc184006624"/>
      <w:r w:rsidRPr="00D61DF9">
        <w:rPr>
          <w:rFonts w:ascii="Times New Roman" w:hAnsi="Times New Roman" w:cs="Times New Roman"/>
          <w:b/>
          <w:bCs/>
          <w:i/>
          <w:iCs/>
          <w:color w:val="000000" w:themeColor="text1"/>
          <w:sz w:val="32"/>
          <w:szCs w:val="32"/>
        </w:rPr>
        <w:t xml:space="preserve">MATLAB Code for Parametric Study with respect to </w:t>
      </w:r>
      <w:r>
        <w:rPr>
          <w:rFonts w:ascii="Times New Roman" w:hAnsi="Times New Roman" w:cs="Times New Roman"/>
          <w:b/>
          <w:bCs/>
          <w:i/>
          <w:iCs/>
          <w:color w:val="000000" w:themeColor="text1"/>
          <w:sz w:val="32"/>
          <w:szCs w:val="32"/>
        </w:rPr>
        <w:t>Cold Side Temperature</w:t>
      </w:r>
      <w:bookmarkEnd w:id="39"/>
    </w:p>
    <w:p w14:paraId="712D1200" w14:textId="77777777" w:rsidR="00417DFA" w:rsidRDefault="00417DFA" w:rsidP="00417DFA">
      <w:pPr>
        <w:pStyle w:val="MATLABCode"/>
        <w:rPr>
          <w:color w:val="000000"/>
        </w:rPr>
      </w:pPr>
      <w:r>
        <w:t xml:space="preserve">clc; clear; close </w:t>
      </w:r>
      <w:r>
        <w:rPr>
          <w:color w:val="800000"/>
        </w:rPr>
        <w:t>all</w:t>
      </w:r>
      <w:r>
        <w:rPr>
          <w:color w:val="000000"/>
        </w:rPr>
        <w:t>;</w:t>
      </w:r>
      <w:r>
        <w:rPr>
          <w:color w:val="000000"/>
        </w:rPr>
        <w:br/>
        <w:t>Power = zeros(1, 51); Efficiency = zeros(1, 51);</w:t>
      </w:r>
    </w:p>
    <w:p w14:paraId="69188DA6" w14:textId="77777777" w:rsidR="00417DFA" w:rsidRDefault="00417DFA" w:rsidP="00417DFA">
      <w:bookmarkStart w:id="40" w:name="_Toc183988136"/>
      <w:r>
        <w:t>Parameters of the TEG Model. Bi2TE3 is taken as Semi-conductor.</w:t>
      </w:r>
      <w:bookmarkEnd w:id="40"/>
    </w:p>
    <w:p w14:paraId="6DFF0F9D" w14:textId="77777777" w:rsidR="00417DFA" w:rsidRDefault="00417DFA" w:rsidP="00417DFA">
      <w:pPr>
        <w:pStyle w:val="MATLABCode"/>
        <w:rPr>
          <w:color w:val="000000"/>
        </w:rPr>
      </w:pPr>
      <w:r>
        <w:t xml:space="preserve">syms </w:t>
      </w:r>
      <w:r>
        <w:rPr>
          <w:color w:val="800000"/>
        </w:rPr>
        <w:t>I</w:t>
      </w:r>
      <w:r>
        <w:rPr>
          <w:color w:val="000000"/>
        </w:rPr>
        <w:t xml:space="preserve"> </w:t>
      </w:r>
      <w:r>
        <w:rPr>
          <w:color w:val="800000"/>
        </w:rPr>
        <w:t>T_H</w:t>
      </w:r>
      <w:r>
        <w:rPr>
          <w:color w:val="000000"/>
        </w:rPr>
        <w:t xml:space="preserve"> </w:t>
      </w:r>
      <w:r>
        <w:rPr>
          <w:color w:val="800000"/>
        </w:rPr>
        <w:t>T_C</w:t>
      </w:r>
      <w:r>
        <w:rPr>
          <w:color w:val="000000"/>
        </w:rPr>
        <w:t xml:space="preserve"> </w:t>
      </w:r>
      <w:r>
        <w:rPr>
          <w:color w:val="800000"/>
        </w:rPr>
        <w:t>l_sc</w:t>
      </w:r>
      <w:r>
        <w:rPr>
          <w:color w:val="000000"/>
        </w:rPr>
        <w:t xml:space="preserve"> </w:t>
      </w:r>
      <w:r>
        <w:rPr>
          <w:color w:val="800000"/>
        </w:rPr>
        <w:t>l_g</w:t>
      </w:r>
      <w:r>
        <w:rPr>
          <w:color w:val="000000"/>
        </w:rPr>
        <w:t xml:space="preserve"> </w:t>
      </w:r>
      <w:r>
        <w:rPr>
          <w:color w:val="800000"/>
        </w:rPr>
        <w:t>n_NP</w:t>
      </w:r>
      <w:r>
        <w:rPr>
          <w:color w:val="000000"/>
        </w:rPr>
        <w:t>;</w:t>
      </w:r>
      <w:r>
        <w:rPr>
          <w:color w:val="000000"/>
        </w:rPr>
        <w:br/>
      </w:r>
      <w:r>
        <w:rPr>
          <w:color w:val="008000"/>
        </w:rPr>
        <w:t>% j = current density vector.</w:t>
      </w:r>
      <w:r>
        <w:rPr>
          <w:color w:val="000000"/>
        </w:rPr>
        <w:br/>
      </w:r>
      <w:r>
        <w:rPr>
          <w:color w:val="008000"/>
        </w:rPr>
        <w:t>% T_H = Hot side temperature = 500 K</w:t>
      </w:r>
      <w:r>
        <w:rPr>
          <w:color w:val="000000"/>
        </w:rPr>
        <w:br/>
      </w:r>
      <w:r>
        <w:rPr>
          <w:color w:val="008000"/>
        </w:rPr>
        <w:t>% T_C = Cold side temperature.</w:t>
      </w:r>
      <w:r>
        <w:rPr>
          <w:color w:val="000000"/>
        </w:rPr>
        <w:br/>
      </w:r>
      <w:r>
        <w:rPr>
          <w:color w:val="008000"/>
        </w:rPr>
        <w:t>% l_sc = length of the semiconductor, same for both p and n type = 7.5 mm.</w:t>
      </w:r>
      <w:r>
        <w:rPr>
          <w:color w:val="000000"/>
        </w:rPr>
        <w:br/>
      </w:r>
      <w:r>
        <w:rPr>
          <w:color w:val="008000"/>
        </w:rPr>
        <w:t>% l_g = distance between two legs = 1.5 mm</w:t>
      </w:r>
      <w:r>
        <w:rPr>
          <w:color w:val="000000"/>
        </w:rPr>
        <w:br/>
      </w:r>
      <w:r>
        <w:rPr>
          <w:color w:val="008000"/>
        </w:rPr>
        <w:t>% n_NP = number of NP pairs = 150</w:t>
      </w:r>
      <w:r>
        <w:rPr>
          <w:color w:val="000000"/>
        </w:rPr>
        <w:br/>
      </w:r>
      <w:r>
        <w:rPr>
          <w:color w:val="000000"/>
        </w:rPr>
        <w:br/>
      </w:r>
      <w:r>
        <w:rPr>
          <w:color w:val="008000"/>
        </w:rPr>
        <w:t>% Parameters for the ceramic plate on the hot side.</w:t>
      </w:r>
      <w:r>
        <w:rPr>
          <w:color w:val="000000"/>
        </w:rPr>
        <w:br/>
        <w:t xml:space="preserve">syms </w:t>
      </w:r>
      <w:r>
        <w:rPr>
          <w:color w:val="800000"/>
        </w:rPr>
        <w:t>l_ce</w:t>
      </w:r>
      <w:r>
        <w:rPr>
          <w:color w:val="000000"/>
        </w:rPr>
        <w:t xml:space="preserve"> </w:t>
      </w:r>
      <w:r>
        <w:rPr>
          <w:color w:val="800000"/>
        </w:rPr>
        <w:t>k_ce</w:t>
      </w:r>
      <w:r>
        <w:rPr>
          <w:color w:val="000000"/>
        </w:rPr>
        <w:t>;</w:t>
      </w:r>
      <w:r>
        <w:rPr>
          <w:color w:val="000000"/>
        </w:rPr>
        <w:br/>
      </w:r>
      <w:r>
        <w:rPr>
          <w:color w:val="008000"/>
        </w:rPr>
        <w:t>% l_ce = thickness of the ceramic plate = 0.5 mm</w:t>
      </w:r>
      <w:r>
        <w:rPr>
          <w:color w:val="000000"/>
        </w:rPr>
        <w:br/>
      </w:r>
      <w:r>
        <w:rPr>
          <w:color w:val="008000"/>
        </w:rPr>
        <w:t>% k_ce = thermal conductivity of ceramic = 230 W/m.K</w:t>
      </w:r>
      <w:r>
        <w:rPr>
          <w:color w:val="000000"/>
        </w:rPr>
        <w:br/>
      </w:r>
      <w:r>
        <w:rPr>
          <w:color w:val="000000"/>
        </w:rPr>
        <w:br/>
      </w:r>
      <w:r>
        <w:rPr>
          <w:color w:val="008000"/>
        </w:rPr>
        <w:t>% Parameters for the copper plate on the hot side.</w:t>
      </w:r>
      <w:r>
        <w:rPr>
          <w:color w:val="000000"/>
        </w:rPr>
        <w:br/>
        <w:t xml:space="preserve">syms </w:t>
      </w:r>
      <w:r>
        <w:rPr>
          <w:color w:val="800000"/>
        </w:rPr>
        <w:t>l_cu</w:t>
      </w:r>
      <w:r>
        <w:rPr>
          <w:color w:val="000000"/>
        </w:rPr>
        <w:t xml:space="preserve"> </w:t>
      </w:r>
      <w:r>
        <w:rPr>
          <w:color w:val="800000"/>
        </w:rPr>
        <w:t>k_cu</w:t>
      </w:r>
      <w:r>
        <w:rPr>
          <w:color w:val="000000"/>
        </w:rPr>
        <w:t xml:space="preserve"> </w:t>
      </w:r>
      <w:r>
        <w:rPr>
          <w:color w:val="800000"/>
        </w:rPr>
        <w:t>rho_cu</w:t>
      </w:r>
      <w:r>
        <w:rPr>
          <w:color w:val="000000"/>
        </w:rPr>
        <w:t>;</w:t>
      </w:r>
      <w:r>
        <w:rPr>
          <w:color w:val="000000"/>
        </w:rPr>
        <w:br/>
      </w:r>
      <w:r>
        <w:rPr>
          <w:color w:val="008000"/>
        </w:rPr>
        <w:t>% l_cu = thickness of copper plate = 3 mm</w:t>
      </w:r>
      <w:r>
        <w:rPr>
          <w:color w:val="000000"/>
        </w:rPr>
        <w:br/>
      </w:r>
      <w:r>
        <w:rPr>
          <w:color w:val="008000"/>
        </w:rPr>
        <w:t>% k_cu = thermal conductivity of copper plate = 398 W/m.K</w:t>
      </w:r>
      <w:r>
        <w:rPr>
          <w:color w:val="000000"/>
        </w:rPr>
        <w:br/>
      </w:r>
      <w:r>
        <w:rPr>
          <w:color w:val="008000"/>
        </w:rPr>
        <w:t>% rho_cu = specific resistance of copper = 1.68 * 10^(-8) ohm m.</w:t>
      </w:r>
      <w:r>
        <w:rPr>
          <w:color w:val="000000"/>
        </w:rPr>
        <w:br/>
      </w:r>
      <w:r>
        <w:rPr>
          <w:color w:val="000000"/>
        </w:rPr>
        <w:br/>
      </w:r>
      <w:r>
        <w:rPr>
          <w:color w:val="008000"/>
        </w:rPr>
        <w:t>% Parameters for the n-type semiconductor.</w:t>
      </w:r>
      <w:r>
        <w:rPr>
          <w:color w:val="000000"/>
        </w:rPr>
        <w:br/>
        <w:t xml:space="preserve">syms </w:t>
      </w:r>
      <w:r>
        <w:rPr>
          <w:color w:val="800000"/>
        </w:rPr>
        <w:t>l_n</w:t>
      </w:r>
      <w:r>
        <w:rPr>
          <w:color w:val="000000"/>
        </w:rPr>
        <w:t xml:space="preserve"> </w:t>
      </w:r>
      <w:r>
        <w:rPr>
          <w:color w:val="800000"/>
        </w:rPr>
        <w:t>k_n</w:t>
      </w:r>
      <w:r>
        <w:rPr>
          <w:color w:val="000000"/>
        </w:rPr>
        <w:t xml:space="preserve"> </w:t>
      </w:r>
      <w:r>
        <w:rPr>
          <w:color w:val="800000"/>
        </w:rPr>
        <w:t>alpha_n</w:t>
      </w:r>
      <w:r>
        <w:rPr>
          <w:color w:val="000000"/>
        </w:rPr>
        <w:t xml:space="preserve"> </w:t>
      </w:r>
      <w:r>
        <w:rPr>
          <w:color w:val="800000"/>
        </w:rPr>
        <w:t>mu_n</w:t>
      </w:r>
      <w:r>
        <w:rPr>
          <w:color w:val="000000"/>
        </w:rPr>
        <w:t xml:space="preserve"> </w:t>
      </w:r>
      <w:r>
        <w:rPr>
          <w:color w:val="800000"/>
        </w:rPr>
        <w:t>rho_n</w:t>
      </w:r>
      <w:r>
        <w:rPr>
          <w:color w:val="000000"/>
        </w:rPr>
        <w:br/>
      </w:r>
      <w:r>
        <w:rPr>
          <w:color w:val="008000"/>
        </w:rPr>
        <w:t>% l_n = width of the n-type semiconductor = 1.4 mm</w:t>
      </w:r>
      <w:r>
        <w:rPr>
          <w:color w:val="000000"/>
        </w:rPr>
        <w:br/>
      </w:r>
      <w:r>
        <w:rPr>
          <w:color w:val="008000"/>
        </w:rPr>
        <w:t>% k_n = thermal conductivity of n-type semicoductor = 1.66 W/m.K</w:t>
      </w:r>
      <w:r>
        <w:rPr>
          <w:color w:val="000000"/>
        </w:rPr>
        <w:br/>
      </w:r>
      <w:r>
        <w:rPr>
          <w:color w:val="008000"/>
        </w:rPr>
        <w:t>% alpha_n = Seebeck coefficient of n-type semiconductor = 190 * 10^(-6) V/K</w:t>
      </w:r>
      <w:r>
        <w:rPr>
          <w:color w:val="000000"/>
        </w:rPr>
        <w:br/>
      </w:r>
      <w:r>
        <w:rPr>
          <w:color w:val="008000"/>
        </w:rPr>
        <w:t>% mu_n = Thompson coefficient of n-type semiconductor = 0.8 * 10^(-6) V/K</w:t>
      </w:r>
      <w:r>
        <w:rPr>
          <w:color w:val="000000"/>
        </w:rPr>
        <w:br/>
      </w:r>
      <w:r>
        <w:rPr>
          <w:color w:val="008000"/>
        </w:rPr>
        <w:t>% rho_n = specific resistance of n-type semiconductor = 1.5 * 10^(-5) ohm m.</w:t>
      </w:r>
      <w:r>
        <w:rPr>
          <w:color w:val="000000"/>
        </w:rPr>
        <w:br/>
        <w:t>A_n = ((-1) * (mu_n + alpha_n) * (I/l_n))/k_n; B_n = (rho_n * ((I/l_n) ^ 2))/k_n;</w:t>
      </w:r>
      <w:r>
        <w:rPr>
          <w:color w:val="000000"/>
        </w:rPr>
        <w:br/>
        <w:t>m1_n = ((-A_n) + sqrt((A_n^2) - (4 * B_n)))/2;</w:t>
      </w:r>
      <w:r>
        <w:rPr>
          <w:color w:val="000000"/>
        </w:rPr>
        <w:br/>
        <w:t>m2_n = ((-A_n) - sqrt((A_n^2) - (4 * B_n)))/2;</w:t>
      </w:r>
      <w:r>
        <w:rPr>
          <w:color w:val="000000"/>
        </w:rPr>
        <w:br/>
      </w:r>
      <w:r>
        <w:rPr>
          <w:color w:val="000000"/>
        </w:rPr>
        <w:br/>
      </w:r>
      <w:r>
        <w:rPr>
          <w:color w:val="008000"/>
        </w:rPr>
        <w:t>% Parameters for the p-type semiconductor.</w:t>
      </w:r>
      <w:r>
        <w:rPr>
          <w:color w:val="000000"/>
        </w:rPr>
        <w:br/>
        <w:t xml:space="preserve">syms </w:t>
      </w:r>
      <w:r>
        <w:rPr>
          <w:color w:val="800000"/>
        </w:rPr>
        <w:t>l_p</w:t>
      </w:r>
      <w:r>
        <w:rPr>
          <w:color w:val="000000"/>
        </w:rPr>
        <w:t xml:space="preserve"> </w:t>
      </w:r>
      <w:r>
        <w:rPr>
          <w:color w:val="800000"/>
        </w:rPr>
        <w:t>k_p</w:t>
      </w:r>
      <w:r>
        <w:rPr>
          <w:color w:val="000000"/>
        </w:rPr>
        <w:t xml:space="preserve"> </w:t>
      </w:r>
      <w:r>
        <w:rPr>
          <w:color w:val="800000"/>
        </w:rPr>
        <w:t>alpha_p</w:t>
      </w:r>
      <w:r>
        <w:rPr>
          <w:color w:val="000000"/>
        </w:rPr>
        <w:t xml:space="preserve"> </w:t>
      </w:r>
      <w:r>
        <w:rPr>
          <w:color w:val="800000"/>
        </w:rPr>
        <w:t>mu_p</w:t>
      </w:r>
      <w:r>
        <w:rPr>
          <w:color w:val="000000"/>
        </w:rPr>
        <w:t xml:space="preserve"> </w:t>
      </w:r>
      <w:r>
        <w:rPr>
          <w:color w:val="800000"/>
        </w:rPr>
        <w:t>rho_p</w:t>
      </w:r>
      <w:r>
        <w:rPr>
          <w:color w:val="000000"/>
        </w:rPr>
        <w:br/>
      </w:r>
      <w:r>
        <w:rPr>
          <w:color w:val="008000"/>
        </w:rPr>
        <w:t>% l_p = width of the p-type semiconductor = 1.4 mm</w:t>
      </w:r>
      <w:r>
        <w:rPr>
          <w:color w:val="000000"/>
        </w:rPr>
        <w:br/>
      </w:r>
      <w:r>
        <w:rPr>
          <w:color w:val="008000"/>
        </w:rPr>
        <w:t>% k_p = thermal conductivity of p-type semicoductor = 1.66 W/m.K</w:t>
      </w:r>
      <w:r>
        <w:rPr>
          <w:color w:val="000000"/>
        </w:rPr>
        <w:br/>
      </w:r>
      <w:r>
        <w:rPr>
          <w:color w:val="008000"/>
        </w:rPr>
        <w:t>% alpha_p = Seebeck coefficient of p-type semiconductor = -190 * 10^(-6) V/K</w:t>
      </w:r>
      <w:r>
        <w:rPr>
          <w:color w:val="000000"/>
        </w:rPr>
        <w:br/>
      </w:r>
      <w:r>
        <w:rPr>
          <w:color w:val="008000"/>
        </w:rPr>
        <w:t>% mu_p = Thompson coefficient of p-type semiconductor = -0.8 * 10^(-6) V/K</w:t>
      </w:r>
      <w:r>
        <w:rPr>
          <w:color w:val="000000"/>
        </w:rPr>
        <w:br/>
      </w:r>
      <w:r>
        <w:rPr>
          <w:color w:val="008000"/>
        </w:rPr>
        <w:t>% rho_p = specific resistance of p-type semiconductor = 1.5 * 10^(-5) ohm m.</w:t>
      </w:r>
      <w:r>
        <w:rPr>
          <w:color w:val="000000"/>
        </w:rPr>
        <w:br/>
        <w:t xml:space="preserve">A_p = ((-1) * (mu_p + alpha_p) * (I/l_p))/k_p; B_p = (rho_p * ((I/l_p) ^ 2))/k_p; </w:t>
      </w:r>
      <w:r>
        <w:rPr>
          <w:color w:val="008000"/>
        </w:rPr>
        <w:t>% modified</w:t>
      </w:r>
      <w:r>
        <w:rPr>
          <w:color w:val="000000"/>
        </w:rPr>
        <w:br/>
        <w:t>m1_p = ((-A_p) + sqrt((A_p^2) - (4 * B_p)))/2;</w:t>
      </w:r>
      <w:r>
        <w:rPr>
          <w:color w:val="000000"/>
        </w:rPr>
        <w:br/>
        <w:t>m2_p = ((-A_p) - sqrt((A_p^2) - (4 * B_p)))/2;</w:t>
      </w:r>
      <w:r>
        <w:rPr>
          <w:color w:val="000000"/>
        </w:rPr>
        <w:br/>
      </w:r>
      <w:r>
        <w:rPr>
          <w:color w:val="000000"/>
        </w:rPr>
        <w:br/>
      </w:r>
      <w:r>
        <w:rPr>
          <w:color w:val="008000"/>
        </w:rPr>
        <w:t>% Parameters for the copper plate on the cold side.</w:t>
      </w:r>
      <w:r>
        <w:rPr>
          <w:color w:val="000000"/>
        </w:rPr>
        <w:br/>
      </w:r>
      <w:r>
        <w:rPr>
          <w:color w:val="008000"/>
        </w:rPr>
        <w:lastRenderedPageBreak/>
        <w:t>% Same as hot side.</w:t>
      </w:r>
      <w:r>
        <w:rPr>
          <w:color w:val="000000"/>
        </w:rPr>
        <w:br/>
      </w:r>
      <w:r>
        <w:rPr>
          <w:color w:val="000000"/>
        </w:rPr>
        <w:br/>
      </w:r>
      <w:r>
        <w:rPr>
          <w:color w:val="008000"/>
        </w:rPr>
        <w:t>% Parameters for the ceramic plate on the cold side.</w:t>
      </w:r>
      <w:r>
        <w:rPr>
          <w:color w:val="000000"/>
        </w:rPr>
        <w:br/>
      </w:r>
      <w:r>
        <w:rPr>
          <w:color w:val="008000"/>
        </w:rPr>
        <w:t>% Same as hot side.</w:t>
      </w:r>
      <w:r>
        <w:rPr>
          <w:color w:val="000000"/>
        </w:rPr>
        <w:br/>
      </w:r>
      <w:r>
        <w:rPr>
          <w:color w:val="000000"/>
        </w:rPr>
        <w:br/>
      </w:r>
      <w:r>
        <w:rPr>
          <w:color w:val="008000"/>
        </w:rPr>
        <w:t>% Parameters of external circuit.</w:t>
      </w:r>
      <w:r>
        <w:rPr>
          <w:color w:val="000000"/>
        </w:rPr>
        <w:br/>
        <w:t xml:space="preserve">syms </w:t>
      </w:r>
      <w:r>
        <w:rPr>
          <w:color w:val="800000"/>
        </w:rPr>
        <w:t>R_L</w:t>
      </w:r>
      <w:r>
        <w:rPr>
          <w:color w:val="000000"/>
        </w:rPr>
        <w:br/>
      </w:r>
      <w:r>
        <w:rPr>
          <w:color w:val="008000"/>
        </w:rPr>
        <w:t>% R_L = Load in the external circuit = 150 Ohm</w:t>
      </w:r>
    </w:p>
    <w:p w14:paraId="6D06F2F8" w14:textId="77777777" w:rsidR="00417DFA" w:rsidRDefault="00417DFA" w:rsidP="00417DFA">
      <w:bookmarkStart w:id="41" w:name="_Toc183988137"/>
      <w:r>
        <w:t>TEG Model</w:t>
      </w:r>
      <w:bookmarkEnd w:id="41"/>
    </w:p>
    <w:p w14:paraId="3EA3F487" w14:textId="77777777" w:rsidR="00417DFA" w:rsidRDefault="00417DFA" w:rsidP="00417DFA">
      <w:r>
        <w:t>We are going to solve an algebraic equation.</w:t>
      </w:r>
    </w:p>
    <w:p w14:paraId="32E8B031" w14:textId="77777777" w:rsidR="00417DFA" w:rsidRDefault="00417DFA" w:rsidP="00417DFA">
      <w:pPr>
        <w:pStyle w:val="MATLABCode"/>
        <w:rPr>
          <w:color w:val="000000"/>
        </w:rPr>
      </w:pPr>
      <w:r>
        <w:t>Coefficient_Matrix = [0, 1, 0, 0, 0, 0, 0, 0, 0, 0, 0, 0, 0, 0;</w:t>
      </w:r>
      <w:r>
        <w:br/>
        <w:t xml:space="preserve">    1, 0, 0, ((-k_cu)/k_ce), 0, 0, 0, 0, 0, 0, 0, 0, 0, 0;</w:t>
      </w:r>
      <w:r>
        <w:br/>
        <w:t xml:space="preserve">    0, 0, (l_cu * (l_p + l_n)), (l_p + l_n), 0, (((((-k_p) * l_p)/k_cu) * m1_p) - ((I * alpha_p)/k_cu)), (((((-k_p) * l_p)/k_cu) * m2_p) - ((I * alpha_p)/k_cu)), (((((-k_n) * l_n)/k_cu) * m1_n) + ((I * alpha_n)/k_cu)), (((((-k_n) * l_n)/k_cu) * m2_n) + ((I * alpha_n)/k_cu)), 0, 0, 0, 0, 0;</w:t>
      </w:r>
      <w:r>
        <w:br/>
        <w:t xml:space="preserve">    0, 0, 0, 0, 0, (m1_p * exp(m1_p * l_sc)), (m2_p * exp(m2_p * l_sc)), ((k_n * l_n)/(k_p * l_p) * m1_n * exp(m1_n * l_sc)), ((k_n * l_n)/(k_p * l_p) * m2_n * exp(m2_n * l_sc)), 0, ((-k_cu)/(k_p * l_p) * (l_p + l_n)), (-((I * alpha_n)/(k_p * l_p)) + ((I * alpha_p)/(k_p * l_p))), 0, 0;</w:t>
      </w:r>
      <w:r>
        <w:br/>
        <w:t xml:space="preserve">    0, 0, 0, 0, 0, 0, 0, 0, 0, l_cu, 1, 0, ((-k_ce)/k_cu), 0;</w:t>
      </w:r>
      <w:r>
        <w:br/>
        <w:t xml:space="preserve">    0, 0, 0, 0, 0, 0, 0, 0, 0, 0, 0, 0, l_ce, 1;</w:t>
      </w:r>
      <w:r>
        <w:br/>
        <w:t xml:space="preserve">    l_ce, 1, 0, 0, -1, 0, 0, 0, 0, 0, 0, 0, 0, 0;</w:t>
      </w:r>
      <w:r>
        <w:br/>
        <w:t xml:space="preserve">    0, 0, ((l_cu) ^ 2)/2, l_cu, 1, -1, -1, 0, 0, 0, 0, 0, 0, 0;</w:t>
      </w:r>
      <w:r>
        <w:br/>
        <w:t xml:space="preserve">    0, 0, ((l_cu) ^ 2)/2, l_cu, 1, 0, 0, -1, -1, 0, 0, 0, 0, 0;</w:t>
      </w:r>
      <w:r>
        <w:br/>
        <w:t xml:space="preserve">    0, 0, 0, 0, 0, exp(m1_p * l_sc), exp(m2_p * l_sc), 0, 0, 0, 0, -1, 0, 0;</w:t>
      </w:r>
      <w:r>
        <w:br/>
        <w:t xml:space="preserve">    0, 0, 0, 0, 0, 0, 0, exp(m1_n * l_sc), exp(m2_n * l_sc), 0, 0, -1, 0, 0;</w:t>
      </w:r>
      <w:r>
        <w:br/>
        <w:t xml:space="preserve">    0, 0, 0, 0, 0, 0, 0, 0, 0, ((l_cu) ^ 2)/2, l_cu, 1, 0, -1;</w:t>
      </w:r>
      <w:r>
        <w:br/>
        <w:t xml:space="preserve">    0, 0, 1, 0, 0, 0, 0, 0, 0, 0, 0, 0, 0, 0;</w:t>
      </w:r>
      <w:r>
        <w:br/>
        <w:t xml:space="preserve">    0, 0, 0, 0, 0, 0, 0, 0, 0, 1, 0, 0, 0, 0];</w:t>
      </w:r>
      <w:r>
        <w:br/>
        <w:t>Output_Vector = [T_H; 0; 0; 0; 0; T_C; 0; 0; 0; 0; 0; 0; ((-rho_cu) * ((I/l_cu) ^ 2)) / k_cu; ((-rho_cu) * ((I/l_cu) ^ 2)) / k_cu];</w:t>
      </w:r>
      <w:r>
        <w:br/>
      </w:r>
      <w:r>
        <w:br/>
      </w:r>
      <w:r>
        <w:rPr>
          <w:color w:val="008000"/>
        </w:rPr>
        <w:t>% Variables : C1_ce1, C2_ce1, C1_cu1, C2_cu1, C3_cu1, C1_p, C2_p, C1_n,</w:t>
      </w:r>
      <w:r>
        <w:rPr>
          <w:color w:val="000000"/>
        </w:rPr>
        <w:br/>
      </w:r>
      <w:r>
        <w:rPr>
          <w:color w:val="008000"/>
        </w:rPr>
        <w:t>% C2_n, C1_cu2, C2_cu2, C3_cu2, C1_ce2, C2_ce2.</w:t>
      </w:r>
      <w:r>
        <w:rPr>
          <w:color w:val="000000"/>
        </w:rPr>
        <w:br/>
        <w:t xml:space="preserve">Variable_vector = inv(Coefficient_Matrix) * Output_Vector; </w:t>
      </w:r>
      <w:r>
        <w:rPr>
          <w:color w:val="008000"/>
        </w:rPr>
        <w:t>%#ok&lt;MINV&gt;</w:t>
      </w:r>
      <w:r>
        <w:rPr>
          <w:color w:val="000000"/>
        </w:rPr>
        <w:br/>
      </w:r>
      <w:r>
        <w:rPr>
          <w:color w:val="000000"/>
        </w:rPr>
        <w:br/>
      </w:r>
      <w:r>
        <w:rPr>
          <w:color w:val="008000"/>
        </w:rPr>
        <w:t>% Getting the current density.</w:t>
      </w:r>
      <w:r>
        <w:rPr>
          <w:color w:val="000000"/>
        </w:rPr>
        <w:br/>
        <w:t>Var_eqn_LHS = ((-k_ce) * n_NP * (l_p + l_g + l_n) * Variable_vector(1,1)) + (k_ce * n_NP * (l_p + l_g + l_n) * Variable_vector(13,1)) - ((I^2) * R_L);</w:t>
      </w:r>
      <w:r>
        <w:rPr>
          <w:color w:val="000000"/>
        </w:rPr>
        <w:br/>
      </w:r>
      <w:r>
        <w:rPr>
          <w:color w:val="000000"/>
        </w:rPr>
        <w:br/>
        <w:t>counter = 1;</w:t>
      </w:r>
      <w:r>
        <w:rPr>
          <w:color w:val="000000"/>
        </w:rPr>
        <w:br/>
      </w:r>
      <w:r>
        <w:rPr>
          <w:color w:val="0000FF"/>
        </w:rPr>
        <w:t>for</w:t>
      </w:r>
      <w:r>
        <w:rPr>
          <w:color w:val="000000"/>
        </w:rPr>
        <w:t xml:space="preserve"> Cold_Side_Temp = 313 : 2 : 413 </w:t>
      </w:r>
      <w:r>
        <w:rPr>
          <w:color w:val="008000"/>
        </w:rPr>
        <w:t>% varying the load resistance from 50 to 250 ohm.</w:t>
      </w:r>
      <w:r>
        <w:rPr>
          <w:color w:val="000000"/>
        </w:rPr>
        <w:br/>
      </w:r>
      <w:r>
        <w:rPr>
          <w:color w:val="000000"/>
        </w:rPr>
        <w:br/>
        <w:t>eqn_LHS = subs(Var_eqn_LHS, [R_L, T_C, T_H, alpha_n, alpha_p, k_ce, k_cu, k_n, k_p, l_ce, l_cu, l_g, l_n, l_p, l_sc, mu_n, mu_p, n_NP, rho_cu, rho_n, rho_p], [150, Cold_Side_Temp, 500, 190 * (10 ^ (-6)), (-190) * (10 ^ (-6)), 230, 398, 1.66, 1.66, 0.0005, 0.003, 0.0015, 0.0014, 0.0014, 0.0075, 0.8 * (10 ^ (-6)), (-0.8) * (10 ^ (-6)), 150, 1.68 * (10 ^ (-8)), 1.5 * (10 ^ (-8)), 1.5 * (10 ^ (-8))]);</w:t>
      </w:r>
      <w:r>
        <w:rPr>
          <w:color w:val="000000"/>
        </w:rPr>
        <w:br/>
      </w:r>
      <w:r>
        <w:rPr>
          <w:color w:val="000000"/>
        </w:rPr>
        <w:br/>
      </w:r>
      <w:r>
        <w:rPr>
          <w:color w:val="008000"/>
        </w:rPr>
        <w:t>% Solving Equation using N-R method.</w:t>
      </w:r>
      <w:r>
        <w:rPr>
          <w:color w:val="000000"/>
        </w:rPr>
        <w:br/>
        <w:t xml:space="preserve">I_Initial = 20; </w:t>
      </w:r>
      <w:r>
        <w:rPr>
          <w:color w:val="008000"/>
        </w:rPr>
        <w:t>% Taking the initial value of current to be 2 amps.</w:t>
      </w:r>
      <w:r>
        <w:rPr>
          <w:color w:val="000000"/>
        </w:rPr>
        <w:br/>
        <w:t xml:space="preserve">d_eqn_LHS = diff(eqn_LHS, I); </w:t>
      </w:r>
      <w:r>
        <w:rPr>
          <w:color w:val="008000"/>
        </w:rPr>
        <w:t>% Differentiating the L.H.S of the equation.</w:t>
      </w:r>
      <w:r>
        <w:rPr>
          <w:color w:val="000000"/>
        </w:rPr>
        <w:br/>
      </w:r>
      <w:r>
        <w:rPr>
          <w:color w:val="000000"/>
        </w:rPr>
        <w:br/>
      </w:r>
      <w:r>
        <w:rPr>
          <w:color w:val="0000FF"/>
        </w:rPr>
        <w:t>for</w:t>
      </w:r>
      <w:r>
        <w:rPr>
          <w:color w:val="000000"/>
        </w:rPr>
        <w:t xml:space="preserve"> j = 1 : 25</w:t>
      </w:r>
      <w:r>
        <w:rPr>
          <w:color w:val="000000"/>
        </w:rPr>
        <w:br/>
        <w:t xml:space="preserve">    I_sol = I_Initial - (double(subs(eqn_LHS, I, I_Initial))/double(subs(d_eqn_LHS, I, I_Initial)));</w:t>
      </w:r>
      <w:r>
        <w:rPr>
          <w:color w:val="000000"/>
        </w:rPr>
        <w:br/>
        <w:t xml:space="preserve">    I_Initial = I_sol;</w:t>
      </w:r>
      <w:r>
        <w:rPr>
          <w:color w:val="000000"/>
        </w:rPr>
        <w:br/>
      </w:r>
      <w:r>
        <w:rPr>
          <w:color w:val="0000FF"/>
        </w:rPr>
        <w:t>end</w:t>
      </w:r>
      <w:r>
        <w:rPr>
          <w:color w:val="000000"/>
        </w:rPr>
        <w:br/>
        <w:t xml:space="preserve">I_sol_real = real(I_sol); </w:t>
      </w:r>
      <w:r>
        <w:rPr>
          <w:color w:val="008000"/>
        </w:rPr>
        <w:t>% Extracting the real part.</w:t>
      </w:r>
      <w:r>
        <w:rPr>
          <w:color w:val="000000"/>
        </w:rPr>
        <w:br/>
        <w:t xml:space="preserve">Power(1,counter) = (I_sol_real ^ 2) * 150; </w:t>
      </w:r>
      <w:r>
        <w:rPr>
          <w:color w:val="008000"/>
        </w:rPr>
        <w:t>% Calculating the power.</w:t>
      </w:r>
      <w:r>
        <w:rPr>
          <w:color w:val="000000"/>
        </w:rPr>
        <w:br/>
      </w:r>
      <w:r>
        <w:rPr>
          <w:color w:val="000000"/>
        </w:rPr>
        <w:lastRenderedPageBreak/>
        <w:t>Heat_In = real(double(subs(((-k_ce) * n_NP * (l_p + l_g + l_n) * Variable_vector(1,1)), [I, T_C, T_H, alpha_n, alpha_p, k_ce, k_cu, k_n, k_p, l_ce, l_cu, l_g, l_n, l_p, l_sc, mu_n, mu_p, n_NP, rho_cu, rho_n, rho_p],[I_sol_real, Cold_Side_Temp, 500, 190 * (10 ^ (-6)), (-190) * (10 ^ (-6)), 230, 398, 1.66, 1.66, 0.0005, 0.003, 0.0015, 0.0014, 0.0014, 0.0075, 0.8 * (10 ^ (-6)), (-0.8) * (10 ^ (-6)), 150, 1.68 * (10 ^ (-8)), 1.5 * (10 ^ (-8)), 1.5 * (10 ^ (-8))])));</w:t>
      </w:r>
      <w:r>
        <w:rPr>
          <w:color w:val="000000"/>
        </w:rPr>
        <w:br/>
        <w:t>Efficiency(1,counter) = (Power(1,counter) / (Heat_In)) * 100;</w:t>
      </w:r>
      <w:r>
        <w:rPr>
          <w:color w:val="000000"/>
        </w:rPr>
        <w:br/>
        <w:t>counter = counter + 1;</w:t>
      </w:r>
      <w:r>
        <w:rPr>
          <w:color w:val="000000"/>
        </w:rPr>
        <w:br/>
      </w:r>
      <w:r>
        <w:rPr>
          <w:color w:val="0000FF"/>
        </w:rPr>
        <w:t>end</w:t>
      </w:r>
    </w:p>
    <w:p w14:paraId="23BC16C7" w14:textId="77777777" w:rsidR="00417DFA" w:rsidRDefault="00417DFA" w:rsidP="00417DFA">
      <w:bookmarkStart w:id="42" w:name="_Toc183988138"/>
      <w:r>
        <w:t>Plotting</w:t>
      </w:r>
      <w:bookmarkEnd w:id="42"/>
    </w:p>
    <w:p w14:paraId="01C29502" w14:textId="77777777" w:rsidR="00417DFA" w:rsidRDefault="00417DFA" w:rsidP="00417DFA">
      <w:pPr>
        <w:pStyle w:val="MATLABCode"/>
        <w:rPr>
          <w:color w:val="000000"/>
        </w:rPr>
      </w:pPr>
      <w:r>
        <w:t>subplot(2,1,1);</w:t>
      </w:r>
      <w:r>
        <w:br/>
        <w:t xml:space="preserve">plot(313 : 2 : 413, Power, </w:t>
      </w:r>
      <w:r>
        <w:rPr>
          <w:color w:val="800000"/>
        </w:rPr>
        <w:t>'-b'</w:t>
      </w:r>
      <w:r>
        <w:rPr>
          <w:color w:val="000000"/>
        </w:rPr>
        <w:t>);</w:t>
      </w:r>
      <w:r>
        <w:rPr>
          <w:color w:val="000000"/>
        </w:rPr>
        <w:br/>
        <w:t>xlabel(</w:t>
      </w:r>
      <w:r>
        <w:rPr>
          <w:color w:val="800000"/>
        </w:rPr>
        <w:t>"Cold side temperature (K) ---&gt;"</w:t>
      </w:r>
      <w:r>
        <w:rPr>
          <w:color w:val="000000"/>
        </w:rPr>
        <w:t>);</w:t>
      </w:r>
      <w:r>
        <w:rPr>
          <w:color w:val="000000"/>
        </w:rPr>
        <w:br/>
        <w:t>ylabel(</w:t>
      </w:r>
      <w:r>
        <w:rPr>
          <w:color w:val="800000"/>
        </w:rPr>
        <w:t>"Output Power (W) ---&gt;"</w:t>
      </w:r>
      <w:r>
        <w:rPr>
          <w:color w:val="000000"/>
        </w:rPr>
        <w:t>);</w:t>
      </w:r>
      <w:r>
        <w:rPr>
          <w:color w:val="000000"/>
        </w:rPr>
        <w:br/>
        <w:t>title(</w:t>
      </w:r>
      <w:r>
        <w:rPr>
          <w:color w:val="800000"/>
        </w:rPr>
        <w:t>"Output Power vs Cold side temperature"</w:t>
      </w:r>
      <w:r>
        <w:rPr>
          <w:color w:val="000000"/>
        </w:rPr>
        <w:t>);</w:t>
      </w:r>
      <w:r>
        <w:rPr>
          <w:color w:val="000000"/>
        </w:rPr>
        <w:br/>
        <w:t xml:space="preserve">grid </w:t>
      </w:r>
      <w:r>
        <w:rPr>
          <w:color w:val="800000"/>
        </w:rPr>
        <w:t>on</w:t>
      </w:r>
      <w:r>
        <w:rPr>
          <w:color w:val="000000"/>
        </w:rPr>
        <w:t>;</w:t>
      </w:r>
      <w:r>
        <w:rPr>
          <w:color w:val="000000"/>
        </w:rPr>
        <w:br/>
      </w:r>
      <w:r>
        <w:rPr>
          <w:color w:val="000000"/>
        </w:rPr>
        <w:br/>
        <w:t>subplot(2,1,2);</w:t>
      </w:r>
      <w:r>
        <w:rPr>
          <w:color w:val="000000"/>
        </w:rPr>
        <w:br/>
        <w:t xml:space="preserve">plot(313 : 2 : 413, Efficiency, </w:t>
      </w:r>
      <w:r>
        <w:rPr>
          <w:color w:val="800000"/>
        </w:rPr>
        <w:t>'-r'</w:t>
      </w:r>
      <w:r>
        <w:rPr>
          <w:color w:val="000000"/>
        </w:rPr>
        <w:t>);</w:t>
      </w:r>
      <w:r>
        <w:rPr>
          <w:color w:val="000000"/>
        </w:rPr>
        <w:br/>
        <w:t>xlabel(</w:t>
      </w:r>
      <w:r>
        <w:rPr>
          <w:color w:val="800000"/>
        </w:rPr>
        <w:t>"Cold side temperature (K) ---&gt;"</w:t>
      </w:r>
      <w:r>
        <w:rPr>
          <w:color w:val="000000"/>
        </w:rPr>
        <w:t>);</w:t>
      </w:r>
      <w:r>
        <w:rPr>
          <w:color w:val="000000"/>
        </w:rPr>
        <w:br/>
        <w:t>ylabel(</w:t>
      </w:r>
      <w:r>
        <w:rPr>
          <w:color w:val="800000"/>
        </w:rPr>
        <w:t>"Efficiency (%) ---&gt;"</w:t>
      </w:r>
      <w:r>
        <w:rPr>
          <w:color w:val="000000"/>
        </w:rPr>
        <w:t>);</w:t>
      </w:r>
      <w:r>
        <w:rPr>
          <w:color w:val="000000"/>
        </w:rPr>
        <w:br/>
        <w:t>title(</w:t>
      </w:r>
      <w:r>
        <w:rPr>
          <w:color w:val="800000"/>
        </w:rPr>
        <w:t>"Efficiency vs Cold side temperature"</w:t>
      </w:r>
      <w:r>
        <w:rPr>
          <w:color w:val="000000"/>
        </w:rPr>
        <w:t>);</w:t>
      </w:r>
      <w:r>
        <w:rPr>
          <w:color w:val="000000"/>
        </w:rPr>
        <w:br/>
        <w:t xml:space="preserve">grid </w:t>
      </w:r>
      <w:r>
        <w:rPr>
          <w:color w:val="800000"/>
        </w:rPr>
        <w:t>on</w:t>
      </w:r>
      <w:r>
        <w:rPr>
          <w:color w:val="000000"/>
        </w:rPr>
        <w:t>;</w:t>
      </w:r>
    </w:p>
    <w:p w14:paraId="20DB107F" w14:textId="77777777" w:rsidR="00417DFA" w:rsidRDefault="00417DFA" w:rsidP="00417DFA">
      <w:pPr>
        <w:rPr>
          <w:i/>
          <w:noProof/>
          <w:color w:val="808080"/>
        </w:rPr>
      </w:pPr>
      <w:hyperlink r:id="rId22" w:tooltip="https://www.mathworks.com/products/matlab" w:history="1">
        <w:r>
          <w:rPr>
            <w:rStyle w:val="Hyperlink"/>
            <w:i/>
            <w:noProof/>
          </w:rPr>
          <w:t>Published with MATLAB® R2022b</w:t>
        </w:r>
      </w:hyperlink>
    </w:p>
    <w:p w14:paraId="329F7C5A" w14:textId="77777777" w:rsidR="00417DFA" w:rsidRPr="00417DFA" w:rsidRDefault="00417DFA" w:rsidP="00417DFA"/>
    <w:p w14:paraId="37F0A0F0" w14:textId="3CB1465D" w:rsidR="00D61DF9" w:rsidRDefault="00D61DF9" w:rsidP="00D61DF9">
      <w:pPr>
        <w:pStyle w:val="Heading2"/>
        <w:ind w:left="718"/>
        <w:rPr>
          <w:rFonts w:ascii="Times New Roman" w:hAnsi="Times New Roman" w:cs="Times New Roman"/>
          <w:b/>
          <w:bCs/>
          <w:i/>
          <w:iCs/>
          <w:color w:val="000000" w:themeColor="text1"/>
          <w:sz w:val="32"/>
          <w:szCs w:val="32"/>
        </w:rPr>
      </w:pPr>
      <w:bookmarkStart w:id="43" w:name="_Toc184006625"/>
      <w:r w:rsidRPr="00D61DF9">
        <w:rPr>
          <w:rFonts w:ascii="Times New Roman" w:hAnsi="Times New Roman" w:cs="Times New Roman"/>
          <w:b/>
          <w:bCs/>
          <w:i/>
          <w:iCs/>
          <w:color w:val="000000" w:themeColor="text1"/>
          <w:sz w:val="32"/>
          <w:szCs w:val="32"/>
        </w:rPr>
        <w:t xml:space="preserve">MATLAB Code for Parametric Study with respect to </w:t>
      </w:r>
      <w:r w:rsidR="00417DFA">
        <w:rPr>
          <w:rFonts w:ascii="Times New Roman" w:hAnsi="Times New Roman" w:cs="Times New Roman"/>
          <w:b/>
          <w:bCs/>
          <w:i/>
          <w:iCs/>
          <w:color w:val="000000" w:themeColor="text1"/>
          <w:sz w:val="32"/>
          <w:szCs w:val="32"/>
        </w:rPr>
        <w:t>Hot</w:t>
      </w:r>
      <w:r>
        <w:rPr>
          <w:rFonts w:ascii="Times New Roman" w:hAnsi="Times New Roman" w:cs="Times New Roman"/>
          <w:b/>
          <w:bCs/>
          <w:i/>
          <w:iCs/>
          <w:color w:val="000000" w:themeColor="text1"/>
          <w:sz w:val="32"/>
          <w:szCs w:val="32"/>
        </w:rPr>
        <w:t xml:space="preserve"> Side Temperature</w:t>
      </w:r>
      <w:bookmarkEnd w:id="43"/>
    </w:p>
    <w:p w14:paraId="795A278C" w14:textId="77777777" w:rsidR="00417DFA" w:rsidRDefault="00417DFA" w:rsidP="00417DFA">
      <w:pPr>
        <w:pStyle w:val="MATLABCode"/>
        <w:rPr>
          <w:color w:val="000000"/>
        </w:rPr>
      </w:pPr>
      <w:r>
        <w:t xml:space="preserve">clc; clear; close </w:t>
      </w:r>
      <w:r>
        <w:rPr>
          <w:color w:val="800000"/>
        </w:rPr>
        <w:t>all</w:t>
      </w:r>
      <w:r>
        <w:rPr>
          <w:color w:val="000000"/>
        </w:rPr>
        <w:t>;</w:t>
      </w:r>
      <w:r>
        <w:rPr>
          <w:color w:val="000000"/>
        </w:rPr>
        <w:br/>
        <w:t>Power = zeros(1, 51); Efficiency = zeros(1, 51);</w:t>
      </w:r>
    </w:p>
    <w:p w14:paraId="12AC223E" w14:textId="77777777" w:rsidR="00417DFA" w:rsidRDefault="00417DFA" w:rsidP="00417DFA">
      <w:bookmarkStart w:id="44" w:name="_Toc183988017"/>
      <w:r>
        <w:t>Parameters of the TEG Model. Bi2TE3 is taken as Semi-conductor.</w:t>
      </w:r>
      <w:bookmarkEnd w:id="44"/>
    </w:p>
    <w:p w14:paraId="70AA6C14" w14:textId="77777777" w:rsidR="00417DFA" w:rsidRDefault="00417DFA" w:rsidP="00417DFA">
      <w:pPr>
        <w:pStyle w:val="MATLABCode"/>
        <w:rPr>
          <w:color w:val="000000"/>
        </w:rPr>
      </w:pPr>
      <w:r>
        <w:t xml:space="preserve">syms </w:t>
      </w:r>
      <w:r>
        <w:rPr>
          <w:color w:val="800000"/>
        </w:rPr>
        <w:t>I</w:t>
      </w:r>
      <w:r>
        <w:rPr>
          <w:color w:val="000000"/>
        </w:rPr>
        <w:t xml:space="preserve"> </w:t>
      </w:r>
      <w:r>
        <w:rPr>
          <w:color w:val="800000"/>
        </w:rPr>
        <w:t>T_H</w:t>
      </w:r>
      <w:r>
        <w:rPr>
          <w:color w:val="000000"/>
        </w:rPr>
        <w:t xml:space="preserve"> </w:t>
      </w:r>
      <w:r>
        <w:rPr>
          <w:color w:val="800000"/>
        </w:rPr>
        <w:t>T_C</w:t>
      </w:r>
      <w:r>
        <w:rPr>
          <w:color w:val="000000"/>
        </w:rPr>
        <w:t xml:space="preserve"> </w:t>
      </w:r>
      <w:r>
        <w:rPr>
          <w:color w:val="800000"/>
        </w:rPr>
        <w:t>l_sc</w:t>
      </w:r>
      <w:r>
        <w:rPr>
          <w:color w:val="000000"/>
        </w:rPr>
        <w:t xml:space="preserve"> </w:t>
      </w:r>
      <w:r>
        <w:rPr>
          <w:color w:val="800000"/>
        </w:rPr>
        <w:t>l_g</w:t>
      </w:r>
      <w:r>
        <w:rPr>
          <w:color w:val="000000"/>
        </w:rPr>
        <w:t xml:space="preserve"> </w:t>
      </w:r>
      <w:r>
        <w:rPr>
          <w:color w:val="800000"/>
        </w:rPr>
        <w:t>n_NP</w:t>
      </w:r>
      <w:r>
        <w:rPr>
          <w:color w:val="000000"/>
        </w:rPr>
        <w:t>;</w:t>
      </w:r>
      <w:r>
        <w:rPr>
          <w:color w:val="000000"/>
        </w:rPr>
        <w:br/>
      </w:r>
      <w:r>
        <w:rPr>
          <w:color w:val="008000"/>
        </w:rPr>
        <w:t>% j = current density vector.</w:t>
      </w:r>
      <w:r>
        <w:rPr>
          <w:color w:val="000000"/>
        </w:rPr>
        <w:br/>
      </w:r>
      <w:r>
        <w:rPr>
          <w:color w:val="008000"/>
        </w:rPr>
        <w:t>% T_H = Hot side temperature.</w:t>
      </w:r>
      <w:r>
        <w:rPr>
          <w:color w:val="000000"/>
        </w:rPr>
        <w:br/>
      </w:r>
      <w:r>
        <w:rPr>
          <w:color w:val="008000"/>
        </w:rPr>
        <w:t>% T_C = Cold side temperature = 313 K</w:t>
      </w:r>
      <w:r>
        <w:rPr>
          <w:color w:val="000000"/>
        </w:rPr>
        <w:br/>
      </w:r>
      <w:r>
        <w:rPr>
          <w:color w:val="008000"/>
        </w:rPr>
        <w:t>% l_sc = length of the semiconductor, same for both p and n type = 7.5 mm.</w:t>
      </w:r>
      <w:r>
        <w:rPr>
          <w:color w:val="000000"/>
        </w:rPr>
        <w:br/>
      </w:r>
      <w:r>
        <w:rPr>
          <w:color w:val="008000"/>
        </w:rPr>
        <w:t>% l_g = distance between two legs = 1.5 mm</w:t>
      </w:r>
      <w:r>
        <w:rPr>
          <w:color w:val="000000"/>
        </w:rPr>
        <w:br/>
      </w:r>
      <w:r>
        <w:rPr>
          <w:color w:val="008000"/>
        </w:rPr>
        <w:t>% n_NP = number of NP pairs = 150</w:t>
      </w:r>
      <w:r>
        <w:rPr>
          <w:color w:val="000000"/>
        </w:rPr>
        <w:br/>
      </w:r>
      <w:r>
        <w:rPr>
          <w:color w:val="000000"/>
        </w:rPr>
        <w:br/>
      </w:r>
      <w:r>
        <w:rPr>
          <w:color w:val="008000"/>
        </w:rPr>
        <w:t>% Parameters for the ceramic plate on the hot side.</w:t>
      </w:r>
      <w:r>
        <w:rPr>
          <w:color w:val="000000"/>
        </w:rPr>
        <w:br/>
        <w:t xml:space="preserve">syms </w:t>
      </w:r>
      <w:r>
        <w:rPr>
          <w:color w:val="800000"/>
        </w:rPr>
        <w:t>l_ce</w:t>
      </w:r>
      <w:r>
        <w:rPr>
          <w:color w:val="000000"/>
        </w:rPr>
        <w:t xml:space="preserve"> </w:t>
      </w:r>
      <w:r>
        <w:rPr>
          <w:color w:val="800000"/>
        </w:rPr>
        <w:t>k_ce</w:t>
      </w:r>
      <w:r>
        <w:rPr>
          <w:color w:val="000000"/>
        </w:rPr>
        <w:t>;</w:t>
      </w:r>
      <w:r>
        <w:rPr>
          <w:color w:val="000000"/>
        </w:rPr>
        <w:br/>
      </w:r>
      <w:r>
        <w:rPr>
          <w:color w:val="008000"/>
        </w:rPr>
        <w:t>% l_ce = thickness of the ceramic plate = 0.5 mm</w:t>
      </w:r>
      <w:r>
        <w:rPr>
          <w:color w:val="000000"/>
        </w:rPr>
        <w:br/>
      </w:r>
      <w:r>
        <w:rPr>
          <w:color w:val="008000"/>
        </w:rPr>
        <w:t>% k_ce = thermal conductivity of ceramic = 230 W/m.K</w:t>
      </w:r>
      <w:r>
        <w:rPr>
          <w:color w:val="000000"/>
        </w:rPr>
        <w:br/>
      </w:r>
      <w:r>
        <w:rPr>
          <w:color w:val="000000"/>
        </w:rPr>
        <w:br/>
      </w:r>
      <w:r>
        <w:rPr>
          <w:color w:val="008000"/>
        </w:rPr>
        <w:t>% Parameters for the copper plate on the hot side.</w:t>
      </w:r>
      <w:r>
        <w:rPr>
          <w:color w:val="000000"/>
        </w:rPr>
        <w:br/>
        <w:t xml:space="preserve">syms </w:t>
      </w:r>
      <w:r>
        <w:rPr>
          <w:color w:val="800000"/>
        </w:rPr>
        <w:t>l_cu</w:t>
      </w:r>
      <w:r>
        <w:rPr>
          <w:color w:val="000000"/>
        </w:rPr>
        <w:t xml:space="preserve"> </w:t>
      </w:r>
      <w:r>
        <w:rPr>
          <w:color w:val="800000"/>
        </w:rPr>
        <w:t>k_cu</w:t>
      </w:r>
      <w:r>
        <w:rPr>
          <w:color w:val="000000"/>
        </w:rPr>
        <w:t xml:space="preserve"> </w:t>
      </w:r>
      <w:r>
        <w:rPr>
          <w:color w:val="800000"/>
        </w:rPr>
        <w:t>rho_cu</w:t>
      </w:r>
      <w:r>
        <w:rPr>
          <w:color w:val="000000"/>
        </w:rPr>
        <w:t>;</w:t>
      </w:r>
      <w:r>
        <w:rPr>
          <w:color w:val="000000"/>
        </w:rPr>
        <w:br/>
      </w:r>
      <w:r>
        <w:rPr>
          <w:color w:val="008000"/>
        </w:rPr>
        <w:t>% l_cu = thickness of copper plate = 3 mm</w:t>
      </w:r>
      <w:r>
        <w:rPr>
          <w:color w:val="000000"/>
        </w:rPr>
        <w:br/>
      </w:r>
      <w:r>
        <w:rPr>
          <w:color w:val="008000"/>
        </w:rPr>
        <w:t>% k_cu = thermal conductivity of copper plate = 398 W/m.K</w:t>
      </w:r>
      <w:r>
        <w:rPr>
          <w:color w:val="000000"/>
        </w:rPr>
        <w:br/>
      </w:r>
      <w:r>
        <w:rPr>
          <w:color w:val="008000"/>
        </w:rPr>
        <w:t>% rho_cu = specific resistance of copper = 1.68 * 10^(-8) ohm m.</w:t>
      </w:r>
      <w:r>
        <w:rPr>
          <w:color w:val="000000"/>
        </w:rPr>
        <w:br/>
      </w:r>
      <w:r>
        <w:rPr>
          <w:color w:val="000000"/>
        </w:rPr>
        <w:br/>
      </w:r>
      <w:r>
        <w:rPr>
          <w:color w:val="008000"/>
        </w:rPr>
        <w:t>% Parameters for the n-type semiconductor.</w:t>
      </w:r>
      <w:r>
        <w:rPr>
          <w:color w:val="000000"/>
        </w:rPr>
        <w:br/>
        <w:t xml:space="preserve">syms </w:t>
      </w:r>
      <w:r>
        <w:rPr>
          <w:color w:val="800000"/>
        </w:rPr>
        <w:t>l_n</w:t>
      </w:r>
      <w:r>
        <w:rPr>
          <w:color w:val="000000"/>
        </w:rPr>
        <w:t xml:space="preserve"> </w:t>
      </w:r>
      <w:r>
        <w:rPr>
          <w:color w:val="800000"/>
        </w:rPr>
        <w:t>k_n</w:t>
      </w:r>
      <w:r>
        <w:rPr>
          <w:color w:val="000000"/>
        </w:rPr>
        <w:t xml:space="preserve"> </w:t>
      </w:r>
      <w:r>
        <w:rPr>
          <w:color w:val="800000"/>
        </w:rPr>
        <w:t>alpha_n</w:t>
      </w:r>
      <w:r>
        <w:rPr>
          <w:color w:val="000000"/>
        </w:rPr>
        <w:t xml:space="preserve"> </w:t>
      </w:r>
      <w:r>
        <w:rPr>
          <w:color w:val="800000"/>
        </w:rPr>
        <w:t>mu_n</w:t>
      </w:r>
      <w:r>
        <w:rPr>
          <w:color w:val="000000"/>
        </w:rPr>
        <w:t xml:space="preserve"> </w:t>
      </w:r>
      <w:r>
        <w:rPr>
          <w:color w:val="800000"/>
        </w:rPr>
        <w:t>rho_n</w:t>
      </w:r>
      <w:r>
        <w:rPr>
          <w:color w:val="000000"/>
        </w:rPr>
        <w:br/>
      </w:r>
      <w:r>
        <w:rPr>
          <w:color w:val="008000"/>
        </w:rPr>
        <w:lastRenderedPageBreak/>
        <w:t>% l_n = width of the n-type semiconductor = 1.4 mm</w:t>
      </w:r>
      <w:r>
        <w:rPr>
          <w:color w:val="000000"/>
        </w:rPr>
        <w:br/>
      </w:r>
      <w:r>
        <w:rPr>
          <w:color w:val="008000"/>
        </w:rPr>
        <w:t>% k_n = thermal conductivity of n-type semicoductor = 1.66 W/m.K</w:t>
      </w:r>
      <w:r>
        <w:rPr>
          <w:color w:val="000000"/>
        </w:rPr>
        <w:br/>
      </w:r>
      <w:r>
        <w:rPr>
          <w:color w:val="008000"/>
        </w:rPr>
        <w:t>% alpha_n = Seebeck coefficient of n-type semiconductor = 190 * 10^(-6) V/K</w:t>
      </w:r>
      <w:r>
        <w:rPr>
          <w:color w:val="000000"/>
        </w:rPr>
        <w:br/>
      </w:r>
      <w:r>
        <w:rPr>
          <w:color w:val="008000"/>
        </w:rPr>
        <w:t>% mu_n = Thompson coefficient of n-type semiconductor = 0.8 * 10^(-6) V/K</w:t>
      </w:r>
      <w:r>
        <w:rPr>
          <w:color w:val="000000"/>
        </w:rPr>
        <w:br/>
      </w:r>
      <w:r>
        <w:rPr>
          <w:color w:val="008000"/>
        </w:rPr>
        <w:t>% rho_n = specific resistance of n-type semiconductor = 1.5 * 10^(-5) ohm m.</w:t>
      </w:r>
      <w:r>
        <w:rPr>
          <w:color w:val="000000"/>
        </w:rPr>
        <w:br/>
        <w:t>A_n = ((-1) * (mu_n + alpha_n) * (I/l_n))/k_n; B_n = (rho_n * ((I/l_n) ^ 2))/k_n;</w:t>
      </w:r>
      <w:r>
        <w:rPr>
          <w:color w:val="000000"/>
        </w:rPr>
        <w:br/>
        <w:t>m1_n = ((-A_n) + sqrt((A_n^2) - (4 * B_n)))/2;</w:t>
      </w:r>
      <w:r>
        <w:rPr>
          <w:color w:val="000000"/>
        </w:rPr>
        <w:br/>
        <w:t>m2_n = ((-A_n) - sqrt((A_n^2) - (4 * B_n)))/2;</w:t>
      </w:r>
      <w:r>
        <w:rPr>
          <w:color w:val="000000"/>
        </w:rPr>
        <w:br/>
      </w:r>
      <w:r>
        <w:rPr>
          <w:color w:val="000000"/>
        </w:rPr>
        <w:br/>
      </w:r>
      <w:r>
        <w:rPr>
          <w:color w:val="008000"/>
        </w:rPr>
        <w:t>% Parameters for the p-type semiconductor.</w:t>
      </w:r>
      <w:r>
        <w:rPr>
          <w:color w:val="000000"/>
        </w:rPr>
        <w:br/>
        <w:t xml:space="preserve">syms </w:t>
      </w:r>
      <w:r>
        <w:rPr>
          <w:color w:val="800000"/>
        </w:rPr>
        <w:t>l_p</w:t>
      </w:r>
      <w:r>
        <w:rPr>
          <w:color w:val="000000"/>
        </w:rPr>
        <w:t xml:space="preserve"> </w:t>
      </w:r>
      <w:r>
        <w:rPr>
          <w:color w:val="800000"/>
        </w:rPr>
        <w:t>k_p</w:t>
      </w:r>
      <w:r>
        <w:rPr>
          <w:color w:val="000000"/>
        </w:rPr>
        <w:t xml:space="preserve"> </w:t>
      </w:r>
      <w:r>
        <w:rPr>
          <w:color w:val="800000"/>
        </w:rPr>
        <w:t>alpha_p</w:t>
      </w:r>
      <w:r>
        <w:rPr>
          <w:color w:val="000000"/>
        </w:rPr>
        <w:t xml:space="preserve"> </w:t>
      </w:r>
      <w:r>
        <w:rPr>
          <w:color w:val="800000"/>
        </w:rPr>
        <w:t>mu_p</w:t>
      </w:r>
      <w:r>
        <w:rPr>
          <w:color w:val="000000"/>
        </w:rPr>
        <w:t xml:space="preserve"> </w:t>
      </w:r>
      <w:r>
        <w:rPr>
          <w:color w:val="800000"/>
        </w:rPr>
        <w:t>rho_p</w:t>
      </w:r>
      <w:r>
        <w:rPr>
          <w:color w:val="000000"/>
        </w:rPr>
        <w:br/>
      </w:r>
      <w:r>
        <w:rPr>
          <w:color w:val="008000"/>
        </w:rPr>
        <w:t>% l_p = width of the p-type semiconductor = 1.4 mm</w:t>
      </w:r>
      <w:r>
        <w:rPr>
          <w:color w:val="000000"/>
        </w:rPr>
        <w:br/>
      </w:r>
      <w:r>
        <w:rPr>
          <w:color w:val="008000"/>
        </w:rPr>
        <w:t>% k_p = thermal conductivity of p-type semicoductor = 1.66 W/m.K</w:t>
      </w:r>
      <w:r>
        <w:rPr>
          <w:color w:val="000000"/>
        </w:rPr>
        <w:br/>
      </w:r>
      <w:r>
        <w:rPr>
          <w:color w:val="008000"/>
        </w:rPr>
        <w:t>% alpha_p = Seebeck coefficient of p-type semiconductor = -190 * 10^(-6) V/K</w:t>
      </w:r>
      <w:r>
        <w:rPr>
          <w:color w:val="000000"/>
        </w:rPr>
        <w:br/>
      </w:r>
      <w:r>
        <w:rPr>
          <w:color w:val="008000"/>
        </w:rPr>
        <w:t>% mu_p = Thompson coefficient of p-type semiconductor = -0.8 * 10^(-6) V/K</w:t>
      </w:r>
      <w:r>
        <w:rPr>
          <w:color w:val="000000"/>
        </w:rPr>
        <w:br/>
      </w:r>
      <w:r>
        <w:rPr>
          <w:color w:val="008000"/>
        </w:rPr>
        <w:t>% rho_p = specific resistance of p-type semiconductor = 1.5 * 10^(-5) ohm m.</w:t>
      </w:r>
      <w:r>
        <w:rPr>
          <w:color w:val="000000"/>
        </w:rPr>
        <w:br/>
        <w:t xml:space="preserve">A_p = ((-1) * (mu_p + alpha_p) * (I/l_p))/k_p; B_p = (rho_p * ((I/l_p) ^ 2))/k_p; </w:t>
      </w:r>
      <w:r>
        <w:rPr>
          <w:color w:val="008000"/>
        </w:rPr>
        <w:t>% modified</w:t>
      </w:r>
      <w:r>
        <w:rPr>
          <w:color w:val="000000"/>
        </w:rPr>
        <w:br/>
        <w:t>m1_p = ((-A_p) + sqrt((A_p^2) - (4 * B_p)))/2;</w:t>
      </w:r>
      <w:r>
        <w:rPr>
          <w:color w:val="000000"/>
        </w:rPr>
        <w:br/>
        <w:t>m2_p = ((-A_p) - sqrt((A_p^2) - (4 * B_p)))/2;</w:t>
      </w:r>
      <w:r>
        <w:rPr>
          <w:color w:val="000000"/>
        </w:rPr>
        <w:br/>
      </w:r>
      <w:r>
        <w:rPr>
          <w:color w:val="000000"/>
        </w:rPr>
        <w:br/>
      </w:r>
      <w:r>
        <w:rPr>
          <w:color w:val="008000"/>
        </w:rPr>
        <w:t>% Parameters for the copper plate on the cold side.</w:t>
      </w:r>
      <w:r>
        <w:rPr>
          <w:color w:val="000000"/>
        </w:rPr>
        <w:br/>
      </w:r>
      <w:r>
        <w:rPr>
          <w:color w:val="008000"/>
        </w:rPr>
        <w:t>% Same as hot side.</w:t>
      </w:r>
      <w:r>
        <w:rPr>
          <w:color w:val="000000"/>
        </w:rPr>
        <w:br/>
      </w:r>
      <w:r>
        <w:rPr>
          <w:color w:val="000000"/>
        </w:rPr>
        <w:br/>
      </w:r>
      <w:r>
        <w:rPr>
          <w:color w:val="008000"/>
        </w:rPr>
        <w:t>% Parameters for the ceramic plate on the cold side.</w:t>
      </w:r>
      <w:r>
        <w:rPr>
          <w:color w:val="000000"/>
        </w:rPr>
        <w:br/>
      </w:r>
      <w:r>
        <w:rPr>
          <w:color w:val="008000"/>
        </w:rPr>
        <w:t>% Same as hot side.</w:t>
      </w:r>
      <w:r>
        <w:rPr>
          <w:color w:val="000000"/>
        </w:rPr>
        <w:br/>
      </w:r>
      <w:r>
        <w:rPr>
          <w:color w:val="000000"/>
        </w:rPr>
        <w:br/>
      </w:r>
      <w:r>
        <w:rPr>
          <w:color w:val="008000"/>
        </w:rPr>
        <w:t>% Parameters of external circuit.</w:t>
      </w:r>
      <w:r>
        <w:rPr>
          <w:color w:val="000000"/>
        </w:rPr>
        <w:br/>
        <w:t xml:space="preserve">syms </w:t>
      </w:r>
      <w:r>
        <w:rPr>
          <w:color w:val="800000"/>
        </w:rPr>
        <w:t>R_L</w:t>
      </w:r>
      <w:r>
        <w:rPr>
          <w:color w:val="000000"/>
        </w:rPr>
        <w:br/>
      </w:r>
      <w:r>
        <w:rPr>
          <w:color w:val="008000"/>
        </w:rPr>
        <w:t>% R_L = Load in the external circuit = 150 Ohm</w:t>
      </w:r>
    </w:p>
    <w:p w14:paraId="55012703" w14:textId="77777777" w:rsidR="00417DFA" w:rsidRDefault="00417DFA" w:rsidP="00417DFA">
      <w:bookmarkStart w:id="45" w:name="_Toc183988018"/>
      <w:r>
        <w:t>TEG Model</w:t>
      </w:r>
      <w:bookmarkEnd w:id="45"/>
    </w:p>
    <w:p w14:paraId="28427FB9" w14:textId="77777777" w:rsidR="00417DFA" w:rsidRDefault="00417DFA" w:rsidP="00417DFA">
      <w:r>
        <w:t>We are going to solve an algebraic equation.</w:t>
      </w:r>
    </w:p>
    <w:p w14:paraId="1A2AA9AF" w14:textId="77777777" w:rsidR="00417DFA" w:rsidRDefault="00417DFA" w:rsidP="00417DFA">
      <w:pPr>
        <w:pStyle w:val="MATLABCode"/>
        <w:rPr>
          <w:color w:val="000000"/>
        </w:rPr>
      </w:pPr>
      <w:r>
        <w:t>Coefficient_Matrix = [0, 1, 0, 0, 0, 0, 0, 0, 0, 0, 0, 0, 0, 0;</w:t>
      </w:r>
      <w:r>
        <w:br/>
        <w:t xml:space="preserve">    1, 0, 0, ((-k_cu)/k_ce), 0, 0, 0, 0, 0, 0, 0, 0, 0, 0;</w:t>
      </w:r>
      <w:r>
        <w:br/>
        <w:t xml:space="preserve">    0, 0, (l_cu * (l_p + l_n)), (l_p + l_n), 0, (((((-k_p) * l_p)/k_cu) * m1_p) - ((I * alpha_p)/k_cu)), (((((-k_p) * l_p)/k_cu) * m2_p) - ((I * alpha_p)/k_cu)), (((((-k_n) * l_n)/k_cu) * m1_n) + ((I * alpha_n)/k_cu)), (((((-k_n) * l_n)/k_cu) * m2_n) + ((I * alpha_n)/k_cu)), 0, 0, 0, 0, 0;</w:t>
      </w:r>
      <w:r>
        <w:br/>
        <w:t xml:space="preserve">    0, 0, 0, 0, 0, (m1_p * exp(m1_p * l_sc)), (m2_p * exp(m2_p * l_sc)), ((k_n * l_n)/(k_p * l_p) * m1_n * exp(m1_n * l_sc)), ((k_n * l_n)/(k_p * l_p) * m2_n * exp(m2_n * l_sc)), 0, ((-k_cu)/(k_p * l_p) * (l_p + l_n)), (-((I * alpha_n)/(k_p * l_p)) + ((I * alpha_p)/(k_p * l_p))), 0, 0;</w:t>
      </w:r>
      <w:r>
        <w:br/>
        <w:t xml:space="preserve">    0, 0, 0, 0, 0, 0, 0, 0, 0, l_cu, 1, 0, ((-k_ce)/k_cu), 0;</w:t>
      </w:r>
      <w:r>
        <w:br/>
        <w:t xml:space="preserve">    0, 0, 0, 0, 0, 0, 0, 0, 0, 0, 0, 0, l_ce, 1;</w:t>
      </w:r>
      <w:r>
        <w:br/>
        <w:t xml:space="preserve">    l_ce, 1, 0, 0, -1, 0, 0, 0, 0, 0, 0, 0, 0, 0;</w:t>
      </w:r>
      <w:r>
        <w:br/>
        <w:t xml:space="preserve">    0, 0, ((l_cu) ^ 2)/2, l_cu, 1, -1, -1, 0, 0, 0, 0, 0, 0, 0;</w:t>
      </w:r>
      <w:r>
        <w:br/>
        <w:t xml:space="preserve">    0, 0, ((l_cu) ^ 2)/2, l_cu, 1, 0, 0, -1, -1, 0, 0, 0, 0, 0;</w:t>
      </w:r>
      <w:r>
        <w:br/>
        <w:t xml:space="preserve">    0, 0, 0, 0, 0, exp(m1_p * l_sc), exp(m2_p * l_sc), 0, 0, 0, 0, -1, 0, 0;</w:t>
      </w:r>
      <w:r>
        <w:br/>
        <w:t xml:space="preserve">    0, 0, 0, 0, 0, 0, 0, exp(m1_n * l_sc), exp(m2_n * l_sc), 0, 0, -1, 0, 0;</w:t>
      </w:r>
      <w:r>
        <w:br/>
        <w:t xml:space="preserve">    0, 0, 0, 0, 0, 0, 0, 0, 0, ((l_cu) ^ 2)/2, l_cu, 1, 0, -1;</w:t>
      </w:r>
      <w:r>
        <w:br/>
        <w:t xml:space="preserve">    0, 0, 1, 0, 0, 0, 0, 0, 0, 0, 0, 0, 0, 0;</w:t>
      </w:r>
      <w:r>
        <w:br/>
        <w:t xml:space="preserve">    0, 0, 0, 0, 0, 0, 0, 0, 0, 1, 0, 0, 0, 0];</w:t>
      </w:r>
      <w:r>
        <w:br/>
        <w:t>Output_Vector = [T_H; 0; 0; 0; 0; T_C; 0; 0; 0; 0; 0; 0; ((-rho_cu) * ((I/l_cu) ^ 2)) / k_cu; ((-rho_cu) * ((I/l_cu) ^ 2)) / k_cu];</w:t>
      </w:r>
      <w:r>
        <w:br/>
      </w:r>
      <w:r>
        <w:br/>
      </w:r>
      <w:r>
        <w:rPr>
          <w:color w:val="008000"/>
        </w:rPr>
        <w:t>% Variables : C1_ce1, C2_ce1, C1_cu1, C2_cu1, C3_cu1, C1_p, C2_p, C1_n,</w:t>
      </w:r>
      <w:r>
        <w:rPr>
          <w:color w:val="000000"/>
        </w:rPr>
        <w:br/>
      </w:r>
      <w:r>
        <w:rPr>
          <w:color w:val="008000"/>
        </w:rPr>
        <w:t>% C2_n, C1_cu2, C2_cu2, C3_cu2, C1_ce2, C2_ce2.</w:t>
      </w:r>
      <w:r>
        <w:rPr>
          <w:color w:val="000000"/>
        </w:rPr>
        <w:br/>
        <w:t xml:space="preserve">Variable_vector = inv(Coefficient_Matrix) * Output_Vector; </w:t>
      </w:r>
      <w:r>
        <w:rPr>
          <w:color w:val="008000"/>
        </w:rPr>
        <w:t>%#ok&lt;MINV&gt;</w:t>
      </w:r>
      <w:r>
        <w:rPr>
          <w:color w:val="000000"/>
        </w:rPr>
        <w:br/>
      </w:r>
      <w:r>
        <w:rPr>
          <w:color w:val="000000"/>
        </w:rPr>
        <w:br/>
      </w:r>
      <w:r>
        <w:rPr>
          <w:color w:val="008000"/>
        </w:rPr>
        <w:t>% Getting the current density.</w:t>
      </w:r>
      <w:r>
        <w:rPr>
          <w:color w:val="000000"/>
        </w:rPr>
        <w:br/>
      </w:r>
      <w:r>
        <w:rPr>
          <w:color w:val="000000"/>
        </w:rPr>
        <w:lastRenderedPageBreak/>
        <w:t>Var_eqn_LHS = ((-k_ce) * n_NP * (l_p + l_g + l_n) * Variable_vector(1,1)) + (k_ce * n_NP * (l_p + l_g + l_n) * Variable_vector(13,1)) - ((I^2) * R_L);</w:t>
      </w:r>
      <w:r>
        <w:rPr>
          <w:color w:val="000000"/>
        </w:rPr>
        <w:br/>
      </w:r>
      <w:r>
        <w:rPr>
          <w:color w:val="000000"/>
        </w:rPr>
        <w:br/>
        <w:t>counter = 1;</w:t>
      </w:r>
      <w:r>
        <w:rPr>
          <w:color w:val="000000"/>
        </w:rPr>
        <w:br/>
      </w:r>
      <w:r>
        <w:rPr>
          <w:color w:val="0000FF"/>
        </w:rPr>
        <w:t>for</w:t>
      </w:r>
      <w:r>
        <w:rPr>
          <w:color w:val="000000"/>
        </w:rPr>
        <w:t xml:space="preserve"> Hot_Side_Temp = 400 : 8 : 800 </w:t>
      </w:r>
      <w:r>
        <w:rPr>
          <w:color w:val="008000"/>
        </w:rPr>
        <w:t>% varying the load resistance from 50 to 250 ohm.</w:t>
      </w:r>
      <w:r>
        <w:rPr>
          <w:color w:val="000000"/>
        </w:rPr>
        <w:br/>
      </w:r>
      <w:r>
        <w:rPr>
          <w:color w:val="000000"/>
        </w:rPr>
        <w:br/>
        <w:t>eqn_LHS = subs(Var_eqn_LHS, [R_L, T_C, T_H, alpha_n, alpha_p, k_ce, k_cu, k_n, k_p, l_ce, l_cu, l_g, l_n, l_p, l_sc, mu_n, mu_p, n_NP, rho_cu, rho_n, rho_p], [150, 313, Hot_Side_Temp, 190 * (10 ^ (-6)), (-190) * (10 ^ (-6)), 230, 398, 1.66, 1.66, 0.0005, 0.003, 0.0015, 0.0014, 0.0014, 0.0075, 0.8 * (10 ^ (-6)), (-0.8) * (10 ^ (-6)), 150, 1.68 * (10 ^ (-8)), 1.5 * (10 ^ (-8)), 1.5 * (10 ^ (-8))]);</w:t>
      </w:r>
      <w:r>
        <w:rPr>
          <w:color w:val="000000"/>
        </w:rPr>
        <w:br/>
      </w:r>
      <w:r>
        <w:rPr>
          <w:color w:val="000000"/>
        </w:rPr>
        <w:br/>
      </w:r>
      <w:r>
        <w:rPr>
          <w:color w:val="008000"/>
        </w:rPr>
        <w:t>% Solving Equation using N-R method.</w:t>
      </w:r>
      <w:r>
        <w:rPr>
          <w:color w:val="000000"/>
        </w:rPr>
        <w:br/>
        <w:t xml:space="preserve">I_Initial = 20; </w:t>
      </w:r>
      <w:r>
        <w:rPr>
          <w:color w:val="008000"/>
        </w:rPr>
        <w:t>% Taking the initial value of current to be 2 amps.</w:t>
      </w:r>
      <w:r>
        <w:rPr>
          <w:color w:val="000000"/>
        </w:rPr>
        <w:br/>
        <w:t xml:space="preserve">d_eqn_LHS = diff(eqn_LHS, I); </w:t>
      </w:r>
      <w:r>
        <w:rPr>
          <w:color w:val="008000"/>
        </w:rPr>
        <w:t>% Differentiating the L.H.S of the equation.</w:t>
      </w:r>
      <w:r>
        <w:rPr>
          <w:color w:val="000000"/>
        </w:rPr>
        <w:br/>
      </w:r>
      <w:r>
        <w:rPr>
          <w:color w:val="000000"/>
        </w:rPr>
        <w:br/>
      </w:r>
      <w:r>
        <w:rPr>
          <w:color w:val="0000FF"/>
        </w:rPr>
        <w:t>for</w:t>
      </w:r>
      <w:r>
        <w:rPr>
          <w:color w:val="000000"/>
        </w:rPr>
        <w:t xml:space="preserve"> j = 1 : 25</w:t>
      </w:r>
      <w:r>
        <w:rPr>
          <w:color w:val="000000"/>
        </w:rPr>
        <w:br/>
        <w:t xml:space="preserve">    I_sol = I_Initial - (double(subs(eqn_LHS, I, I_Initial))/double(subs(d_eqn_LHS, I, I_Initial)));</w:t>
      </w:r>
      <w:r>
        <w:rPr>
          <w:color w:val="000000"/>
        </w:rPr>
        <w:br/>
        <w:t xml:space="preserve">    I_Initial = I_sol;</w:t>
      </w:r>
      <w:r>
        <w:rPr>
          <w:color w:val="000000"/>
        </w:rPr>
        <w:br/>
      </w:r>
      <w:r>
        <w:rPr>
          <w:color w:val="0000FF"/>
        </w:rPr>
        <w:t>end</w:t>
      </w:r>
      <w:r>
        <w:rPr>
          <w:color w:val="000000"/>
        </w:rPr>
        <w:br/>
        <w:t xml:space="preserve">I_sol_real = real(I_sol); </w:t>
      </w:r>
      <w:r>
        <w:rPr>
          <w:color w:val="008000"/>
        </w:rPr>
        <w:t>% Extracting the real part.</w:t>
      </w:r>
      <w:r>
        <w:rPr>
          <w:color w:val="000000"/>
        </w:rPr>
        <w:br/>
        <w:t xml:space="preserve">Power(1,counter) = (I_sol_real ^ 2) * 150; </w:t>
      </w:r>
      <w:r>
        <w:rPr>
          <w:color w:val="008000"/>
        </w:rPr>
        <w:t>% Calculating the power.</w:t>
      </w:r>
      <w:r>
        <w:rPr>
          <w:color w:val="000000"/>
        </w:rPr>
        <w:br/>
        <w:t>Heat_In = real(double(subs(((-k_ce) * n_NP * (l_p + l_g + l_n) * Variable_vector(1,1)), [I, T_C, T_H, alpha_n, alpha_p, k_ce, k_cu, k_n, k_p, l_ce, l_cu, l_g, l_n, l_p, l_sc, mu_n, mu_p, n_NP, rho_cu, rho_n, rho_p],[I_sol_real, 313, Hot_Side_Temp, 190 * (10 ^ (-6)), (-190) * (10 ^ (-6)), 230, 398, 1.66, 1.66, 0.0005, 0.003, 0.0015, 0.0014, 0.0014, 0.0075, 0.8 * (10 ^ (-6)), (-0.8) * (10 ^ (-6)), 150, 1.68 * (10 ^ (-8)), 1.5 * (10 ^ (-8)), 1.5 * (10 ^ (-8))])));</w:t>
      </w:r>
      <w:r>
        <w:rPr>
          <w:color w:val="000000"/>
        </w:rPr>
        <w:br/>
        <w:t>Efficiency(1,counter) = (Power(1,counter) / (Heat_In)) * 100;</w:t>
      </w:r>
      <w:r>
        <w:rPr>
          <w:color w:val="000000"/>
        </w:rPr>
        <w:br/>
        <w:t>counter = counter + 1;</w:t>
      </w:r>
      <w:r>
        <w:rPr>
          <w:color w:val="000000"/>
        </w:rPr>
        <w:br/>
      </w:r>
      <w:r>
        <w:rPr>
          <w:color w:val="0000FF"/>
        </w:rPr>
        <w:t>end</w:t>
      </w:r>
    </w:p>
    <w:p w14:paraId="71BC715E" w14:textId="77777777" w:rsidR="00417DFA" w:rsidRDefault="00417DFA" w:rsidP="00417DFA">
      <w:bookmarkStart w:id="46" w:name="_Toc183988019"/>
      <w:r>
        <w:t>Plotting</w:t>
      </w:r>
      <w:bookmarkEnd w:id="46"/>
    </w:p>
    <w:p w14:paraId="65561856" w14:textId="77777777" w:rsidR="00417DFA" w:rsidRDefault="00417DFA" w:rsidP="00417DFA">
      <w:pPr>
        <w:pStyle w:val="MATLABCode"/>
        <w:rPr>
          <w:color w:val="000000"/>
        </w:rPr>
      </w:pPr>
      <w:r>
        <w:t>subplot(2,1,1);</w:t>
      </w:r>
      <w:r>
        <w:br/>
        <w:t xml:space="preserve">plot(400 : 8 : 800, Power, </w:t>
      </w:r>
      <w:r>
        <w:rPr>
          <w:color w:val="800000"/>
        </w:rPr>
        <w:t>'-b'</w:t>
      </w:r>
      <w:r>
        <w:rPr>
          <w:color w:val="000000"/>
        </w:rPr>
        <w:t>);</w:t>
      </w:r>
      <w:r>
        <w:rPr>
          <w:color w:val="000000"/>
        </w:rPr>
        <w:br/>
        <w:t>xlabel(</w:t>
      </w:r>
      <w:r>
        <w:rPr>
          <w:color w:val="800000"/>
        </w:rPr>
        <w:t>"Hot side temperature (K) ---&gt;"</w:t>
      </w:r>
      <w:r>
        <w:rPr>
          <w:color w:val="000000"/>
        </w:rPr>
        <w:t>);</w:t>
      </w:r>
      <w:r>
        <w:rPr>
          <w:color w:val="000000"/>
        </w:rPr>
        <w:br/>
        <w:t>ylabel(</w:t>
      </w:r>
      <w:r>
        <w:rPr>
          <w:color w:val="800000"/>
        </w:rPr>
        <w:t>"Output Power (W) ---&gt;"</w:t>
      </w:r>
      <w:r>
        <w:rPr>
          <w:color w:val="000000"/>
        </w:rPr>
        <w:t>);</w:t>
      </w:r>
      <w:r>
        <w:rPr>
          <w:color w:val="000000"/>
        </w:rPr>
        <w:br/>
        <w:t>title(</w:t>
      </w:r>
      <w:r>
        <w:rPr>
          <w:color w:val="800000"/>
        </w:rPr>
        <w:t>"Output Power vs Hot side temperature"</w:t>
      </w:r>
      <w:r>
        <w:rPr>
          <w:color w:val="000000"/>
        </w:rPr>
        <w:t>);</w:t>
      </w:r>
      <w:r>
        <w:rPr>
          <w:color w:val="000000"/>
        </w:rPr>
        <w:br/>
        <w:t xml:space="preserve">grid </w:t>
      </w:r>
      <w:r>
        <w:rPr>
          <w:color w:val="800000"/>
        </w:rPr>
        <w:t>on</w:t>
      </w:r>
      <w:r>
        <w:rPr>
          <w:color w:val="000000"/>
        </w:rPr>
        <w:t>;</w:t>
      </w:r>
      <w:r>
        <w:rPr>
          <w:color w:val="000000"/>
        </w:rPr>
        <w:br/>
      </w:r>
      <w:r>
        <w:rPr>
          <w:color w:val="000000"/>
        </w:rPr>
        <w:br/>
        <w:t>subplot(2,1,2);</w:t>
      </w:r>
      <w:r>
        <w:rPr>
          <w:color w:val="000000"/>
        </w:rPr>
        <w:br/>
        <w:t xml:space="preserve">plot(400 : 8 : 800, Efficiency, </w:t>
      </w:r>
      <w:r>
        <w:rPr>
          <w:color w:val="800000"/>
        </w:rPr>
        <w:t>'-r'</w:t>
      </w:r>
      <w:r>
        <w:rPr>
          <w:color w:val="000000"/>
        </w:rPr>
        <w:t>);</w:t>
      </w:r>
      <w:r>
        <w:rPr>
          <w:color w:val="000000"/>
        </w:rPr>
        <w:br/>
        <w:t>xlabel(</w:t>
      </w:r>
      <w:r>
        <w:rPr>
          <w:color w:val="800000"/>
        </w:rPr>
        <w:t>"Hot side temperature (K) ---&gt;"</w:t>
      </w:r>
      <w:r>
        <w:rPr>
          <w:color w:val="000000"/>
        </w:rPr>
        <w:t>);</w:t>
      </w:r>
      <w:r>
        <w:rPr>
          <w:color w:val="000000"/>
        </w:rPr>
        <w:br/>
        <w:t>ylabel(</w:t>
      </w:r>
      <w:r>
        <w:rPr>
          <w:color w:val="800000"/>
        </w:rPr>
        <w:t>"Efficiency (%) ---&gt;"</w:t>
      </w:r>
      <w:r>
        <w:rPr>
          <w:color w:val="000000"/>
        </w:rPr>
        <w:t>);</w:t>
      </w:r>
      <w:r>
        <w:rPr>
          <w:color w:val="000000"/>
        </w:rPr>
        <w:br/>
        <w:t>title(</w:t>
      </w:r>
      <w:r>
        <w:rPr>
          <w:color w:val="800000"/>
        </w:rPr>
        <w:t>"Efficiency vs Hot side temperature"</w:t>
      </w:r>
      <w:r>
        <w:rPr>
          <w:color w:val="000000"/>
        </w:rPr>
        <w:t>);</w:t>
      </w:r>
      <w:r>
        <w:rPr>
          <w:color w:val="000000"/>
        </w:rPr>
        <w:br/>
        <w:t xml:space="preserve">grid </w:t>
      </w:r>
      <w:r>
        <w:rPr>
          <w:color w:val="800000"/>
        </w:rPr>
        <w:t>on</w:t>
      </w:r>
      <w:r>
        <w:rPr>
          <w:color w:val="000000"/>
        </w:rPr>
        <w:t>;</w:t>
      </w:r>
    </w:p>
    <w:p w14:paraId="32F07861" w14:textId="77777777" w:rsidR="00417DFA" w:rsidRDefault="00417DFA" w:rsidP="00417DFA">
      <w:pPr>
        <w:rPr>
          <w:i/>
          <w:noProof/>
          <w:color w:val="808080"/>
        </w:rPr>
      </w:pPr>
      <w:hyperlink r:id="rId23" w:tooltip="https://www.mathworks.com/products/matlab" w:history="1">
        <w:r>
          <w:rPr>
            <w:rStyle w:val="Hyperlink"/>
            <w:i/>
            <w:noProof/>
          </w:rPr>
          <w:t>Published with MATLAB® R2022b</w:t>
        </w:r>
      </w:hyperlink>
    </w:p>
    <w:p w14:paraId="566699BF" w14:textId="77777777" w:rsidR="00417DFA" w:rsidRPr="00417DFA" w:rsidRDefault="00417DFA" w:rsidP="00417DFA"/>
    <w:sectPr w:rsidR="00417DFA" w:rsidRPr="00417DFA" w:rsidSect="00F25D7F">
      <w:footerReference w:type="default" r:id="rId24"/>
      <w:pgSz w:w="11906" w:h="16838"/>
      <w:pgMar w:top="720" w:right="720" w:bottom="720" w:left="720" w:header="708" w:footer="708" w:gutter="0"/>
      <w:pgBorders w:offsetFrom="page">
        <w:top w:val="single" w:sz="2" w:space="24" w:color="auto"/>
        <w:left w:val="single" w:sz="2" w:space="24" w:color="auto"/>
        <w:bottom w:val="single" w:sz="2" w:space="24" w:color="auto"/>
        <w:right w:val="single" w:sz="2"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71910C" w14:textId="77777777" w:rsidR="00022963" w:rsidRDefault="00022963" w:rsidP="003663D3">
      <w:pPr>
        <w:spacing w:after="0" w:line="240" w:lineRule="auto"/>
      </w:pPr>
      <w:r>
        <w:separator/>
      </w:r>
    </w:p>
  </w:endnote>
  <w:endnote w:type="continuationSeparator" w:id="0">
    <w:p w14:paraId="5F5A1EB1" w14:textId="77777777" w:rsidR="00022963" w:rsidRDefault="00022963" w:rsidP="003663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2F6698" w14:textId="77777777" w:rsidR="00F25D7F" w:rsidRDefault="00F25D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69305353"/>
      <w:docPartObj>
        <w:docPartGallery w:val="Page Numbers (Bottom of Page)"/>
        <w:docPartUnique/>
      </w:docPartObj>
    </w:sdtPr>
    <w:sdtContent>
      <w:p w14:paraId="31C08BE9" w14:textId="7F40D380" w:rsidR="003663D3" w:rsidRDefault="003663D3">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737A79F7" w14:textId="77777777" w:rsidR="003663D3" w:rsidRDefault="003663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8973018"/>
      <w:docPartObj>
        <w:docPartGallery w:val="Page Numbers (Bottom of Page)"/>
        <w:docPartUnique/>
      </w:docPartObj>
    </w:sdtPr>
    <w:sdtEndPr>
      <w:rPr>
        <w:color w:val="7F7F7F" w:themeColor="background1" w:themeShade="7F"/>
        <w:spacing w:val="60"/>
      </w:rPr>
    </w:sdtEndPr>
    <w:sdtContent>
      <w:p w14:paraId="5CEDCF61" w14:textId="77777777" w:rsidR="00F25D7F" w:rsidRDefault="00F25D7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A3993DE" w14:textId="77777777" w:rsidR="00F25D7F" w:rsidRDefault="00F25D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297F6E" w14:textId="77777777" w:rsidR="00022963" w:rsidRDefault="00022963" w:rsidP="003663D3">
      <w:pPr>
        <w:spacing w:after="0" w:line="240" w:lineRule="auto"/>
      </w:pPr>
      <w:r>
        <w:separator/>
      </w:r>
    </w:p>
  </w:footnote>
  <w:footnote w:type="continuationSeparator" w:id="0">
    <w:p w14:paraId="221610C4" w14:textId="77777777" w:rsidR="00022963" w:rsidRDefault="00022963" w:rsidP="003663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BA321E"/>
    <w:multiLevelType w:val="multilevel"/>
    <w:tmpl w:val="B0D2DD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4F500A"/>
    <w:multiLevelType w:val="hybridMultilevel"/>
    <w:tmpl w:val="90CA1562"/>
    <w:lvl w:ilvl="0" w:tplc="4009001B">
      <w:start w:val="1"/>
      <w:numFmt w:val="lowerRoman"/>
      <w:lvlText w:val="%1."/>
      <w:lvlJc w:val="right"/>
      <w:pPr>
        <w:ind w:left="1582" w:hanging="360"/>
      </w:pPr>
    </w:lvl>
    <w:lvl w:ilvl="1" w:tplc="40090019" w:tentative="1">
      <w:start w:val="1"/>
      <w:numFmt w:val="lowerLetter"/>
      <w:lvlText w:val="%2."/>
      <w:lvlJc w:val="left"/>
      <w:pPr>
        <w:ind w:left="2302" w:hanging="360"/>
      </w:pPr>
    </w:lvl>
    <w:lvl w:ilvl="2" w:tplc="4009001B" w:tentative="1">
      <w:start w:val="1"/>
      <w:numFmt w:val="lowerRoman"/>
      <w:lvlText w:val="%3."/>
      <w:lvlJc w:val="right"/>
      <w:pPr>
        <w:ind w:left="3022" w:hanging="180"/>
      </w:pPr>
    </w:lvl>
    <w:lvl w:ilvl="3" w:tplc="4009000F" w:tentative="1">
      <w:start w:val="1"/>
      <w:numFmt w:val="decimal"/>
      <w:lvlText w:val="%4."/>
      <w:lvlJc w:val="left"/>
      <w:pPr>
        <w:ind w:left="3742" w:hanging="360"/>
      </w:pPr>
    </w:lvl>
    <w:lvl w:ilvl="4" w:tplc="40090019" w:tentative="1">
      <w:start w:val="1"/>
      <w:numFmt w:val="lowerLetter"/>
      <w:lvlText w:val="%5."/>
      <w:lvlJc w:val="left"/>
      <w:pPr>
        <w:ind w:left="4462" w:hanging="360"/>
      </w:pPr>
    </w:lvl>
    <w:lvl w:ilvl="5" w:tplc="4009001B" w:tentative="1">
      <w:start w:val="1"/>
      <w:numFmt w:val="lowerRoman"/>
      <w:lvlText w:val="%6."/>
      <w:lvlJc w:val="right"/>
      <w:pPr>
        <w:ind w:left="5182" w:hanging="180"/>
      </w:pPr>
    </w:lvl>
    <w:lvl w:ilvl="6" w:tplc="4009000F" w:tentative="1">
      <w:start w:val="1"/>
      <w:numFmt w:val="decimal"/>
      <w:lvlText w:val="%7."/>
      <w:lvlJc w:val="left"/>
      <w:pPr>
        <w:ind w:left="5902" w:hanging="360"/>
      </w:pPr>
    </w:lvl>
    <w:lvl w:ilvl="7" w:tplc="40090019" w:tentative="1">
      <w:start w:val="1"/>
      <w:numFmt w:val="lowerLetter"/>
      <w:lvlText w:val="%8."/>
      <w:lvlJc w:val="left"/>
      <w:pPr>
        <w:ind w:left="6622" w:hanging="360"/>
      </w:pPr>
    </w:lvl>
    <w:lvl w:ilvl="8" w:tplc="4009001B" w:tentative="1">
      <w:start w:val="1"/>
      <w:numFmt w:val="lowerRoman"/>
      <w:lvlText w:val="%9."/>
      <w:lvlJc w:val="right"/>
      <w:pPr>
        <w:ind w:left="7342" w:hanging="180"/>
      </w:pPr>
    </w:lvl>
  </w:abstractNum>
  <w:abstractNum w:abstractNumId="2" w15:restartNumberingAfterBreak="0">
    <w:nsid w:val="1CA76010"/>
    <w:multiLevelType w:val="hybridMultilevel"/>
    <w:tmpl w:val="07045CDE"/>
    <w:lvl w:ilvl="0" w:tplc="4009000F">
      <w:start w:val="1"/>
      <w:numFmt w:val="decimal"/>
      <w:lvlText w:val="%1."/>
      <w:lvlJc w:val="left"/>
      <w:pPr>
        <w:ind w:left="862" w:hanging="360"/>
      </w:p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3" w15:restartNumberingAfterBreak="0">
    <w:nsid w:val="1CAA5287"/>
    <w:multiLevelType w:val="hybridMultilevel"/>
    <w:tmpl w:val="B59240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AA5FED"/>
    <w:multiLevelType w:val="hybridMultilevel"/>
    <w:tmpl w:val="7AACAB12"/>
    <w:lvl w:ilvl="0" w:tplc="45F2D802">
      <w:start w:val="1"/>
      <w:numFmt w:val="decimal"/>
      <w:lvlText w:val="%1."/>
      <w:lvlJc w:val="left"/>
      <w:pPr>
        <w:ind w:left="1080" w:hanging="360"/>
      </w:pPr>
      <w:rPr>
        <w:rFonts w:asciiTheme="minorHAnsi" w:hAnsiTheme="minorHAnsi" w:cstheme="minorHAnsi" w:hint="default"/>
        <w:i w:val="0"/>
        <w:i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1D533959"/>
    <w:multiLevelType w:val="hybridMultilevel"/>
    <w:tmpl w:val="CDA848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9A5609E"/>
    <w:multiLevelType w:val="multilevel"/>
    <w:tmpl w:val="3842898C"/>
    <w:lvl w:ilvl="0">
      <w:start w:val="1"/>
      <w:numFmt w:val="decimal"/>
      <w:pStyle w:val="Heading1"/>
      <w:lvlText w:val="%1."/>
      <w:lvlJc w:val="left"/>
      <w:pPr>
        <w:ind w:left="927" w:hanging="360"/>
      </w:pPr>
      <w:rPr>
        <w:rFonts w:hint="default"/>
        <w:b/>
        <w:bCs/>
        <w:i/>
        <w:iCs/>
        <w:color w:val="000000" w:themeColor="text1"/>
        <w:sz w:val="48"/>
        <w:szCs w:val="48"/>
      </w:rPr>
    </w:lvl>
    <w:lvl w:ilvl="1">
      <w:start w:val="1"/>
      <w:numFmt w:val="decimal"/>
      <w:pStyle w:val="Heading2"/>
      <w:lvlText w:val="%1.%2"/>
      <w:lvlJc w:val="left"/>
      <w:pPr>
        <w:ind w:left="576" w:hanging="576"/>
      </w:pPr>
      <w:rPr>
        <w:rFonts w:ascii="Times New Roman" w:hAnsi="Times New Roman" w:cs="Times New Roman" w:hint="default"/>
        <w:b/>
        <w:bCs/>
        <w:i/>
        <w:iCs/>
        <w:color w:val="0D0D0D" w:themeColor="text1" w:themeTint="F2"/>
        <w:sz w:val="32"/>
        <w:szCs w:val="32"/>
      </w:rPr>
    </w:lvl>
    <w:lvl w:ilvl="2">
      <w:start w:val="1"/>
      <w:numFmt w:val="decimal"/>
      <w:pStyle w:val="Heading3"/>
      <w:lvlText w:val="%1.%2.%3"/>
      <w:lvlJc w:val="left"/>
      <w:pPr>
        <w:ind w:left="720" w:hanging="720"/>
      </w:pPr>
      <w:rPr>
        <w:rFonts w:ascii="Times New Roman" w:hAnsi="Times New Roman" w:cs="Times New Roman" w:hint="default"/>
        <w:b/>
        <w:bCs/>
        <w:i/>
        <w:iCs/>
        <w:color w:val="000000" w:themeColor="text1"/>
        <w:sz w:val="26"/>
        <w:szCs w:val="26"/>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2B9C3E8A"/>
    <w:multiLevelType w:val="hybridMultilevel"/>
    <w:tmpl w:val="F806A2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E007EB9"/>
    <w:multiLevelType w:val="hybridMultilevel"/>
    <w:tmpl w:val="A60EEEAA"/>
    <w:lvl w:ilvl="0" w:tplc="FFFFFFFF">
      <w:start w:val="1"/>
      <w:numFmt w:val="upperRoman"/>
      <w:lvlText w:val="%1."/>
      <w:lvlJc w:val="right"/>
      <w:pPr>
        <w:ind w:left="1222" w:hanging="360"/>
      </w:pPr>
    </w:lvl>
    <w:lvl w:ilvl="1" w:tplc="FFFFFFFF" w:tentative="1">
      <w:start w:val="1"/>
      <w:numFmt w:val="lowerLetter"/>
      <w:lvlText w:val="%2."/>
      <w:lvlJc w:val="left"/>
      <w:pPr>
        <w:ind w:left="1942" w:hanging="360"/>
      </w:pPr>
    </w:lvl>
    <w:lvl w:ilvl="2" w:tplc="FFFFFFFF" w:tentative="1">
      <w:start w:val="1"/>
      <w:numFmt w:val="lowerRoman"/>
      <w:lvlText w:val="%3."/>
      <w:lvlJc w:val="right"/>
      <w:pPr>
        <w:ind w:left="2662" w:hanging="180"/>
      </w:pPr>
    </w:lvl>
    <w:lvl w:ilvl="3" w:tplc="FFFFFFFF" w:tentative="1">
      <w:start w:val="1"/>
      <w:numFmt w:val="decimal"/>
      <w:lvlText w:val="%4."/>
      <w:lvlJc w:val="left"/>
      <w:pPr>
        <w:ind w:left="3382" w:hanging="360"/>
      </w:pPr>
    </w:lvl>
    <w:lvl w:ilvl="4" w:tplc="FFFFFFFF" w:tentative="1">
      <w:start w:val="1"/>
      <w:numFmt w:val="lowerLetter"/>
      <w:lvlText w:val="%5."/>
      <w:lvlJc w:val="left"/>
      <w:pPr>
        <w:ind w:left="4102" w:hanging="360"/>
      </w:pPr>
    </w:lvl>
    <w:lvl w:ilvl="5" w:tplc="FFFFFFFF" w:tentative="1">
      <w:start w:val="1"/>
      <w:numFmt w:val="lowerRoman"/>
      <w:lvlText w:val="%6."/>
      <w:lvlJc w:val="right"/>
      <w:pPr>
        <w:ind w:left="4822" w:hanging="180"/>
      </w:pPr>
    </w:lvl>
    <w:lvl w:ilvl="6" w:tplc="FFFFFFFF" w:tentative="1">
      <w:start w:val="1"/>
      <w:numFmt w:val="decimal"/>
      <w:lvlText w:val="%7."/>
      <w:lvlJc w:val="left"/>
      <w:pPr>
        <w:ind w:left="5542" w:hanging="360"/>
      </w:pPr>
    </w:lvl>
    <w:lvl w:ilvl="7" w:tplc="FFFFFFFF" w:tentative="1">
      <w:start w:val="1"/>
      <w:numFmt w:val="lowerLetter"/>
      <w:lvlText w:val="%8."/>
      <w:lvlJc w:val="left"/>
      <w:pPr>
        <w:ind w:left="6262" w:hanging="360"/>
      </w:pPr>
    </w:lvl>
    <w:lvl w:ilvl="8" w:tplc="FFFFFFFF" w:tentative="1">
      <w:start w:val="1"/>
      <w:numFmt w:val="lowerRoman"/>
      <w:lvlText w:val="%9."/>
      <w:lvlJc w:val="right"/>
      <w:pPr>
        <w:ind w:left="6982" w:hanging="180"/>
      </w:pPr>
    </w:lvl>
  </w:abstractNum>
  <w:abstractNum w:abstractNumId="9" w15:restartNumberingAfterBreak="0">
    <w:nsid w:val="2E38561A"/>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EF66183"/>
    <w:multiLevelType w:val="hybridMultilevel"/>
    <w:tmpl w:val="4D32EC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F7569E7"/>
    <w:multiLevelType w:val="multilevel"/>
    <w:tmpl w:val="02A245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627A6C"/>
    <w:multiLevelType w:val="multilevel"/>
    <w:tmpl w:val="CD6AF86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EB0CD1"/>
    <w:multiLevelType w:val="hybridMultilevel"/>
    <w:tmpl w:val="75106580"/>
    <w:lvl w:ilvl="0" w:tplc="4009000F">
      <w:start w:val="1"/>
      <w:numFmt w:val="decimal"/>
      <w:lvlText w:val="%1."/>
      <w:lvlJc w:val="left"/>
      <w:pPr>
        <w:ind w:left="862" w:hanging="360"/>
      </w:p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14" w15:restartNumberingAfterBreak="0">
    <w:nsid w:val="3C123AD3"/>
    <w:multiLevelType w:val="multilevel"/>
    <w:tmpl w:val="C10EB1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7062A7"/>
    <w:multiLevelType w:val="hybridMultilevel"/>
    <w:tmpl w:val="F1BE9444"/>
    <w:lvl w:ilvl="0" w:tplc="086218D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09F4C75"/>
    <w:multiLevelType w:val="hybridMultilevel"/>
    <w:tmpl w:val="840AD5C6"/>
    <w:lvl w:ilvl="0" w:tplc="FFFFFFFF">
      <w:start w:val="1"/>
      <w:numFmt w:val="decimal"/>
      <w:lvlText w:val="%1."/>
      <w:lvlJc w:val="left"/>
      <w:pPr>
        <w:ind w:left="862" w:hanging="360"/>
      </w:pPr>
    </w:lvl>
    <w:lvl w:ilvl="1" w:tplc="FFFFFFFF">
      <w:start w:val="1"/>
      <w:numFmt w:val="lowerLetter"/>
      <w:lvlText w:val="%2."/>
      <w:lvlJc w:val="left"/>
      <w:pPr>
        <w:ind w:left="1582" w:hanging="360"/>
      </w:pPr>
    </w:lvl>
    <w:lvl w:ilvl="2" w:tplc="FFFFFFFF" w:tentative="1">
      <w:start w:val="1"/>
      <w:numFmt w:val="lowerRoman"/>
      <w:lvlText w:val="%3."/>
      <w:lvlJc w:val="right"/>
      <w:pPr>
        <w:ind w:left="2302" w:hanging="180"/>
      </w:pPr>
    </w:lvl>
    <w:lvl w:ilvl="3" w:tplc="FFFFFFFF" w:tentative="1">
      <w:start w:val="1"/>
      <w:numFmt w:val="decimal"/>
      <w:lvlText w:val="%4."/>
      <w:lvlJc w:val="left"/>
      <w:pPr>
        <w:ind w:left="3022" w:hanging="360"/>
      </w:pPr>
    </w:lvl>
    <w:lvl w:ilvl="4" w:tplc="FFFFFFFF" w:tentative="1">
      <w:start w:val="1"/>
      <w:numFmt w:val="lowerLetter"/>
      <w:lvlText w:val="%5."/>
      <w:lvlJc w:val="left"/>
      <w:pPr>
        <w:ind w:left="3742" w:hanging="360"/>
      </w:pPr>
    </w:lvl>
    <w:lvl w:ilvl="5" w:tplc="FFFFFFFF" w:tentative="1">
      <w:start w:val="1"/>
      <w:numFmt w:val="lowerRoman"/>
      <w:lvlText w:val="%6."/>
      <w:lvlJc w:val="right"/>
      <w:pPr>
        <w:ind w:left="4462" w:hanging="180"/>
      </w:pPr>
    </w:lvl>
    <w:lvl w:ilvl="6" w:tplc="FFFFFFFF" w:tentative="1">
      <w:start w:val="1"/>
      <w:numFmt w:val="decimal"/>
      <w:lvlText w:val="%7."/>
      <w:lvlJc w:val="left"/>
      <w:pPr>
        <w:ind w:left="5182" w:hanging="360"/>
      </w:pPr>
    </w:lvl>
    <w:lvl w:ilvl="7" w:tplc="FFFFFFFF" w:tentative="1">
      <w:start w:val="1"/>
      <w:numFmt w:val="lowerLetter"/>
      <w:lvlText w:val="%8."/>
      <w:lvlJc w:val="left"/>
      <w:pPr>
        <w:ind w:left="5902" w:hanging="360"/>
      </w:pPr>
    </w:lvl>
    <w:lvl w:ilvl="8" w:tplc="FFFFFFFF" w:tentative="1">
      <w:start w:val="1"/>
      <w:numFmt w:val="lowerRoman"/>
      <w:lvlText w:val="%9."/>
      <w:lvlJc w:val="right"/>
      <w:pPr>
        <w:ind w:left="6622" w:hanging="180"/>
      </w:pPr>
    </w:lvl>
  </w:abstractNum>
  <w:abstractNum w:abstractNumId="17" w15:restartNumberingAfterBreak="0">
    <w:nsid w:val="40AD7CB8"/>
    <w:multiLevelType w:val="hybridMultilevel"/>
    <w:tmpl w:val="F65018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10A6241"/>
    <w:multiLevelType w:val="hybridMultilevel"/>
    <w:tmpl w:val="A60EEEAA"/>
    <w:lvl w:ilvl="0" w:tplc="FFFFFFFF">
      <w:start w:val="1"/>
      <w:numFmt w:val="upperRoman"/>
      <w:lvlText w:val="%1."/>
      <w:lvlJc w:val="right"/>
      <w:pPr>
        <w:ind w:left="1222" w:hanging="360"/>
      </w:pPr>
    </w:lvl>
    <w:lvl w:ilvl="1" w:tplc="FFFFFFFF" w:tentative="1">
      <w:start w:val="1"/>
      <w:numFmt w:val="lowerLetter"/>
      <w:lvlText w:val="%2."/>
      <w:lvlJc w:val="left"/>
      <w:pPr>
        <w:ind w:left="1942" w:hanging="360"/>
      </w:pPr>
    </w:lvl>
    <w:lvl w:ilvl="2" w:tplc="FFFFFFFF" w:tentative="1">
      <w:start w:val="1"/>
      <w:numFmt w:val="lowerRoman"/>
      <w:lvlText w:val="%3."/>
      <w:lvlJc w:val="right"/>
      <w:pPr>
        <w:ind w:left="2662" w:hanging="180"/>
      </w:pPr>
    </w:lvl>
    <w:lvl w:ilvl="3" w:tplc="FFFFFFFF" w:tentative="1">
      <w:start w:val="1"/>
      <w:numFmt w:val="decimal"/>
      <w:lvlText w:val="%4."/>
      <w:lvlJc w:val="left"/>
      <w:pPr>
        <w:ind w:left="3382" w:hanging="360"/>
      </w:pPr>
    </w:lvl>
    <w:lvl w:ilvl="4" w:tplc="FFFFFFFF" w:tentative="1">
      <w:start w:val="1"/>
      <w:numFmt w:val="lowerLetter"/>
      <w:lvlText w:val="%5."/>
      <w:lvlJc w:val="left"/>
      <w:pPr>
        <w:ind w:left="4102" w:hanging="360"/>
      </w:pPr>
    </w:lvl>
    <w:lvl w:ilvl="5" w:tplc="FFFFFFFF" w:tentative="1">
      <w:start w:val="1"/>
      <w:numFmt w:val="lowerRoman"/>
      <w:lvlText w:val="%6."/>
      <w:lvlJc w:val="right"/>
      <w:pPr>
        <w:ind w:left="4822" w:hanging="180"/>
      </w:pPr>
    </w:lvl>
    <w:lvl w:ilvl="6" w:tplc="FFFFFFFF" w:tentative="1">
      <w:start w:val="1"/>
      <w:numFmt w:val="decimal"/>
      <w:lvlText w:val="%7."/>
      <w:lvlJc w:val="left"/>
      <w:pPr>
        <w:ind w:left="5542" w:hanging="360"/>
      </w:pPr>
    </w:lvl>
    <w:lvl w:ilvl="7" w:tplc="FFFFFFFF" w:tentative="1">
      <w:start w:val="1"/>
      <w:numFmt w:val="lowerLetter"/>
      <w:lvlText w:val="%8."/>
      <w:lvlJc w:val="left"/>
      <w:pPr>
        <w:ind w:left="6262" w:hanging="360"/>
      </w:pPr>
    </w:lvl>
    <w:lvl w:ilvl="8" w:tplc="FFFFFFFF" w:tentative="1">
      <w:start w:val="1"/>
      <w:numFmt w:val="lowerRoman"/>
      <w:lvlText w:val="%9."/>
      <w:lvlJc w:val="right"/>
      <w:pPr>
        <w:ind w:left="6982" w:hanging="180"/>
      </w:pPr>
    </w:lvl>
  </w:abstractNum>
  <w:abstractNum w:abstractNumId="19" w15:restartNumberingAfterBreak="0">
    <w:nsid w:val="4C285CE9"/>
    <w:multiLevelType w:val="hybridMultilevel"/>
    <w:tmpl w:val="9796EA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0F93250"/>
    <w:multiLevelType w:val="hybridMultilevel"/>
    <w:tmpl w:val="B4080774"/>
    <w:lvl w:ilvl="0" w:tplc="9F3C38B6">
      <w:start w:val="1"/>
      <w:numFmt w:val="bullet"/>
      <w:lvlText w:val=""/>
      <w:lvlJc w:val="left"/>
      <w:pPr>
        <w:ind w:left="720" w:hanging="360"/>
      </w:pPr>
      <w:rPr>
        <w:rFonts w:ascii="Wingdings" w:hAnsi="Wingdings" w:hint="default"/>
        <w:color w:val="2E74B5" w:themeColor="accent5" w:themeShade="BF"/>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28F71E9"/>
    <w:multiLevelType w:val="hybridMultilevel"/>
    <w:tmpl w:val="77101818"/>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22" w15:restartNumberingAfterBreak="0">
    <w:nsid w:val="56414856"/>
    <w:multiLevelType w:val="hybridMultilevel"/>
    <w:tmpl w:val="4A82EA6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7CF6069"/>
    <w:multiLevelType w:val="hybridMultilevel"/>
    <w:tmpl w:val="A60EEEAA"/>
    <w:lvl w:ilvl="0" w:tplc="40090013">
      <w:start w:val="1"/>
      <w:numFmt w:val="upperRoman"/>
      <w:lvlText w:val="%1."/>
      <w:lvlJc w:val="right"/>
      <w:pPr>
        <w:ind w:left="1222" w:hanging="360"/>
      </w:pPr>
    </w:lvl>
    <w:lvl w:ilvl="1" w:tplc="40090019" w:tentative="1">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24" w15:restartNumberingAfterBreak="0">
    <w:nsid w:val="5A3C7CBC"/>
    <w:multiLevelType w:val="hybridMultilevel"/>
    <w:tmpl w:val="30A812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CC718A0"/>
    <w:multiLevelType w:val="hybridMultilevel"/>
    <w:tmpl w:val="90CA1562"/>
    <w:lvl w:ilvl="0" w:tplc="FFFFFFFF">
      <w:start w:val="1"/>
      <w:numFmt w:val="lowerRoman"/>
      <w:lvlText w:val="%1."/>
      <w:lvlJc w:val="right"/>
      <w:pPr>
        <w:ind w:left="1582" w:hanging="360"/>
      </w:pPr>
    </w:lvl>
    <w:lvl w:ilvl="1" w:tplc="FFFFFFFF" w:tentative="1">
      <w:start w:val="1"/>
      <w:numFmt w:val="lowerLetter"/>
      <w:lvlText w:val="%2."/>
      <w:lvlJc w:val="left"/>
      <w:pPr>
        <w:ind w:left="2302" w:hanging="360"/>
      </w:pPr>
    </w:lvl>
    <w:lvl w:ilvl="2" w:tplc="FFFFFFFF" w:tentative="1">
      <w:start w:val="1"/>
      <w:numFmt w:val="lowerRoman"/>
      <w:lvlText w:val="%3."/>
      <w:lvlJc w:val="right"/>
      <w:pPr>
        <w:ind w:left="3022" w:hanging="180"/>
      </w:pPr>
    </w:lvl>
    <w:lvl w:ilvl="3" w:tplc="FFFFFFFF" w:tentative="1">
      <w:start w:val="1"/>
      <w:numFmt w:val="decimal"/>
      <w:lvlText w:val="%4."/>
      <w:lvlJc w:val="left"/>
      <w:pPr>
        <w:ind w:left="3742" w:hanging="360"/>
      </w:pPr>
    </w:lvl>
    <w:lvl w:ilvl="4" w:tplc="FFFFFFFF" w:tentative="1">
      <w:start w:val="1"/>
      <w:numFmt w:val="lowerLetter"/>
      <w:lvlText w:val="%5."/>
      <w:lvlJc w:val="left"/>
      <w:pPr>
        <w:ind w:left="4462" w:hanging="360"/>
      </w:pPr>
    </w:lvl>
    <w:lvl w:ilvl="5" w:tplc="FFFFFFFF" w:tentative="1">
      <w:start w:val="1"/>
      <w:numFmt w:val="lowerRoman"/>
      <w:lvlText w:val="%6."/>
      <w:lvlJc w:val="right"/>
      <w:pPr>
        <w:ind w:left="5182" w:hanging="180"/>
      </w:pPr>
    </w:lvl>
    <w:lvl w:ilvl="6" w:tplc="FFFFFFFF" w:tentative="1">
      <w:start w:val="1"/>
      <w:numFmt w:val="decimal"/>
      <w:lvlText w:val="%7."/>
      <w:lvlJc w:val="left"/>
      <w:pPr>
        <w:ind w:left="5902" w:hanging="360"/>
      </w:pPr>
    </w:lvl>
    <w:lvl w:ilvl="7" w:tplc="FFFFFFFF" w:tentative="1">
      <w:start w:val="1"/>
      <w:numFmt w:val="lowerLetter"/>
      <w:lvlText w:val="%8."/>
      <w:lvlJc w:val="left"/>
      <w:pPr>
        <w:ind w:left="6622" w:hanging="360"/>
      </w:pPr>
    </w:lvl>
    <w:lvl w:ilvl="8" w:tplc="FFFFFFFF" w:tentative="1">
      <w:start w:val="1"/>
      <w:numFmt w:val="lowerRoman"/>
      <w:lvlText w:val="%9."/>
      <w:lvlJc w:val="right"/>
      <w:pPr>
        <w:ind w:left="7342" w:hanging="180"/>
      </w:pPr>
    </w:lvl>
  </w:abstractNum>
  <w:abstractNum w:abstractNumId="26" w15:restartNumberingAfterBreak="0">
    <w:nsid w:val="5E315727"/>
    <w:multiLevelType w:val="multilevel"/>
    <w:tmpl w:val="51BC23EC"/>
    <w:lvl w:ilvl="0">
      <w:start w:val="1"/>
      <w:numFmt w:val="decimal"/>
      <w:lvlText w:val="%1."/>
      <w:lvlJc w:val="left"/>
      <w:pPr>
        <w:tabs>
          <w:tab w:val="num" w:pos="1078"/>
        </w:tabs>
        <w:ind w:left="1078" w:hanging="360"/>
      </w:pPr>
      <w:rPr>
        <w:rFonts w:ascii="Times New Roman" w:eastAsiaTheme="minorHAnsi" w:hAnsi="Times New Roman" w:cs="Times New Roman"/>
      </w:rPr>
    </w:lvl>
    <w:lvl w:ilvl="1" w:tentative="1">
      <w:start w:val="1"/>
      <w:numFmt w:val="decimal"/>
      <w:lvlText w:val="%2."/>
      <w:lvlJc w:val="left"/>
      <w:pPr>
        <w:tabs>
          <w:tab w:val="num" w:pos="1798"/>
        </w:tabs>
        <w:ind w:left="1798" w:hanging="360"/>
      </w:pPr>
    </w:lvl>
    <w:lvl w:ilvl="2" w:tentative="1">
      <w:start w:val="1"/>
      <w:numFmt w:val="decimal"/>
      <w:lvlText w:val="%3."/>
      <w:lvlJc w:val="left"/>
      <w:pPr>
        <w:tabs>
          <w:tab w:val="num" w:pos="2518"/>
        </w:tabs>
        <w:ind w:left="2518" w:hanging="360"/>
      </w:pPr>
    </w:lvl>
    <w:lvl w:ilvl="3" w:tentative="1">
      <w:start w:val="1"/>
      <w:numFmt w:val="decimal"/>
      <w:lvlText w:val="%4."/>
      <w:lvlJc w:val="left"/>
      <w:pPr>
        <w:tabs>
          <w:tab w:val="num" w:pos="3238"/>
        </w:tabs>
        <w:ind w:left="3238" w:hanging="360"/>
      </w:pPr>
    </w:lvl>
    <w:lvl w:ilvl="4" w:tentative="1">
      <w:start w:val="1"/>
      <w:numFmt w:val="decimal"/>
      <w:lvlText w:val="%5."/>
      <w:lvlJc w:val="left"/>
      <w:pPr>
        <w:tabs>
          <w:tab w:val="num" w:pos="3958"/>
        </w:tabs>
        <w:ind w:left="3958" w:hanging="360"/>
      </w:pPr>
    </w:lvl>
    <w:lvl w:ilvl="5" w:tentative="1">
      <w:start w:val="1"/>
      <w:numFmt w:val="decimal"/>
      <w:lvlText w:val="%6."/>
      <w:lvlJc w:val="left"/>
      <w:pPr>
        <w:tabs>
          <w:tab w:val="num" w:pos="4678"/>
        </w:tabs>
        <w:ind w:left="4678" w:hanging="360"/>
      </w:pPr>
    </w:lvl>
    <w:lvl w:ilvl="6" w:tentative="1">
      <w:start w:val="1"/>
      <w:numFmt w:val="decimal"/>
      <w:lvlText w:val="%7."/>
      <w:lvlJc w:val="left"/>
      <w:pPr>
        <w:tabs>
          <w:tab w:val="num" w:pos="5398"/>
        </w:tabs>
        <w:ind w:left="5398" w:hanging="360"/>
      </w:pPr>
    </w:lvl>
    <w:lvl w:ilvl="7" w:tentative="1">
      <w:start w:val="1"/>
      <w:numFmt w:val="decimal"/>
      <w:lvlText w:val="%8."/>
      <w:lvlJc w:val="left"/>
      <w:pPr>
        <w:tabs>
          <w:tab w:val="num" w:pos="6118"/>
        </w:tabs>
        <w:ind w:left="6118" w:hanging="360"/>
      </w:pPr>
    </w:lvl>
    <w:lvl w:ilvl="8" w:tentative="1">
      <w:start w:val="1"/>
      <w:numFmt w:val="decimal"/>
      <w:lvlText w:val="%9."/>
      <w:lvlJc w:val="left"/>
      <w:pPr>
        <w:tabs>
          <w:tab w:val="num" w:pos="6838"/>
        </w:tabs>
        <w:ind w:left="6838" w:hanging="360"/>
      </w:pPr>
    </w:lvl>
  </w:abstractNum>
  <w:abstractNum w:abstractNumId="27" w15:restartNumberingAfterBreak="0">
    <w:nsid w:val="620A591A"/>
    <w:multiLevelType w:val="hybridMultilevel"/>
    <w:tmpl w:val="24A408EA"/>
    <w:lvl w:ilvl="0" w:tplc="9F3C38B6">
      <w:start w:val="1"/>
      <w:numFmt w:val="bullet"/>
      <w:lvlText w:val=""/>
      <w:lvlJc w:val="left"/>
      <w:pPr>
        <w:ind w:left="643" w:hanging="360"/>
      </w:pPr>
      <w:rPr>
        <w:rFonts w:ascii="Wingdings" w:hAnsi="Wingdings" w:hint="default"/>
        <w:color w:val="2E74B5" w:themeColor="accent5" w:themeShade="BF"/>
      </w:rPr>
    </w:lvl>
    <w:lvl w:ilvl="1" w:tplc="40090001">
      <w:start w:val="1"/>
      <w:numFmt w:val="bullet"/>
      <w:lvlText w:val=""/>
      <w:lvlJc w:val="left"/>
      <w:pPr>
        <w:ind w:left="1363" w:hanging="360"/>
      </w:pPr>
      <w:rPr>
        <w:rFonts w:ascii="Symbol" w:hAnsi="Symbol"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28" w15:restartNumberingAfterBreak="0">
    <w:nsid w:val="64DF01F5"/>
    <w:multiLevelType w:val="hybridMultilevel"/>
    <w:tmpl w:val="9E26B0C0"/>
    <w:lvl w:ilvl="0" w:tplc="086218D2">
      <w:start w:val="1"/>
      <w:numFmt w:val="decimal"/>
      <w:lvlText w:val="%1."/>
      <w:lvlJc w:val="left"/>
      <w:pPr>
        <w:ind w:left="984" w:hanging="360"/>
      </w:pPr>
      <w:rPr>
        <w:rFonts w:hint="default"/>
      </w:rPr>
    </w:lvl>
    <w:lvl w:ilvl="1" w:tplc="40090019" w:tentative="1">
      <w:start w:val="1"/>
      <w:numFmt w:val="lowerLetter"/>
      <w:lvlText w:val="%2."/>
      <w:lvlJc w:val="left"/>
      <w:pPr>
        <w:ind w:left="1704" w:hanging="360"/>
      </w:pPr>
    </w:lvl>
    <w:lvl w:ilvl="2" w:tplc="4009001B" w:tentative="1">
      <w:start w:val="1"/>
      <w:numFmt w:val="lowerRoman"/>
      <w:lvlText w:val="%3."/>
      <w:lvlJc w:val="right"/>
      <w:pPr>
        <w:ind w:left="2424" w:hanging="180"/>
      </w:pPr>
    </w:lvl>
    <w:lvl w:ilvl="3" w:tplc="4009000F" w:tentative="1">
      <w:start w:val="1"/>
      <w:numFmt w:val="decimal"/>
      <w:lvlText w:val="%4."/>
      <w:lvlJc w:val="left"/>
      <w:pPr>
        <w:ind w:left="3144" w:hanging="360"/>
      </w:pPr>
    </w:lvl>
    <w:lvl w:ilvl="4" w:tplc="40090019" w:tentative="1">
      <w:start w:val="1"/>
      <w:numFmt w:val="lowerLetter"/>
      <w:lvlText w:val="%5."/>
      <w:lvlJc w:val="left"/>
      <w:pPr>
        <w:ind w:left="3864" w:hanging="360"/>
      </w:pPr>
    </w:lvl>
    <w:lvl w:ilvl="5" w:tplc="4009001B" w:tentative="1">
      <w:start w:val="1"/>
      <w:numFmt w:val="lowerRoman"/>
      <w:lvlText w:val="%6."/>
      <w:lvlJc w:val="right"/>
      <w:pPr>
        <w:ind w:left="4584" w:hanging="180"/>
      </w:pPr>
    </w:lvl>
    <w:lvl w:ilvl="6" w:tplc="4009000F" w:tentative="1">
      <w:start w:val="1"/>
      <w:numFmt w:val="decimal"/>
      <w:lvlText w:val="%7."/>
      <w:lvlJc w:val="left"/>
      <w:pPr>
        <w:ind w:left="5304" w:hanging="360"/>
      </w:pPr>
    </w:lvl>
    <w:lvl w:ilvl="7" w:tplc="40090019" w:tentative="1">
      <w:start w:val="1"/>
      <w:numFmt w:val="lowerLetter"/>
      <w:lvlText w:val="%8."/>
      <w:lvlJc w:val="left"/>
      <w:pPr>
        <w:ind w:left="6024" w:hanging="360"/>
      </w:pPr>
    </w:lvl>
    <w:lvl w:ilvl="8" w:tplc="4009001B" w:tentative="1">
      <w:start w:val="1"/>
      <w:numFmt w:val="lowerRoman"/>
      <w:lvlText w:val="%9."/>
      <w:lvlJc w:val="right"/>
      <w:pPr>
        <w:ind w:left="6744" w:hanging="180"/>
      </w:pPr>
    </w:lvl>
  </w:abstractNum>
  <w:abstractNum w:abstractNumId="29" w15:restartNumberingAfterBreak="0">
    <w:nsid w:val="64E21136"/>
    <w:multiLevelType w:val="hybridMultilevel"/>
    <w:tmpl w:val="90CA1562"/>
    <w:lvl w:ilvl="0" w:tplc="FFFFFFFF">
      <w:start w:val="1"/>
      <w:numFmt w:val="lowerRoman"/>
      <w:lvlText w:val="%1."/>
      <w:lvlJc w:val="right"/>
      <w:pPr>
        <w:ind w:left="1582" w:hanging="360"/>
      </w:pPr>
    </w:lvl>
    <w:lvl w:ilvl="1" w:tplc="FFFFFFFF" w:tentative="1">
      <w:start w:val="1"/>
      <w:numFmt w:val="lowerLetter"/>
      <w:lvlText w:val="%2."/>
      <w:lvlJc w:val="left"/>
      <w:pPr>
        <w:ind w:left="2302" w:hanging="360"/>
      </w:pPr>
    </w:lvl>
    <w:lvl w:ilvl="2" w:tplc="FFFFFFFF" w:tentative="1">
      <w:start w:val="1"/>
      <w:numFmt w:val="lowerRoman"/>
      <w:lvlText w:val="%3."/>
      <w:lvlJc w:val="right"/>
      <w:pPr>
        <w:ind w:left="3022" w:hanging="180"/>
      </w:pPr>
    </w:lvl>
    <w:lvl w:ilvl="3" w:tplc="FFFFFFFF" w:tentative="1">
      <w:start w:val="1"/>
      <w:numFmt w:val="decimal"/>
      <w:lvlText w:val="%4."/>
      <w:lvlJc w:val="left"/>
      <w:pPr>
        <w:ind w:left="3742" w:hanging="360"/>
      </w:pPr>
    </w:lvl>
    <w:lvl w:ilvl="4" w:tplc="FFFFFFFF" w:tentative="1">
      <w:start w:val="1"/>
      <w:numFmt w:val="lowerLetter"/>
      <w:lvlText w:val="%5."/>
      <w:lvlJc w:val="left"/>
      <w:pPr>
        <w:ind w:left="4462" w:hanging="360"/>
      </w:pPr>
    </w:lvl>
    <w:lvl w:ilvl="5" w:tplc="FFFFFFFF" w:tentative="1">
      <w:start w:val="1"/>
      <w:numFmt w:val="lowerRoman"/>
      <w:lvlText w:val="%6."/>
      <w:lvlJc w:val="right"/>
      <w:pPr>
        <w:ind w:left="5182" w:hanging="180"/>
      </w:pPr>
    </w:lvl>
    <w:lvl w:ilvl="6" w:tplc="FFFFFFFF" w:tentative="1">
      <w:start w:val="1"/>
      <w:numFmt w:val="decimal"/>
      <w:lvlText w:val="%7."/>
      <w:lvlJc w:val="left"/>
      <w:pPr>
        <w:ind w:left="5902" w:hanging="360"/>
      </w:pPr>
    </w:lvl>
    <w:lvl w:ilvl="7" w:tplc="FFFFFFFF" w:tentative="1">
      <w:start w:val="1"/>
      <w:numFmt w:val="lowerLetter"/>
      <w:lvlText w:val="%8."/>
      <w:lvlJc w:val="left"/>
      <w:pPr>
        <w:ind w:left="6622" w:hanging="360"/>
      </w:pPr>
    </w:lvl>
    <w:lvl w:ilvl="8" w:tplc="FFFFFFFF" w:tentative="1">
      <w:start w:val="1"/>
      <w:numFmt w:val="lowerRoman"/>
      <w:lvlText w:val="%9."/>
      <w:lvlJc w:val="right"/>
      <w:pPr>
        <w:ind w:left="7342" w:hanging="180"/>
      </w:pPr>
    </w:lvl>
  </w:abstractNum>
  <w:abstractNum w:abstractNumId="30" w15:restartNumberingAfterBreak="0">
    <w:nsid w:val="66AE7DA8"/>
    <w:multiLevelType w:val="multilevel"/>
    <w:tmpl w:val="C03C3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0E6AE1"/>
    <w:multiLevelType w:val="hybridMultilevel"/>
    <w:tmpl w:val="C99E2886"/>
    <w:lvl w:ilvl="0" w:tplc="4009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2" w15:restartNumberingAfterBreak="0">
    <w:nsid w:val="74006611"/>
    <w:multiLevelType w:val="hybridMultilevel"/>
    <w:tmpl w:val="4A82EA6E"/>
    <w:lvl w:ilvl="0" w:tplc="FFFFFFFF">
      <w:start w:val="1"/>
      <w:numFmt w:val="decimal"/>
      <w:lvlText w:val="%1."/>
      <w:lvlJc w:val="left"/>
      <w:pPr>
        <w:ind w:left="1582" w:hanging="360"/>
      </w:pPr>
    </w:lvl>
    <w:lvl w:ilvl="1" w:tplc="FFFFFFFF" w:tentative="1">
      <w:start w:val="1"/>
      <w:numFmt w:val="lowerLetter"/>
      <w:lvlText w:val="%2."/>
      <w:lvlJc w:val="left"/>
      <w:pPr>
        <w:ind w:left="2302" w:hanging="360"/>
      </w:pPr>
    </w:lvl>
    <w:lvl w:ilvl="2" w:tplc="FFFFFFFF" w:tentative="1">
      <w:start w:val="1"/>
      <w:numFmt w:val="lowerRoman"/>
      <w:lvlText w:val="%3."/>
      <w:lvlJc w:val="right"/>
      <w:pPr>
        <w:ind w:left="3022" w:hanging="180"/>
      </w:pPr>
    </w:lvl>
    <w:lvl w:ilvl="3" w:tplc="FFFFFFFF" w:tentative="1">
      <w:start w:val="1"/>
      <w:numFmt w:val="decimal"/>
      <w:lvlText w:val="%4."/>
      <w:lvlJc w:val="left"/>
      <w:pPr>
        <w:ind w:left="3742" w:hanging="360"/>
      </w:pPr>
    </w:lvl>
    <w:lvl w:ilvl="4" w:tplc="FFFFFFFF" w:tentative="1">
      <w:start w:val="1"/>
      <w:numFmt w:val="lowerLetter"/>
      <w:lvlText w:val="%5."/>
      <w:lvlJc w:val="left"/>
      <w:pPr>
        <w:ind w:left="4462" w:hanging="360"/>
      </w:pPr>
    </w:lvl>
    <w:lvl w:ilvl="5" w:tplc="FFFFFFFF" w:tentative="1">
      <w:start w:val="1"/>
      <w:numFmt w:val="lowerRoman"/>
      <w:lvlText w:val="%6."/>
      <w:lvlJc w:val="right"/>
      <w:pPr>
        <w:ind w:left="5182" w:hanging="180"/>
      </w:pPr>
    </w:lvl>
    <w:lvl w:ilvl="6" w:tplc="FFFFFFFF" w:tentative="1">
      <w:start w:val="1"/>
      <w:numFmt w:val="decimal"/>
      <w:lvlText w:val="%7."/>
      <w:lvlJc w:val="left"/>
      <w:pPr>
        <w:ind w:left="5902" w:hanging="360"/>
      </w:pPr>
    </w:lvl>
    <w:lvl w:ilvl="7" w:tplc="FFFFFFFF" w:tentative="1">
      <w:start w:val="1"/>
      <w:numFmt w:val="lowerLetter"/>
      <w:lvlText w:val="%8."/>
      <w:lvlJc w:val="left"/>
      <w:pPr>
        <w:ind w:left="6622" w:hanging="360"/>
      </w:pPr>
    </w:lvl>
    <w:lvl w:ilvl="8" w:tplc="FFFFFFFF" w:tentative="1">
      <w:start w:val="1"/>
      <w:numFmt w:val="lowerRoman"/>
      <w:lvlText w:val="%9."/>
      <w:lvlJc w:val="right"/>
      <w:pPr>
        <w:ind w:left="7342" w:hanging="180"/>
      </w:pPr>
    </w:lvl>
  </w:abstractNum>
  <w:abstractNum w:abstractNumId="33" w15:restartNumberingAfterBreak="0">
    <w:nsid w:val="757009BA"/>
    <w:multiLevelType w:val="hybridMultilevel"/>
    <w:tmpl w:val="D15C46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7D02CB4"/>
    <w:multiLevelType w:val="hybridMultilevel"/>
    <w:tmpl w:val="840AD5C6"/>
    <w:lvl w:ilvl="0" w:tplc="4009000F">
      <w:start w:val="1"/>
      <w:numFmt w:val="decimal"/>
      <w:lvlText w:val="%1."/>
      <w:lvlJc w:val="left"/>
      <w:pPr>
        <w:ind w:left="862" w:hanging="360"/>
      </w:pPr>
    </w:lvl>
    <w:lvl w:ilvl="1" w:tplc="40090019">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35" w15:restartNumberingAfterBreak="0">
    <w:nsid w:val="78F7652B"/>
    <w:multiLevelType w:val="hybridMultilevel"/>
    <w:tmpl w:val="887EE7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C7E32E3"/>
    <w:multiLevelType w:val="hybridMultilevel"/>
    <w:tmpl w:val="840AD5C6"/>
    <w:lvl w:ilvl="0" w:tplc="FFFFFFFF">
      <w:start w:val="1"/>
      <w:numFmt w:val="decimal"/>
      <w:lvlText w:val="%1."/>
      <w:lvlJc w:val="left"/>
      <w:pPr>
        <w:ind w:left="862" w:hanging="360"/>
      </w:pPr>
    </w:lvl>
    <w:lvl w:ilvl="1" w:tplc="FFFFFFFF">
      <w:start w:val="1"/>
      <w:numFmt w:val="lowerLetter"/>
      <w:lvlText w:val="%2."/>
      <w:lvlJc w:val="left"/>
      <w:pPr>
        <w:ind w:left="1582" w:hanging="360"/>
      </w:pPr>
    </w:lvl>
    <w:lvl w:ilvl="2" w:tplc="FFFFFFFF" w:tentative="1">
      <w:start w:val="1"/>
      <w:numFmt w:val="lowerRoman"/>
      <w:lvlText w:val="%3."/>
      <w:lvlJc w:val="right"/>
      <w:pPr>
        <w:ind w:left="2302" w:hanging="180"/>
      </w:pPr>
    </w:lvl>
    <w:lvl w:ilvl="3" w:tplc="FFFFFFFF" w:tentative="1">
      <w:start w:val="1"/>
      <w:numFmt w:val="decimal"/>
      <w:lvlText w:val="%4."/>
      <w:lvlJc w:val="left"/>
      <w:pPr>
        <w:ind w:left="3022" w:hanging="360"/>
      </w:pPr>
    </w:lvl>
    <w:lvl w:ilvl="4" w:tplc="FFFFFFFF" w:tentative="1">
      <w:start w:val="1"/>
      <w:numFmt w:val="lowerLetter"/>
      <w:lvlText w:val="%5."/>
      <w:lvlJc w:val="left"/>
      <w:pPr>
        <w:ind w:left="3742" w:hanging="360"/>
      </w:pPr>
    </w:lvl>
    <w:lvl w:ilvl="5" w:tplc="FFFFFFFF" w:tentative="1">
      <w:start w:val="1"/>
      <w:numFmt w:val="lowerRoman"/>
      <w:lvlText w:val="%6."/>
      <w:lvlJc w:val="right"/>
      <w:pPr>
        <w:ind w:left="4462" w:hanging="180"/>
      </w:pPr>
    </w:lvl>
    <w:lvl w:ilvl="6" w:tplc="FFFFFFFF" w:tentative="1">
      <w:start w:val="1"/>
      <w:numFmt w:val="decimal"/>
      <w:lvlText w:val="%7."/>
      <w:lvlJc w:val="left"/>
      <w:pPr>
        <w:ind w:left="5182" w:hanging="360"/>
      </w:pPr>
    </w:lvl>
    <w:lvl w:ilvl="7" w:tplc="FFFFFFFF" w:tentative="1">
      <w:start w:val="1"/>
      <w:numFmt w:val="lowerLetter"/>
      <w:lvlText w:val="%8."/>
      <w:lvlJc w:val="left"/>
      <w:pPr>
        <w:ind w:left="5902" w:hanging="360"/>
      </w:pPr>
    </w:lvl>
    <w:lvl w:ilvl="8" w:tplc="FFFFFFFF" w:tentative="1">
      <w:start w:val="1"/>
      <w:numFmt w:val="lowerRoman"/>
      <w:lvlText w:val="%9."/>
      <w:lvlJc w:val="right"/>
      <w:pPr>
        <w:ind w:left="6622" w:hanging="180"/>
      </w:pPr>
    </w:lvl>
  </w:abstractNum>
  <w:abstractNum w:abstractNumId="37" w15:restartNumberingAfterBreak="0">
    <w:nsid w:val="7E671254"/>
    <w:multiLevelType w:val="multilevel"/>
    <w:tmpl w:val="B558A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FED7189"/>
    <w:multiLevelType w:val="hybridMultilevel"/>
    <w:tmpl w:val="4F6899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18331883">
    <w:abstractNumId w:val="24"/>
  </w:num>
  <w:num w:numId="2" w16cid:durableId="61486984">
    <w:abstractNumId w:val="6"/>
  </w:num>
  <w:num w:numId="3" w16cid:durableId="839195850">
    <w:abstractNumId w:val="26"/>
  </w:num>
  <w:num w:numId="4" w16cid:durableId="1287815066">
    <w:abstractNumId w:val="30"/>
  </w:num>
  <w:num w:numId="5" w16cid:durableId="700319818">
    <w:abstractNumId w:val="35"/>
  </w:num>
  <w:num w:numId="6" w16cid:durableId="793452033">
    <w:abstractNumId w:val="7"/>
  </w:num>
  <w:num w:numId="7" w16cid:durableId="1143235307">
    <w:abstractNumId w:val="5"/>
  </w:num>
  <w:num w:numId="8" w16cid:durableId="808206182">
    <w:abstractNumId w:val="33"/>
  </w:num>
  <w:num w:numId="9" w16cid:durableId="927883616">
    <w:abstractNumId w:val="10"/>
  </w:num>
  <w:num w:numId="10" w16cid:durableId="236404712">
    <w:abstractNumId w:val="3"/>
  </w:num>
  <w:num w:numId="11" w16cid:durableId="975112127">
    <w:abstractNumId w:val="20"/>
  </w:num>
  <w:num w:numId="12" w16cid:durableId="2012371472">
    <w:abstractNumId w:val="4"/>
  </w:num>
  <w:num w:numId="13" w16cid:durableId="655113178">
    <w:abstractNumId w:val="27"/>
  </w:num>
  <w:num w:numId="14" w16cid:durableId="1075278236">
    <w:abstractNumId w:val="12"/>
  </w:num>
  <w:num w:numId="15" w16cid:durableId="1831746099">
    <w:abstractNumId w:val="31"/>
  </w:num>
  <w:num w:numId="16" w16cid:durableId="1278214336">
    <w:abstractNumId w:val="28"/>
  </w:num>
  <w:num w:numId="17" w16cid:durableId="1696006880">
    <w:abstractNumId w:val="19"/>
  </w:num>
  <w:num w:numId="18" w16cid:durableId="1754692943">
    <w:abstractNumId w:val="15"/>
  </w:num>
  <w:num w:numId="19" w16cid:durableId="1274632497">
    <w:abstractNumId w:val="6"/>
  </w:num>
  <w:num w:numId="20" w16cid:durableId="2043700329">
    <w:abstractNumId w:val="6"/>
  </w:num>
  <w:num w:numId="21" w16cid:durableId="53353611">
    <w:abstractNumId w:val="6"/>
  </w:num>
  <w:num w:numId="22" w16cid:durableId="414134034">
    <w:abstractNumId w:val="6"/>
  </w:num>
  <w:num w:numId="23" w16cid:durableId="634483844">
    <w:abstractNumId w:val="6"/>
  </w:num>
  <w:num w:numId="24" w16cid:durableId="420807283">
    <w:abstractNumId w:val="6"/>
  </w:num>
  <w:num w:numId="25" w16cid:durableId="1268194013">
    <w:abstractNumId w:val="6"/>
  </w:num>
  <w:num w:numId="26" w16cid:durableId="1140656757">
    <w:abstractNumId w:val="6"/>
  </w:num>
  <w:num w:numId="27" w16cid:durableId="1367021823">
    <w:abstractNumId w:val="6"/>
  </w:num>
  <w:num w:numId="28" w16cid:durableId="244842876">
    <w:abstractNumId w:val="6"/>
  </w:num>
  <w:num w:numId="29" w16cid:durableId="354234227">
    <w:abstractNumId w:val="6"/>
  </w:num>
  <w:num w:numId="30" w16cid:durableId="148643178">
    <w:abstractNumId w:val="9"/>
  </w:num>
  <w:num w:numId="31" w16cid:durableId="1044595743">
    <w:abstractNumId w:val="6"/>
  </w:num>
  <w:num w:numId="32" w16cid:durableId="417412463">
    <w:abstractNumId w:val="37"/>
  </w:num>
  <w:num w:numId="33" w16cid:durableId="79908011">
    <w:abstractNumId w:val="11"/>
  </w:num>
  <w:num w:numId="34" w16cid:durableId="1552302749">
    <w:abstractNumId w:val="0"/>
  </w:num>
  <w:num w:numId="35" w16cid:durableId="856044801">
    <w:abstractNumId w:val="14"/>
  </w:num>
  <w:num w:numId="36" w16cid:durableId="953250911">
    <w:abstractNumId w:val="17"/>
  </w:num>
  <w:num w:numId="37" w16cid:durableId="652219525">
    <w:abstractNumId w:val="6"/>
  </w:num>
  <w:num w:numId="38" w16cid:durableId="1281379530">
    <w:abstractNumId w:val="2"/>
  </w:num>
  <w:num w:numId="39" w16cid:durableId="2112623384">
    <w:abstractNumId w:val="13"/>
  </w:num>
  <w:num w:numId="40" w16cid:durableId="988091561">
    <w:abstractNumId w:val="21"/>
  </w:num>
  <w:num w:numId="41" w16cid:durableId="218827078">
    <w:abstractNumId w:val="34"/>
  </w:num>
  <w:num w:numId="42" w16cid:durableId="1578587660">
    <w:abstractNumId w:val="23"/>
  </w:num>
  <w:num w:numId="43" w16cid:durableId="1790121825">
    <w:abstractNumId w:val="1"/>
  </w:num>
  <w:num w:numId="44" w16cid:durableId="1701664010">
    <w:abstractNumId w:val="36"/>
  </w:num>
  <w:num w:numId="45" w16cid:durableId="1943799623">
    <w:abstractNumId w:val="16"/>
  </w:num>
  <w:num w:numId="46" w16cid:durableId="1277525304">
    <w:abstractNumId w:val="8"/>
  </w:num>
  <w:num w:numId="47" w16cid:durableId="1691101561">
    <w:abstractNumId w:val="25"/>
  </w:num>
  <w:num w:numId="48" w16cid:durableId="626204705">
    <w:abstractNumId w:val="18"/>
  </w:num>
  <w:num w:numId="49" w16cid:durableId="1871139980">
    <w:abstractNumId w:val="29"/>
  </w:num>
  <w:num w:numId="50" w16cid:durableId="484250030">
    <w:abstractNumId w:val="6"/>
  </w:num>
  <w:num w:numId="51" w16cid:durableId="405230668">
    <w:abstractNumId w:val="6"/>
  </w:num>
  <w:num w:numId="52" w16cid:durableId="1011681222">
    <w:abstractNumId w:val="6"/>
  </w:num>
  <w:num w:numId="53" w16cid:durableId="1601794813">
    <w:abstractNumId w:val="38"/>
  </w:num>
  <w:num w:numId="54" w16cid:durableId="1493372605">
    <w:abstractNumId w:val="32"/>
  </w:num>
  <w:num w:numId="55" w16cid:durableId="1434474963">
    <w:abstractNumId w:val="22"/>
  </w:num>
  <w:num w:numId="56" w16cid:durableId="428161256">
    <w:abstractNumId w:val="6"/>
  </w:num>
  <w:num w:numId="57" w16cid:durableId="427702854">
    <w:abstractNumId w:val="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3F4"/>
    <w:rsid w:val="00014537"/>
    <w:rsid w:val="0002232F"/>
    <w:rsid w:val="00022963"/>
    <w:rsid w:val="00026119"/>
    <w:rsid w:val="0003695F"/>
    <w:rsid w:val="000438FE"/>
    <w:rsid w:val="0004688F"/>
    <w:rsid w:val="00047074"/>
    <w:rsid w:val="00053152"/>
    <w:rsid w:val="00060F9A"/>
    <w:rsid w:val="000906C9"/>
    <w:rsid w:val="00091556"/>
    <w:rsid w:val="0009372F"/>
    <w:rsid w:val="00094442"/>
    <w:rsid w:val="000A50A0"/>
    <w:rsid w:val="000B6518"/>
    <w:rsid w:val="000B70FD"/>
    <w:rsid w:val="000C1948"/>
    <w:rsid w:val="000D73B9"/>
    <w:rsid w:val="000D7804"/>
    <w:rsid w:val="000E0EE2"/>
    <w:rsid w:val="000E3B86"/>
    <w:rsid w:val="000F4A88"/>
    <w:rsid w:val="000F78E8"/>
    <w:rsid w:val="00104336"/>
    <w:rsid w:val="00112324"/>
    <w:rsid w:val="00112F31"/>
    <w:rsid w:val="00117168"/>
    <w:rsid w:val="00125B79"/>
    <w:rsid w:val="0013199A"/>
    <w:rsid w:val="00150EE8"/>
    <w:rsid w:val="0018226A"/>
    <w:rsid w:val="001A2237"/>
    <w:rsid w:val="001A3FD1"/>
    <w:rsid w:val="001B3B73"/>
    <w:rsid w:val="001B6071"/>
    <w:rsid w:val="001C0BBB"/>
    <w:rsid w:val="001C1224"/>
    <w:rsid w:val="001C31ED"/>
    <w:rsid w:val="001C5F4B"/>
    <w:rsid w:val="001E227F"/>
    <w:rsid w:val="001F53D1"/>
    <w:rsid w:val="001F7E58"/>
    <w:rsid w:val="00222195"/>
    <w:rsid w:val="00255228"/>
    <w:rsid w:val="00270433"/>
    <w:rsid w:val="002B0C56"/>
    <w:rsid w:val="002B1FC4"/>
    <w:rsid w:val="002C672E"/>
    <w:rsid w:val="002D02FD"/>
    <w:rsid w:val="002E2392"/>
    <w:rsid w:val="002F283B"/>
    <w:rsid w:val="0031079A"/>
    <w:rsid w:val="00311B7C"/>
    <w:rsid w:val="00332028"/>
    <w:rsid w:val="00345047"/>
    <w:rsid w:val="00356385"/>
    <w:rsid w:val="0035748B"/>
    <w:rsid w:val="003663D3"/>
    <w:rsid w:val="0036640C"/>
    <w:rsid w:val="003A6FBD"/>
    <w:rsid w:val="003B13F4"/>
    <w:rsid w:val="003D28CD"/>
    <w:rsid w:val="00416386"/>
    <w:rsid w:val="00417DFA"/>
    <w:rsid w:val="0042145D"/>
    <w:rsid w:val="004560FF"/>
    <w:rsid w:val="00481214"/>
    <w:rsid w:val="00491C9C"/>
    <w:rsid w:val="004924AC"/>
    <w:rsid w:val="004A65EE"/>
    <w:rsid w:val="004B442C"/>
    <w:rsid w:val="004C5449"/>
    <w:rsid w:val="004C6F41"/>
    <w:rsid w:val="004E7069"/>
    <w:rsid w:val="004F09F7"/>
    <w:rsid w:val="005008F7"/>
    <w:rsid w:val="00501861"/>
    <w:rsid w:val="0051385D"/>
    <w:rsid w:val="005258B2"/>
    <w:rsid w:val="00525C5E"/>
    <w:rsid w:val="00544864"/>
    <w:rsid w:val="0055622F"/>
    <w:rsid w:val="005878D8"/>
    <w:rsid w:val="0059047A"/>
    <w:rsid w:val="00594894"/>
    <w:rsid w:val="005B0998"/>
    <w:rsid w:val="005B4727"/>
    <w:rsid w:val="005B605B"/>
    <w:rsid w:val="005D24A5"/>
    <w:rsid w:val="005D75D8"/>
    <w:rsid w:val="00607233"/>
    <w:rsid w:val="00616671"/>
    <w:rsid w:val="00620546"/>
    <w:rsid w:val="00633B32"/>
    <w:rsid w:val="0063506A"/>
    <w:rsid w:val="00645A44"/>
    <w:rsid w:val="00661AD4"/>
    <w:rsid w:val="00661E16"/>
    <w:rsid w:val="0066520B"/>
    <w:rsid w:val="006716D5"/>
    <w:rsid w:val="006946DB"/>
    <w:rsid w:val="006A5788"/>
    <w:rsid w:val="006A72E6"/>
    <w:rsid w:val="006C39F5"/>
    <w:rsid w:val="006C68ED"/>
    <w:rsid w:val="006E345D"/>
    <w:rsid w:val="006F3A09"/>
    <w:rsid w:val="00717A2C"/>
    <w:rsid w:val="00731B76"/>
    <w:rsid w:val="007402C1"/>
    <w:rsid w:val="0074298D"/>
    <w:rsid w:val="007430C4"/>
    <w:rsid w:val="0074621F"/>
    <w:rsid w:val="00772DAA"/>
    <w:rsid w:val="00784573"/>
    <w:rsid w:val="007A0913"/>
    <w:rsid w:val="007B4B50"/>
    <w:rsid w:val="007F1687"/>
    <w:rsid w:val="0080700B"/>
    <w:rsid w:val="00812710"/>
    <w:rsid w:val="0081669B"/>
    <w:rsid w:val="008519EF"/>
    <w:rsid w:val="00855028"/>
    <w:rsid w:val="008622F1"/>
    <w:rsid w:val="00872FE9"/>
    <w:rsid w:val="00891C5C"/>
    <w:rsid w:val="008B4586"/>
    <w:rsid w:val="00903384"/>
    <w:rsid w:val="0094653D"/>
    <w:rsid w:val="009475F2"/>
    <w:rsid w:val="00960140"/>
    <w:rsid w:val="00966933"/>
    <w:rsid w:val="009716AB"/>
    <w:rsid w:val="0099214D"/>
    <w:rsid w:val="00996E3E"/>
    <w:rsid w:val="009A10AC"/>
    <w:rsid w:val="009A3AEB"/>
    <w:rsid w:val="009E13D4"/>
    <w:rsid w:val="009E1D5C"/>
    <w:rsid w:val="00A00CC3"/>
    <w:rsid w:val="00A37B70"/>
    <w:rsid w:val="00A40C21"/>
    <w:rsid w:val="00A40CA8"/>
    <w:rsid w:val="00A71016"/>
    <w:rsid w:val="00A76C21"/>
    <w:rsid w:val="00A76CD5"/>
    <w:rsid w:val="00A8533B"/>
    <w:rsid w:val="00A90875"/>
    <w:rsid w:val="00AA01D8"/>
    <w:rsid w:val="00AA1205"/>
    <w:rsid w:val="00AA6241"/>
    <w:rsid w:val="00AE3E59"/>
    <w:rsid w:val="00AF1445"/>
    <w:rsid w:val="00AF7B46"/>
    <w:rsid w:val="00B07F3F"/>
    <w:rsid w:val="00B13571"/>
    <w:rsid w:val="00B140F5"/>
    <w:rsid w:val="00B374B7"/>
    <w:rsid w:val="00B622AC"/>
    <w:rsid w:val="00B71275"/>
    <w:rsid w:val="00B878B5"/>
    <w:rsid w:val="00BB6D5B"/>
    <w:rsid w:val="00BC76B6"/>
    <w:rsid w:val="00BD04A1"/>
    <w:rsid w:val="00BE7DDB"/>
    <w:rsid w:val="00C120CD"/>
    <w:rsid w:val="00C23D5E"/>
    <w:rsid w:val="00C27814"/>
    <w:rsid w:val="00C41663"/>
    <w:rsid w:val="00C452AF"/>
    <w:rsid w:val="00C601E0"/>
    <w:rsid w:val="00C62F7E"/>
    <w:rsid w:val="00C91385"/>
    <w:rsid w:val="00CA75B7"/>
    <w:rsid w:val="00CA7613"/>
    <w:rsid w:val="00CB470A"/>
    <w:rsid w:val="00CE5702"/>
    <w:rsid w:val="00CF116F"/>
    <w:rsid w:val="00D0158B"/>
    <w:rsid w:val="00D257A1"/>
    <w:rsid w:val="00D2722F"/>
    <w:rsid w:val="00D3482D"/>
    <w:rsid w:val="00D60C36"/>
    <w:rsid w:val="00D61DF9"/>
    <w:rsid w:val="00D80390"/>
    <w:rsid w:val="00D90EED"/>
    <w:rsid w:val="00DA15E1"/>
    <w:rsid w:val="00DB06A3"/>
    <w:rsid w:val="00DB62E5"/>
    <w:rsid w:val="00DC639C"/>
    <w:rsid w:val="00DD260E"/>
    <w:rsid w:val="00E23A45"/>
    <w:rsid w:val="00E36357"/>
    <w:rsid w:val="00E400AA"/>
    <w:rsid w:val="00E67B92"/>
    <w:rsid w:val="00E74180"/>
    <w:rsid w:val="00EA2B3D"/>
    <w:rsid w:val="00EC1063"/>
    <w:rsid w:val="00ED494F"/>
    <w:rsid w:val="00F12A03"/>
    <w:rsid w:val="00F25D7F"/>
    <w:rsid w:val="00F27CE4"/>
    <w:rsid w:val="00F36034"/>
    <w:rsid w:val="00F41478"/>
    <w:rsid w:val="00F524BF"/>
    <w:rsid w:val="00F52DFF"/>
    <w:rsid w:val="00F61A02"/>
    <w:rsid w:val="00F63CCE"/>
    <w:rsid w:val="00F64FF5"/>
    <w:rsid w:val="00F857D9"/>
    <w:rsid w:val="00F9450F"/>
    <w:rsid w:val="00F94EEC"/>
    <w:rsid w:val="00FB22C2"/>
    <w:rsid w:val="00FF4769"/>
    <w:rsid w:val="0638A832"/>
    <w:rsid w:val="06765772"/>
    <w:rsid w:val="1249B136"/>
    <w:rsid w:val="15031306"/>
    <w:rsid w:val="17023F53"/>
    <w:rsid w:val="1814AF6B"/>
    <w:rsid w:val="18D1DFC1"/>
    <w:rsid w:val="19069936"/>
    <w:rsid w:val="1DFEB605"/>
    <w:rsid w:val="1FCA3B3F"/>
    <w:rsid w:val="2137B658"/>
    <w:rsid w:val="2303C989"/>
    <w:rsid w:val="26FEEDB2"/>
    <w:rsid w:val="2717A537"/>
    <w:rsid w:val="334EFF66"/>
    <w:rsid w:val="3D243D80"/>
    <w:rsid w:val="401F0B3B"/>
    <w:rsid w:val="41D21833"/>
    <w:rsid w:val="479A66FD"/>
    <w:rsid w:val="4AC42DDB"/>
    <w:rsid w:val="4E304AFF"/>
    <w:rsid w:val="519787E7"/>
    <w:rsid w:val="526B480D"/>
    <w:rsid w:val="52D82B83"/>
    <w:rsid w:val="55DC5485"/>
    <w:rsid w:val="55E94254"/>
    <w:rsid w:val="570BF04D"/>
    <w:rsid w:val="57292A86"/>
    <w:rsid w:val="5C76AE56"/>
    <w:rsid w:val="5E5A6BD3"/>
    <w:rsid w:val="6A90838D"/>
    <w:rsid w:val="6C1D766E"/>
    <w:rsid w:val="7277CA3A"/>
    <w:rsid w:val="77310804"/>
    <w:rsid w:val="7790C225"/>
    <w:rsid w:val="79FFABFD"/>
    <w:rsid w:val="7FD435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7713A1"/>
  <w15:chartTrackingRefBased/>
  <w15:docId w15:val="{DAD8559D-39D2-418D-9BF1-49A5B481C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2028"/>
    <w:pPr>
      <w:spacing w:line="256" w:lineRule="auto"/>
    </w:pPr>
  </w:style>
  <w:style w:type="paragraph" w:styleId="Heading1">
    <w:name w:val="heading 1"/>
    <w:basedOn w:val="Normal"/>
    <w:next w:val="Normal"/>
    <w:link w:val="Heading1Char"/>
    <w:uiPriority w:val="9"/>
    <w:qFormat/>
    <w:rsid w:val="00A40C21"/>
    <w:pPr>
      <w:keepNext/>
      <w:keepLines/>
      <w:numPr>
        <w:numId w:val="2"/>
      </w:numPr>
      <w:spacing w:before="240" w:after="0"/>
      <w:ind w:left="36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71016"/>
    <w:pPr>
      <w:keepNext/>
      <w:keepLines/>
      <w:numPr>
        <w:ilvl w:val="1"/>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C68ED"/>
    <w:pPr>
      <w:keepNext/>
      <w:keepLines/>
      <w:numPr>
        <w:ilvl w:val="2"/>
        <w:numId w:val="2"/>
      </w:numPr>
      <w:spacing w:before="40" w:after="0" w:line="257" w:lineRule="auto"/>
      <w:ind w:left="123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A71016"/>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71016"/>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71016"/>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71016"/>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71016"/>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1016"/>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5748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48B"/>
    <w:rPr>
      <w:rFonts w:asciiTheme="majorHAnsi" w:eastAsiaTheme="majorEastAsia" w:hAnsiTheme="majorHAnsi" w:cstheme="majorBidi"/>
      <w:spacing w:val="-10"/>
      <w:kern w:val="28"/>
      <w:sz w:val="56"/>
      <w:szCs w:val="56"/>
    </w:rPr>
  </w:style>
  <w:style w:type="character" w:customStyle="1" w:styleId="ng-binding">
    <w:name w:val="ng-binding"/>
    <w:basedOn w:val="DefaultParagraphFont"/>
    <w:rsid w:val="000D73B9"/>
  </w:style>
  <w:style w:type="character" w:customStyle="1" w:styleId="Heading1Char">
    <w:name w:val="Heading 1 Char"/>
    <w:basedOn w:val="DefaultParagraphFont"/>
    <w:link w:val="Heading1"/>
    <w:uiPriority w:val="9"/>
    <w:rsid w:val="00A40C2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E2392"/>
    <w:pPr>
      <w:spacing w:line="259" w:lineRule="auto"/>
      <w:outlineLvl w:val="9"/>
    </w:pPr>
    <w:rPr>
      <w:lang w:val="en-US"/>
    </w:rPr>
  </w:style>
  <w:style w:type="character" w:customStyle="1" w:styleId="Heading2Char">
    <w:name w:val="Heading 2 Char"/>
    <w:basedOn w:val="DefaultParagraphFont"/>
    <w:link w:val="Heading2"/>
    <w:uiPriority w:val="9"/>
    <w:rsid w:val="00A7101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C68ED"/>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A7101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7101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7101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7101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7101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71016"/>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9E1D5C"/>
    <w:pPr>
      <w:spacing w:after="100"/>
    </w:pPr>
  </w:style>
  <w:style w:type="paragraph" w:styleId="TOC2">
    <w:name w:val="toc 2"/>
    <w:basedOn w:val="Normal"/>
    <w:next w:val="Normal"/>
    <w:autoRedefine/>
    <w:uiPriority w:val="39"/>
    <w:unhideWhenUsed/>
    <w:rsid w:val="009E1D5C"/>
    <w:pPr>
      <w:spacing w:after="100"/>
      <w:ind w:left="220"/>
    </w:pPr>
  </w:style>
  <w:style w:type="character" w:styleId="Hyperlink">
    <w:name w:val="Hyperlink"/>
    <w:basedOn w:val="DefaultParagraphFont"/>
    <w:uiPriority w:val="99"/>
    <w:unhideWhenUsed/>
    <w:rsid w:val="009E1D5C"/>
    <w:rPr>
      <w:color w:val="0563C1" w:themeColor="hyperlink"/>
      <w:u w:val="single"/>
    </w:rPr>
  </w:style>
  <w:style w:type="paragraph" w:styleId="Header">
    <w:name w:val="header"/>
    <w:basedOn w:val="Normal"/>
    <w:link w:val="HeaderChar"/>
    <w:uiPriority w:val="99"/>
    <w:unhideWhenUsed/>
    <w:rsid w:val="003663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63D3"/>
  </w:style>
  <w:style w:type="paragraph" w:styleId="Footer">
    <w:name w:val="footer"/>
    <w:basedOn w:val="Normal"/>
    <w:link w:val="FooterChar"/>
    <w:uiPriority w:val="99"/>
    <w:unhideWhenUsed/>
    <w:rsid w:val="003663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63D3"/>
  </w:style>
  <w:style w:type="paragraph" w:styleId="ListParagraph">
    <w:name w:val="List Paragraph"/>
    <w:basedOn w:val="Normal"/>
    <w:uiPriority w:val="34"/>
    <w:qFormat/>
    <w:rsid w:val="00D3482D"/>
    <w:pPr>
      <w:ind w:left="720"/>
      <w:contextualSpacing/>
    </w:pPr>
  </w:style>
  <w:style w:type="table" w:styleId="GridTable3-Accent5">
    <w:name w:val="Grid Table 3 Accent 5"/>
    <w:basedOn w:val="TableNormal"/>
    <w:uiPriority w:val="48"/>
    <w:rsid w:val="00BE7DDB"/>
    <w:pPr>
      <w:spacing w:after="0" w:line="240" w:lineRule="auto"/>
    </w:pPr>
    <w:rPr>
      <w:kern w:val="2"/>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paragraph" w:styleId="Caption">
    <w:name w:val="caption"/>
    <w:basedOn w:val="Normal"/>
    <w:next w:val="Normal"/>
    <w:uiPriority w:val="35"/>
    <w:unhideWhenUsed/>
    <w:qFormat/>
    <w:rsid w:val="00311B7C"/>
    <w:pPr>
      <w:spacing w:after="200" w:line="240" w:lineRule="auto"/>
    </w:pPr>
    <w:rPr>
      <w:i/>
      <w:iCs/>
      <w:color w:val="44546A" w:themeColor="text2"/>
      <w:sz w:val="18"/>
      <w:szCs w:val="18"/>
    </w:rPr>
  </w:style>
  <w:style w:type="paragraph" w:styleId="NormalWeb">
    <w:name w:val="Normal (Web)"/>
    <w:basedOn w:val="Normal"/>
    <w:uiPriority w:val="99"/>
    <w:unhideWhenUsed/>
    <w:rsid w:val="00F63CC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16386"/>
    <w:rPr>
      <w:b/>
      <w:bCs/>
    </w:rPr>
  </w:style>
  <w:style w:type="character" w:styleId="UnresolvedMention">
    <w:name w:val="Unresolved Mention"/>
    <w:basedOn w:val="DefaultParagraphFont"/>
    <w:uiPriority w:val="99"/>
    <w:semiHidden/>
    <w:unhideWhenUsed/>
    <w:rsid w:val="00A37B70"/>
    <w:rPr>
      <w:color w:val="605E5C"/>
      <w:shd w:val="clear" w:color="auto" w:fill="E1DFDD"/>
    </w:rPr>
  </w:style>
  <w:style w:type="character" w:customStyle="1" w:styleId="eop">
    <w:name w:val="eop"/>
    <w:basedOn w:val="DefaultParagraphFont"/>
    <w:uiPriority w:val="1"/>
    <w:rsid w:val="7277CA3A"/>
    <w:rPr>
      <w:rFonts w:asciiTheme="minorHAnsi" w:eastAsiaTheme="minorEastAsia" w:hAnsiTheme="minorHAnsi" w:cstheme="minorBidi"/>
      <w:sz w:val="22"/>
      <w:szCs w:val="22"/>
    </w:rPr>
  </w:style>
  <w:style w:type="paragraph" w:styleId="TableofFigures">
    <w:name w:val="table of figures"/>
    <w:basedOn w:val="Normal"/>
    <w:next w:val="Normal"/>
    <w:uiPriority w:val="99"/>
    <w:unhideWhenUsed/>
    <w:rsid w:val="004E7069"/>
    <w:pPr>
      <w:spacing w:after="0"/>
    </w:pPr>
    <w:rPr>
      <w:rFonts w:cstheme="minorHAnsi"/>
      <w:i/>
      <w:iCs/>
      <w:sz w:val="20"/>
      <w:szCs w:val="20"/>
    </w:rPr>
  </w:style>
  <w:style w:type="paragraph" w:styleId="TOC3">
    <w:name w:val="toc 3"/>
    <w:basedOn w:val="Normal"/>
    <w:next w:val="Normal"/>
    <w:autoRedefine/>
    <w:uiPriority w:val="39"/>
    <w:unhideWhenUsed/>
    <w:rsid w:val="001B6071"/>
    <w:pPr>
      <w:spacing w:after="100"/>
      <w:ind w:left="440"/>
    </w:pPr>
  </w:style>
  <w:style w:type="character" w:styleId="PlaceholderText">
    <w:name w:val="Placeholder Text"/>
    <w:basedOn w:val="DefaultParagraphFont"/>
    <w:uiPriority w:val="99"/>
    <w:semiHidden/>
    <w:rsid w:val="00ED494F"/>
    <w:rPr>
      <w:color w:val="666666"/>
    </w:rPr>
  </w:style>
  <w:style w:type="table" w:styleId="TableGrid">
    <w:name w:val="Table Grid"/>
    <w:basedOn w:val="TableNormal"/>
    <w:uiPriority w:val="39"/>
    <w:rsid w:val="00F61A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F61A02"/>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F61A02"/>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MATLABCode">
    <w:name w:val="MATLAB Code"/>
    <w:basedOn w:val="Normal"/>
    <w:link w:val="MATLABCodeChar"/>
    <w:rsid w:val="00417DFA"/>
    <w:pPr>
      <w:pBdr>
        <w:top w:val="single" w:sz="2" w:space="10" w:color="CCCCCC"/>
        <w:left w:val="single" w:sz="2" w:space="10" w:color="CCCCCC"/>
        <w:bottom w:val="single" w:sz="2" w:space="10" w:color="CCCCCC"/>
        <w:right w:val="single" w:sz="2" w:space="10" w:color="CCCCCC"/>
        <w:between w:val="single" w:sz="4" w:space="0" w:color="auto"/>
      </w:pBdr>
      <w:shd w:val="clear" w:color="auto" w:fill="F3F3F3"/>
      <w:spacing w:line="360" w:lineRule="auto"/>
    </w:pPr>
    <w:rPr>
      <w:rFonts w:ascii="Lucida Console" w:eastAsia="Calibri" w:hAnsi="Lucida Console" w:cs="Times New Roman"/>
      <w:noProof/>
      <w:kern w:val="2"/>
      <w:sz w:val="16"/>
    </w:rPr>
  </w:style>
  <w:style w:type="character" w:customStyle="1" w:styleId="MATLABCodeChar">
    <w:name w:val="MATLAB Code Char"/>
    <w:link w:val="MATLABCode"/>
    <w:rsid w:val="00417DFA"/>
    <w:rPr>
      <w:rFonts w:ascii="Lucida Console" w:eastAsia="Calibri" w:hAnsi="Lucida Console" w:cs="Times New Roman"/>
      <w:noProof/>
      <w:kern w:val="2"/>
      <w:sz w:val="16"/>
      <w:shd w:val="clear" w:color="auto" w:fill="F3F3F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65776">
      <w:bodyDiv w:val="1"/>
      <w:marLeft w:val="0"/>
      <w:marRight w:val="0"/>
      <w:marTop w:val="0"/>
      <w:marBottom w:val="0"/>
      <w:divBdr>
        <w:top w:val="none" w:sz="0" w:space="0" w:color="auto"/>
        <w:left w:val="none" w:sz="0" w:space="0" w:color="auto"/>
        <w:bottom w:val="none" w:sz="0" w:space="0" w:color="auto"/>
        <w:right w:val="none" w:sz="0" w:space="0" w:color="auto"/>
      </w:divBdr>
    </w:div>
    <w:div w:id="90397685">
      <w:bodyDiv w:val="1"/>
      <w:marLeft w:val="0"/>
      <w:marRight w:val="0"/>
      <w:marTop w:val="0"/>
      <w:marBottom w:val="0"/>
      <w:divBdr>
        <w:top w:val="none" w:sz="0" w:space="0" w:color="auto"/>
        <w:left w:val="none" w:sz="0" w:space="0" w:color="auto"/>
        <w:bottom w:val="none" w:sz="0" w:space="0" w:color="auto"/>
        <w:right w:val="none" w:sz="0" w:space="0" w:color="auto"/>
      </w:divBdr>
    </w:div>
    <w:div w:id="136384982">
      <w:bodyDiv w:val="1"/>
      <w:marLeft w:val="0"/>
      <w:marRight w:val="0"/>
      <w:marTop w:val="0"/>
      <w:marBottom w:val="0"/>
      <w:divBdr>
        <w:top w:val="none" w:sz="0" w:space="0" w:color="auto"/>
        <w:left w:val="none" w:sz="0" w:space="0" w:color="auto"/>
        <w:bottom w:val="none" w:sz="0" w:space="0" w:color="auto"/>
        <w:right w:val="none" w:sz="0" w:space="0" w:color="auto"/>
      </w:divBdr>
    </w:div>
    <w:div w:id="175847020">
      <w:bodyDiv w:val="1"/>
      <w:marLeft w:val="0"/>
      <w:marRight w:val="0"/>
      <w:marTop w:val="0"/>
      <w:marBottom w:val="0"/>
      <w:divBdr>
        <w:top w:val="none" w:sz="0" w:space="0" w:color="auto"/>
        <w:left w:val="none" w:sz="0" w:space="0" w:color="auto"/>
        <w:bottom w:val="none" w:sz="0" w:space="0" w:color="auto"/>
        <w:right w:val="none" w:sz="0" w:space="0" w:color="auto"/>
      </w:divBdr>
    </w:div>
    <w:div w:id="239365834">
      <w:bodyDiv w:val="1"/>
      <w:marLeft w:val="0"/>
      <w:marRight w:val="0"/>
      <w:marTop w:val="0"/>
      <w:marBottom w:val="0"/>
      <w:divBdr>
        <w:top w:val="none" w:sz="0" w:space="0" w:color="auto"/>
        <w:left w:val="none" w:sz="0" w:space="0" w:color="auto"/>
        <w:bottom w:val="none" w:sz="0" w:space="0" w:color="auto"/>
        <w:right w:val="none" w:sz="0" w:space="0" w:color="auto"/>
      </w:divBdr>
    </w:div>
    <w:div w:id="355741055">
      <w:bodyDiv w:val="1"/>
      <w:marLeft w:val="0"/>
      <w:marRight w:val="0"/>
      <w:marTop w:val="0"/>
      <w:marBottom w:val="0"/>
      <w:divBdr>
        <w:top w:val="none" w:sz="0" w:space="0" w:color="auto"/>
        <w:left w:val="none" w:sz="0" w:space="0" w:color="auto"/>
        <w:bottom w:val="none" w:sz="0" w:space="0" w:color="auto"/>
        <w:right w:val="none" w:sz="0" w:space="0" w:color="auto"/>
      </w:divBdr>
    </w:div>
    <w:div w:id="363481595">
      <w:bodyDiv w:val="1"/>
      <w:marLeft w:val="0"/>
      <w:marRight w:val="0"/>
      <w:marTop w:val="0"/>
      <w:marBottom w:val="0"/>
      <w:divBdr>
        <w:top w:val="none" w:sz="0" w:space="0" w:color="auto"/>
        <w:left w:val="none" w:sz="0" w:space="0" w:color="auto"/>
        <w:bottom w:val="none" w:sz="0" w:space="0" w:color="auto"/>
        <w:right w:val="none" w:sz="0" w:space="0" w:color="auto"/>
      </w:divBdr>
      <w:divsChild>
        <w:div w:id="1803502817">
          <w:marLeft w:val="-720"/>
          <w:marRight w:val="0"/>
          <w:marTop w:val="0"/>
          <w:marBottom w:val="0"/>
          <w:divBdr>
            <w:top w:val="none" w:sz="0" w:space="0" w:color="auto"/>
            <w:left w:val="none" w:sz="0" w:space="0" w:color="auto"/>
            <w:bottom w:val="none" w:sz="0" w:space="0" w:color="auto"/>
            <w:right w:val="none" w:sz="0" w:space="0" w:color="auto"/>
          </w:divBdr>
        </w:div>
      </w:divsChild>
    </w:div>
    <w:div w:id="481580640">
      <w:bodyDiv w:val="1"/>
      <w:marLeft w:val="0"/>
      <w:marRight w:val="0"/>
      <w:marTop w:val="0"/>
      <w:marBottom w:val="0"/>
      <w:divBdr>
        <w:top w:val="none" w:sz="0" w:space="0" w:color="auto"/>
        <w:left w:val="none" w:sz="0" w:space="0" w:color="auto"/>
        <w:bottom w:val="none" w:sz="0" w:space="0" w:color="auto"/>
        <w:right w:val="none" w:sz="0" w:space="0" w:color="auto"/>
      </w:divBdr>
    </w:div>
    <w:div w:id="495147131">
      <w:bodyDiv w:val="1"/>
      <w:marLeft w:val="0"/>
      <w:marRight w:val="0"/>
      <w:marTop w:val="0"/>
      <w:marBottom w:val="0"/>
      <w:divBdr>
        <w:top w:val="none" w:sz="0" w:space="0" w:color="auto"/>
        <w:left w:val="none" w:sz="0" w:space="0" w:color="auto"/>
        <w:bottom w:val="none" w:sz="0" w:space="0" w:color="auto"/>
        <w:right w:val="none" w:sz="0" w:space="0" w:color="auto"/>
      </w:divBdr>
    </w:div>
    <w:div w:id="544561214">
      <w:bodyDiv w:val="1"/>
      <w:marLeft w:val="0"/>
      <w:marRight w:val="0"/>
      <w:marTop w:val="0"/>
      <w:marBottom w:val="0"/>
      <w:divBdr>
        <w:top w:val="none" w:sz="0" w:space="0" w:color="auto"/>
        <w:left w:val="none" w:sz="0" w:space="0" w:color="auto"/>
        <w:bottom w:val="none" w:sz="0" w:space="0" w:color="auto"/>
        <w:right w:val="none" w:sz="0" w:space="0" w:color="auto"/>
      </w:divBdr>
    </w:div>
    <w:div w:id="594901208">
      <w:bodyDiv w:val="1"/>
      <w:marLeft w:val="0"/>
      <w:marRight w:val="0"/>
      <w:marTop w:val="0"/>
      <w:marBottom w:val="0"/>
      <w:divBdr>
        <w:top w:val="none" w:sz="0" w:space="0" w:color="auto"/>
        <w:left w:val="none" w:sz="0" w:space="0" w:color="auto"/>
        <w:bottom w:val="none" w:sz="0" w:space="0" w:color="auto"/>
        <w:right w:val="none" w:sz="0" w:space="0" w:color="auto"/>
      </w:divBdr>
    </w:div>
    <w:div w:id="636573351">
      <w:bodyDiv w:val="1"/>
      <w:marLeft w:val="0"/>
      <w:marRight w:val="0"/>
      <w:marTop w:val="0"/>
      <w:marBottom w:val="0"/>
      <w:divBdr>
        <w:top w:val="none" w:sz="0" w:space="0" w:color="auto"/>
        <w:left w:val="none" w:sz="0" w:space="0" w:color="auto"/>
        <w:bottom w:val="none" w:sz="0" w:space="0" w:color="auto"/>
        <w:right w:val="none" w:sz="0" w:space="0" w:color="auto"/>
      </w:divBdr>
    </w:div>
    <w:div w:id="639767414">
      <w:bodyDiv w:val="1"/>
      <w:marLeft w:val="0"/>
      <w:marRight w:val="0"/>
      <w:marTop w:val="0"/>
      <w:marBottom w:val="0"/>
      <w:divBdr>
        <w:top w:val="none" w:sz="0" w:space="0" w:color="auto"/>
        <w:left w:val="none" w:sz="0" w:space="0" w:color="auto"/>
        <w:bottom w:val="none" w:sz="0" w:space="0" w:color="auto"/>
        <w:right w:val="none" w:sz="0" w:space="0" w:color="auto"/>
      </w:divBdr>
    </w:div>
    <w:div w:id="655913346">
      <w:bodyDiv w:val="1"/>
      <w:marLeft w:val="0"/>
      <w:marRight w:val="0"/>
      <w:marTop w:val="0"/>
      <w:marBottom w:val="0"/>
      <w:divBdr>
        <w:top w:val="none" w:sz="0" w:space="0" w:color="auto"/>
        <w:left w:val="none" w:sz="0" w:space="0" w:color="auto"/>
        <w:bottom w:val="none" w:sz="0" w:space="0" w:color="auto"/>
        <w:right w:val="none" w:sz="0" w:space="0" w:color="auto"/>
      </w:divBdr>
    </w:div>
    <w:div w:id="787702325">
      <w:bodyDiv w:val="1"/>
      <w:marLeft w:val="0"/>
      <w:marRight w:val="0"/>
      <w:marTop w:val="0"/>
      <w:marBottom w:val="0"/>
      <w:divBdr>
        <w:top w:val="none" w:sz="0" w:space="0" w:color="auto"/>
        <w:left w:val="none" w:sz="0" w:space="0" w:color="auto"/>
        <w:bottom w:val="none" w:sz="0" w:space="0" w:color="auto"/>
        <w:right w:val="none" w:sz="0" w:space="0" w:color="auto"/>
      </w:divBdr>
    </w:div>
    <w:div w:id="887104867">
      <w:bodyDiv w:val="1"/>
      <w:marLeft w:val="0"/>
      <w:marRight w:val="0"/>
      <w:marTop w:val="0"/>
      <w:marBottom w:val="0"/>
      <w:divBdr>
        <w:top w:val="none" w:sz="0" w:space="0" w:color="auto"/>
        <w:left w:val="none" w:sz="0" w:space="0" w:color="auto"/>
        <w:bottom w:val="none" w:sz="0" w:space="0" w:color="auto"/>
        <w:right w:val="none" w:sz="0" w:space="0" w:color="auto"/>
      </w:divBdr>
    </w:div>
    <w:div w:id="968710640">
      <w:bodyDiv w:val="1"/>
      <w:marLeft w:val="0"/>
      <w:marRight w:val="0"/>
      <w:marTop w:val="0"/>
      <w:marBottom w:val="0"/>
      <w:divBdr>
        <w:top w:val="none" w:sz="0" w:space="0" w:color="auto"/>
        <w:left w:val="none" w:sz="0" w:space="0" w:color="auto"/>
        <w:bottom w:val="none" w:sz="0" w:space="0" w:color="auto"/>
        <w:right w:val="none" w:sz="0" w:space="0" w:color="auto"/>
      </w:divBdr>
    </w:div>
    <w:div w:id="991716339">
      <w:bodyDiv w:val="1"/>
      <w:marLeft w:val="0"/>
      <w:marRight w:val="0"/>
      <w:marTop w:val="0"/>
      <w:marBottom w:val="0"/>
      <w:divBdr>
        <w:top w:val="none" w:sz="0" w:space="0" w:color="auto"/>
        <w:left w:val="none" w:sz="0" w:space="0" w:color="auto"/>
        <w:bottom w:val="none" w:sz="0" w:space="0" w:color="auto"/>
        <w:right w:val="none" w:sz="0" w:space="0" w:color="auto"/>
      </w:divBdr>
    </w:div>
    <w:div w:id="1058431338">
      <w:bodyDiv w:val="1"/>
      <w:marLeft w:val="0"/>
      <w:marRight w:val="0"/>
      <w:marTop w:val="0"/>
      <w:marBottom w:val="0"/>
      <w:divBdr>
        <w:top w:val="none" w:sz="0" w:space="0" w:color="auto"/>
        <w:left w:val="none" w:sz="0" w:space="0" w:color="auto"/>
        <w:bottom w:val="none" w:sz="0" w:space="0" w:color="auto"/>
        <w:right w:val="none" w:sz="0" w:space="0" w:color="auto"/>
      </w:divBdr>
    </w:div>
    <w:div w:id="1102068638">
      <w:bodyDiv w:val="1"/>
      <w:marLeft w:val="0"/>
      <w:marRight w:val="0"/>
      <w:marTop w:val="0"/>
      <w:marBottom w:val="0"/>
      <w:divBdr>
        <w:top w:val="none" w:sz="0" w:space="0" w:color="auto"/>
        <w:left w:val="none" w:sz="0" w:space="0" w:color="auto"/>
        <w:bottom w:val="none" w:sz="0" w:space="0" w:color="auto"/>
        <w:right w:val="none" w:sz="0" w:space="0" w:color="auto"/>
      </w:divBdr>
      <w:divsChild>
        <w:div w:id="515047650">
          <w:marLeft w:val="0"/>
          <w:marRight w:val="0"/>
          <w:marTop w:val="0"/>
          <w:marBottom w:val="0"/>
          <w:divBdr>
            <w:top w:val="none" w:sz="0" w:space="0" w:color="auto"/>
            <w:left w:val="none" w:sz="0" w:space="0" w:color="auto"/>
            <w:bottom w:val="none" w:sz="0" w:space="0" w:color="auto"/>
            <w:right w:val="none" w:sz="0" w:space="0" w:color="auto"/>
          </w:divBdr>
        </w:div>
        <w:div w:id="1565677319">
          <w:marLeft w:val="0"/>
          <w:marRight w:val="0"/>
          <w:marTop w:val="0"/>
          <w:marBottom w:val="0"/>
          <w:divBdr>
            <w:top w:val="none" w:sz="0" w:space="0" w:color="auto"/>
            <w:left w:val="none" w:sz="0" w:space="0" w:color="auto"/>
            <w:bottom w:val="none" w:sz="0" w:space="0" w:color="auto"/>
            <w:right w:val="none" w:sz="0" w:space="0" w:color="auto"/>
          </w:divBdr>
        </w:div>
      </w:divsChild>
    </w:div>
    <w:div w:id="1115904978">
      <w:bodyDiv w:val="1"/>
      <w:marLeft w:val="0"/>
      <w:marRight w:val="0"/>
      <w:marTop w:val="0"/>
      <w:marBottom w:val="0"/>
      <w:divBdr>
        <w:top w:val="none" w:sz="0" w:space="0" w:color="auto"/>
        <w:left w:val="none" w:sz="0" w:space="0" w:color="auto"/>
        <w:bottom w:val="none" w:sz="0" w:space="0" w:color="auto"/>
        <w:right w:val="none" w:sz="0" w:space="0" w:color="auto"/>
      </w:divBdr>
    </w:div>
    <w:div w:id="1180122790">
      <w:bodyDiv w:val="1"/>
      <w:marLeft w:val="0"/>
      <w:marRight w:val="0"/>
      <w:marTop w:val="0"/>
      <w:marBottom w:val="0"/>
      <w:divBdr>
        <w:top w:val="none" w:sz="0" w:space="0" w:color="auto"/>
        <w:left w:val="none" w:sz="0" w:space="0" w:color="auto"/>
        <w:bottom w:val="none" w:sz="0" w:space="0" w:color="auto"/>
        <w:right w:val="none" w:sz="0" w:space="0" w:color="auto"/>
      </w:divBdr>
    </w:div>
    <w:div w:id="1369984611">
      <w:bodyDiv w:val="1"/>
      <w:marLeft w:val="0"/>
      <w:marRight w:val="0"/>
      <w:marTop w:val="0"/>
      <w:marBottom w:val="0"/>
      <w:divBdr>
        <w:top w:val="none" w:sz="0" w:space="0" w:color="auto"/>
        <w:left w:val="none" w:sz="0" w:space="0" w:color="auto"/>
        <w:bottom w:val="none" w:sz="0" w:space="0" w:color="auto"/>
        <w:right w:val="none" w:sz="0" w:space="0" w:color="auto"/>
      </w:divBdr>
    </w:div>
    <w:div w:id="1416049215">
      <w:bodyDiv w:val="1"/>
      <w:marLeft w:val="0"/>
      <w:marRight w:val="0"/>
      <w:marTop w:val="0"/>
      <w:marBottom w:val="0"/>
      <w:divBdr>
        <w:top w:val="none" w:sz="0" w:space="0" w:color="auto"/>
        <w:left w:val="none" w:sz="0" w:space="0" w:color="auto"/>
        <w:bottom w:val="none" w:sz="0" w:space="0" w:color="auto"/>
        <w:right w:val="none" w:sz="0" w:space="0" w:color="auto"/>
      </w:divBdr>
      <w:divsChild>
        <w:div w:id="1508641248">
          <w:marLeft w:val="-720"/>
          <w:marRight w:val="0"/>
          <w:marTop w:val="0"/>
          <w:marBottom w:val="0"/>
          <w:divBdr>
            <w:top w:val="none" w:sz="0" w:space="0" w:color="auto"/>
            <w:left w:val="none" w:sz="0" w:space="0" w:color="auto"/>
            <w:bottom w:val="none" w:sz="0" w:space="0" w:color="auto"/>
            <w:right w:val="none" w:sz="0" w:space="0" w:color="auto"/>
          </w:divBdr>
        </w:div>
      </w:divsChild>
    </w:div>
    <w:div w:id="1613897679">
      <w:bodyDiv w:val="1"/>
      <w:marLeft w:val="0"/>
      <w:marRight w:val="0"/>
      <w:marTop w:val="0"/>
      <w:marBottom w:val="0"/>
      <w:divBdr>
        <w:top w:val="none" w:sz="0" w:space="0" w:color="auto"/>
        <w:left w:val="none" w:sz="0" w:space="0" w:color="auto"/>
        <w:bottom w:val="none" w:sz="0" w:space="0" w:color="auto"/>
        <w:right w:val="none" w:sz="0" w:space="0" w:color="auto"/>
      </w:divBdr>
    </w:div>
    <w:div w:id="1723941127">
      <w:bodyDiv w:val="1"/>
      <w:marLeft w:val="0"/>
      <w:marRight w:val="0"/>
      <w:marTop w:val="0"/>
      <w:marBottom w:val="0"/>
      <w:divBdr>
        <w:top w:val="none" w:sz="0" w:space="0" w:color="auto"/>
        <w:left w:val="none" w:sz="0" w:space="0" w:color="auto"/>
        <w:bottom w:val="none" w:sz="0" w:space="0" w:color="auto"/>
        <w:right w:val="none" w:sz="0" w:space="0" w:color="auto"/>
      </w:divBdr>
    </w:div>
    <w:div w:id="1808081342">
      <w:bodyDiv w:val="1"/>
      <w:marLeft w:val="0"/>
      <w:marRight w:val="0"/>
      <w:marTop w:val="0"/>
      <w:marBottom w:val="0"/>
      <w:divBdr>
        <w:top w:val="none" w:sz="0" w:space="0" w:color="auto"/>
        <w:left w:val="none" w:sz="0" w:space="0" w:color="auto"/>
        <w:bottom w:val="none" w:sz="0" w:space="0" w:color="auto"/>
        <w:right w:val="none" w:sz="0" w:space="0" w:color="auto"/>
      </w:divBdr>
    </w:div>
    <w:div w:id="1831600609">
      <w:bodyDiv w:val="1"/>
      <w:marLeft w:val="0"/>
      <w:marRight w:val="0"/>
      <w:marTop w:val="0"/>
      <w:marBottom w:val="0"/>
      <w:divBdr>
        <w:top w:val="none" w:sz="0" w:space="0" w:color="auto"/>
        <w:left w:val="none" w:sz="0" w:space="0" w:color="auto"/>
        <w:bottom w:val="none" w:sz="0" w:space="0" w:color="auto"/>
        <w:right w:val="none" w:sz="0" w:space="0" w:color="auto"/>
      </w:divBdr>
    </w:div>
    <w:div w:id="1934239107">
      <w:bodyDiv w:val="1"/>
      <w:marLeft w:val="0"/>
      <w:marRight w:val="0"/>
      <w:marTop w:val="0"/>
      <w:marBottom w:val="0"/>
      <w:divBdr>
        <w:top w:val="none" w:sz="0" w:space="0" w:color="auto"/>
        <w:left w:val="none" w:sz="0" w:space="0" w:color="auto"/>
        <w:bottom w:val="none" w:sz="0" w:space="0" w:color="auto"/>
        <w:right w:val="none" w:sz="0" w:space="0" w:color="auto"/>
      </w:divBdr>
    </w:div>
    <w:div w:id="2080790222">
      <w:bodyDiv w:val="1"/>
      <w:marLeft w:val="0"/>
      <w:marRight w:val="0"/>
      <w:marTop w:val="0"/>
      <w:marBottom w:val="0"/>
      <w:divBdr>
        <w:top w:val="none" w:sz="0" w:space="0" w:color="auto"/>
        <w:left w:val="none" w:sz="0" w:space="0" w:color="auto"/>
        <w:bottom w:val="none" w:sz="0" w:space="0" w:color="auto"/>
        <w:right w:val="none" w:sz="0" w:space="0" w:color="auto"/>
      </w:divBdr>
      <w:divsChild>
        <w:div w:id="1393235018">
          <w:marLeft w:val="0"/>
          <w:marRight w:val="0"/>
          <w:marTop w:val="0"/>
          <w:marBottom w:val="0"/>
          <w:divBdr>
            <w:top w:val="none" w:sz="0" w:space="0" w:color="auto"/>
            <w:left w:val="none" w:sz="0" w:space="0" w:color="auto"/>
            <w:bottom w:val="none" w:sz="0" w:space="0" w:color="auto"/>
            <w:right w:val="none" w:sz="0" w:space="0" w:color="auto"/>
          </w:divBdr>
          <w:divsChild>
            <w:div w:id="2088724453">
              <w:marLeft w:val="0"/>
              <w:marRight w:val="0"/>
              <w:marTop w:val="0"/>
              <w:marBottom w:val="0"/>
              <w:divBdr>
                <w:top w:val="none" w:sz="0" w:space="0" w:color="auto"/>
                <w:left w:val="none" w:sz="0" w:space="0" w:color="auto"/>
                <w:bottom w:val="none" w:sz="0" w:space="0" w:color="auto"/>
                <w:right w:val="none" w:sz="0" w:space="0" w:color="auto"/>
              </w:divBdr>
              <w:divsChild>
                <w:div w:id="2041003205">
                  <w:marLeft w:val="0"/>
                  <w:marRight w:val="0"/>
                  <w:marTop w:val="0"/>
                  <w:marBottom w:val="0"/>
                  <w:divBdr>
                    <w:top w:val="none" w:sz="0" w:space="0" w:color="auto"/>
                    <w:left w:val="none" w:sz="0" w:space="0" w:color="auto"/>
                    <w:bottom w:val="none" w:sz="0" w:space="0" w:color="auto"/>
                    <w:right w:val="none" w:sz="0" w:space="0" w:color="auto"/>
                  </w:divBdr>
                  <w:divsChild>
                    <w:div w:id="127081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668977">
          <w:marLeft w:val="0"/>
          <w:marRight w:val="0"/>
          <w:marTop w:val="0"/>
          <w:marBottom w:val="0"/>
          <w:divBdr>
            <w:top w:val="none" w:sz="0" w:space="0" w:color="auto"/>
            <w:left w:val="none" w:sz="0" w:space="0" w:color="auto"/>
            <w:bottom w:val="none" w:sz="0" w:space="0" w:color="auto"/>
            <w:right w:val="none" w:sz="0" w:space="0" w:color="auto"/>
          </w:divBdr>
          <w:divsChild>
            <w:div w:id="1228414525">
              <w:marLeft w:val="0"/>
              <w:marRight w:val="0"/>
              <w:marTop w:val="0"/>
              <w:marBottom w:val="0"/>
              <w:divBdr>
                <w:top w:val="none" w:sz="0" w:space="0" w:color="auto"/>
                <w:left w:val="none" w:sz="0" w:space="0" w:color="auto"/>
                <w:bottom w:val="none" w:sz="0" w:space="0" w:color="auto"/>
                <w:right w:val="none" w:sz="0" w:space="0" w:color="auto"/>
              </w:divBdr>
              <w:divsChild>
                <w:div w:id="1610627351">
                  <w:marLeft w:val="0"/>
                  <w:marRight w:val="0"/>
                  <w:marTop w:val="0"/>
                  <w:marBottom w:val="0"/>
                  <w:divBdr>
                    <w:top w:val="none" w:sz="0" w:space="0" w:color="auto"/>
                    <w:left w:val="none" w:sz="0" w:space="0" w:color="auto"/>
                    <w:bottom w:val="none" w:sz="0" w:space="0" w:color="auto"/>
                    <w:right w:val="none" w:sz="0" w:space="0" w:color="auto"/>
                  </w:divBdr>
                  <w:divsChild>
                    <w:div w:id="170015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553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mathworks.com/products/matlab"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mathworks.com/products/matlab"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mathworks.com/products/matlab" TargetMode="External"/><Relationship Id="rId10" Type="http://schemas.openxmlformats.org/officeDocument/2006/relationships/footer" Target="footer2.xml"/><Relationship Id="rId19" Type="http://schemas.openxmlformats.org/officeDocument/2006/relationships/hyperlink" Target="https://www.mathworks.com/products/matlab"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www.mathworks.com/products/matla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 dockstate="right" visibility="0" width="525" row="4">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1829F80F-9E00-47D6-83C8-E9D80DE6C2BC}">
  <we:reference id="wa104382081" version="1.55.1.0" store="en-US" storeType="OMEX"/>
  <we:alternateReferences>
    <we:reference id="wa104382081" version="1.55.1.0" store="wa104382081"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0D6D599E-26F2-46EE-87B7-AAADB6A8CF4D}">
  <we:reference id="wa200007708" version="1.0.0.0" store="en-US" storeType="OMEX"/>
  <we:alternateReferences>
    <we:reference id="wa200007708" version="1.0.0.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EE274E-844F-4CF5-B38E-324F1E292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5225</TotalTime>
  <Pages>35</Pages>
  <Words>11967</Words>
  <Characters>68217</Characters>
  <Application>Microsoft Office Word</Application>
  <DocSecurity>0</DocSecurity>
  <Lines>568</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Ishita Chaudhary</cp:lastModifiedBy>
  <cp:revision>12</cp:revision>
  <cp:lastPrinted>2024-12-01T23:06:00Z</cp:lastPrinted>
  <dcterms:created xsi:type="dcterms:W3CDTF">2024-07-19T04:58:00Z</dcterms:created>
  <dcterms:modified xsi:type="dcterms:W3CDTF">2024-12-01T23:08:00Z</dcterms:modified>
</cp:coreProperties>
</file>