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center"/>
        <w:rPr>
          <w:rFonts w:ascii="Times New Roman" w:hAnsi="Times New Roman" w:cs="Times New Roman"/>
          <w:b/>
          <w:sz w:val="28"/>
        </w:rPr>
      </w:pPr>
      <w:r>
        <w:rPr>
          <w:rFonts w:ascii="Times New Roman" w:hAnsi="Times New Roman" w:cs="Times New Roman"/>
          <w:b/>
          <w:sz w:val="28"/>
          <w:u w:val="single"/>
        </w:rPr>
        <w:t xml:space="preserve">EXPERIMENT NO. – 7</w:t>
      </w:r>
      <w:r>
        <w:rPr>
          <w:rFonts w:ascii="Times New Roman" w:hAnsi="Times New Roman" w:cs="Times New Roman"/>
          <w:b/>
          <w:sz w:val="28"/>
        </w:rPr>
        <w:t xml:space="preserve"> </w:t>
      </w:r>
      <w:r>
        <w:rPr>
          <w:rFonts w:ascii="Times New Roman" w:hAnsi="Times New Roman" w:cs="Times New Roman"/>
        </w:rPr>
      </w:r>
      <w:r/>
    </w:p>
    <w:p>
      <w:pPr>
        <w:rPr>
          <w:rFonts w:ascii="Times New Roman" w:hAnsi="Times New Roman" w:cs="Times New Roman"/>
          <w:b/>
          <w:sz w:val="24"/>
          <w:szCs w:val="20"/>
        </w:rPr>
      </w:pPr>
      <w:r>
        <w:rPr>
          <w:rFonts w:ascii="Times New Roman" w:hAnsi="Times New Roman" w:cs="Times New Roman"/>
          <w:b/>
          <w:sz w:val="24"/>
          <w:szCs w:val="20"/>
        </w:rPr>
      </w:r>
      <w:r>
        <w:rPr>
          <w:rFonts w:ascii="Times New Roman" w:hAnsi="Times New Roman" w:cs="Times New Roman"/>
        </w:rPr>
      </w:r>
      <w:r/>
    </w:p>
    <w:p>
      <w:pPr>
        <w:jc w:val="both"/>
        <w:rPr>
          <w:rFonts w:ascii="Times New Roman" w:hAnsi="Times New Roman" w:cs="Times New Roman"/>
          <w:sz w:val="24"/>
        </w:rPr>
      </w:pPr>
      <w:r>
        <w:rPr>
          <w:rFonts w:ascii="Times New Roman" w:hAnsi="Times New Roman" w:cs="Times New Roman"/>
          <w:b/>
          <w:sz w:val="24"/>
          <w:u w:val="single"/>
        </w:rPr>
        <w:t xml:space="preserve">AIM</w:t>
      </w:r>
      <w:r>
        <w:rPr>
          <w:rFonts w:ascii="Times New Roman" w:hAnsi="Times New Roman" w:cs="Times New Roman"/>
          <w:b/>
          <w:sz w:val="24"/>
        </w:rPr>
        <w:t xml:space="preserve">: </w:t>
      </w:r>
      <w:r>
        <w:rPr>
          <w:rFonts w:ascii="Times New Roman" w:hAnsi="Times New Roman" w:cs="Times New Roman"/>
          <w:sz w:val="24"/>
        </w:rPr>
        <w:t xml:space="preserve">To describe Static Analysis SAST process and learn to integrate Jenkins SAST to </w:t>
      </w:r>
      <w:r>
        <w:rPr>
          <w:rFonts w:ascii="Times New Roman" w:hAnsi="Times New Roman" w:cs="Times New Roman"/>
          <w:sz w:val="24"/>
        </w:rPr>
        <w:t xml:space="preserve">SonarQube</w:t>
      </w:r>
      <w:r>
        <w:rPr>
          <w:rFonts w:ascii="Times New Roman" w:hAnsi="Times New Roman" w:cs="Times New Roman"/>
          <w:sz w:val="24"/>
        </w:rPr>
        <w:t xml:space="preserve"> / </w:t>
      </w:r>
      <w:r>
        <w:rPr>
          <w:rFonts w:ascii="Times New Roman" w:hAnsi="Times New Roman" w:cs="Times New Roman"/>
          <w:sz w:val="24"/>
        </w:rPr>
        <w:t xml:space="preserve">GitLab</w:t>
      </w:r>
      <w:r>
        <w:rPr>
          <w:rFonts w:ascii="Times New Roman" w:hAnsi="Times New Roman" w:cs="Times New Roman"/>
        </w:rPr>
      </w:r>
      <w:r/>
    </w:p>
    <w:p>
      <w:pPr>
        <w:jc w:val="both"/>
        <w:rPr>
          <w:rFonts w:ascii="Times New Roman" w:hAnsi="Times New Roman" w:cs="Times New Roman"/>
          <w:sz w:val="24"/>
        </w:rPr>
      </w:pPr>
      <w:r>
        <w:rPr>
          <w:rFonts w:ascii="Times New Roman" w:hAnsi="Times New Roman" w:cs="Times New Roman"/>
          <w:sz w:val="24"/>
        </w:rPr>
      </w:r>
      <w:r>
        <w:rPr>
          <w:rFonts w:ascii="Times New Roman" w:hAnsi="Times New Roman" w:cs="Times New Roman"/>
        </w:rPr>
      </w:r>
      <w:r/>
    </w:p>
    <w:p>
      <w:pPr>
        <w:jc w:val="both"/>
        <w:rPr>
          <w:rFonts w:ascii="Times New Roman" w:hAnsi="Times New Roman" w:cs="Times New Roman"/>
          <w:sz w:val="24"/>
        </w:rPr>
      </w:pPr>
      <w:r>
        <w:rPr>
          <w:rFonts w:ascii="Times New Roman" w:hAnsi="Times New Roman" w:cs="Times New Roman"/>
          <w:b/>
          <w:sz w:val="24"/>
          <w:u w:val="single"/>
        </w:rPr>
        <w:t xml:space="preserve">LO</w:t>
      </w:r>
      <w:r>
        <w:rPr>
          <w:rFonts w:ascii="Times New Roman" w:hAnsi="Times New Roman" w:cs="Times New Roman"/>
          <w:b/>
          <w:sz w:val="24"/>
        </w:rPr>
        <w:t xml:space="preserve">: </w:t>
      </w:r>
      <w:r>
        <w:rPr>
          <w:rFonts w:ascii="Times New Roman" w:hAnsi="Times New Roman" w:cs="Times New Roman"/>
          <w:sz w:val="24"/>
          <w:u w:val="single"/>
        </w:rPr>
        <w:t xml:space="preserve">LO1</w:t>
      </w:r>
      <w:r>
        <w:rPr>
          <w:rFonts w:ascii="Times New Roman" w:hAnsi="Times New Roman" w:cs="Times New Roman"/>
          <w:sz w:val="24"/>
        </w:rPr>
        <w:t xml:space="preserve">:- To explain the fundamentals of Cloud Computing and be fully proficient with Cloud based DevOps solution deployment options to meet your business requirements.</w:t>
      </w:r>
      <w:r>
        <w:rPr>
          <w:rFonts w:ascii="Times New Roman" w:hAnsi="Times New Roman" w:cs="Times New Roman"/>
        </w:rPr>
      </w:r>
      <w:r/>
    </w:p>
    <w:p>
      <w:pPr>
        <w:jc w:val="both"/>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u w:val="single"/>
        </w:rPr>
        <w:t xml:space="preserve">LO4</w:t>
      </w:r>
      <w:r>
        <w:rPr>
          <w:rFonts w:ascii="Times New Roman" w:hAnsi="Times New Roman" w:cs="Times New Roman"/>
          <w:sz w:val="24"/>
        </w:rPr>
        <w:t xml:space="preserve">:- To identify and solve application vulnerabilities earlier and help integrate security in the development process using SAST Techniques.</w:t>
      </w:r>
      <w:r>
        <w:rPr>
          <w:rFonts w:ascii="Times New Roman" w:hAnsi="Times New Roman" w:cs="Times New Roman"/>
        </w:rPr>
      </w:r>
      <w:r/>
    </w:p>
    <w:p>
      <w:pPr>
        <w:jc w:val="both"/>
        <w:rPr>
          <w:rFonts w:ascii="Times New Roman" w:hAnsi="Times New Roman" w:cs="Times New Roman"/>
          <w:b/>
          <w:sz w:val="24"/>
        </w:rPr>
      </w:pPr>
      <w:r>
        <w:rPr>
          <w:rFonts w:ascii="Times New Roman" w:hAnsi="Times New Roman" w:cs="Times New Roman"/>
          <w:b/>
          <w:sz w:val="24"/>
        </w:rPr>
      </w:r>
      <w:r>
        <w:rPr>
          <w:rFonts w:ascii="Times New Roman" w:hAnsi="Times New Roman" w:cs="Times New Roman"/>
        </w:rPr>
      </w:r>
      <w:r/>
    </w:p>
    <w:p>
      <w:pPr>
        <w:jc w:val="both"/>
        <w:rPr>
          <w:rFonts w:ascii="Times New Roman" w:hAnsi="Times New Roman" w:cs="Times New Roman"/>
          <w:b/>
          <w:sz w:val="24"/>
        </w:rPr>
      </w:pPr>
      <w:r>
        <w:rPr>
          <w:rFonts w:ascii="Times New Roman" w:hAnsi="Times New Roman" w:cs="Times New Roman"/>
          <w:b/>
          <w:sz w:val="24"/>
          <w:u w:val="single"/>
        </w:rPr>
        <w:t xml:space="preserve">THEORY</w:t>
      </w:r>
      <w:r>
        <w:rPr>
          <w:rFonts w:ascii="Times New Roman" w:hAnsi="Times New Roman" w:cs="Times New Roman"/>
          <w:b/>
          <w:sz w:val="24"/>
        </w:rPr>
        <w:t xml:space="preserve">:</w:t>
      </w:r>
      <w:r>
        <w:rPr>
          <w:rFonts w:ascii="Times New Roman" w:hAnsi="Times New Roman" w:cs="Times New Roman"/>
        </w:rPr>
      </w:r>
      <w:r/>
    </w:p>
    <w:p>
      <w:pPr>
        <w:pStyle w:val="822"/>
        <w:numPr>
          <w:ilvl w:val="0"/>
          <w:numId w:val="1"/>
        </w:numPr>
        <w:jc w:val="both"/>
        <w:rPr>
          <w:rFonts w:ascii="Times New Roman" w:hAnsi="Times New Roman" w:cs="Times New Roman"/>
          <w:b/>
          <w:sz w:val="26"/>
          <w:szCs w:val="26"/>
        </w:rPr>
      </w:pPr>
      <w:r>
        <w:rPr>
          <w:rFonts w:ascii="Times New Roman" w:hAnsi="Times New Roman" w:cs="Times New Roman"/>
          <w:b/>
          <w:sz w:val="26"/>
          <w:szCs w:val="26"/>
        </w:rPr>
        <w:t xml:space="preserve">SAST (Static Analysis Security Testing)</w:t>
      </w:r>
      <w:r>
        <w:rPr>
          <w:rFonts w:ascii="Times New Roman" w:hAnsi="Times New Roman" w:cs="Times New Roman"/>
        </w:rPr>
      </w:r>
      <w:r/>
    </w:p>
    <w:p>
      <w:pPr>
        <w:pStyle w:val="823"/>
        <w:ind w:left="720"/>
        <w:jc w:val="both"/>
        <w:spacing w:before="0" w:beforeAutospacing="0" w:after="0" w:afterAutospacing="0"/>
        <w:shd w:val="clear" w:color="auto" w:fill="ffffff"/>
        <w:rPr>
          <w:rFonts w:ascii="Times New Roman" w:hAnsi="Times New Roman" w:cs="Times New Roman"/>
          <w:color w:val="000000" w:themeColor="text1"/>
          <w:szCs w:val="27"/>
        </w:rPr>
      </w:pPr>
      <w:r>
        <w:rPr>
          <w:rFonts w:ascii="Times New Roman" w:hAnsi="Times New Roman" w:cs="Times New Roman"/>
          <w:color w:val="000000" w:themeColor="text1"/>
          <w:szCs w:val="27"/>
        </w:rPr>
        <w:t xml:space="preserve">Static application security testing (SAST), or sta</w:t>
      </w:r>
      <w:r>
        <w:rPr>
          <w:rFonts w:ascii="Times New Roman" w:hAnsi="Times New Roman" w:cs="Times New Roman"/>
          <w:color w:val="000000" w:themeColor="text1"/>
          <w:szCs w:val="27"/>
        </w:rPr>
        <w:t xml:space="preserve">tic analysis, is a testing methodology that analyses source code to find security vulnerabilities that make your organization’s applications susceptible to attack. SAST scans an application before the code is compiled. It’s also known as white box testing.</w:t>
      </w:r>
      <w:r>
        <w:rPr>
          <w:rFonts w:ascii="Times New Roman" w:hAnsi="Times New Roman" w:cs="Times New Roman"/>
        </w:rPr>
      </w:r>
      <w:r/>
    </w:p>
    <w:p>
      <w:pPr>
        <w:pStyle w:val="823"/>
        <w:jc w:val="both"/>
        <w:spacing w:before="0" w:beforeAutospacing="0" w:after="0" w:afterAutospacing="0"/>
        <w:shd w:val="clear" w:color="auto" w:fill="ffffff"/>
        <w:rPr>
          <w:rFonts w:ascii="Times New Roman" w:hAnsi="Times New Roman" w:cs="Times New Roman"/>
          <w:color w:val="000000" w:themeColor="text1"/>
          <w:szCs w:val="27"/>
        </w:rPr>
      </w:pPr>
      <w:r>
        <w:rPr>
          <w:rFonts w:ascii="Times New Roman" w:hAnsi="Times New Roman" w:cs="Times New Roman"/>
          <w:color w:val="000000" w:themeColor="text1"/>
          <w:szCs w:val="27"/>
        </w:rPr>
      </w:r>
      <w:r>
        <w:rPr>
          <w:rFonts w:ascii="Times New Roman" w:hAnsi="Times New Roman" w:cs="Times New Roman"/>
        </w:rPr>
      </w:r>
      <w:r/>
    </w:p>
    <w:p>
      <w:pPr>
        <w:pStyle w:val="823"/>
        <w:jc w:val="both"/>
        <w:spacing w:before="0" w:beforeAutospacing="0" w:after="0" w:afterAutospacing="0"/>
        <w:shd w:val="clear" w:color="auto" w:fill="ffffff"/>
        <w:rPr>
          <w:rFonts w:ascii="Times New Roman" w:hAnsi="Times New Roman" w:cs="Times New Roman"/>
          <w:color w:val="000000" w:themeColor="text1"/>
          <w:szCs w:val="27"/>
        </w:rPr>
      </w:pPr>
      <w:r>
        <w:rPr>
          <w:rFonts w:ascii="Times New Roman" w:hAnsi="Times New Roman" w:cs="Times New Roman"/>
          <w:color w:val="000000" w:themeColor="text1"/>
          <w:szCs w:val="27"/>
        </w:rPr>
      </w:r>
      <w:r>
        <w:rPr>
          <w:rFonts w:ascii="Times New Roman" w:hAnsi="Times New Roman" w:cs="Times New Roman"/>
        </w:rPr>
      </w:r>
      <w:r/>
    </w:p>
    <w:p>
      <w:pPr>
        <w:pStyle w:val="823"/>
        <w:numPr>
          <w:ilvl w:val="0"/>
          <w:numId w:val="1"/>
        </w:numPr>
        <w:jc w:val="both"/>
        <w:spacing w:before="0" w:beforeAutospacing="0" w:after="0" w:afterAutospacing="0"/>
        <w:shd w:val="clear" w:color="auto" w:fill="ffffff"/>
        <w:rPr>
          <w:rFonts w:ascii="Times New Roman" w:hAnsi="Times New Roman" w:cs="Times New Roman"/>
          <w:color w:val="000000" w:themeColor="text1"/>
          <w:szCs w:val="27"/>
        </w:rPr>
      </w:pPr>
      <w:r>
        <w:rPr>
          <w:rFonts w:ascii="Times New Roman" w:hAnsi="Times New Roman" w:cs="Times New Roman"/>
          <w:b/>
          <w:color w:val="000000" w:themeColor="text1"/>
          <w:szCs w:val="27"/>
        </w:rPr>
        <w:t xml:space="preserve">What Problems does SAST solve?</w:t>
      </w:r>
      <w:r>
        <w:rPr>
          <w:rFonts w:ascii="Times New Roman" w:hAnsi="Times New Roman" w:cs="Times New Roman"/>
        </w:rPr>
      </w:r>
      <w:r/>
    </w:p>
    <w:p>
      <w:pPr>
        <w:pStyle w:val="823"/>
        <w:ind w:left="720"/>
        <w:jc w:val="both"/>
        <w:spacing w:before="0" w:beforeAutospacing="0" w:after="0" w:afterAutospacing="0"/>
        <w:shd w:val="clear" w:color="auto" w:fill="ffffff"/>
        <w:rPr>
          <w:rFonts w:ascii="Times New Roman" w:hAnsi="Times New Roman" w:cs="Times New Roman"/>
          <w:color w:val="000000" w:themeColor="text1"/>
          <w:szCs w:val="27"/>
        </w:rPr>
      </w:pPr>
      <w:r>
        <w:rPr>
          <w:rFonts w:ascii="Times New Roman" w:hAnsi="Times New Roman" w:cs="Times New Roman"/>
          <w:color w:val="000000" w:themeColor="text1"/>
          <w:szCs w:val="27"/>
        </w:rPr>
      </w:r>
      <w:r>
        <w:rPr>
          <w:rFonts w:ascii="Times New Roman" w:hAnsi="Times New Roman" w:cs="Times New Roman"/>
        </w:rPr>
      </w:r>
      <w:r/>
    </w:p>
    <w:p>
      <w:pPr>
        <w:pStyle w:val="823"/>
        <w:ind w:left="709"/>
        <w:jc w:val="both"/>
        <w:spacing w:before="0" w:beforeAutospacing="0" w:after="150" w:afterAutospacing="0"/>
        <w:shd w:val="clear" w:color="auto" w:fill="ffffff"/>
        <w:rPr>
          <w:rFonts w:ascii="Times New Roman" w:hAnsi="Times New Roman" w:cs="Times New Roman"/>
          <w:color w:val="000000" w:themeColor="text1"/>
          <w:szCs w:val="27"/>
        </w:rPr>
      </w:pPr>
      <w:r>
        <w:rPr>
          <w:rFonts w:ascii="Times New Roman" w:hAnsi="Times New Roman" w:cs="Times New Roman"/>
          <w:color w:val="000000" w:themeColor="text1"/>
          <w:szCs w:val="27"/>
        </w:rPr>
        <w:t xml:space="preserve">SAST takes place very early in the software development life cycle (</w:t>
      </w:r>
      <w:hyperlink r:id="rId10" w:tooltip="https://www.synopsys.com/glossary/what-is-sdlc.html" w:history="1">
        <w:r>
          <w:rPr>
            <w:rStyle w:val="824"/>
            <w:rFonts w:ascii="Times New Roman" w:hAnsi="Times New Roman" w:cs="Times New Roman"/>
            <w:color w:val="000000" w:themeColor="text1"/>
            <w:szCs w:val="27"/>
          </w:rPr>
          <w:t xml:space="preserve">SDLC</w:t>
        </w:r>
      </w:hyperlink>
      <w:r>
        <w:rPr>
          <w:rFonts w:ascii="Times New Roman" w:hAnsi="Times New Roman" w:cs="Times New Roman"/>
          <w:color w:val="000000" w:themeColor="text1"/>
          <w:szCs w:val="27"/>
        </w:rPr>
        <w:t xml:space="preserve">) as it does not require a working applica</w:t>
      </w:r>
      <w:r>
        <w:rPr>
          <w:rFonts w:ascii="Times New Roman" w:hAnsi="Times New Roman" w:cs="Times New Roman"/>
          <w:color w:val="000000" w:themeColor="text1"/>
          <w:szCs w:val="27"/>
        </w:rPr>
        <w:t xml:space="preserve">tion and can take place without code being executed. It helps developers identify vulnerabilities in the initial stages of development and quickly resolve issues without breaking builds or passing on vulnerabilities to the final release of the application.</w:t>
      </w:r>
      <w:r>
        <w:rPr>
          <w:rFonts w:ascii="Times New Roman" w:hAnsi="Times New Roman" w:cs="Times New Roman"/>
        </w:rPr>
      </w:r>
      <w:r/>
    </w:p>
    <w:p>
      <w:pPr>
        <w:pStyle w:val="823"/>
        <w:ind w:left="709"/>
        <w:jc w:val="both"/>
        <w:spacing w:before="0" w:beforeAutospacing="0" w:after="150" w:afterAutospacing="0"/>
        <w:shd w:val="clear" w:color="auto" w:fill="ffffff"/>
        <w:rPr>
          <w:rFonts w:ascii="Times New Roman" w:hAnsi="Times New Roman" w:cs="Times New Roman"/>
          <w:color w:val="000000" w:themeColor="text1"/>
          <w:szCs w:val="27"/>
        </w:rPr>
      </w:pPr>
      <w:r>
        <w:rPr>
          <w:rFonts w:ascii="Times New Roman" w:hAnsi="Times New Roman" w:cs="Times New Roman"/>
          <w:color w:val="000000" w:themeColor="text1"/>
          <w:szCs w:val="27"/>
        </w:rPr>
        <w:t xml:space="preserve">SAST tools give developers real-time feedback as they code, helping them fix issues</w:t>
      </w:r>
      <w:r>
        <w:rPr>
          <w:rFonts w:ascii="Times New Roman" w:hAnsi="Times New Roman" w:cs="Times New Roman"/>
          <w:color w:val="000000" w:themeColor="text1"/>
          <w:szCs w:val="27"/>
        </w:rPr>
        <w:t xml:space="preserve"> before they pass the code to the next phase of the SDLC. This prevents security-related issues from being considered an afterthought. SAST tools also provide graphical representations of the issues found, from source to sink. These help you navigate the c</w:t>
      </w:r>
      <w:r>
        <w:rPr>
          <w:rFonts w:ascii="Times New Roman" w:hAnsi="Times New Roman" w:cs="Times New Roman"/>
          <w:color w:val="000000" w:themeColor="text1"/>
          <w:szCs w:val="27"/>
        </w:rPr>
        <w:t xml:space="preserve">ode easier. Some tools point out the exact location of vulnerabilities and highlight the risky code. Tools can also provide in-depth guidance on how to fix issues and the best place in the code to fix them, without requiring deep security domain expertise.</w:t>
      </w:r>
      <w:r>
        <w:rPr>
          <w:rFonts w:ascii="Times New Roman" w:hAnsi="Times New Roman" w:cs="Times New Roman"/>
        </w:rPr>
      </w:r>
      <w:r/>
    </w:p>
    <w:p>
      <w:pPr>
        <w:pStyle w:val="823"/>
        <w:ind w:left="709"/>
        <w:jc w:val="both"/>
        <w:spacing w:before="0" w:beforeAutospacing="0" w:after="150" w:afterAutospacing="0"/>
        <w:shd w:val="clear" w:color="auto" w:fill="ffffff"/>
        <w:rPr>
          <w:rFonts w:ascii="Times New Roman" w:hAnsi="Times New Roman" w:cs="Times New Roman"/>
          <w:color w:val="000000" w:themeColor="text1"/>
          <w:szCs w:val="27"/>
        </w:rPr>
      </w:pPr>
      <w:r>
        <w:rPr>
          <w:rFonts w:ascii="Times New Roman" w:hAnsi="Times New Roman" w:cs="Times New Roman"/>
          <w:color w:val="000000" w:themeColor="text1"/>
          <w:szCs w:val="27"/>
        </w:rPr>
        <w:t xml:space="preserve">Developers can also create the customized reports they need with SAST tools; these reports can be exported offline and tr</w:t>
      </w:r>
      <w:r>
        <w:rPr>
          <w:rFonts w:ascii="Times New Roman" w:hAnsi="Times New Roman" w:cs="Times New Roman"/>
          <w:color w:val="000000" w:themeColor="text1"/>
          <w:szCs w:val="27"/>
        </w:rPr>
        <w:t xml:space="preserve">acked using dashboards. Tracking all the security issues reported by the tool in an organized way can help developers remediate these issues promptly and release applications with minimal problems. This process contributes to the creation of a secure SDLC.</w:t>
      </w:r>
      <w:r>
        <w:rPr>
          <w:rFonts w:ascii="Times New Roman" w:hAnsi="Times New Roman" w:cs="Times New Roman"/>
        </w:rPr>
      </w:r>
      <w:r/>
    </w:p>
    <w:p>
      <w:pPr>
        <w:pStyle w:val="823"/>
        <w:ind w:left="709"/>
        <w:jc w:val="both"/>
        <w:spacing w:before="0" w:beforeAutospacing="0" w:after="0" w:afterAutospacing="0"/>
        <w:shd w:val="clear" w:color="auto" w:fill="ffffff"/>
        <w:rPr>
          <w:rFonts w:ascii="Times New Roman" w:hAnsi="Times New Roman" w:cs="Times New Roman"/>
          <w:color w:val="000000" w:themeColor="text1"/>
          <w:szCs w:val="27"/>
        </w:rPr>
      </w:pPr>
      <w:r>
        <w:rPr>
          <w:rFonts w:ascii="Times New Roman" w:hAnsi="Times New Roman" w:cs="Times New Roman"/>
          <w:color w:val="000000" w:themeColor="text1"/>
          <w:szCs w:val="27"/>
        </w:rPr>
        <w:t xml:space="preserve">It’s important to note that SAST tools must be run on the application on a regular basis, such as during daily/monthly builds, every time code is checked in, or during a code release.</w:t>
      </w:r>
      <w:r>
        <w:rPr>
          <w:rFonts w:ascii="Times New Roman" w:hAnsi="Times New Roman" w:cs="Times New Roman"/>
        </w:rPr>
      </w:r>
      <w:r/>
    </w:p>
    <w:p>
      <w:pPr>
        <w:pStyle w:val="823"/>
        <w:ind w:left="720"/>
        <w:jc w:val="both"/>
        <w:spacing w:before="0" w:beforeAutospacing="0" w:after="0" w:afterAutospacing="0"/>
        <w:shd w:val="clear" w:color="auto" w:fill="ffffff"/>
        <w:rPr>
          <w:rFonts w:ascii="Times New Roman" w:hAnsi="Times New Roman" w:cs="Times New Roman"/>
          <w:color w:val="000000" w:themeColor="text1"/>
          <w:szCs w:val="27"/>
        </w:rPr>
      </w:pPr>
      <w:r>
        <w:rPr>
          <w:rFonts w:ascii="Times New Roman" w:hAnsi="Times New Roman" w:cs="Times New Roman"/>
          <w:color w:val="000000" w:themeColor="text1"/>
          <w:szCs w:val="27"/>
        </w:rPr>
      </w:r>
      <w:r>
        <w:rPr>
          <w:rFonts w:ascii="Times New Roman" w:hAnsi="Times New Roman" w:cs="Times New Roman"/>
        </w:rPr>
      </w:r>
      <w:r/>
    </w:p>
    <w:p>
      <w:pPr>
        <w:pStyle w:val="823"/>
        <w:ind w:left="720"/>
        <w:jc w:val="both"/>
        <w:spacing w:before="0" w:beforeAutospacing="0" w:after="0" w:afterAutospacing="0"/>
        <w:shd w:val="clear" w:color="auto" w:fill="ffffff"/>
        <w:rPr>
          <w:rFonts w:ascii="Times New Roman" w:hAnsi="Times New Roman" w:cs="Times New Roman"/>
          <w:color w:val="000000" w:themeColor="text1"/>
          <w:szCs w:val="27"/>
        </w:rPr>
      </w:pPr>
      <w:r>
        <w:rPr>
          <w:rFonts w:ascii="Times New Roman" w:hAnsi="Times New Roman" w:cs="Times New Roman"/>
          <w:color w:val="000000" w:themeColor="text1"/>
          <w:szCs w:val="27"/>
        </w:rPr>
      </w:r>
      <w:r>
        <w:rPr>
          <w:rFonts w:ascii="Times New Roman" w:hAnsi="Times New Roman" w:cs="Times New Roman"/>
        </w:rPr>
      </w:r>
      <w:r/>
    </w:p>
    <w:p>
      <w:pPr>
        <w:pStyle w:val="822"/>
        <w:numPr>
          <w:ilvl w:val="0"/>
          <w:numId w:val="1"/>
        </w:numPr>
        <w:jc w:val="both"/>
        <w:rPr>
          <w:rFonts w:ascii="Times New Roman" w:hAnsi="Times New Roman" w:cs="Times New Roman"/>
          <w:b/>
          <w:sz w:val="24"/>
        </w:rPr>
      </w:pPr>
      <w:r>
        <w:rPr>
          <w:rFonts w:ascii="Times New Roman" w:hAnsi="Times New Roman" w:cs="Times New Roman"/>
          <w:b/>
          <w:sz w:val="24"/>
        </w:rPr>
        <w:t xml:space="preserve">Why SAST is an important Security Activity?</w:t>
      </w:r>
      <w:r>
        <w:rPr>
          <w:rFonts w:ascii="Times New Roman" w:hAnsi="Times New Roman" w:cs="Times New Roman"/>
        </w:rPr>
      </w:r>
      <w:r/>
    </w:p>
    <w:p>
      <w:pPr>
        <w:pStyle w:val="822"/>
        <w:jc w:val="both"/>
        <w:rPr>
          <w:rFonts w:ascii="Times New Roman" w:hAnsi="Times New Roman" w:cs="Times New Roman"/>
          <w:sz w:val="24"/>
        </w:rPr>
      </w:pPr>
      <w:r>
        <w:rPr>
          <w:rFonts w:ascii="Times New Roman" w:hAnsi="Times New Roman" w:cs="Times New Roman"/>
          <w:sz w:val="24"/>
        </w:rPr>
      </w:r>
      <w:r>
        <w:rPr>
          <w:rFonts w:ascii="Times New Roman" w:hAnsi="Times New Roman" w:cs="Times New Roman"/>
        </w:rPr>
      </w:r>
      <w:r/>
    </w:p>
    <w:p>
      <w:pPr>
        <w:pStyle w:val="822"/>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Developers dramatically outnumber security staff. It can be challenging for an organization to find the resources to perform code reviews on even a fraction of its applications. A key strength of SAST tools is the ability to analyze 100% of the code</w:t>
      </w:r>
      <w:r>
        <w:rPr>
          <w:rFonts w:ascii="Times New Roman" w:hAnsi="Times New Roman" w:cs="Times New Roman"/>
          <w:color w:val="000000" w:themeColor="text1"/>
          <w:sz w:val="24"/>
          <w:szCs w:val="24"/>
          <w:shd w:val="clear" w:color="auto" w:fill="ffffff"/>
        </w:rPr>
        <w:t xml:space="preserve"> </w:t>
      </w:r>
      <w:r>
        <w:rPr>
          <w:rFonts w:ascii="Times New Roman" w:hAnsi="Times New Roman" w:cs="Times New Roman"/>
          <w:color w:val="000000" w:themeColor="text1"/>
          <w:sz w:val="24"/>
          <w:szCs w:val="24"/>
          <w:shd w:val="clear" w:color="auto" w:fill="ffffff"/>
        </w:rPr>
        <w:t xml:space="preserve">base. Additionally, they are much faster than manual secure code reviews performed by humans. These tools can scan millions of lines of code in a matter of minutes. SAST tools automatically identify critical vulnerabilities—such as </w:t>
      </w:r>
      <w:hyperlink r:id="rId11" w:tooltip="https://www.synopsys.com/blogs/software-security/detect-prevent-and-mitigate-buffer-overflow-attacks/" w:history="1">
        <w:r>
          <w:rPr>
            <w:rStyle w:val="824"/>
            <w:rFonts w:ascii="Times New Roman" w:hAnsi="Times New Roman" w:cs="Times New Roman"/>
            <w:color w:val="000000" w:themeColor="text1"/>
            <w:sz w:val="24"/>
            <w:szCs w:val="24"/>
            <w:shd w:val="clear" w:color="auto" w:fill="ffffff"/>
          </w:rPr>
          <w:t xml:space="preserve">buffer overflows</w:t>
        </w:r>
      </w:hyperlink>
      <w:r>
        <w:rPr>
          <w:rFonts w:ascii="Times New Roman" w:hAnsi="Times New Roman" w:cs="Times New Roman"/>
          <w:color w:val="000000" w:themeColor="text1"/>
          <w:sz w:val="24"/>
          <w:szCs w:val="24"/>
          <w:shd w:val="clear" w:color="auto" w:fill="ffffff"/>
        </w:rPr>
        <w:t xml:space="preserve">, </w:t>
      </w:r>
      <w:hyperlink r:id="rId12" w:tooltip="https://www.synopsys.com/glossary/what-is-sql-injection.html" w:history="1">
        <w:r>
          <w:rPr>
            <w:rStyle w:val="824"/>
            <w:rFonts w:ascii="Times New Roman" w:hAnsi="Times New Roman" w:cs="Times New Roman"/>
            <w:color w:val="000000" w:themeColor="text1"/>
            <w:sz w:val="24"/>
            <w:szCs w:val="24"/>
            <w:shd w:val="clear" w:color="auto" w:fill="ffffff"/>
          </w:rPr>
          <w:t xml:space="preserve">SQL injection</w:t>
        </w:r>
      </w:hyperlink>
      <w:r>
        <w:rPr>
          <w:rFonts w:ascii="Times New Roman" w:hAnsi="Times New Roman" w:cs="Times New Roman"/>
          <w:color w:val="000000" w:themeColor="text1"/>
          <w:sz w:val="24"/>
          <w:szCs w:val="24"/>
          <w:shd w:val="clear" w:color="auto" w:fill="ffffff"/>
        </w:rPr>
        <w:t xml:space="preserve">, </w:t>
      </w:r>
      <w:hyperlink r:id="rId13" w:tooltip="https://www.synopsys.com/glossary/what-is-cross-site-scripting.html" w:history="1">
        <w:r>
          <w:rPr>
            <w:rStyle w:val="824"/>
            <w:rFonts w:ascii="Times New Roman" w:hAnsi="Times New Roman" w:cs="Times New Roman"/>
            <w:color w:val="000000" w:themeColor="text1"/>
            <w:sz w:val="24"/>
            <w:szCs w:val="24"/>
            <w:shd w:val="clear" w:color="auto" w:fill="ffffff"/>
          </w:rPr>
          <w:t xml:space="preserve">cross-site scripting</w:t>
        </w:r>
      </w:hyperlink>
      <w:r>
        <w:rPr>
          <w:rFonts w:ascii="Times New Roman" w:hAnsi="Times New Roman" w:cs="Times New Roman"/>
          <w:color w:val="000000" w:themeColor="text1"/>
          <w:sz w:val="24"/>
          <w:szCs w:val="24"/>
          <w:shd w:val="clear" w:color="auto" w:fill="ffffff"/>
        </w:rPr>
        <w:t xml:space="preserve">, and others—with high confidence. Thus, integrating static analysis into the SDLC can yield dramatic results in the overall quality of the code developed.</w:t>
      </w:r>
      <w:r>
        <w:rPr>
          <w:rFonts w:ascii="Times New Roman" w:hAnsi="Times New Roman" w:cs="Times New Roman"/>
        </w:rPr>
      </w:r>
      <w:r/>
    </w:p>
    <w:p>
      <w:pPr>
        <w:pStyle w:val="822"/>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r>
      <w:r>
        <w:rPr>
          <w:rFonts w:ascii="Times New Roman" w:hAnsi="Times New Roman" w:cs="Times New Roman"/>
        </w:rPr>
      </w:r>
      <w:r/>
    </w:p>
    <w:p>
      <w:pPr>
        <w:pStyle w:val="822"/>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r>
      <w:r>
        <w:rPr>
          <w:rFonts w:ascii="Times New Roman" w:hAnsi="Times New Roman" w:cs="Times New Roman"/>
        </w:rPr>
      </w:r>
      <w:r/>
    </w:p>
    <w:p>
      <w:pPr>
        <w:pStyle w:val="822"/>
        <w:numPr>
          <w:ilvl w:val="0"/>
          <w:numId w:val="1"/>
        </w:numPr>
        <w:jc w:val="both"/>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 xml:space="preserve">Sonar</w:t>
      </w:r>
      <w:r>
        <w:rPr>
          <w:rFonts w:ascii="Times New Roman" w:hAnsi="Times New Roman" w:cs="Times New Roman"/>
          <w:b/>
          <w:color w:val="000000" w:themeColor="text1"/>
          <w:sz w:val="26"/>
          <w:szCs w:val="26"/>
        </w:rPr>
        <w:t xml:space="preserve">Q</w:t>
      </w:r>
      <w:r>
        <w:rPr>
          <w:rFonts w:ascii="Times New Roman" w:hAnsi="Times New Roman" w:cs="Times New Roman"/>
          <w:b/>
          <w:color w:val="000000" w:themeColor="text1"/>
          <w:sz w:val="26"/>
          <w:szCs w:val="26"/>
        </w:rPr>
        <w:t xml:space="preserve">ube</w:t>
      </w:r>
      <w:r>
        <w:rPr>
          <w:rFonts w:ascii="Times New Roman" w:hAnsi="Times New Roman" w:cs="Times New Roman"/>
        </w:rPr>
      </w:r>
      <w:r/>
    </w:p>
    <w:p>
      <w:pPr>
        <w:pStyle w:val="822"/>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r>
      <w:r>
        <w:rPr>
          <w:rFonts w:ascii="Times New Roman" w:hAnsi="Times New Roman" w:cs="Times New Roman"/>
        </w:rPr>
      </w:r>
      <w:r/>
    </w:p>
    <w:p>
      <w:pPr>
        <w:pStyle w:val="822"/>
        <w:jc w:val="both"/>
        <w:spacing w:line="276" w:lineRule="auto"/>
        <w:rPr>
          <w:rFonts w:ascii="Times New Roman" w:hAnsi="Times New Roman" w:cs="Times New Roman"/>
          <w:color w:val="000000" w:themeColor="text1"/>
          <w:sz w:val="24"/>
          <w:shd w:val="clear" w:color="auto" w:fill="ffffff"/>
        </w:rPr>
      </w:pPr>
      <w:r>
        <w:rPr>
          <w:rFonts w:ascii="Times New Roman" w:hAnsi="Times New Roman" w:cs="Times New Roman"/>
          <w:color w:val="000000" w:themeColor="text1"/>
          <w:sz w:val="24"/>
          <w:shd w:val="clear" w:color="auto" w:fill="ffffff"/>
        </w:rPr>
        <w:t xml:space="preserve">It is an open-sou</w:t>
      </w:r>
      <w:r>
        <w:rPr>
          <w:rFonts w:ascii="Times New Roman" w:hAnsi="Times New Roman" w:cs="Times New Roman"/>
          <w:color w:val="000000" w:themeColor="text1"/>
          <w:sz w:val="24"/>
          <w:shd w:val="clear" w:color="auto" w:fill="ffffff"/>
        </w:rPr>
        <w:t xml:space="preserve">rce security tool which is established by Sonar Source. It is used to test the quality of the code and execute the automatic reviews with the help of identifying the bugs, code analysis and security exposures on various programming languages such as Java, </w:t>
      </w:r>
      <w:hyperlink r:id="rId14" w:tooltip="https://www.javatpoint.com/c-sharp-tutorial" w:history="1">
        <w:r>
          <w:rPr>
            <w:rStyle w:val="824"/>
            <w:rFonts w:ascii="Times New Roman" w:hAnsi="Times New Roman" w:cs="Times New Roman"/>
            <w:color w:val="000000" w:themeColor="text1"/>
            <w:sz w:val="24"/>
            <w:shd w:val="clear" w:color="auto" w:fill="ffffff"/>
          </w:rPr>
          <w:t xml:space="preserve">C#</w:t>
        </w:r>
      </w:hyperlink>
      <w:r>
        <w:rPr>
          <w:rFonts w:ascii="Times New Roman" w:hAnsi="Times New Roman" w:cs="Times New Roman"/>
          <w:color w:val="000000" w:themeColor="text1"/>
          <w:sz w:val="24"/>
          <w:shd w:val="clear" w:color="auto" w:fill="ffffff"/>
        </w:rPr>
        <w:t xml:space="preserve">, </w:t>
      </w:r>
      <w:hyperlink r:id="rId15" w:tooltip="https://www.javatpoint.com/javascript-tutorial" w:history="1">
        <w:r>
          <w:rPr>
            <w:rStyle w:val="824"/>
            <w:rFonts w:ascii="Times New Roman" w:hAnsi="Times New Roman" w:cs="Times New Roman"/>
            <w:color w:val="000000" w:themeColor="text1"/>
            <w:sz w:val="24"/>
            <w:shd w:val="clear" w:color="auto" w:fill="ffffff"/>
          </w:rPr>
          <w:t xml:space="preserve">JavaScript</w:t>
        </w:r>
      </w:hyperlink>
      <w:r>
        <w:rPr>
          <w:rFonts w:ascii="Times New Roman" w:hAnsi="Times New Roman" w:cs="Times New Roman"/>
          <w:color w:val="000000" w:themeColor="text1"/>
          <w:sz w:val="24"/>
          <w:shd w:val="clear" w:color="auto" w:fill="ffffff"/>
        </w:rPr>
        <w:t xml:space="preserve">, </w:t>
      </w:r>
      <w:hyperlink r:id="rId16" w:tooltip="https://www.javatpoint.com/php-tutorial" w:history="1">
        <w:r>
          <w:rPr>
            <w:rStyle w:val="824"/>
            <w:rFonts w:ascii="Times New Roman" w:hAnsi="Times New Roman" w:cs="Times New Roman"/>
            <w:color w:val="000000" w:themeColor="text1"/>
            <w:sz w:val="24"/>
            <w:shd w:val="clear" w:color="auto" w:fill="ffffff"/>
          </w:rPr>
          <w:t xml:space="preserve">PHP</w:t>
        </w:r>
      </w:hyperlink>
      <w:r>
        <w:rPr>
          <w:rFonts w:ascii="Times New Roman" w:hAnsi="Times New Roman" w:cs="Times New Roman"/>
          <w:color w:val="000000" w:themeColor="text1"/>
          <w:sz w:val="24"/>
          <w:shd w:val="clear" w:color="auto" w:fill="ffffff"/>
        </w:rPr>
        <w:t xml:space="preserve">, Ruby, </w:t>
      </w:r>
      <w:hyperlink r:id="rId17" w:tooltip="https://www.javatpoint.com/cobol" w:history="1">
        <w:r>
          <w:rPr>
            <w:rStyle w:val="824"/>
            <w:rFonts w:ascii="Times New Roman" w:hAnsi="Times New Roman" w:cs="Times New Roman"/>
            <w:color w:val="000000" w:themeColor="text1"/>
            <w:sz w:val="24"/>
            <w:shd w:val="clear" w:color="auto" w:fill="ffffff"/>
          </w:rPr>
          <w:t xml:space="preserve">Cobol</w:t>
        </w:r>
      </w:hyperlink>
      <w:r>
        <w:rPr>
          <w:rFonts w:ascii="Times New Roman" w:hAnsi="Times New Roman" w:cs="Times New Roman"/>
          <w:color w:val="000000" w:themeColor="text1"/>
          <w:sz w:val="24"/>
          <w:shd w:val="clear" w:color="auto" w:fill="ffffff"/>
        </w:rPr>
        <w:t xml:space="preserve">, </w:t>
      </w:r>
      <w:hyperlink r:id="rId18" w:tooltip="https://www.javatpoint.com/c-programming-language-tutorial" w:history="1">
        <w:r>
          <w:rPr>
            <w:rStyle w:val="824"/>
            <w:rFonts w:ascii="Times New Roman" w:hAnsi="Times New Roman" w:cs="Times New Roman"/>
            <w:color w:val="000000" w:themeColor="text1"/>
            <w:sz w:val="24"/>
            <w:shd w:val="clear" w:color="auto" w:fill="ffffff"/>
          </w:rPr>
          <w:t xml:space="preserve">C</w:t>
        </w:r>
      </w:hyperlink>
      <w:r>
        <w:rPr>
          <w:rFonts w:ascii="Times New Roman" w:hAnsi="Times New Roman" w:cs="Times New Roman"/>
          <w:color w:val="000000" w:themeColor="text1"/>
          <w:sz w:val="24"/>
          <w:shd w:val="clear" w:color="auto" w:fill="ffffff"/>
        </w:rPr>
        <w:t xml:space="preserve">/</w:t>
      </w:r>
      <w:hyperlink r:id="rId19" w:tooltip="https://www.javatpoint.com/cpp-tutorial" w:history="1">
        <w:r>
          <w:rPr>
            <w:rStyle w:val="824"/>
            <w:rFonts w:ascii="Times New Roman" w:hAnsi="Times New Roman" w:cs="Times New Roman"/>
            <w:color w:val="000000" w:themeColor="text1"/>
            <w:sz w:val="24"/>
            <w:shd w:val="clear" w:color="auto" w:fill="ffffff"/>
          </w:rPr>
          <w:t xml:space="preserve">C++</w:t>
        </w:r>
      </w:hyperlink>
      <w:r>
        <w:rPr>
          <w:rFonts w:ascii="Times New Roman" w:hAnsi="Times New Roman" w:cs="Times New Roman"/>
          <w:color w:val="000000" w:themeColor="text1"/>
          <w:sz w:val="24"/>
          <w:shd w:val="clear" w:color="auto" w:fill="ffffff"/>
        </w:rPr>
        <w:t xml:space="preserve"> and so on of the web applications. </w:t>
      </w:r>
      <w:r>
        <w:rPr>
          <w:rFonts w:ascii="Times New Roman" w:hAnsi="Times New Roman" w:cs="Times New Roman"/>
          <w:color w:val="000000" w:themeColor="text1"/>
          <w:sz w:val="24"/>
          <w:shd w:val="clear" w:color="auto" w:fill="ffffff"/>
        </w:rPr>
        <w:t xml:space="preserve">SonarQube</w:t>
      </w:r>
      <w:r>
        <w:rPr>
          <w:rFonts w:ascii="Times New Roman" w:hAnsi="Times New Roman" w:cs="Times New Roman"/>
          <w:color w:val="000000" w:themeColor="text1"/>
          <w:sz w:val="24"/>
          <w:shd w:val="clear" w:color="auto" w:fill="ffffff"/>
        </w:rPr>
        <w:t xml:space="preserve"> tool is written on the </w:t>
      </w:r>
      <w:hyperlink r:id="rId20" w:tooltip="https://www.javatpoint.com/java-tutorial" w:history="1">
        <w:r>
          <w:rPr>
            <w:rStyle w:val="824"/>
            <w:rFonts w:ascii="Times New Roman" w:hAnsi="Times New Roman" w:cs="Times New Roman"/>
            <w:color w:val="000000" w:themeColor="text1"/>
            <w:sz w:val="24"/>
            <w:shd w:val="clear" w:color="auto" w:fill="ffffff"/>
          </w:rPr>
          <w:t xml:space="preserve">JAVA programming language</w:t>
        </w:r>
      </w:hyperlink>
      <w:r>
        <w:rPr>
          <w:rFonts w:ascii="Times New Roman" w:hAnsi="Times New Roman" w:cs="Times New Roman"/>
          <w:color w:val="000000" w:themeColor="text1"/>
          <w:sz w:val="24"/>
          <w:shd w:val="clear" w:color="auto" w:fill="ffffff"/>
        </w:rPr>
        <w:t xml:space="preserve">.</w:t>
      </w:r>
      <w:r>
        <w:rPr>
          <w:rFonts w:ascii="Times New Roman" w:hAnsi="Times New Roman" w:cs="Times New Roman"/>
        </w:rPr>
      </w:r>
      <w:r/>
    </w:p>
    <w:p>
      <w:pPr>
        <w:pStyle w:val="822"/>
        <w:jc w:val="both"/>
        <w:spacing w:line="276" w:lineRule="auto"/>
        <w:rPr>
          <w:rFonts w:ascii="Times New Roman" w:hAnsi="Times New Roman" w:cs="Times New Roman"/>
          <w:color w:val="000000" w:themeColor="text1"/>
          <w:sz w:val="24"/>
          <w:shd w:val="clear" w:color="auto" w:fill="ffffff"/>
        </w:rPr>
      </w:pPr>
      <w:r>
        <w:rPr>
          <w:rFonts w:ascii="Times New Roman" w:hAnsi="Times New Roman" w:cs="Times New Roman"/>
          <w:color w:val="000000" w:themeColor="text1"/>
          <w:sz w:val="24"/>
          <w:shd w:val="clear" w:color="auto" w:fill="ffffff"/>
        </w:rPr>
        <w:t xml:space="preserve">It will generate the reports of the code coverage, complexity of code, repeated code, security weakness, and bugs. It offers complete analysis with multiple tools like </w:t>
      </w:r>
      <w:hyperlink r:id="rId21" w:tooltip="https://www.javatpoint.com/apache-ant-tutorial" w:history="1">
        <w:r>
          <w:rPr>
            <w:rStyle w:val="824"/>
            <w:rFonts w:ascii="Times New Roman" w:hAnsi="Times New Roman" w:cs="Times New Roman"/>
            <w:color w:val="000000" w:themeColor="text1"/>
            <w:sz w:val="24"/>
            <w:shd w:val="clear" w:color="auto" w:fill="ffffff"/>
          </w:rPr>
          <w:t xml:space="preserve">Ant</w:t>
        </w:r>
      </w:hyperlink>
      <w:r>
        <w:rPr>
          <w:rFonts w:ascii="Times New Roman" w:hAnsi="Times New Roman" w:cs="Times New Roman"/>
          <w:color w:val="000000" w:themeColor="text1"/>
          <w:sz w:val="24"/>
          <w:shd w:val="clear" w:color="auto" w:fill="ffffff"/>
        </w:rPr>
        <w:t xml:space="preserve">, </w:t>
      </w:r>
      <w:hyperlink r:id="rId22" w:tooltip="https://www.javatpoint.com/maven-tutorial" w:history="1">
        <w:r>
          <w:rPr>
            <w:rStyle w:val="824"/>
            <w:rFonts w:ascii="Times New Roman" w:hAnsi="Times New Roman" w:cs="Times New Roman"/>
            <w:color w:val="000000" w:themeColor="text1"/>
            <w:sz w:val="24"/>
            <w:shd w:val="clear" w:color="auto" w:fill="ffffff"/>
          </w:rPr>
          <w:t xml:space="preserve">Maven</w:t>
        </w:r>
      </w:hyperlink>
      <w:r>
        <w:rPr>
          <w:rFonts w:ascii="Times New Roman" w:hAnsi="Times New Roman" w:cs="Times New Roman"/>
          <w:color w:val="000000" w:themeColor="text1"/>
          <w:sz w:val="24"/>
          <w:shd w:val="clear" w:color="auto" w:fill="ffffff"/>
        </w:rPr>
        <w:t xml:space="preserve">, </w:t>
      </w:r>
      <w:r>
        <w:rPr>
          <w:rFonts w:ascii="Times New Roman" w:hAnsi="Times New Roman" w:cs="Times New Roman"/>
        </w:rPr>
        <w:fldChar w:fldCharType="begin"/>
      </w:r>
      <w:r>
        <w:rPr>
          <w:rFonts w:ascii="Times New Roman" w:hAnsi="Times New Roman" w:cs="Times New Roman"/>
        </w:rPr>
        <w:instrText xml:space="preserve"> HYPERLINK "https://www.javatpoint.com/gradle" </w:instrText>
      </w:r>
      <w:r>
        <w:rPr>
          <w:rFonts w:ascii="Times New Roman" w:hAnsi="Times New Roman" w:cs="Times New Roman"/>
        </w:rPr>
        <w:fldChar w:fldCharType="separate"/>
      </w:r>
      <w:r>
        <w:rPr>
          <w:rStyle w:val="824"/>
          <w:rFonts w:ascii="Times New Roman" w:hAnsi="Times New Roman" w:cs="Times New Roman"/>
          <w:color w:val="000000" w:themeColor="text1"/>
          <w:sz w:val="24"/>
          <w:shd w:val="clear" w:color="auto" w:fill="ffffff"/>
        </w:rPr>
        <w:t xml:space="preserve">Gradle</w:t>
      </w:r>
      <w:r>
        <w:rPr>
          <w:rStyle w:val="824"/>
          <w:rFonts w:ascii="Times New Roman" w:hAnsi="Times New Roman" w:cs="Times New Roman"/>
          <w:color w:val="000000" w:themeColor="text1"/>
          <w:sz w:val="24"/>
          <w:shd w:val="clear" w:color="auto" w:fill="ffffff"/>
        </w:rPr>
        <w:fldChar w:fldCharType="end"/>
      </w:r>
      <w:r>
        <w:rPr>
          <w:rFonts w:ascii="Times New Roman" w:hAnsi="Times New Roman" w:cs="Times New Roman"/>
          <w:color w:val="000000" w:themeColor="text1"/>
          <w:sz w:val="24"/>
          <w:shd w:val="clear" w:color="auto" w:fill="ffffff"/>
        </w:rPr>
        <w:t xml:space="preserve">, </w:t>
      </w:r>
      <w:hyperlink r:id="rId23" w:tooltip="https://www.javatpoint.com/jenkins" w:history="1">
        <w:r>
          <w:rPr>
            <w:rStyle w:val="824"/>
            <w:rFonts w:ascii="Times New Roman" w:hAnsi="Times New Roman" w:cs="Times New Roman"/>
            <w:color w:val="000000" w:themeColor="text1"/>
            <w:sz w:val="24"/>
            <w:shd w:val="clear" w:color="auto" w:fill="ffffff"/>
          </w:rPr>
          <w:t xml:space="preserve">Jenkins</w:t>
        </w:r>
      </w:hyperlink>
      <w:r>
        <w:rPr>
          <w:rFonts w:ascii="Times New Roman" w:hAnsi="Times New Roman" w:cs="Times New Roman"/>
          <w:color w:val="000000" w:themeColor="text1"/>
          <w:sz w:val="24"/>
          <w:shd w:val="clear" w:color="auto" w:fill="ffffff"/>
        </w:rPr>
        <w:t xml:space="preserve">, and so on.</w:t>
      </w:r>
      <w:r>
        <w:rPr>
          <w:rFonts w:ascii="Times New Roman" w:hAnsi="Times New Roman" w:cs="Times New Roman"/>
        </w:rPr>
      </w:r>
      <w:r/>
    </w:p>
    <w:p>
      <w:pPr>
        <w:pStyle w:val="822"/>
        <w:jc w:val="both"/>
        <w:spacing w:line="276" w:lineRule="auto"/>
        <w:rPr>
          <w:rFonts w:ascii="Times New Roman" w:hAnsi="Times New Roman" w:cs="Times New Roman"/>
          <w:color w:val="000000" w:themeColor="text1"/>
          <w:sz w:val="24"/>
          <w:shd w:val="clear" w:color="auto" w:fill="ffffff"/>
        </w:rPr>
      </w:pPr>
      <w:r>
        <w:rPr>
          <w:rFonts w:ascii="Times New Roman" w:hAnsi="Times New Roman" w:cs="Times New Roman"/>
          <w:color w:val="000000" w:themeColor="text1"/>
          <w:sz w:val="24"/>
          <w:shd w:val="clear" w:color="auto" w:fill="ffffff"/>
        </w:rPr>
      </w:r>
      <w:r>
        <w:rPr>
          <w:rFonts w:ascii="Times New Roman" w:hAnsi="Times New Roman" w:cs="Times New Roman"/>
        </w:rPr>
      </w:r>
      <w:r/>
    </w:p>
    <w:p>
      <w:pPr>
        <w:pStyle w:val="822"/>
        <w:jc w:val="center"/>
        <w:spacing w:line="276" w:lineRule="auto"/>
        <w:rPr>
          <w:rFonts w:ascii="Times New Roman" w:hAnsi="Times New Roman" w:cs="Times New Roman"/>
          <w:color w:val="000000" w:themeColor="text1"/>
          <w:sz w:val="24"/>
          <w:shd w:val="clear" w:color="auto" w:fill="ffffff"/>
        </w:rPr>
      </w:pPr>
      <w:r>
        <w:rPr>
          <w:rFonts w:ascii="Times New Roman" w:hAnsi="Times New Roman" w:cs="Times New Roman"/>
          <w:lang w:val="en-IN" w:eastAsia="en-IN"/>
        </w:rPr>
        <mc:AlternateContent>
          <mc:Choice Requires="wpg">
            <w:drawing>
              <wp:inline xmlns:wp="http://schemas.openxmlformats.org/drawingml/2006/wordprocessingDrawing" distT="0" distB="0" distL="0" distR="0">
                <wp:extent cx="3161665" cy="1108710"/>
                <wp:effectExtent l="0" t="0" r="635" b="0"/>
                <wp:docPr id="1" name="Picture 11" descr="Security testing to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curity testing tools"/>
                        <pic:cNvPicPr>
                          <a:picLocks noChangeAspect="1"/>
                        </pic:cNvPicPr>
                        <pic:nvPr/>
                      </pic:nvPicPr>
                      <pic:blipFill>
                        <a:blip r:embed="rId24"/>
                        <a:stretch/>
                      </pic:blipFill>
                      <pic:spPr bwMode="auto">
                        <a:xfrm>
                          <a:off x="0" y="0"/>
                          <a:ext cx="3161665" cy="1108710"/>
                        </a:xfrm>
                        <a:prstGeom prst="rect">
                          <a:avLst/>
                        </a:prstGeom>
                        <a:noFill/>
                        <a:ln>
                          <a:noFill/>
                          <a:miter/>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248.9pt;height:87.3pt;mso-wrap-distance-left:0.0pt;mso-wrap-distance-top:0.0pt;mso-wrap-distance-right:0.0pt;mso-wrap-distance-bottom:0.0pt;" stroked="f">
                <v:path textboxrect="0,0,0,0"/>
                <v:imagedata r:id="rId24" o:title=""/>
              </v:shape>
            </w:pict>
          </mc:Fallback>
        </mc:AlternateContent>
      </w:r>
      <w:r>
        <w:rPr>
          <w:rFonts w:ascii="Times New Roman" w:hAnsi="Times New Roman" w:cs="Times New Roman"/>
        </w:rPr>
      </w:r>
      <w:r/>
    </w:p>
    <w:p>
      <w:pPr>
        <w:ind w:left="360"/>
        <w:jc w:val="both"/>
        <w:spacing w:before="100" w:beforeAutospacing="1" w:after="100" w:afterAutospacing="1" w:line="276" w:lineRule="auto"/>
        <w:shd w:val="clear" w:color="auto" w:fill="ffffff"/>
        <w:rPr>
          <w:rFonts w:ascii="Times New Roman" w:hAnsi="Times New Roman" w:cs="Times New Roman"/>
          <w:b/>
          <w:sz w:val="24"/>
          <w:szCs w:val="24"/>
        </w:rPr>
        <w:outlineLvl w:val="2"/>
      </w:pPr>
      <w:r>
        <w:rPr>
          <w:rFonts w:ascii="Times New Roman" w:hAnsi="Times New Roman" w:eastAsia="Times New Roman" w:cs="Times New Roman"/>
          <w:b/>
          <w:sz w:val="24"/>
          <w:szCs w:val="24"/>
          <w:lang w:val="en-IN" w:eastAsia="en-IN"/>
        </w:rPr>
        <w:t xml:space="preserve">Features of </w:t>
      </w:r>
      <w:r>
        <w:rPr>
          <w:rFonts w:ascii="Times New Roman" w:hAnsi="Times New Roman" w:eastAsia="Times New Roman" w:cs="Times New Roman"/>
          <w:b/>
          <w:sz w:val="24"/>
          <w:szCs w:val="24"/>
          <w:lang w:val="en-IN" w:eastAsia="en-IN"/>
        </w:rPr>
        <w:t xml:space="preserve">SonarQube</w:t>
      </w:r>
      <w:r>
        <w:rPr>
          <w:rFonts w:ascii="Times New Roman" w:hAnsi="Times New Roman" w:eastAsia="Times New Roman" w:cs="Times New Roman"/>
          <w:b/>
          <w:sz w:val="24"/>
          <w:szCs w:val="24"/>
          <w:lang w:val="en-IN" w:eastAsia="en-IN"/>
        </w:rPr>
        <w:t xml:space="preserve">:</w:t>
      </w:r>
      <w:r>
        <w:rPr>
          <w:rFonts w:ascii="Times New Roman" w:hAnsi="Times New Roman" w:cs="Times New Roman"/>
        </w:rPr>
      </w:r>
      <w:r/>
    </w:p>
    <w:p>
      <w:pPr>
        <w:numPr>
          <w:ilvl w:val="0"/>
          <w:numId w:val="2"/>
        </w:numPr>
        <w:ind w:left="1080"/>
        <w:jc w:val="both"/>
        <w:spacing w:before="60" w:after="100" w:afterAutospacing="1" w:line="276" w:lineRule="auto"/>
        <w:shd w:val="clear" w:color="auto" w:fill="ffffff"/>
        <w:tabs>
          <w:tab w:val="clear" w:pos="720" w:leader="none"/>
          <w:tab w:val="num" w:pos="1080" w:leader="none"/>
        </w:tabs>
        <w:rPr>
          <w:rFonts w:ascii="Times New Roman" w:hAnsi="Times New Roman" w:cs="Times New Roman"/>
          <w:sz w:val="24"/>
          <w:szCs w:val="24"/>
        </w:rPr>
      </w:pPr>
      <w:r>
        <w:rPr>
          <w:rFonts w:ascii="Times New Roman" w:hAnsi="Times New Roman" w:eastAsia="Times New Roman" w:cs="Times New Roman"/>
          <w:sz w:val="24"/>
          <w:szCs w:val="24"/>
          <w:lang w:val="en-IN" w:eastAsia="en-IN"/>
        </w:rPr>
        <w:t xml:space="preserve">It will integrate with multiple development environments like Visual Studio, Eclipse, and IntelliJ IDEA over the </w:t>
      </w:r>
      <w:r>
        <w:rPr>
          <w:rFonts w:ascii="Times New Roman" w:hAnsi="Times New Roman" w:eastAsia="Times New Roman" w:cs="Times New Roman"/>
          <w:sz w:val="24"/>
          <w:szCs w:val="24"/>
          <w:lang w:val="en-IN" w:eastAsia="en-IN"/>
        </w:rPr>
        <w:t xml:space="preserve">SonarLint</w:t>
      </w:r>
      <w:r>
        <w:rPr>
          <w:rFonts w:ascii="Times New Roman" w:hAnsi="Times New Roman" w:eastAsia="Times New Roman" w:cs="Times New Roman"/>
          <w:sz w:val="24"/>
          <w:szCs w:val="24"/>
          <w:lang w:val="en-IN" w:eastAsia="en-IN"/>
        </w:rPr>
        <w:t xml:space="preserve"> plug-ins.</w:t>
      </w:r>
      <w:r>
        <w:rPr>
          <w:rFonts w:ascii="Times New Roman" w:hAnsi="Times New Roman" w:cs="Times New Roman"/>
        </w:rPr>
      </w:r>
      <w:r/>
    </w:p>
    <w:p>
      <w:pPr>
        <w:numPr>
          <w:ilvl w:val="0"/>
          <w:numId w:val="2"/>
        </w:numPr>
        <w:ind w:left="1080"/>
        <w:jc w:val="both"/>
        <w:spacing w:before="60" w:after="100" w:afterAutospacing="1" w:line="276" w:lineRule="auto"/>
        <w:shd w:val="clear" w:color="auto" w:fill="ffffff"/>
        <w:tabs>
          <w:tab w:val="clear" w:pos="720" w:leader="none"/>
          <w:tab w:val="num" w:pos="1080" w:leader="none"/>
        </w:tabs>
        <w:rPr>
          <w:rFonts w:ascii="Times New Roman" w:hAnsi="Times New Roman" w:cs="Times New Roman"/>
          <w:sz w:val="24"/>
          <w:szCs w:val="24"/>
        </w:rPr>
      </w:pPr>
      <w:r>
        <w:rPr>
          <w:rFonts w:ascii="Times New Roman" w:hAnsi="Times New Roman" w:eastAsia="Times New Roman" w:cs="Times New Roman"/>
          <w:sz w:val="24"/>
          <w:szCs w:val="24"/>
          <w:lang w:val="en-IN" w:eastAsia="en-IN"/>
        </w:rPr>
        <w:t xml:space="preserve">It also supports some external tools such as GitHub, LDAP, and Active Directory.</w:t>
      </w:r>
      <w:r>
        <w:rPr>
          <w:rFonts w:ascii="Times New Roman" w:hAnsi="Times New Roman" w:cs="Times New Roman"/>
        </w:rPr>
      </w:r>
      <w:r/>
    </w:p>
    <w:p>
      <w:pPr>
        <w:numPr>
          <w:ilvl w:val="0"/>
          <w:numId w:val="2"/>
        </w:numPr>
        <w:ind w:left="1080"/>
        <w:jc w:val="both"/>
        <w:spacing w:before="60" w:after="100" w:afterAutospacing="1" w:line="276" w:lineRule="auto"/>
        <w:shd w:val="clear" w:color="auto" w:fill="ffffff"/>
        <w:tabs>
          <w:tab w:val="clear" w:pos="720" w:leader="none"/>
          <w:tab w:val="num" w:pos="1080" w:leader="none"/>
        </w:tabs>
        <w:rPr>
          <w:rFonts w:ascii="Times New Roman" w:hAnsi="Times New Roman" w:cs="Times New Roman"/>
          <w:sz w:val="24"/>
          <w:szCs w:val="24"/>
        </w:rPr>
      </w:pPr>
      <w:r>
        <w:rPr>
          <w:rFonts w:ascii="Times New Roman" w:hAnsi="Times New Roman" w:eastAsia="Times New Roman" w:cs="Times New Roman"/>
          <w:sz w:val="24"/>
          <w:szCs w:val="24"/>
          <w:lang w:val="en-IN" w:eastAsia="en-IN"/>
        </w:rPr>
        <w:t xml:space="preserve">It can record the metric history and deliver the evolution graphs.</w:t>
      </w:r>
      <w:r>
        <w:rPr>
          <w:rFonts w:ascii="Times New Roman" w:hAnsi="Times New Roman" w:cs="Times New Roman"/>
        </w:rPr>
      </w:r>
      <w:r/>
    </w:p>
    <w:p>
      <w:pPr>
        <w:numPr>
          <w:ilvl w:val="0"/>
          <w:numId w:val="2"/>
        </w:numPr>
        <w:ind w:left="1080"/>
        <w:jc w:val="both"/>
        <w:spacing w:before="60" w:after="100" w:afterAutospacing="1" w:line="276" w:lineRule="auto"/>
        <w:shd w:val="clear" w:color="auto" w:fill="ffffff"/>
        <w:tabs>
          <w:tab w:val="clear" w:pos="720" w:leader="none"/>
          <w:tab w:val="num" w:pos="1080" w:leader="none"/>
        </w:tabs>
        <w:rPr>
          <w:rFonts w:ascii="Times New Roman" w:hAnsi="Times New Roman" w:cs="Times New Roman"/>
          <w:sz w:val="24"/>
          <w:szCs w:val="24"/>
        </w:rPr>
      </w:pPr>
      <w:r>
        <w:rPr>
          <w:rFonts w:ascii="Times New Roman" w:hAnsi="Times New Roman" w:eastAsia="Times New Roman" w:cs="Times New Roman"/>
          <w:sz w:val="24"/>
          <w:szCs w:val="24"/>
          <w:lang w:val="en-IN" w:eastAsia="en-IN"/>
        </w:rPr>
        <w:t xml:space="preserve">It will help us to identify the complex issues.</w:t>
      </w:r>
      <w:r>
        <w:rPr>
          <w:rFonts w:ascii="Times New Roman" w:hAnsi="Times New Roman" w:cs="Times New Roman"/>
        </w:rPr>
      </w:r>
      <w:r/>
    </w:p>
    <w:p>
      <w:pPr>
        <w:numPr>
          <w:ilvl w:val="0"/>
          <w:numId w:val="2"/>
        </w:numPr>
        <w:ind w:left="1080"/>
        <w:jc w:val="both"/>
        <w:spacing w:before="60" w:after="100" w:afterAutospacing="1" w:line="276" w:lineRule="auto"/>
        <w:shd w:val="clear" w:color="auto" w:fill="ffffff"/>
        <w:tabs>
          <w:tab w:val="clear" w:pos="720" w:leader="none"/>
          <w:tab w:val="num" w:pos="1080" w:leader="none"/>
        </w:tabs>
        <w:rPr>
          <w:rFonts w:ascii="Times New Roman" w:hAnsi="Times New Roman" w:cs="Times New Roman"/>
          <w:sz w:val="24"/>
          <w:szCs w:val="24"/>
        </w:rPr>
      </w:pPr>
      <w:r>
        <w:rPr>
          <w:rFonts w:ascii="Times New Roman" w:hAnsi="Times New Roman" w:eastAsia="Times New Roman" w:cs="Times New Roman"/>
          <w:sz w:val="24"/>
          <w:szCs w:val="24"/>
          <w:lang w:val="en-IN" w:eastAsia="en-IN"/>
        </w:rPr>
        <w:t xml:space="preserve">It will provide application security.</w:t>
      </w:r>
      <w:r>
        <w:rPr>
          <w:rFonts w:ascii="Times New Roman" w:hAnsi="Times New Roman" w:cs="Times New Roman"/>
        </w:rPr>
      </w:r>
      <w:r/>
    </w:p>
    <w:p>
      <w:pPr>
        <w:ind w:left="360"/>
        <w:jc w:val="both"/>
        <w:rPr>
          <w:rFonts w:ascii="Times New Roman" w:hAnsi="Times New Roman" w:cs="Times New Roman"/>
          <w:b/>
          <w:color w:val="000000" w:themeColor="text1"/>
          <w:sz w:val="24"/>
          <w:szCs w:val="26"/>
          <w:shd w:val="clear" w:color="auto" w:fill="ffffff"/>
        </w:rPr>
      </w:pPr>
      <w:r>
        <w:rPr>
          <w:rFonts w:ascii="Times New Roman" w:hAnsi="Times New Roman" w:cs="Times New Roman"/>
          <w:b/>
          <w:color w:val="000000" w:themeColor="text1"/>
          <w:sz w:val="24"/>
          <w:szCs w:val="26"/>
          <w:shd w:val="clear" w:color="auto" w:fill="ffffff"/>
        </w:rPr>
        <w:t xml:space="preserve">SonarScanner</w:t>
      </w:r>
      <w:r>
        <w:rPr>
          <w:rFonts w:ascii="Times New Roman" w:hAnsi="Times New Roman" w:cs="Times New Roman"/>
          <w:b/>
          <w:color w:val="000000" w:themeColor="text1"/>
          <w:sz w:val="24"/>
          <w:szCs w:val="26"/>
          <w:shd w:val="clear" w:color="auto" w:fill="ffffff"/>
        </w:rPr>
        <w:t xml:space="preserve">:</w:t>
      </w:r>
      <w:r>
        <w:rPr>
          <w:rFonts w:ascii="Times New Roman" w:hAnsi="Times New Roman" w:cs="Times New Roman"/>
        </w:rPr>
      </w:r>
      <w:r/>
    </w:p>
    <w:p>
      <w:pPr>
        <w:pStyle w:val="823"/>
        <w:numPr>
          <w:ilvl w:val="0"/>
          <w:numId w:val="3"/>
        </w:numPr>
        <w:ind w:left="1134"/>
        <w:jc w:val="both"/>
        <w:spacing w:before="0" w:beforeAutospacing="0" w:after="0" w:afterAutospacing="0"/>
        <w:shd w:val="clear" w:color="auto" w:fill="ffffff"/>
        <w:rPr>
          <w:rFonts w:ascii="Times New Roman" w:hAnsi="Times New Roman" w:cs="Times New Roman"/>
          <w:color w:val="000000" w:themeColor="text1"/>
        </w:rPr>
      </w:pPr>
      <w:r>
        <w:rPr>
          <w:rFonts w:ascii="Times New Roman" w:hAnsi="Times New Roman" w:cs="Times New Roman"/>
          <w:color w:val="000000" w:themeColor="text1"/>
        </w:rPr>
        <w:t xml:space="preserve">SonarScanner</w:t>
      </w:r>
      <w:r>
        <w:rPr>
          <w:rFonts w:ascii="Times New Roman" w:hAnsi="Times New Roman" w:cs="Times New Roman"/>
          <w:color w:val="000000" w:themeColor="text1"/>
        </w:rPr>
        <w:t xml:space="preserve"> is a separate client type application that in connection with the </w:t>
      </w:r>
      <w:r>
        <w:rPr>
          <w:rFonts w:ascii="Times New Roman" w:hAnsi="Times New Roman" w:cs="Times New Roman"/>
          <w:color w:val="000000" w:themeColor="text1"/>
        </w:rPr>
        <w:t xml:space="preserve">SonarQube</w:t>
      </w:r>
      <w:r>
        <w:rPr>
          <w:rFonts w:ascii="Times New Roman" w:hAnsi="Times New Roman" w:cs="Times New Roman"/>
          <w:color w:val="000000" w:themeColor="text1"/>
        </w:rPr>
        <w:t xml:space="preserve"> server will run project analysis and then send the results to the </w:t>
      </w:r>
      <w:r>
        <w:rPr>
          <w:rFonts w:ascii="Times New Roman" w:hAnsi="Times New Roman" w:cs="Times New Roman"/>
          <w:color w:val="000000" w:themeColor="text1"/>
        </w:rPr>
        <w:t xml:space="preserve">SonarQube</w:t>
      </w:r>
      <w:r>
        <w:rPr>
          <w:rFonts w:ascii="Times New Roman" w:hAnsi="Times New Roman" w:cs="Times New Roman"/>
          <w:color w:val="000000" w:themeColor="text1"/>
        </w:rPr>
        <w:t xml:space="preserve"> server to process it. </w:t>
      </w:r>
      <w:r>
        <w:rPr>
          <w:rFonts w:ascii="Times New Roman" w:hAnsi="Times New Roman" w:cs="Times New Roman"/>
          <w:color w:val="000000" w:themeColor="text1"/>
        </w:rPr>
        <w:t xml:space="preserve">SonarScanner</w:t>
      </w:r>
      <w:r>
        <w:rPr>
          <w:rFonts w:ascii="Times New Roman" w:hAnsi="Times New Roman" w:cs="Times New Roman"/>
          <w:color w:val="000000" w:themeColor="text1"/>
        </w:rPr>
        <w:t xml:space="preserve"> can handle most programming languages supported by </w:t>
      </w:r>
      <w:r>
        <w:rPr>
          <w:rFonts w:ascii="Times New Roman" w:hAnsi="Times New Roman" w:cs="Times New Roman"/>
          <w:color w:val="000000" w:themeColor="text1"/>
        </w:rPr>
        <w:t xml:space="preserve">SonarQube</w:t>
      </w:r>
      <w:r>
        <w:rPr>
          <w:rFonts w:ascii="Times New Roman" w:hAnsi="Times New Roman" w:cs="Times New Roman"/>
          <w:color w:val="000000" w:themeColor="text1"/>
        </w:rPr>
        <w:t xml:space="preserve"> except C# and VB. It is usually located on continuous integration agents (workers) or in separate </w:t>
      </w:r>
      <w:r>
        <w:rPr>
          <w:rFonts w:ascii="Times New Roman" w:hAnsi="Times New Roman" w:cs="Times New Roman"/>
          <w:color w:val="000000" w:themeColor="text1"/>
        </w:rPr>
        <w:t xml:space="preserve">docker</w:t>
      </w:r>
      <w:r>
        <w:rPr>
          <w:rFonts w:ascii="Times New Roman" w:hAnsi="Times New Roman" w:cs="Times New Roman"/>
          <w:color w:val="000000" w:themeColor="text1"/>
        </w:rPr>
        <w:t xml:space="preserve"> images depending on your project flow.</w:t>
      </w:r>
      <w:r>
        <w:rPr>
          <w:rFonts w:ascii="Times New Roman" w:hAnsi="Times New Roman" w:cs="Times New Roman"/>
        </w:rPr>
      </w:r>
      <w:r/>
    </w:p>
    <w:p>
      <w:pPr>
        <w:rPr>
          <w:rFonts w:ascii="Times New Roman" w:hAnsi="Times New Roman" w:cs="Times New Roman"/>
        </w:rPr>
      </w:pPr>
      <w:r>
        <w:rPr>
          <w:rFonts w:ascii="Times New Roman" w:hAnsi="Times New Roman" w:cs="Times New Roman"/>
        </w:rPr>
      </w:r>
      <w:bookmarkStart w:id="0" w:name="_GoBack"/>
      <w:r>
        <w:rPr>
          <w:rFonts w:ascii="Times New Roman" w:hAnsi="Times New Roman" w:cs="Times New Roman"/>
        </w:rPr>
      </w:r>
      <w:bookmarkEnd w:id="0"/>
      <w:r>
        <w:rPr>
          <w:rFonts w:ascii="Times New Roman" w:hAnsi="Times New Roman" w:cs="Times New Roman"/>
        </w:rPr>
      </w:r>
      <w:r/>
    </w:p>
    <w:p>
      <w:pPr>
        <w:rPr>
          <w:rFonts w:ascii="Times New Roman" w:hAnsi="Times New Roman" w:cs="Times New Roman"/>
        </w:rPr>
      </w:pPr>
      <w:r>
        <w:rPr>
          <w:rFonts w:ascii="Times New Roman" w:hAnsi="Times New Roman" w:cs="Times New Roman"/>
        </w:rPr>
      </w:r>
      <w:r>
        <w:rPr>
          <w:rFonts w:ascii="Times New Roman" w:hAnsi="Times New Roman" w:cs="Times New Roman"/>
        </w:rPr>
      </w:r>
      <w:r/>
    </w:p>
    <w:p>
      <w:pPr>
        <w:rPr>
          <w:rFonts w:ascii="Times New Roman" w:hAnsi="Times New Roman" w:cs="Times New Roman"/>
          <w:b/>
          <w:bCs/>
          <w:sz w:val="28"/>
          <w:szCs w:val="28"/>
          <w:highlight w:val="none"/>
        </w:rPr>
      </w:pPr>
      <w:r>
        <w:rPr>
          <w:rFonts w:ascii="Times New Roman" w:hAnsi="Times New Roman" w:cs="Times New Roman"/>
          <w:b/>
          <w:bCs/>
          <w:sz w:val="28"/>
          <w:szCs w:val="28"/>
        </w:rPr>
        <w:t xml:space="preserve">Output:-</w:t>
      </w:r>
      <w:r>
        <w:rPr>
          <w:rFonts w:ascii="Times New Roman" w:hAnsi="Times New Roman" w:cs="Times New Roman"/>
          <w:b/>
          <w:bCs/>
          <w:sz w:val="28"/>
          <w:szCs w:val="28"/>
        </w:rPr>
      </w:r>
      <w:r/>
    </w:p>
    <w:p>
      <w:pPr>
        <w:pStyle w:val="822"/>
        <w:numPr>
          <w:ilvl w:val="0"/>
          <w:numId w:val="4"/>
        </w:numPr>
        <w:rPr>
          <w:rFonts w:ascii="Times New Roman" w:hAnsi="Times New Roman" w:cs="Times New Roman"/>
          <w:lang w:val="en-IN" w:eastAsia="en-IN"/>
        </w:rPr>
      </w:pPr>
      <w:r>
        <w:rPr>
          <w:rFonts w:ascii="Times New Roman" w:hAnsi="Times New Roman" w:cs="Times New Roman"/>
          <w:b w:val="0"/>
          <w:bCs w:val="0"/>
          <w:sz w:val="24"/>
          <w:szCs w:val="24"/>
          <w:highlight w:val="none"/>
        </w:rPr>
        <w:t xml:space="preserve">Open sonarcube on your sysem</w:t>
      </w:r>
      <w:r>
        <w:rPr>
          <w:rFonts w:ascii="Times New Roman" w:hAnsi="Times New Roman" w:cs="Times New Roman"/>
          <w:b w:val="0"/>
          <w:bCs w:val="0"/>
          <w:sz w:val="24"/>
          <w:szCs w:val="24"/>
        </w:rPr>
      </w:r>
      <w:r/>
    </w:p>
    <w:p>
      <w:pPr>
        <w:ind w:left="720" w:firstLine="0"/>
        <w:rPr>
          <w:highlight w:val="none"/>
        </w:rPr>
      </w:pPr>
      <w:r>
        <w:rPr>
          <w:rFonts w:ascii="Times New Roman" w:hAnsi="Times New Roman" w:cs="Times New Roman"/>
          <w:highlight w:val="none"/>
          <w:lang w:val="en-IN" w:eastAsia="en-IN"/>
        </w:rPr>
      </w:r>
      <w:r>
        <w:rPr>
          <w:rFonts w:ascii="Times New Roman" w:hAnsi="Times New Roman" w:cs="Times New Roman"/>
          <w:lang w:val="en-IN" w:eastAsia="en-IN"/>
        </w:rPr>
        <mc:AlternateContent>
          <mc:Choice Requires="wpg">
            <w:drawing>
              <wp:inline xmlns:wp="http://schemas.openxmlformats.org/drawingml/2006/wordprocessingDrawing" distT="0" distB="0" distL="0" distR="0">
                <wp:extent cx="5943600" cy="2894330"/>
                <wp:effectExtent l="0" t="0" r="0" b="127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922169" name=""/>
                        <pic:cNvPicPr>
                          <a:picLocks noChangeAspect="1"/>
                        </pic:cNvPicPr>
                        <pic:nvPr/>
                      </pic:nvPicPr>
                      <pic:blipFill>
                        <a:blip r:embed="rId25"/>
                        <a:stretch/>
                      </pic:blipFill>
                      <pic:spPr bwMode="auto">
                        <a:xfrm>
                          <a:off x="0" y="0"/>
                          <a:ext cx="5943600" cy="289432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468.0pt;height:227.9pt;mso-wrap-distance-left:0.0pt;mso-wrap-distance-top:0.0pt;mso-wrap-distance-right:0.0pt;mso-wrap-distance-bottom:0.0pt;" stroked="false">
                <v:path textboxrect="0,0,0,0"/>
                <v:imagedata r:id="rId25" o:title=""/>
              </v:shape>
            </w:pict>
          </mc:Fallback>
        </mc:AlternateContent>
      </w:r>
      <w:r>
        <w:rPr>
          <w:rFonts w:ascii="Times New Roman" w:hAnsi="Times New Roman" w:cs="Times New Roman"/>
          <w:b w:val="0"/>
          <w:bCs w:val="0"/>
          <w:sz w:val="24"/>
          <w:szCs w:val="24"/>
        </w:rPr>
      </w:r>
      <w:r/>
    </w:p>
    <w:p>
      <w:pPr>
        <w:ind w:left="720" w:firstLine="0"/>
        <w:rPr>
          <w:rFonts w:ascii="Times New Roman" w:hAnsi="Times New Roman" w:cs="Times New Roman"/>
          <w:b w:val="0"/>
          <w:bCs w:val="0"/>
          <w:sz w:val="24"/>
          <w:szCs w:val="24"/>
        </w:rPr>
      </w:pPr>
      <w:r>
        <w:rPr>
          <w:rFonts w:ascii="Times New Roman" w:hAnsi="Times New Roman" w:cs="Times New Roman"/>
          <w:b w:val="0"/>
          <w:bCs w:val="0"/>
          <w:sz w:val="24"/>
          <w:szCs w:val="24"/>
        </w:rPr>
      </w:r>
      <w:r>
        <w:rPr>
          <w:rFonts w:ascii="Times New Roman" w:hAnsi="Times New Roman" w:cs="Times New Roman"/>
          <w:b w:val="0"/>
          <w:bCs w:val="0"/>
          <w:sz w:val="24"/>
          <w:szCs w:val="24"/>
        </w:rPr>
      </w:r>
      <w:r/>
    </w:p>
    <w:p>
      <w:pPr>
        <w:ind w:left="720" w:firstLine="0"/>
        <w:rPr>
          <w:rFonts w:ascii="Times New Roman" w:hAnsi="Times New Roman" w:cs="Times New Roman"/>
          <w:b w:val="0"/>
          <w:bCs w:val="0"/>
          <w:sz w:val="24"/>
          <w:szCs w:val="24"/>
        </w:rPr>
      </w:pPr>
      <w:r>
        <w:rPr>
          <w:rFonts w:ascii="Times New Roman" w:hAnsi="Times New Roman" w:cs="Times New Roman"/>
          <w:b w:val="0"/>
          <w:bCs w:val="0"/>
          <w:sz w:val="24"/>
          <w:szCs w:val="24"/>
        </w:rPr>
      </w:r>
      <w:r>
        <w:rPr>
          <w:rFonts w:ascii="Times New Roman" w:hAnsi="Times New Roman" w:cs="Times New Roman"/>
          <w:b w:val="0"/>
          <w:bCs w:val="0"/>
          <w:sz w:val="24"/>
          <w:szCs w:val="24"/>
        </w:rPr>
      </w:r>
      <w:r/>
    </w:p>
    <w:p>
      <w:pPr>
        <w:ind w:left="720" w:firstLine="0"/>
        <w:rPr>
          <w:rFonts w:ascii="Times New Roman" w:hAnsi="Times New Roman" w:cs="Times New Roman"/>
          <w:b w:val="0"/>
          <w:bCs w:val="0"/>
          <w:sz w:val="24"/>
          <w:szCs w:val="24"/>
        </w:rPr>
      </w:pPr>
      <w:r>
        <w:rPr>
          <w:rFonts w:ascii="Times New Roman" w:hAnsi="Times New Roman" w:cs="Times New Roman"/>
          <w:b w:val="0"/>
          <w:bCs w:val="0"/>
          <w:sz w:val="24"/>
          <w:szCs w:val="24"/>
        </w:rPr>
      </w:r>
      <w:r>
        <w:rPr>
          <w:rFonts w:ascii="Times New Roman" w:hAnsi="Times New Roman" w:cs="Times New Roman"/>
          <w:b w:val="0"/>
          <w:bCs w:val="0"/>
          <w:sz w:val="24"/>
          <w:szCs w:val="24"/>
        </w:rPr>
      </w:r>
      <w:r/>
    </w:p>
    <w:p>
      <w:pPr>
        <w:ind w:left="720" w:firstLine="0"/>
        <w:rPr>
          <w:rFonts w:ascii="Times New Roman" w:hAnsi="Times New Roman" w:cs="Times New Roman"/>
          <w:b w:val="0"/>
          <w:bCs w:val="0"/>
          <w:sz w:val="24"/>
          <w:szCs w:val="24"/>
        </w:rPr>
      </w:pPr>
      <w:r>
        <w:rPr>
          <w:rFonts w:ascii="Times New Roman" w:hAnsi="Times New Roman" w:cs="Times New Roman"/>
          <w:b w:val="0"/>
          <w:bCs w:val="0"/>
          <w:sz w:val="24"/>
          <w:szCs w:val="24"/>
        </w:rPr>
      </w:r>
      <w:r>
        <w:rPr>
          <w:rFonts w:ascii="Times New Roman" w:hAnsi="Times New Roman" w:cs="Times New Roman"/>
          <w:b w:val="0"/>
          <w:bCs w:val="0"/>
          <w:sz w:val="24"/>
          <w:szCs w:val="24"/>
        </w:rPr>
      </w:r>
      <w:r/>
    </w:p>
    <w:p>
      <w:pPr>
        <w:ind w:left="720" w:firstLine="0"/>
        <w:rPr>
          <w:rFonts w:ascii="Times New Roman" w:hAnsi="Times New Roman" w:cs="Times New Roman"/>
          <w:b w:val="0"/>
          <w:bCs w:val="0"/>
          <w:sz w:val="24"/>
          <w:szCs w:val="24"/>
        </w:rPr>
      </w:pPr>
      <w:r>
        <w:rPr>
          <w:rFonts w:ascii="Times New Roman" w:hAnsi="Times New Roman" w:cs="Times New Roman"/>
          <w:b w:val="0"/>
          <w:bCs w:val="0"/>
          <w:sz w:val="24"/>
          <w:szCs w:val="24"/>
        </w:rPr>
      </w:r>
      <w:r>
        <w:rPr>
          <w:rFonts w:ascii="Times New Roman" w:hAnsi="Times New Roman" w:cs="Times New Roman"/>
          <w:b w:val="0"/>
          <w:bCs w:val="0"/>
          <w:sz w:val="24"/>
          <w:szCs w:val="24"/>
        </w:rPr>
      </w:r>
      <w:r/>
    </w:p>
    <w:p>
      <w:pPr>
        <w:ind w:left="720" w:firstLine="0"/>
        <w:rPr>
          <w:rFonts w:ascii="Times New Roman" w:hAnsi="Times New Roman" w:cs="Times New Roman"/>
          <w:b w:val="0"/>
          <w:bCs w:val="0"/>
          <w:sz w:val="24"/>
          <w:szCs w:val="24"/>
        </w:rPr>
      </w:pPr>
      <w:r>
        <w:rPr>
          <w:rFonts w:ascii="Times New Roman" w:hAnsi="Times New Roman" w:cs="Times New Roman"/>
          <w:b w:val="0"/>
          <w:bCs w:val="0"/>
          <w:sz w:val="24"/>
          <w:szCs w:val="24"/>
        </w:rPr>
      </w:r>
      <w:r>
        <w:rPr>
          <w:rFonts w:ascii="Times New Roman" w:hAnsi="Times New Roman" w:cs="Times New Roman"/>
          <w:b w:val="0"/>
          <w:bCs w:val="0"/>
          <w:sz w:val="24"/>
          <w:szCs w:val="24"/>
        </w:rPr>
      </w:r>
      <w:r/>
    </w:p>
    <w:p>
      <w:pPr>
        <w:ind w:left="720" w:firstLine="0"/>
        <w:rPr>
          <w:rFonts w:ascii="Times New Roman" w:hAnsi="Times New Roman" w:cs="Times New Roman"/>
          <w:b w:val="0"/>
          <w:bCs w:val="0"/>
          <w:sz w:val="24"/>
          <w:szCs w:val="24"/>
        </w:rPr>
      </w:pPr>
      <w:r>
        <w:rPr>
          <w:rFonts w:ascii="Times New Roman" w:hAnsi="Times New Roman" w:cs="Times New Roman"/>
          <w:b w:val="0"/>
          <w:bCs w:val="0"/>
          <w:sz w:val="24"/>
          <w:szCs w:val="24"/>
        </w:rPr>
      </w:r>
      <w:r>
        <w:rPr>
          <w:rFonts w:ascii="Times New Roman" w:hAnsi="Times New Roman" w:cs="Times New Roman"/>
          <w:b w:val="0"/>
          <w:bCs w:val="0"/>
          <w:sz w:val="24"/>
          <w:szCs w:val="24"/>
        </w:rPr>
      </w:r>
      <w:r/>
    </w:p>
    <w:p>
      <w:pPr>
        <w:ind w:left="720" w:firstLine="0"/>
        <w:rPr>
          <w:rFonts w:ascii="Times New Roman" w:hAnsi="Times New Roman" w:cs="Times New Roman"/>
          <w:b w:val="0"/>
          <w:bCs w:val="0"/>
          <w:sz w:val="24"/>
          <w:szCs w:val="24"/>
        </w:rPr>
      </w:pPr>
      <w:r>
        <w:rPr>
          <w:rFonts w:ascii="Times New Roman" w:hAnsi="Times New Roman" w:cs="Times New Roman"/>
          <w:b w:val="0"/>
          <w:bCs w:val="0"/>
          <w:sz w:val="24"/>
          <w:szCs w:val="24"/>
        </w:rPr>
      </w:r>
      <w:r>
        <w:rPr>
          <w:rFonts w:ascii="Times New Roman" w:hAnsi="Times New Roman" w:cs="Times New Roman"/>
          <w:b w:val="0"/>
          <w:bCs w:val="0"/>
          <w:sz w:val="24"/>
          <w:szCs w:val="24"/>
        </w:rPr>
      </w:r>
      <w:r/>
    </w:p>
    <w:p>
      <w:pPr>
        <w:ind w:left="0" w:firstLine="0"/>
        <w:rPr>
          <w:rFonts w:ascii="Times New Roman" w:hAnsi="Times New Roman" w:cs="Times New Roman"/>
          <w:b w:val="0"/>
          <w:bCs w:val="0"/>
          <w:sz w:val="24"/>
          <w:szCs w:val="24"/>
        </w:rPr>
      </w:pPr>
      <w:r>
        <w:rPr>
          <w:highlight w:val="none"/>
        </w:rPr>
      </w:r>
      <w:r>
        <w:rPr>
          <w:highlight w:val="none"/>
        </w:rPr>
      </w:r>
      <w:r/>
    </w:p>
    <w:p>
      <w:pPr>
        <w:pStyle w:val="822"/>
        <w:numPr>
          <w:ilvl w:val="0"/>
          <w:numId w:val="4"/>
        </w:numPr>
        <w:rPr>
          <w:rFonts w:ascii="Times New Roman" w:hAnsi="Times New Roman" w:cs="Times New Roman"/>
          <w:b w:val="0"/>
          <w:bCs w:val="0"/>
          <w:sz w:val="24"/>
          <w:szCs w:val="24"/>
        </w:rPr>
      </w:pPr>
      <w:r>
        <w:rPr>
          <w:rFonts w:ascii="Times New Roman" w:hAnsi="Times New Roman" w:cs="Times New Roman"/>
          <w:b w:val="0"/>
          <w:bCs w:val="0"/>
          <w:sz w:val="24"/>
          <w:szCs w:val="24"/>
          <w:highlight w:val="none"/>
        </w:rPr>
        <w:t xml:space="preserve">Login in SonarCube</w:t>
      </w:r>
      <w:r>
        <w:rPr>
          <w:rFonts w:ascii="Times New Roman" w:hAnsi="Times New Roman" w:cs="Times New Roman"/>
          <w:b w:val="0"/>
          <w:bCs w:val="0"/>
          <w:sz w:val="24"/>
          <w:szCs w:val="24"/>
        </w:rPr>
      </w:r>
      <w:r/>
    </w:p>
    <w:p>
      <w:pPr>
        <w:rPr>
          <w:rFonts w:ascii="Times New Roman" w:hAnsi="Times New Roman" w:cs="Times New Roman"/>
        </w:rPr>
      </w:pPr>
      <w:r>
        <w:rPr>
          <w:rFonts w:ascii="Times New Roman" w:hAnsi="Times New Roman" w:cs="Times New Roman"/>
        </w:rPr>
      </w:r>
      <w:r>
        <w:rPr>
          <w:rFonts w:ascii="Times New Roman" w:hAnsi="Times New Roman" w:cs="Times New Roman"/>
        </w:rPr>
      </w:r>
      <w:r/>
    </w:p>
    <w:p>
      <w:pPr>
        <w:rPr>
          <w:rFonts w:ascii="Times New Roman" w:hAnsi="Times New Roman" w:cs="Times New Roman"/>
          <w:highlight w:val="none"/>
          <w:lang w:val="en-IN" w:eastAsia="en-IN"/>
        </w:rPr>
      </w:pPr>
      <w:r>
        <w:rPr>
          <w:rFonts w:ascii="Times New Roman" w:hAnsi="Times New Roman" w:cs="Times New Roman"/>
          <w:lang w:val="en-IN" w:eastAsia="en-IN"/>
        </w:rPr>
        <mc:AlternateContent>
          <mc:Choice Requires="wpg">
            <w:drawing>
              <wp:inline xmlns:wp="http://schemas.openxmlformats.org/drawingml/2006/wordprocessingDrawing" distT="0" distB="0" distL="0" distR="0">
                <wp:extent cx="5943600" cy="2853690"/>
                <wp:effectExtent l="0" t="0" r="0" b="381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26"/>
                        <a:stretch/>
                      </pic:blipFill>
                      <pic:spPr bwMode="auto">
                        <a:xfrm>
                          <a:off x="0" y="0"/>
                          <a:ext cx="5943600" cy="285369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468.0pt;height:224.7pt;mso-wrap-distance-left:0.0pt;mso-wrap-distance-top:0.0pt;mso-wrap-distance-right:0.0pt;mso-wrap-distance-bottom:0.0pt;" stroked="false">
                <v:path textboxrect="0,0,0,0"/>
                <v:imagedata r:id="rId26" o:title=""/>
              </v:shape>
            </w:pict>
          </mc:Fallback>
        </mc:AlternateContent>
      </w:r>
      <w:r>
        <w:rPr>
          <w:rFonts w:ascii="Times New Roman" w:hAnsi="Times New Roman" w:cs="Times New Roman"/>
        </w:rPr>
      </w:r>
      <w:r/>
    </w:p>
    <w:p>
      <w:pPr>
        <w:ind w:firstLine="720"/>
        <w:rPr>
          <w:rFonts w:ascii="Times New Roman" w:hAnsi="Times New Roman" w:cs="Times New Roman"/>
          <w:sz w:val="24"/>
          <w:szCs w:val="24"/>
        </w:rPr>
      </w:pPr>
      <w:r>
        <w:rPr>
          <w:rFonts w:ascii="Times New Roman" w:hAnsi="Times New Roman" w:cs="Times New Roman"/>
          <w:sz w:val="24"/>
          <w:szCs w:val="24"/>
          <w:highlight w:val="none"/>
          <w:lang w:val="en-IN" w:eastAsia="en-IN"/>
        </w:rPr>
        <w:t xml:space="preserve">3) </w:t>
        <w:tab/>
        <w:t xml:space="preserve">Create a Organization</w:t>
      </w:r>
      <w:r>
        <w:rPr>
          <w:rFonts w:ascii="Times New Roman" w:hAnsi="Times New Roman" w:cs="Times New Roman"/>
          <w:sz w:val="24"/>
          <w:szCs w:val="24"/>
        </w:rPr>
      </w:r>
      <w:r/>
    </w:p>
    <w:p>
      <w:pPr>
        <w:rPr>
          <w:rFonts w:ascii="Times New Roman" w:hAnsi="Times New Roman" w:cs="Times New Roman"/>
        </w:rPr>
      </w:pPr>
      <w:r>
        <w:rPr>
          <w:rFonts w:ascii="Times New Roman" w:hAnsi="Times New Roman" w:cs="Times New Roman"/>
          <w:lang w:val="en-IN" w:eastAsia="en-IN"/>
        </w:rPr>
        <mc:AlternateContent>
          <mc:Choice Requires="wpg">
            <w:drawing>
              <wp:inline xmlns:wp="http://schemas.openxmlformats.org/drawingml/2006/wordprocessingDrawing" distT="0" distB="0" distL="0" distR="0">
                <wp:extent cx="4790476" cy="3161905"/>
                <wp:effectExtent l="0" t="0" r="0" b="63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27"/>
                        <a:stretch/>
                      </pic:blipFill>
                      <pic:spPr bwMode="auto">
                        <a:xfrm>
                          <a:off x="0" y="0"/>
                          <a:ext cx="4790476" cy="316190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width:377.2pt;height:249.0pt;mso-wrap-distance-left:0.0pt;mso-wrap-distance-top:0.0pt;mso-wrap-distance-right:0.0pt;mso-wrap-distance-bottom:0.0pt;" stroked="false">
                <v:path textboxrect="0,0,0,0"/>
                <v:imagedata r:id="rId27" o:title=""/>
              </v:shape>
            </w:pict>
          </mc:Fallback>
        </mc:AlternateContent>
      </w:r>
      <w:r>
        <w:rPr>
          <w:rFonts w:ascii="Times New Roman" w:hAnsi="Times New Roman" w:cs="Times New Roman"/>
        </w:rPr>
      </w:r>
      <w:r/>
    </w:p>
    <w:p>
      <w:pPr>
        <w:rPr>
          <w:rFonts w:ascii="Times New Roman" w:hAnsi="Times New Roman" w:cs="Times New Roman"/>
        </w:rPr>
      </w:pPr>
      <w:r>
        <w:rPr>
          <w:rFonts w:ascii="Times New Roman" w:hAnsi="Times New Roman" w:cs="Times New Roman"/>
          <w:lang w:val="en-IN" w:eastAsia="en-IN"/>
        </w:rPr>
        <mc:AlternateContent>
          <mc:Choice Requires="wpg">
            <w:drawing>
              <wp:inline xmlns:wp="http://schemas.openxmlformats.org/drawingml/2006/wordprocessingDrawing" distT="0" distB="0" distL="0" distR="0">
                <wp:extent cx="5943600" cy="2546350"/>
                <wp:effectExtent l="0" t="0" r="0" b="635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28"/>
                        <a:stretch/>
                      </pic:blipFill>
                      <pic:spPr bwMode="auto">
                        <a:xfrm>
                          <a:off x="0" y="0"/>
                          <a:ext cx="5943600" cy="254635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width:468.0pt;height:200.5pt;mso-wrap-distance-left:0.0pt;mso-wrap-distance-top:0.0pt;mso-wrap-distance-right:0.0pt;mso-wrap-distance-bottom:0.0pt;" stroked="false">
                <v:path textboxrect="0,0,0,0"/>
                <v:imagedata r:id="rId28" o:title=""/>
              </v:shape>
            </w:pict>
          </mc:Fallback>
        </mc:AlternateContent>
      </w:r>
      <w:r>
        <w:rPr>
          <w:rFonts w:ascii="Times New Roman" w:hAnsi="Times New Roman" w:cs="Times New Roman"/>
        </w:rPr>
      </w:r>
      <w:r/>
    </w:p>
    <w:p>
      <w:pPr>
        <w:rPr>
          <w:rFonts w:ascii="Times New Roman" w:hAnsi="Times New Roman" w:cs="Times New Roman"/>
        </w:rPr>
      </w:pPr>
      <w:r>
        <w:rPr>
          <w:rFonts w:ascii="Times New Roman" w:hAnsi="Times New Roman" w:cs="Times New Roman"/>
        </w:rPr>
      </w:r>
      <w:r>
        <w:rPr>
          <w:rFonts w:ascii="Times New Roman" w:hAnsi="Times New Roman" w:cs="Times New Roman"/>
        </w:rPr>
      </w:r>
      <w:r/>
    </w:p>
    <w:p>
      <w:pPr>
        <w:ind w:firstLine="720"/>
        <w:rPr>
          <w:rFonts w:ascii="Times New Roman" w:hAnsi="Times New Roman" w:cs="Times New Roman"/>
          <w:sz w:val="24"/>
          <w:szCs w:val="24"/>
          <w:highlight w:val="none"/>
        </w:rPr>
      </w:pPr>
      <w:r>
        <w:rPr>
          <w:rFonts w:ascii="Times New Roman" w:hAnsi="Times New Roman" w:cs="Times New Roman"/>
          <w:sz w:val="24"/>
          <w:szCs w:val="24"/>
        </w:rPr>
        <w:t xml:space="preserve">4)</w:t>
        <w:tab/>
        <w:t xml:space="preserve">Creating a Project</w:t>
      </w:r>
      <w:r>
        <w:rPr>
          <w:rFonts w:ascii="Times New Roman" w:hAnsi="Times New Roman" w:cs="Times New Roman"/>
          <w:sz w:val="24"/>
          <w:szCs w:val="24"/>
          <w:highlight w:val="none"/>
        </w:rPr>
      </w:r>
      <w:r/>
    </w:p>
    <w:p>
      <w:pPr>
        <w:rPr>
          <w:rFonts w:ascii="Times New Roman" w:hAnsi="Times New Roman" w:cs="Times New Roman"/>
          <w:highlight w:val="none"/>
          <w:lang w:val="en-IN" w:eastAsia="en-IN"/>
        </w:rPr>
      </w:pPr>
      <w:r>
        <w:rPr>
          <w:rFonts w:ascii="Times New Roman" w:hAnsi="Times New Roman" w:cs="Times New Roman"/>
          <w:lang w:val="en-IN" w:eastAsia="en-IN"/>
        </w:rPr>
      </w:r>
      <w:r>
        <w:rPr>
          <w:rFonts w:ascii="Times New Roman" w:hAnsi="Times New Roman" w:cs="Times New Roman"/>
          <w:lang w:val="en-IN" w:eastAsia="en-IN"/>
        </w:rPr>
        <mc:AlternateContent>
          <mc:Choice Requires="wpg">
            <w:drawing>
              <wp:inline xmlns:wp="http://schemas.openxmlformats.org/drawingml/2006/wordprocessingDrawing" distT="0" distB="0" distL="0" distR="0">
                <wp:extent cx="4590748" cy="2449380"/>
                <wp:effectExtent l="0" t="0" r="0" b="0"/>
                <wp:docPr id="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872630" name=""/>
                        <pic:cNvPicPr>
                          <a:picLocks noChangeAspect="1"/>
                        </pic:cNvPicPr>
                        <pic:nvPr/>
                      </pic:nvPicPr>
                      <pic:blipFill>
                        <a:blip r:embed="rId29"/>
                        <a:stretch/>
                      </pic:blipFill>
                      <pic:spPr bwMode="auto">
                        <a:xfrm rot="0" flipH="0" flipV="0">
                          <a:off x="0" y="0"/>
                          <a:ext cx="4590748" cy="244937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width:361.5pt;height:192.9pt;mso-wrap-distance-left:0.0pt;mso-wrap-distance-top:0.0pt;mso-wrap-distance-right:0.0pt;mso-wrap-distance-bottom:0.0pt;rotation:0;" stroked="false">
                <v:path textboxrect="0,0,0,0"/>
                <v:imagedata r:id="rId29" o:title=""/>
              </v:shape>
            </w:pict>
          </mc:Fallback>
        </mc:AlternateContent>
      </w:r>
      <w:r>
        <w:rPr>
          <w:rFonts w:ascii="Times New Roman" w:hAnsi="Times New Roman" w:cs="Times New Roman"/>
        </w:rPr>
      </w:r>
      <w:r/>
    </w:p>
    <w:p>
      <w:pPr>
        <w:rPr>
          <w:rFonts w:ascii="Times New Roman" w:hAnsi="Times New Roman" w:cs="Times New Roman"/>
          <w:highlight w:val="none"/>
          <w:lang w:val="en-IN" w:eastAsia="en-IN"/>
        </w:rPr>
      </w:pPr>
      <w:r>
        <w:rPr>
          <w:rFonts w:ascii="Times New Roman" w:hAnsi="Times New Roman" w:cs="Times New Roman"/>
          <w:highlight w:val="none"/>
          <w:lang w:val="en-IN" w:eastAsia="en-IN"/>
        </w:rPr>
      </w:r>
      <w:r>
        <w:rPr>
          <w:rFonts w:ascii="Times New Roman" w:hAnsi="Times New Roman" w:cs="Times New Roman"/>
          <w:lang w:val="en-IN" w:eastAsia="en-IN"/>
        </w:rPr>
        <mc:AlternateContent>
          <mc:Choice Requires="wpg">
            <w:drawing>
              <wp:inline xmlns:wp="http://schemas.openxmlformats.org/drawingml/2006/wordprocessingDrawing" distT="0" distB="0" distL="0" distR="0">
                <wp:extent cx="4734900" cy="1586394"/>
                <wp:effectExtent l="0" t="0" r="0" b="0"/>
                <wp:docPr id="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998302" name=""/>
                        <pic:cNvPicPr>
                          <a:picLocks noChangeAspect="1"/>
                        </pic:cNvPicPr>
                        <pic:nvPr/>
                      </pic:nvPicPr>
                      <pic:blipFill>
                        <a:blip r:embed="rId30"/>
                        <a:stretch/>
                      </pic:blipFill>
                      <pic:spPr bwMode="auto">
                        <a:xfrm rot="0" flipH="0" flipV="0">
                          <a:off x="0" y="0"/>
                          <a:ext cx="4734899" cy="158639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width:372.8pt;height:124.9pt;mso-wrap-distance-left:0.0pt;mso-wrap-distance-top:0.0pt;mso-wrap-distance-right:0.0pt;mso-wrap-distance-bottom:0.0pt;rotation:0;" stroked="false">
                <v:path textboxrect="0,0,0,0"/>
                <v:imagedata r:id="rId30" o:title=""/>
              </v:shape>
            </w:pict>
          </mc:Fallback>
        </mc:AlternateContent>
      </w:r>
      <w:r>
        <w:rPr>
          <w:rFonts w:ascii="Times New Roman" w:hAnsi="Times New Roman" w:cs="Times New Roman"/>
          <w:highlight w:val="none"/>
          <w:lang w:val="en-IN" w:eastAsia="en-IN"/>
        </w:rPr>
      </w:r>
      <w:r/>
    </w:p>
    <w:p>
      <w:pPr>
        <w:rPr>
          <w:rFonts w:ascii="Times New Roman" w:hAnsi="Times New Roman" w:cs="Times New Roman"/>
          <w:highlight w:val="none"/>
          <w:lang w:val="en-IN" w:eastAsia="en-IN"/>
        </w:rPr>
      </w:pPr>
      <w:r>
        <w:rPr>
          <w:rFonts w:ascii="Times New Roman" w:hAnsi="Times New Roman" w:cs="Times New Roman"/>
          <w:highlight w:val="none"/>
          <w:lang w:val="en-IN" w:eastAsia="en-IN"/>
        </w:rPr>
      </w:r>
      <w:r>
        <w:rPr>
          <w:rFonts w:ascii="Times New Roman" w:hAnsi="Times New Roman" w:cs="Times New Roman"/>
          <w:highlight w:val="none"/>
          <w:lang w:val="en-IN" w:eastAsia="en-IN"/>
        </w:rPr>
      </w:r>
      <w:r/>
    </w:p>
    <w:p>
      <w:pPr>
        <w:rPr>
          <w:b w:val="0"/>
          <w:bCs w:val="0"/>
          <w:sz w:val="22"/>
          <w:szCs w:val="22"/>
          <w:highlight w:val="none"/>
          <w14:ligatures w14:val="none"/>
        </w:rPr>
      </w:pPr>
      <w:r>
        <w:rPr>
          <w:rFonts w:ascii="Times New Roman" w:hAnsi="Times New Roman" w:cs="Times New Roman"/>
          <w:b/>
          <w:bCs/>
          <w:sz w:val="28"/>
          <w:szCs w:val="28"/>
          <w:highlight w:val="none"/>
          <w:lang w:val="en-IN" w:eastAsia="en-IN"/>
        </w:rPr>
        <w:t xml:space="preserve">Conclusion:- </w:t>
      </w:r>
      <w:r>
        <w:rPr>
          <w:b w:val="0"/>
          <w:bCs w:val="0"/>
          <w:sz w:val="22"/>
          <w:szCs w:val="22"/>
          <w:highlight w:val="none"/>
          <w14:ligatures w14:val="none"/>
        </w:rPr>
      </w:r>
      <w:r/>
    </w:p>
    <w:sectPr>
      <w:headerReference w:type="default" r:id="rId9"/>
      <w:footnotePr/>
      <w:endnotePr/>
      <w:type w:val="nextPage"/>
      <w:pgSz w:w="12240" w:h="15840" w:orient="portrait"/>
      <w:pgMar w:top="1440" w:right="1440" w:bottom="1440" w:left="1440" w:header="720" w:footer="720" w:gutter="0"/>
      <w:cols w:num="1" w:sep="0" w:space="720"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10000000000000000"/>
  </w:font>
  <w:font w:name="Wingdings">
    <w:panose1 w:val="05010000000000000000"/>
  </w:font>
  <w:font w:name="Courier New">
    <w:panose1 w:val="02070309020205020404"/>
  </w:font>
  <w:font w:name="Times New Roman">
    <w:panose1 w:val="020206030504050203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669"/>
      <w:rPr>
        <w:highlight w:val="none"/>
      </w:rPr>
    </w:pPr>
    <w:r>
      <w:t xml:space="preserve">Name: Soham Desai</w:t>
      <w:tab/>
      <w:tab/>
      <w:t xml:space="preserve">Roll No: 14</w:t>
    </w:r>
    <w:r/>
  </w:p>
  <w:p>
    <w:pPr>
      <w:pStyle w:val="669"/>
    </w:pPr>
    <w:r>
      <w:rPr>
        <w:highlight w:val="none"/>
      </w:rPr>
      <w:t xml:space="preserve">Xavier ID: 202003021</w:t>
      <w:tab/>
      <w:tab/>
      <w:t xml:space="preserve">Batch: A</w:t>
    </w:r>
    <w:r>
      <w:rPr>
        <w:highlight w:val="none"/>
      </w:rP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o"/>
      <w:lvlJc w:val="left"/>
      <w:pPr>
        <w:ind w:left="1440" w:hanging="360"/>
      </w:pPr>
      <w:rPr>
        <w:rFonts w:hint="default" w:ascii="Courier New" w:hAnsi="Courier New" w:cs="Courier New"/>
      </w:rPr>
    </w:lvl>
    <w:lvl w:ilvl="1">
      <w:start w:val="1"/>
      <w:numFmt w:val="bullet"/>
      <w:isLgl w:val="false"/>
      <w:suff w:val="tab"/>
      <w:lvlText w:val="o"/>
      <w:lvlJc w:val="left"/>
      <w:pPr>
        <w:ind w:left="2160" w:hanging="360"/>
      </w:pPr>
      <w:rPr>
        <w:rFonts w:hint="default" w:ascii="Courier New" w:hAnsi="Courier New" w:cs="Courier New"/>
      </w:rPr>
    </w:lvl>
    <w:lvl w:ilvl="2">
      <w:start w:val="1"/>
      <w:numFmt w:val="bullet"/>
      <w:isLgl w:val="false"/>
      <w:suff w:val="tab"/>
      <w:lvlText w:val=""/>
      <w:lvlJc w:val="left"/>
      <w:pPr>
        <w:ind w:left="2880" w:hanging="360"/>
      </w:pPr>
      <w:rPr>
        <w:rFonts w:hint="default" w:ascii="Wingdings" w:hAnsi="Wingdings"/>
      </w:rPr>
    </w:lvl>
    <w:lvl w:ilvl="3">
      <w:start w:val="1"/>
      <w:numFmt w:val="bullet"/>
      <w:isLgl w:val="false"/>
      <w:suff w:val="tab"/>
      <w:lvlText w:val=""/>
      <w:lvlJc w:val="left"/>
      <w:pPr>
        <w:ind w:left="3600" w:hanging="360"/>
      </w:pPr>
      <w:rPr>
        <w:rFonts w:hint="default" w:ascii="Symbol" w:hAnsi="Symbol"/>
      </w:rPr>
    </w:lvl>
    <w:lvl w:ilvl="4">
      <w:start w:val="1"/>
      <w:numFmt w:val="bullet"/>
      <w:isLgl w:val="false"/>
      <w:suff w:val="tab"/>
      <w:lvlText w:val="o"/>
      <w:lvlJc w:val="left"/>
      <w:pPr>
        <w:ind w:left="4320" w:hanging="360"/>
      </w:pPr>
      <w:rPr>
        <w:rFonts w:hint="default" w:ascii="Courier New" w:hAnsi="Courier New" w:cs="Courier New"/>
      </w:rPr>
    </w:lvl>
    <w:lvl w:ilvl="5">
      <w:start w:val="1"/>
      <w:numFmt w:val="bullet"/>
      <w:isLgl w:val="false"/>
      <w:suff w:val="tab"/>
      <w:lvlText w:val=""/>
      <w:lvlJc w:val="left"/>
      <w:pPr>
        <w:ind w:left="5040" w:hanging="360"/>
      </w:pPr>
      <w:rPr>
        <w:rFonts w:hint="default" w:ascii="Wingdings" w:hAnsi="Wingdings"/>
      </w:rPr>
    </w:lvl>
    <w:lvl w:ilvl="6">
      <w:start w:val="1"/>
      <w:numFmt w:val="bullet"/>
      <w:isLgl w:val="false"/>
      <w:suff w:val="tab"/>
      <w:lvlText w:val=""/>
      <w:lvlJc w:val="left"/>
      <w:pPr>
        <w:ind w:left="5760" w:hanging="360"/>
      </w:pPr>
      <w:rPr>
        <w:rFonts w:hint="default" w:ascii="Symbol" w:hAnsi="Symbol"/>
      </w:rPr>
    </w:lvl>
    <w:lvl w:ilvl="7">
      <w:start w:val="1"/>
      <w:numFmt w:val="bullet"/>
      <w:isLgl w:val="false"/>
      <w:suff w:val="tab"/>
      <w:lvlText w:val="o"/>
      <w:lvlJc w:val="left"/>
      <w:pPr>
        <w:ind w:left="6480" w:hanging="360"/>
      </w:pPr>
      <w:rPr>
        <w:rFonts w:hint="default" w:ascii="Courier New" w:hAnsi="Courier New" w:cs="Courier New"/>
      </w:rPr>
    </w:lvl>
    <w:lvl w:ilvl="8">
      <w:start w:val="1"/>
      <w:numFmt w:val="bullet"/>
      <w:isLgl w:val="false"/>
      <w:suff w:val="tab"/>
      <w:lvlText w:val=""/>
      <w:lvlJc w:val="left"/>
      <w:pPr>
        <w:ind w:left="7200" w:hanging="360"/>
      </w:pPr>
      <w:rPr>
        <w:rFonts w:hint="default" w:ascii="Wingdings" w:hAnsi="Wingdings"/>
      </w:rPr>
    </w:lvl>
  </w:abstractNum>
  <w:abstractNum w:abstractNumId="1">
    <w:multiLevelType w:val="hybridMultilevel"/>
    <w:lvl w:ilvl="0">
      <w:start w:val="1"/>
      <w:numFmt w:val="bullet"/>
      <w:isLgl w:val="false"/>
      <w:suff w:val="tab"/>
      <w:lvlText w:val="o"/>
      <w:lvlJc w:val="left"/>
      <w:pPr>
        <w:ind w:left="720" w:hanging="360"/>
        <w:tabs>
          <w:tab w:val="num" w:pos="720" w:leader="none"/>
        </w:tabs>
      </w:pPr>
      <w:rPr>
        <w:rFonts w:hint="default" w:ascii="Courier New" w:hAnsi="Courier New"/>
        <w:sz w:val="20"/>
      </w:rPr>
    </w:lvl>
    <w:lvl w:ilvl="1">
      <w:start w:val="1"/>
      <w:numFmt w:val="bullet"/>
      <w:isLgl w:val="false"/>
      <w:suff w:val="tab"/>
      <w:lvlText w:val="o"/>
      <w:lvlJc w:val="left"/>
      <w:pPr>
        <w:ind w:left="1440" w:hanging="360"/>
        <w:tabs>
          <w:tab w:val="num" w:pos="1440" w:leader="none"/>
        </w:tabs>
      </w:pPr>
      <w:rPr>
        <w:rFonts w:hint="default" w:ascii="Courier New" w:hAnsi="Courier New"/>
        <w:sz w:val="20"/>
      </w:rPr>
    </w:lvl>
    <w:lvl w:ilvl="2">
      <w:start w:val="1"/>
      <w:numFmt w:val="bullet"/>
      <w:isLgl w:val="false"/>
      <w:suff w:val="tab"/>
      <w:lvlText w:val="o"/>
      <w:lvlJc w:val="left"/>
      <w:pPr>
        <w:ind w:left="2160" w:hanging="360"/>
        <w:tabs>
          <w:tab w:val="num" w:pos="2160" w:leader="none"/>
        </w:tabs>
      </w:pPr>
      <w:rPr>
        <w:rFonts w:hint="default" w:ascii="Courier New" w:hAnsi="Courier New"/>
        <w:sz w:val="20"/>
      </w:rPr>
    </w:lvl>
    <w:lvl w:ilvl="3">
      <w:start w:val="1"/>
      <w:numFmt w:val="bullet"/>
      <w:isLgl w:val="false"/>
      <w:suff w:val="tab"/>
      <w:lvlText w:val="o"/>
      <w:lvlJc w:val="left"/>
      <w:pPr>
        <w:ind w:left="2880" w:hanging="360"/>
        <w:tabs>
          <w:tab w:val="num" w:pos="2880" w:leader="none"/>
        </w:tabs>
      </w:pPr>
      <w:rPr>
        <w:rFonts w:hint="default" w:ascii="Courier New" w:hAnsi="Courier New"/>
        <w:sz w:val="20"/>
      </w:rPr>
    </w:lvl>
    <w:lvl w:ilvl="4">
      <w:start w:val="1"/>
      <w:numFmt w:val="bullet"/>
      <w:isLgl w:val="false"/>
      <w:suff w:val="tab"/>
      <w:lvlText w:val="o"/>
      <w:lvlJc w:val="left"/>
      <w:pPr>
        <w:ind w:left="3600" w:hanging="360"/>
        <w:tabs>
          <w:tab w:val="num" w:pos="3600" w:leader="none"/>
        </w:tabs>
      </w:pPr>
      <w:rPr>
        <w:rFonts w:hint="default" w:ascii="Courier New" w:hAnsi="Courier New"/>
        <w:sz w:val="20"/>
      </w:rPr>
    </w:lvl>
    <w:lvl w:ilvl="5">
      <w:start w:val="1"/>
      <w:numFmt w:val="bullet"/>
      <w:isLgl w:val="false"/>
      <w:suff w:val="tab"/>
      <w:lvlText w:val="o"/>
      <w:lvlJc w:val="left"/>
      <w:pPr>
        <w:ind w:left="4320" w:hanging="360"/>
        <w:tabs>
          <w:tab w:val="num" w:pos="4320" w:leader="none"/>
        </w:tabs>
      </w:pPr>
      <w:rPr>
        <w:rFonts w:hint="default" w:ascii="Courier New" w:hAnsi="Courier New"/>
        <w:sz w:val="20"/>
      </w:rPr>
    </w:lvl>
    <w:lvl w:ilvl="6">
      <w:start w:val="1"/>
      <w:numFmt w:val="bullet"/>
      <w:isLgl w:val="false"/>
      <w:suff w:val="tab"/>
      <w:lvlText w:val="o"/>
      <w:lvlJc w:val="left"/>
      <w:pPr>
        <w:ind w:left="5040" w:hanging="360"/>
        <w:tabs>
          <w:tab w:val="num" w:pos="5040" w:leader="none"/>
        </w:tabs>
      </w:pPr>
      <w:rPr>
        <w:rFonts w:hint="default" w:ascii="Courier New" w:hAnsi="Courier New"/>
        <w:sz w:val="20"/>
      </w:rPr>
    </w:lvl>
    <w:lvl w:ilvl="7">
      <w:start w:val="1"/>
      <w:numFmt w:val="bullet"/>
      <w:isLgl w:val="false"/>
      <w:suff w:val="tab"/>
      <w:lvlText w:val="o"/>
      <w:lvlJc w:val="left"/>
      <w:pPr>
        <w:ind w:left="5760" w:hanging="360"/>
        <w:tabs>
          <w:tab w:val="num" w:pos="5760" w:leader="none"/>
        </w:tabs>
      </w:pPr>
      <w:rPr>
        <w:rFonts w:hint="default" w:ascii="Courier New" w:hAnsi="Courier New"/>
        <w:sz w:val="20"/>
      </w:rPr>
    </w:lvl>
    <w:lvl w:ilvl="8">
      <w:start w:val="1"/>
      <w:numFmt w:val="bullet"/>
      <w:isLgl w:val="false"/>
      <w:suff w:val="tab"/>
      <w:lvlText w:val="o"/>
      <w:lvlJc w:val="left"/>
      <w:pPr>
        <w:ind w:left="6480" w:hanging="360"/>
        <w:tabs>
          <w:tab w:val="num" w:pos="6480" w:leader="none"/>
        </w:tabs>
      </w:pPr>
      <w:rPr>
        <w:rFonts w:hint="default" w:ascii="Courier New" w:hAnsi="Courier New"/>
        <w:sz w:val="20"/>
      </w:rPr>
    </w:lvl>
  </w:abstractNum>
  <w:abstractNum w:abstractNumId="2">
    <w:multiLevelType w:val="hybridMultilevel"/>
    <w:lvl w:ilvl="0">
      <w:start w:val="1"/>
      <w:numFmt w:val="bullet"/>
      <w:isLgl w:val="false"/>
      <w:suff w:val="tab"/>
      <w:lvlText w:val=""/>
      <w:lvlJc w:val="left"/>
      <w:pPr>
        <w:ind w:left="720" w:hanging="360"/>
      </w:pPr>
      <w:rPr>
        <w:rFonts w:hint="default" w:ascii="Wingdings" w:hAnsi="Wingdings"/>
        <w:sz w:val="26"/>
        <w:szCs w:val="26"/>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160" w:afterAutospacing="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42">
    <w:name w:val="Heading 1"/>
    <w:basedOn w:val="818"/>
    <w:next w:val="818"/>
    <w:link w:val="643"/>
    <w:uiPriority w:val="9"/>
    <w:qFormat/>
    <w:pPr>
      <w:keepLines/>
      <w:keepNext/>
      <w:spacing w:before="480" w:after="200"/>
      <w:outlineLvl w:val="0"/>
    </w:pPr>
    <w:rPr>
      <w:rFonts w:ascii="Arial" w:hAnsi="Arial" w:eastAsia="Arial" w:cs="Arial"/>
      <w:sz w:val="40"/>
      <w:szCs w:val="40"/>
    </w:rPr>
  </w:style>
  <w:style w:type="character" w:styleId="643">
    <w:name w:val="Heading 1 Char"/>
    <w:basedOn w:val="819"/>
    <w:link w:val="642"/>
    <w:uiPriority w:val="9"/>
    <w:rPr>
      <w:rFonts w:ascii="Arial" w:hAnsi="Arial" w:eastAsia="Arial" w:cs="Arial"/>
      <w:sz w:val="40"/>
      <w:szCs w:val="40"/>
    </w:rPr>
  </w:style>
  <w:style w:type="paragraph" w:styleId="644">
    <w:name w:val="Heading 2"/>
    <w:basedOn w:val="818"/>
    <w:next w:val="818"/>
    <w:link w:val="645"/>
    <w:uiPriority w:val="9"/>
    <w:unhideWhenUsed/>
    <w:qFormat/>
    <w:pPr>
      <w:keepLines/>
      <w:keepNext/>
      <w:spacing w:before="360" w:after="200"/>
      <w:outlineLvl w:val="1"/>
    </w:pPr>
    <w:rPr>
      <w:rFonts w:ascii="Arial" w:hAnsi="Arial" w:eastAsia="Arial" w:cs="Arial"/>
      <w:sz w:val="34"/>
    </w:rPr>
  </w:style>
  <w:style w:type="character" w:styleId="645">
    <w:name w:val="Heading 2 Char"/>
    <w:basedOn w:val="819"/>
    <w:link w:val="644"/>
    <w:uiPriority w:val="9"/>
    <w:rPr>
      <w:rFonts w:ascii="Arial" w:hAnsi="Arial" w:eastAsia="Arial" w:cs="Arial"/>
      <w:sz w:val="34"/>
    </w:rPr>
  </w:style>
  <w:style w:type="paragraph" w:styleId="646">
    <w:name w:val="Heading 3"/>
    <w:basedOn w:val="818"/>
    <w:next w:val="818"/>
    <w:link w:val="647"/>
    <w:uiPriority w:val="9"/>
    <w:unhideWhenUsed/>
    <w:qFormat/>
    <w:pPr>
      <w:keepLines/>
      <w:keepNext/>
      <w:spacing w:before="320" w:after="200"/>
      <w:outlineLvl w:val="2"/>
    </w:pPr>
    <w:rPr>
      <w:rFonts w:ascii="Arial" w:hAnsi="Arial" w:eastAsia="Arial" w:cs="Arial"/>
      <w:sz w:val="30"/>
      <w:szCs w:val="30"/>
    </w:rPr>
  </w:style>
  <w:style w:type="character" w:styleId="647">
    <w:name w:val="Heading 3 Char"/>
    <w:basedOn w:val="819"/>
    <w:link w:val="646"/>
    <w:uiPriority w:val="9"/>
    <w:rPr>
      <w:rFonts w:ascii="Arial" w:hAnsi="Arial" w:eastAsia="Arial" w:cs="Arial"/>
      <w:sz w:val="30"/>
      <w:szCs w:val="30"/>
    </w:rPr>
  </w:style>
  <w:style w:type="paragraph" w:styleId="648">
    <w:name w:val="Heading 4"/>
    <w:basedOn w:val="818"/>
    <w:next w:val="818"/>
    <w:link w:val="649"/>
    <w:uiPriority w:val="9"/>
    <w:unhideWhenUsed/>
    <w:qFormat/>
    <w:pPr>
      <w:keepLines/>
      <w:keepNext/>
      <w:spacing w:before="320" w:after="200"/>
      <w:outlineLvl w:val="3"/>
    </w:pPr>
    <w:rPr>
      <w:rFonts w:ascii="Arial" w:hAnsi="Arial" w:eastAsia="Arial" w:cs="Arial"/>
      <w:b/>
      <w:bCs/>
      <w:sz w:val="26"/>
      <w:szCs w:val="26"/>
    </w:rPr>
  </w:style>
  <w:style w:type="character" w:styleId="649">
    <w:name w:val="Heading 4 Char"/>
    <w:basedOn w:val="819"/>
    <w:link w:val="648"/>
    <w:uiPriority w:val="9"/>
    <w:rPr>
      <w:rFonts w:ascii="Arial" w:hAnsi="Arial" w:eastAsia="Arial" w:cs="Arial"/>
      <w:b/>
      <w:bCs/>
      <w:sz w:val="26"/>
      <w:szCs w:val="26"/>
    </w:rPr>
  </w:style>
  <w:style w:type="paragraph" w:styleId="650">
    <w:name w:val="Heading 5"/>
    <w:basedOn w:val="818"/>
    <w:next w:val="818"/>
    <w:link w:val="651"/>
    <w:uiPriority w:val="9"/>
    <w:unhideWhenUsed/>
    <w:qFormat/>
    <w:pPr>
      <w:keepLines/>
      <w:keepNext/>
      <w:spacing w:before="320" w:after="200"/>
      <w:outlineLvl w:val="4"/>
    </w:pPr>
    <w:rPr>
      <w:rFonts w:ascii="Arial" w:hAnsi="Arial" w:eastAsia="Arial" w:cs="Arial"/>
      <w:b/>
      <w:bCs/>
      <w:sz w:val="24"/>
      <w:szCs w:val="24"/>
    </w:rPr>
  </w:style>
  <w:style w:type="character" w:styleId="651">
    <w:name w:val="Heading 5 Char"/>
    <w:basedOn w:val="819"/>
    <w:link w:val="650"/>
    <w:uiPriority w:val="9"/>
    <w:rPr>
      <w:rFonts w:ascii="Arial" w:hAnsi="Arial" w:eastAsia="Arial" w:cs="Arial"/>
      <w:b/>
      <w:bCs/>
      <w:sz w:val="24"/>
      <w:szCs w:val="24"/>
    </w:rPr>
  </w:style>
  <w:style w:type="paragraph" w:styleId="652">
    <w:name w:val="Heading 6"/>
    <w:basedOn w:val="818"/>
    <w:next w:val="818"/>
    <w:link w:val="653"/>
    <w:uiPriority w:val="9"/>
    <w:unhideWhenUsed/>
    <w:qFormat/>
    <w:pPr>
      <w:keepLines/>
      <w:keepNext/>
      <w:spacing w:before="320" w:after="200"/>
      <w:outlineLvl w:val="5"/>
    </w:pPr>
    <w:rPr>
      <w:rFonts w:ascii="Arial" w:hAnsi="Arial" w:eastAsia="Arial" w:cs="Arial"/>
      <w:b/>
      <w:bCs/>
      <w:sz w:val="22"/>
      <w:szCs w:val="22"/>
    </w:rPr>
  </w:style>
  <w:style w:type="character" w:styleId="653">
    <w:name w:val="Heading 6 Char"/>
    <w:basedOn w:val="819"/>
    <w:link w:val="652"/>
    <w:uiPriority w:val="9"/>
    <w:rPr>
      <w:rFonts w:ascii="Arial" w:hAnsi="Arial" w:eastAsia="Arial" w:cs="Arial"/>
      <w:b/>
      <w:bCs/>
      <w:sz w:val="22"/>
      <w:szCs w:val="22"/>
    </w:rPr>
  </w:style>
  <w:style w:type="paragraph" w:styleId="654">
    <w:name w:val="Heading 7"/>
    <w:basedOn w:val="818"/>
    <w:next w:val="818"/>
    <w:link w:val="655"/>
    <w:uiPriority w:val="9"/>
    <w:unhideWhenUsed/>
    <w:qFormat/>
    <w:pPr>
      <w:keepLines/>
      <w:keepNext/>
      <w:spacing w:before="320" w:after="200"/>
      <w:outlineLvl w:val="6"/>
    </w:pPr>
    <w:rPr>
      <w:rFonts w:ascii="Arial" w:hAnsi="Arial" w:eastAsia="Arial" w:cs="Arial"/>
      <w:b/>
      <w:bCs/>
      <w:i/>
      <w:iCs/>
      <w:sz w:val="22"/>
      <w:szCs w:val="22"/>
    </w:rPr>
  </w:style>
  <w:style w:type="character" w:styleId="655">
    <w:name w:val="Heading 7 Char"/>
    <w:basedOn w:val="819"/>
    <w:link w:val="654"/>
    <w:uiPriority w:val="9"/>
    <w:rPr>
      <w:rFonts w:ascii="Arial" w:hAnsi="Arial" w:eastAsia="Arial" w:cs="Arial"/>
      <w:b/>
      <w:bCs/>
      <w:i/>
      <w:iCs/>
      <w:sz w:val="22"/>
      <w:szCs w:val="22"/>
    </w:rPr>
  </w:style>
  <w:style w:type="paragraph" w:styleId="656">
    <w:name w:val="Heading 8"/>
    <w:basedOn w:val="818"/>
    <w:next w:val="818"/>
    <w:link w:val="657"/>
    <w:uiPriority w:val="9"/>
    <w:unhideWhenUsed/>
    <w:qFormat/>
    <w:pPr>
      <w:keepLines/>
      <w:keepNext/>
      <w:spacing w:before="320" w:after="200"/>
      <w:outlineLvl w:val="7"/>
    </w:pPr>
    <w:rPr>
      <w:rFonts w:ascii="Arial" w:hAnsi="Arial" w:eastAsia="Arial" w:cs="Arial"/>
      <w:i/>
      <w:iCs/>
      <w:sz w:val="22"/>
      <w:szCs w:val="22"/>
    </w:rPr>
  </w:style>
  <w:style w:type="character" w:styleId="657">
    <w:name w:val="Heading 8 Char"/>
    <w:basedOn w:val="819"/>
    <w:link w:val="656"/>
    <w:uiPriority w:val="9"/>
    <w:rPr>
      <w:rFonts w:ascii="Arial" w:hAnsi="Arial" w:eastAsia="Arial" w:cs="Arial"/>
      <w:i/>
      <w:iCs/>
      <w:sz w:val="22"/>
      <w:szCs w:val="22"/>
    </w:rPr>
  </w:style>
  <w:style w:type="paragraph" w:styleId="658">
    <w:name w:val="Heading 9"/>
    <w:basedOn w:val="818"/>
    <w:next w:val="818"/>
    <w:link w:val="659"/>
    <w:uiPriority w:val="9"/>
    <w:unhideWhenUsed/>
    <w:qFormat/>
    <w:pPr>
      <w:keepLines/>
      <w:keepNext/>
      <w:spacing w:before="320" w:after="200"/>
      <w:outlineLvl w:val="8"/>
    </w:pPr>
    <w:rPr>
      <w:rFonts w:ascii="Arial" w:hAnsi="Arial" w:eastAsia="Arial" w:cs="Arial"/>
      <w:i/>
      <w:iCs/>
      <w:sz w:val="21"/>
      <w:szCs w:val="21"/>
    </w:rPr>
  </w:style>
  <w:style w:type="character" w:styleId="659">
    <w:name w:val="Heading 9 Char"/>
    <w:basedOn w:val="819"/>
    <w:link w:val="658"/>
    <w:uiPriority w:val="9"/>
    <w:rPr>
      <w:rFonts w:ascii="Arial" w:hAnsi="Arial" w:eastAsia="Arial" w:cs="Arial"/>
      <w:i/>
      <w:iCs/>
      <w:sz w:val="21"/>
      <w:szCs w:val="21"/>
    </w:rPr>
  </w:style>
  <w:style w:type="paragraph" w:styleId="660">
    <w:name w:val="No Spacing"/>
    <w:uiPriority w:val="1"/>
    <w:qFormat/>
    <w:pPr>
      <w:spacing w:before="0" w:after="0" w:line="240" w:lineRule="auto"/>
    </w:pPr>
  </w:style>
  <w:style w:type="paragraph" w:styleId="661">
    <w:name w:val="Title"/>
    <w:basedOn w:val="818"/>
    <w:next w:val="818"/>
    <w:link w:val="662"/>
    <w:uiPriority w:val="10"/>
    <w:qFormat/>
    <w:pPr>
      <w:contextualSpacing/>
      <w:spacing w:before="300" w:after="200"/>
    </w:pPr>
    <w:rPr>
      <w:sz w:val="48"/>
      <w:szCs w:val="48"/>
    </w:rPr>
  </w:style>
  <w:style w:type="character" w:styleId="662">
    <w:name w:val="Title Char"/>
    <w:basedOn w:val="819"/>
    <w:link w:val="661"/>
    <w:uiPriority w:val="10"/>
    <w:rPr>
      <w:sz w:val="48"/>
      <w:szCs w:val="48"/>
    </w:rPr>
  </w:style>
  <w:style w:type="paragraph" w:styleId="663">
    <w:name w:val="Subtitle"/>
    <w:basedOn w:val="818"/>
    <w:next w:val="818"/>
    <w:link w:val="664"/>
    <w:uiPriority w:val="11"/>
    <w:qFormat/>
    <w:pPr>
      <w:spacing w:before="200" w:after="200"/>
    </w:pPr>
    <w:rPr>
      <w:sz w:val="24"/>
      <w:szCs w:val="24"/>
    </w:rPr>
  </w:style>
  <w:style w:type="character" w:styleId="664">
    <w:name w:val="Subtitle Char"/>
    <w:basedOn w:val="819"/>
    <w:link w:val="663"/>
    <w:uiPriority w:val="11"/>
    <w:rPr>
      <w:sz w:val="24"/>
      <w:szCs w:val="24"/>
    </w:rPr>
  </w:style>
  <w:style w:type="paragraph" w:styleId="665">
    <w:name w:val="Quote"/>
    <w:basedOn w:val="818"/>
    <w:next w:val="818"/>
    <w:link w:val="666"/>
    <w:uiPriority w:val="29"/>
    <w:qFormat/>
    <w:pPr>
      <w:ind w:left="720" w:right="720"/>
    </w:pPr>
    <w:rPr>
      <w:i/>
    </w:rPr>
  </w:style>
  <w:style w:type="character" w:styleId="666">
    <w:name w:val="Quote Char"/>
    <w:link w:val="665"/>
    <w:uiPriority w:val="29"/>
    <w:rPr>
      <w:i/>
    </w:rPr>
  </w:style>
  <w:style w:type="paragraph" w:styleId="667">
    <w:name w:val="Intense Quote"/>
    <w:basedOn w:val="818"/>
    <w:next w:val="818"/>
    <w:link w:val="668"/>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668">
    <w:name w:val="Intense Quote Char"/>
    <w:link w:val="667"/>
    <w:uiPriority w:val="30"/>
    <w:rPr>
      <w:i/>
    </w:rPr>
  </w:style>
  <w:style w:type="paragraph" w:styleId="669">
    <w:name w:val="Header"/>
    <w:basedOn w:val="818"/>
    <w:link w:val="670"/>
    <w:uiPriority w:val="99"/>
    <w:unhideWhenUsed/>
    <w:pPr>
      <w:spacing w:after="0" w:line="240" w:lineRule="auto"/>
      <w:tabs>
        <w:tab w:val="center" w:pos="7143" w:leader="none"/>
        <w:tab w:val="right" w:pos="14287" w:leader="none"/>
      </w:tabs>
    </w:pPr>
  </w:style>
  <w:style w:type="character" w:styleId="670">
    <w:name w:val="Header Char"/>
    <w:basedOn w:val="819"/>
    <w:link w:val="669"/>
    <w:uiPriority w:val="99"/>
  </w:style>
  <w:style w:type="paragraph" w:styleId="671">
    <w:name w:val="Footer"/>
    <w:basedOn w:val="818"/>
    <w:link w:val="674"/>
    <w:uiPriority w:val="99"/>
    <w:unhideWhenUsed/>
    <w:pPr>
      <w:spacing w:after="0" w:line="240" w:lineRule="auto"/>
      <w:tabs>
        <w:tab w:val="center" w:pos="7143" w:leader="none"/>
        <w:tab w:val="right" w:pos="14287" w:leader="none"/>
      </w:tabs>
    </w:pPr>
  </w:style>
  <w:style w:type="character" w:styleId="672">
    <w:name w:val="Footer Char"/>
    <w:basedOn w:val="819"/>
    <w:link w:val="671"/>
    <w:uiPriority w:val="99"/>
  </w:style>
  <w:style w:type="paragraph" w:styleId="673">
    <w:name w:val="Caption"/>
    <w:basedOn w:val="818"/>
    <w:next w:val="818"/>
    <w:uiPriority w:val="35"/>
    <w:semiHidden/>
    <w:unhideWhenUsed/>
    <w:qFormat/>
    <w:pPr>
      <w:spacing w:line="276" w:lineRule="auto"/>
    </w:pPr>
    <w:rPr>
      <w:b/>
      <w:bCs/>
      <w:color w:val="4f81bd" w:themeColor="accent1"/>
      <w:sz w:val="18"/>
      <w:szCs w:val="18"/>
    </w:rPr>
  </w:style>
  <w:style w:type="character" w:styleId="674">
    <w:name w:val="Caption Char"/>
    <w:basedOn w:val="673"/>
    <w:link w:val="671"/>
    <w:uiPriority w:val="99"/>
  </w:style>
  <w:style w:type="table" w:styleId="675">
    <w:name w:val="Table Grid"/>
    <w:basedOn w:val="820"/>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676">
    <w:name w:val="Table Grid Light"/>
    <w:basedOn w:val="82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677">
    <w:name w:val="Plain Table 1"/>
    <w:basedOn w:val="82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78">
    <w:name w:val="Plain Table 2"/>
    <w:basedOn w:val="820"/>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79">
    <w:name w:val="Plain Table 3"/>
    <w:basedOn w:val="82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680">
    <w:name w:val="Plain Table 4"/>
    <w:basedOn w:val="82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81">
    <w:name w:val="Plain Table 5"/>
    <w:basedOn w:val="82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682">
    <w:name w:val="Grid Table 1 Light"/>
    <w:basedOn w:val="820"/>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683">
    <w:name w:val="Grid Table 1 Light - Accent 1"/>
    <w:basedOn w:val="82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684">
    <w:name w:val="Grid Table 1 Light - Accent 2"/>
    <w:basedOn w:val="82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685">
    <w:name w:val="Grid Table 1 Light - Accent 3"/>
    <w:basedOn w:val="82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686">
    <w:name w:val="Grid Table 1 Light - Accent 4"/>
    <w:basedOn w:val="82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87">
    <w:name w:val="Grid Table 1 Light - Accent 5"/>
    <w:basedOn w:val="82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88">
    <w:name w:val="Grid Table 1 Light - Accent 6"/>
    <w:basedOn w:val="82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89">
    <w:name w:val="Grid Table 2"/>
    <w:basedOn w:val="82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90">
    <w:name w:val="Grid Table 2 - Accent 1"/>
    <w:basedOn w:val="82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91">
    <w:name w:val="Grid Table 2 - Accent 2"/>
    <w:basedOn w:val="82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92">
    <w:name w:val="Grid Table 2 - Accent 3"/>
    <w:basedOn w:val="82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93">
    <w:name w:val="Grid Table 2 - Accent 4"/>
    <w:basedOn w:val="82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94">
    <w:name w:val="Grid Table 2 - Accent 5"/>
    <w:basedOn w:val="82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95">
    <w:name w:val="Grid Table 2 - Accent 6"/>
    <w:basedOn w:val="82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96">
    <w:name w:val="Grid Table 3"/>
    <w:basedOn w:val="82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7">
    <w:name w:val="Grid Table 3 - Accent 1"/>
    <w:basedOn w:val="82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8">
    <w:name w:val="Grid Table 3 - Accent 2"/>
    <w:basedOn w:val="82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9">
    <w:name w:val="Grid Table 3 - Accent 3"/>
    <w:basedOn w:val="82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0">
    <w:name w:val="Grid Table 3 - Accent 4"/>
    <w:basedOn w:val="82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1">
    <w:name w:val="Grid Table 3 - Accent 5"/>
    <w:basedOn w:val="82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2">
    <w:name w:val="Grid Table 3 - Accent 6"/>
    <w:basedOn w:val="82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3">
    <w:name w:val="Grid Table 4"/>
    <w:basedOn w:val="820"/>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04">
    <w:name w:val="Grid Table 4 - Accent 1"/>
    <w:basedOn w:val="820"/>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05">
    <w:name w:val="Grid Table 4 - Accent 2"/>
    <w:basedOn w:val="820"/>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06">
    <w:name w:val="Grid Table 4 - Accent 3"/>
    <w:basedOn w:val="820"/>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07">
    <w:name w:val="Grid Table 4 - Accent 4"/>
    <w:basedOn w:val="820"/>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08">
    <w:name w:val="Grid Table 4 - Accent 5"/>
    <w:basedOn w:val="820"/>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09">
    <w:name w:val="Grid Table 4 - Accent 6"/>
    <w:basedOn w:val="820"/>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10">
    <w:name w:val="Grid Table 5 Dark"/>
    <w:basedOn w:val="82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11">
    <w:name w:val="Grid Table 5 Dark- Accent 1"/>
    <w:basedOn w:val="82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712">
    <w:name w:val="Grid Table 5 Dark - Accent 2"/>
    <w:basedOn w:val="82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13">
    <w:name w:val="Grid Table 5 Dark - Accent 3"/>
    <w:basedOn w:val="82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14">
    <w:name w:val="Grid Table 5 Dark- Accent 4"/>
    <w:basedOn w:val="82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15">
    <w:name w:val="Grid Table 5 Dark - Accent 5"/>
    <w:basedOn w:val="82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716">
    <w:name w:val="Grid Table 5 Dark - Accent 6"/>
    <w:basedOn w:val="82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17">
    <w:name w:val="Grid Table 6 Colorful"/>
    <w:basedOn w:val="820"/>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18">
    <w:name w:val="Grid Table 6 Colorful - Accent 1"/>
    <w:basedOn w:val="820"/>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19">
    <w:name w:val="Grid Table 6 Colorful - Accent 2"/>
    <w:basedOn w:val="82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20">
    <w:name w:val="Grid Table 6 Colorful - Accent 3"/>
    <w:basedOn w:val="820"/>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21">
    <w:name w:val="Grid Table 6 Colorful - Accent 4"/>
    <w:basedOn w:val="82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22">
    <w:name w:val="Grid Table 6 Colorful - Accent 5"/>
    <w:basedOn w:val="820"/>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23">
    <w:name w:val="Grid Table 6 Colorful - Accent 6"/>
    <w:basedOn w:val="820"/>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24">
    <w:name w:val="Grid Table 7 Colorful"/>
    <w:basedOn w:val="820"/>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25">
    <w:name w:val="Grid Table 7 Colorful - Accent 1"/>
    <w:basedOn w:val="820"/>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26">
    <w:name w:val="Grid Table 7 Colorful - Accent 2"/>
    <w:basedOn w:val="820"/>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27">
    <w:name w:val="Grid Table 7 Colorful - Accent 3"/>
    <w:basedOn w:val="820"/>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28">
    <w:name w:val="Grid Table 7 Colorful - Accent 4"/>
    <w:basedOn w:val="820"/>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29">
    <w:name w:val="Grid Table 7 Colorful - Accent 5"/>
    <w:basedOn w:val="820"/>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30">
    <w:name w:val="Grid Table 7 Colorful - Accent 6"/>
    <w:basedOn w:val="820"/>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31">
    <w:name w:val="List Table 1 Light"/>
    <w:basedOn w:val="820"/>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32">
    <w:name w:val="List Table 1 Light - Accent 1"/>
    <w:basedOn w:val="820"/>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33">
    <w:name w:val="List Table 1 Light - Accent 2"/>
    <w:basedOn w:val="820"/>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34">
    <w:name w:val="List Table 1 Light - Accent 3"/>
    <w:basedOn w:val="820"/>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35">
    <w:name w:val="List Table 1 Light - Accent 4"/>
    <w:basedOn w:val="820"/>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36">
    <w:name w:val="List Table 1 Light - Accent 5"/>
    <w:basedOn w:val="820"/>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37">
    <w:name w:val="List Table 1 Light - Accent 6"/>
    <w:basedOn w:val="820"/>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38">
    <w:name w:val="List Table 2"/>
    <w:basedOn w:val="820"/>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39">
    <w:name w:val="List Table 2 - Accent 1"/>
    <w:basedOn w:val="820"/>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40">
    <w:name w:val="List Table 2 - Accent 2"/>
    <w:basedOn w:val="820"/>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41">
    <w:name w:val="List Table 2 - Accent 3"/>
    <w:basedOn w:val="820"/>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42">
    <w:name w:val="List Table 2 - Accent 4"/>
    <w:basedOn w:val="820"/>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43">
    <w:name w:val="List Table 2 - Accent 5"/>
    <w:basedOn w:val="820"/>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44">
    <w:name w:val="List Table 2 - Accent 6"/>
    <w:basedOn w:val="820"/>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45">
    <w:name w:val="List Table 3"/>
    <w:basedOn w:val="82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46">
    <w:name w:val="List Table 3 - Accent 1"/>
    <w:basedOn w:val="820"/>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47">
    <w:name w:val="List Table 3 - Accent 2"/>
    <w:basedOn w:val="82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748">
    <w:name w:val="List Table 3 - Accent 3"/>
    <w:basedOn w:val="820"/>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749">
    <w:name w:val="List Table 3 - Accent 4"/>
    <w:basedOn w:val="82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750">
    <w:name w:val="List Table 3 - Accent 5"/>
    <w:basedOn w:val="820"/>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751">
    <w:name w:val="List Table 3 - Accent 6"/>
    <w:basedOn w:val="820"/>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752">
    <w:name w:val="List Table 4"/>
    <w:basedOn w:val="82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53">
    <w:name w:val="List Table 4 - Accent 1"/>
    <w:basedOn w:val="820"/>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54">
    <w:name w:val="List Table 4 - Accent 2"/>
    <w:basedOn w:val="820"/>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755">
    <w:name w:val="List Table 4 - Accent 3"/>
    <w:basedOn w:val="820"/>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756">
    <w:name w:val="List Table 4 - Accent 4"/>
    <w:basedOn w:val="820"/>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757">
    <w:name w:val="List Table 4 - Accent 5"/>
    <w:basedOn w:val="820"/>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758">
    <w:name w:val="List Table 4 - Accent 6"/>
    <w:basedOn w:val="820"/>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759">
    <w:name w:val="List Table 5 Dark"/>
    <w:basedOn w:val="820"/>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0">
    <w:name w:val="List Table 5 Dark - Accent 1"/>
    <w:basedOn w:val="820"/>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1">
    <w:name w:val="List Table 5 Dark - Accent 2"/>
    <w:basedOn w:val="820"/>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2">
    <w:name w:val="List Table 5 Dark - Accent 3"/>
    <w:basedOn w:val="820"/>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3">
    <w:name w:val="List Table 5 Dark - Accent 4"/>
    <w:basedOn w:val="820"/>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4">
    <w:name w:val="List Table 5 Dark - Accent 5"/>
    <w:basedOn w:val="820"/>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5">
    <w:name w:val="List Table 5 Dark - Accent 6"/>
    <w:basedOn w:val="820"/>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6">
    <w:name w:val="List Table 6 Colorful"/>
    <w:basedOn w:val="820"/>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767">
    <w:name w:val="List Table 6 Colorful - Accent 1"/>
    <w:basedOn w:val="820"/>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768">
    <w:name w:val="List Table 6 Colorful - Accent 2"/>
    <w:basedOn w:val="820"/>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769">
    <w:name w:val="List Table 6 Colorful - Accent 3"/>
    <w:basedOn w:val="820"/>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770">
    <w:name w:val="List Table 6 Colorful - Accent 4"/>
    <w:basedOn w:val="820"/>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771">
    <w:name w:val="List Table 6 Colorful - Accent 5"/>
    <w:basedOn w:val="820"/>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772">
    <w:name w:val="List Table 6 Colorful - Accent 6"/>
    <w:basedOn w:val="820"/>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773">
    <w:name w:val="List Table 7 Colorful"/>
    <w:basedOn w:val="820"/>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774">
    <w:name w:val="List Table 7 Colorful - Accent 1"/>
    <w:basedOn w:val="820"/>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775">
    <w:name w:val="List Table 7 Colorful - Accent 2"/>
    <w:basedOn w:val="820"/>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776">
    <w:name w:val="List Table 7 Colorful - Accent 3"/>
    <w:basedOn w:val="820"/>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777">
    <w:name w:val="List Table 7 Colorful - Accent 4"/>
    <w:basedOn w:val="820"/>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778">
    <w:name w:val="List Table 7 Colorful - Accent 5"/>
    <w:basedOn w:val="820"/>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779">
    <w:name w:val="List Table 7 Colorful - Accent 6"/>
    <w:basedOn w:val="820"/>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780">
    <w:name w:val="Lined - Accent"/>
    <w:basedOn w:val="82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81">
    <w:name w:val="Lined - Accent 1"/>
    <w:basedOn w:val="82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82">
    <w:name w:val="Lined - Accent 2"/>
    <w:basedOn w:val="82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83">
    <w:name w:val="Lined - Accent 3"/>
    <w:basedOn w:val="82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84">
    <w:name w:val="Lined - Accent 4"/>
    <w:basedOn w:val="82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85">
    <w:name w:val="Lined - Accent 5"/>
    <w:basedOn w:val="82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786">
    <w:name w:val="Lined - Accent 6"/>
    <w:basedOn w:val="82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787">
    <w:name w:val="Bordered &amp; Lined - Accent"/>
    <w:basedOn w:val="820"/>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88">
    <w:name w:val="Bordered &amp; Lined - Accent 1"/>
    <w:basedOn w:val="820"/>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89">
    <w:name w:val="Bordered &amp; Lined - Accent 2"/>
    <w:basedOn w:val="820"/>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90">
    <w:name w:val="Bordered &amp; Lined - Accent 3"/>
    <w:basedOn w:val="820"/>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91">
    <w:name w:val="Bordered &amp; Lined - Accent 4"/>
    <w:basedOn w:val="820"/>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92">
    <w:name w:val="Bordered &amp; Lined - Accent 5"/>
    <w:basedOn w:val="820"/>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793">
    <w:name w:val="Bordered &amp; Lined - Accent 6"/>
    <w:basedOn w:val="820"/>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794">
    <w:name w:val="Bordered"/>
    <w:basedOn w:val="820"/>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795">
    <w:name w:val="Bordered - Accent 1"/>
    <w:basedOn w:val="82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796">
    <w:name w:val="Bordered - Accent 2"/>
    <w:basedOn w:val="82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797">
    <w:name w:val="Bordered - Accent 3"/>
    <w:basedOn w:val="82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798">
    <w:name w:val="Bordered - Accent 4"/>
    <w:basedOn w:val="82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799">
    <w:name w:val="Bordered - Accent 5"/>
    <w:basedOn w:val="82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00">
    <w:name w:val="Bordered - Accent 6"/>
    <w:basedOn w:val="82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paragraph" w:styleId="801">
    <w:name w:val="footnote text"/>
    <w:basedOn w:val="818"/>
    <w:link w:val="802"/>
    <w:uiPriority w:val="99"/>
    <w:semiHidden/>
    <w:unhideWhenUsed/>
    <w:pPr>
      <w:spacing w:after="40" w:line="240" w:lineRule="auto"/>
    </w:pPr>
    <w:rPr>
      <w:sz w:val="18"/>
    </w:rPr>
  </w:style>
  <w:style w:type="character" w:styleId="802">
    <w:name w:val="Footnote Text Char"/>
    <w:link w:val="801"/>
    <w:uiPriority w:val="99"/>
    <w:rPr>
      <w:sz w:val="18"/>
    </w:rPr>
  </w:style>
  <w:style w:type="character" w:styleId="803">
    <w:name w:val="footnote reference"/>
    <w:basedOn w:val="819"/>
    <w:uiPriority w:val="99"/>
    <w:unhideWhenUsed/>
    <w:rPr>
      <w:vertAlign w:val="superscript"/>
    </w:rPr>
  </w:style>
  <w:style w:type="paragraph" w:styleId="804">
    <w:name w:val="endnote text"/>
    <w:basedOn w:val="818"/>
    <w:link w:val="805"/>
    <w:uiPriority w:val="99"/>
    <w:semiHidden/>
    <w:unhideWhenUsed/>
    <w:pPr>
      <w:spacing w:after="0" w:line="240" w:lineRule="auto"/>
    </w:pPr>
    <w:rPr>
      <w:sz w:val="20"/>
    </w:rPr>
  </w:style>
  <w:style w:type="character" w:styleId="805">
    <w:name w:val="Endnote Text Char"/>
    <w:link w:val="804"/>
    <w:uiPriority w:val="99"/>
    <w:rPr>
      <w:sz w:val="20"/>
    </w:rPr>
  </w:style>
  <w:style w:type="character" w:styleId="806">
    <w:name w:val="endnote reference"/>
    <w:basedOn w:val="819"/>
    <w:uiPriority w:val="99"/>
    <w:semiHidden/>
    <w:unhideWhenUsed/>
    <w:rPr>
      <w:vertAlign w:val="superscript"/>
    </w:rPr>
  </w:style>
  <w:style w:type="paragraph" w:styleId="807">
    <w:name w:val="toc 1"/>
    <w:basedOn w:val="818"/>
    <w:next w:val="818"/>
    <w:uiPriority w:val="39"/>
    <w:unhideWhenUsed/>
    <w:pPr>
      <w:ind w:left="0" w:right="0" w:firstLine="0"/>
      <w:spacing w:after="57"/>
    </w:pPr>
  </w:style>
  <w:style w:type="paragraph" w:styleId="808">
    <w:name w:val="toc 2"/>
    <w:basedOn w:val="818"/>
    <w:next w:val="818"/>
    <w:uiPriority w:val="39"/>
    <w:unhideWhenUsed/>
    <w:pPr>
      <w:ind w:left="283" w:right="0" w:firstLine="0"/>
      <w:spacing w:after="57"/>
    </w:pPr>
  </w:style>
  <w:style w:type="paragraph" w:styleId="809">
    <w:name w:val="toc 3"/>
    <w:basedOn w:val="818"/>
    <w:next w:val="818"/>
    <w:uiPriority w:val="39"/>
    <w:unhideWhenUsed/>
    <w:pPr>
      <w:ind w:left="567" w:right="0" w:firstLine="0"/>
      <w:spacing w:after="57"/>
    </w:pPr>
  </w:style>
  <w:style w:type="paragraph" w:styleId="810">
    <w:name w:val="toc 4"/>
    <w:basedOn w:val="818"/>
    <w:next w:val="818"/>
    <w:uiPriority w:val="39"/>
    <w:unhideWhenUsed/>
    <w:pPr>
      <w:ind w:left="850" w:right="0" w:firstLine="0"/>
      <w:spacing w:after="57"/>
    </w:pPr>
  </w:style>
  <w:style w:type="paragraph" w:styleId="811">
    <w:name w:val="toc 5"/>
    <w:basedOn w:val="818"/>
    <w:next w:val="818"/>
    <w:uiPriority w:val="39"/>
    <w:unhideWhenUsed/>
    <w:pPr>
      <w:ind w:left="1134" w:right="0" w:firstLine="0"/>
      <w:spacing w:after="57"/>
    </w:pPr>
  </w:style>
  <w:style w:type="paragraph" w:styleId="812">
    <w:name w:val="toc 6"/>
    <w:basedOn w:val="818"/>
    <w:next w:val="818"/>
    <w:uiPriority w:val="39"/>
    <w:unhideWhenUsed/>
    <w:pPr>
      <w:ind w:left="1417" w:right="0" w:firstLine="0"/>
      <w:spacing w:after="57"/>
    </w:pPr>
  </w:style>
  <w:style w:type="paragraph" w:styleId="813">
    <w:name w:val="toc 7"/>
    <w:basedOn w:val="818"/>
    <w:next w:val="818"/>
    <w:uiPriority w:val="39"/>
    <w:unhideWhenUsed/>
    <w:pPr>
      <w:ind w:left="1701" w:right="0" w:firstLine="0"/>
      <w:spacing w:after="57"/>
    </w:pPr>
  </w:style>
  <w:style w:type="paragraph" w:styleId="814">
    <w:name w:val="toc 8"/>
    <w:basedOn w:val="818"/>
    <w:next w:val="818"/>
    <w:uiPriority w:val="39"/>
    <w:unhideWhenUsed/>
    <w:pPr>
      <w:ind w:left="1984" w:right="0" w:firstLine="0"/>
      <w:spacing w:after="57"/>
    </w:pPr>
  </w:style>
  <w:style w:type="paragraph" w:styleId="815">
    <w:name w:val="toc 9"/>
    <w:basedOn w:val="818"/>
    <w:next w:val="818"/>
    <w:uiPriority w:val="39"/>
    <w:unhideWhenUsed/>
    <w:pPr>
      <w:ind w:left="2268" w:right="0" w:firstLine="0"/>
      <w:spacing w:after="57"/>
    </w:pPr>
  </w:style>
  <w:style w:type="paragraph" w:styleId="816">
    <w:name w:val="TOC Heading"/>
    <w:uiPriority w:val="39"/>
    <w:unhideWhenUsed/>
  </w:style>
  <w:style w:type="paragraph" w:styleId="817">
    <w:name w:val="table of figures"/>
    <w:basedOn w:val="818"/>
    <w:next w:val="818"/>
    <w:uiPriority w:val="99"/>
    <w:unhideWhenUsed/>
    <w:pPr>
      <w:spacing w:after="0" w:afterAutospacing="0"/>
    </w:pPr>
  </w:style>
  <w:style w:type="paragraph" w:styleId="818" w:default="1">
    <w:name w:val="Normal"/>
    <w:qFormat/>
  </w:style>
  <w:style w:type="character" w:styleId="819" w:default="1">
    <w:name w:val="Default Paragraph Font"/>
    <w:uiPriority w:val="1"/>
    <w:semiHidden/>
    <w:unhideWhenUsed/>
  </w:style>
  <w:style w:type="table" w:styleId="820" w:default="1">
    <w:name w:val="Normal Table"/>
    <w:uiPriority w:val="99"/>
    <w:semiHidden/>
    <w:unhideWhenUsed/>
    <w:tblPr>
      <w:tblInd w:w="0" w:type="dxa"/>
      <w:tblCellMar>
        <w:left w:w="108" w:type="dxa"/>
        <w:top w:w="0" w:type="dxa"/>
        <w:right w:w="108" w:type="dxa"/>
        <w:bottom w:w="0" w:type="dxa"/>
      </w:tblCellMar>
    </w:tblPr>
  </w:style>
  <w:style w:type="numbering" w:styleId="821" w:default="1">
    <w:name w:val="No List"/>
    <w:uiPriority w:val="99"/>
    <w:semiHidden/>
    <w:unhideWhenUsed/>
  </w:style>
  <w:style w:type="paragraph" w:styleId="822">
    <w:name w:val="List Paragraph"/>
    <w:basedOn w:val="818"/>
    <w:uiPriority w:val="34"/>
    <w:qFormat/>
    <w:pPr>
      <w:contextualSpacing/>
      <w:ind w:left="720"/>
    </w:pPr>
  </w:style>
  <w:style w:type="paragraph" w:styleId="823">
    <w:name w:val="Normal (Web)"/>
    <w:basedOn w:val="818"/>
    <w:uiPriority w:val="99"/>
    <w:unhideWhenUsed/>
    <w:pPr>
      <w:spacing w:before="100" w:beforeAutospacing="1" w:after="100" w:afterAutospacing="1" w:line="240" w:lineRule="auto"/>
    </w:pPr>
    <w:rPr>
      <w:rFonts w:ascii="Times New Roman" w:hAnsi="Times New Roman" w:eastAsia="Times New Roman" w:cs="Times New Roman"/>
      <w:sz w:val="24"/>
      <w:szCs w:val="24"/>
      <w:lang w:val="en-IN" w:eastAsia="en-IN"/>
    </w:rPr>
  </w:style>
  <w:style w:type="character" w:styleId="824">
    <w:name w:val="Hyperlink"/>
    <w:basedOn w:val="819"/>
    <w:uiPriority w:val="99"/>
    <w:semiHidden/>
    <w:unhideWhenUsed/>
    <w:rPr>
      <w:color w:val="0000ff"/>
      <w:u w:val="singl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yperlink" Target="https://www.synopsys.com/glossary/what-is-sdlc.html" TargetMode="External"/><Relationship Id="rId11" Type="http://schemas.openxmlformats.org/officeDocument/2006/relationships/hyperlink" Target="https://www.synopsys.com/blogs/software-security/detect-prevent-and-mitigate-buffer-overflow-attacks/" TargetMode="External"/><Relationship Id="rId12" Type="http://schemas.openxmlformats.org/officeDocument/2006/relationships/hyperlink" Target="https://www.synopsys.com/glossary/what-is-sql-injection.html" TargetMode="External"/><Relationship Id="rId13" Type="http://schemas.openxmlformats.org/officeDocument/2006/relationships/hyperlink" Target="https://www.synopsys.com/glossary/what-is-cross-site-scripting.html" TargetMode="External"/><Relationship Id="rId14" Type="http://schemas.openxmlformats.org/officeDocument/2006/relationships/hyperlink" Target="https://www.javatpoint.com/c-sharp-tutorial" TargetMode="External"/><Relationship Id="rId15" Type="http://schemas.openxmlformats.org/officeDocument/2006/relationships/hyperlink" Target="https://www.javatpoint.com/javascript-tutorial" TargetMode="External"/><Relationship Id="rId16" Type="http://schemas.openxmlformats.org/officeDocument/2006/relationships/hyperlink" Target="https://www.javatpoint.com/php-tutorial" TargetMode="External"/><Relationship Id="rId17" Type="http://schemas.openxmlformats.org/officeDocument/2006/relationships/hyperlink" Target="https://www.javatpoint.com/cobol" TargetMode="External"/><Relationship Id="rId18" Type="http://schemas.openxmlformats.org/officeDocument/2006/relationships/hyperlink" Target="https://www.javatpoint.com/c-programming-language-tutorial" TargetMode="External"/><Relationship Id="rId19" Type="http://schemas.openxmlformats.org/officeDocument/2006/relationships/hyperlink" Target="https://www.javatpoint.com/cpp-tutorial" TargetMode="External"/><Relationship Id="rId20" Type="http://schemas.openxmlformats.org/officeDocument/2006/relationships/hyperlink" Target="https://www.javatpoint.com/java-tutorial" TargetMode="External"/><Relationship Id="rId21" Type="http://schemas.openxmlformats.org/officeDocument/2006/relationships/hyperlink" Target="https://www.javatpoint.com/apache-ant-tutorial" TargetMode="External"/><Relationship Id="rId22" Type="http://schemas.openxmlformats.org/officeDocument/2006/relationships/hyperlink" Target="https://www.javatpoint.com/maven-tutorial" TargetMode="External"/><Relationship Id="rId23" Type="http://schemas.openxmlformats.org/officeDocument/2006/relationships/hyperlink" Target="https://www.javatpoint.com/jenkins" TargetMode="External"/><Relationship Id="rId24" Type="http://schemas.openxmlformats.org/officeDocument/2006/relationships/image" Target="media/image1.png"/><Relationship Id="rId25" Type="http://schemas.openxmlformats.org/officeDocument/2006/relationships/image" Target="media/image2.png"/><Relationship Id="rId26" Type="http://schemas.openxmlformats.org/officeDocument/2006/relationships/image" Target="media/image3.png"/><Relationship Id="rId27" Type="http://schemas.openxmlformats.org/officeDocument/2006/relationships/image" Target="media/image4.png"/><Relationship Id="rId28" Type="http://schemas.openxmlformats.org/officeDocument/2006/relationships/image" Target="media/image5.png"/><Relationship Id="rId29" Type="http://schemas.openxmlformats.org/officeDocument/2006/relationships/image" Target="media/image6.png"/><Relationship Id="rId30" Type="http://schemas.openxmlformats.org/officeDocument/2006/relationships/image" Target="media/image7.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ONLYOFFICE/7.2.1.36</Application>
  <Company/>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 LAB</dc:creator>
  <cp:keywords/>
  <dc:description/>
  <cp:revision>8</cp:revision>
  <dcterms:created xsi:type="dcterms:W3CDTF">2022-10-08T07:49:00Z</dcterms:created>
  <dcterms:modified xsi:type="dcterms:W3CDTF">2022-10-27T07:00:01Z</dcterms:modified>
</cp:coreProperties>
</file>