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rPr>
          <w:rFonts w:ascii="Times New Roman" w:hAnsi="Times New Roman" w:cs="Times New Roman"/>
          <w:b/>
          <w:color w:val="000000" w:themeColor="text1"/>
          <w:sz w:val="28"/>
          <w:u w:val="single"/>
        </w:rPr>
      </w:pPr>
      <w:r>
        <w:rPr>
          <w:rFonts w:ascii="Times New Roman" w:hAnsi="Times New Roman" w:cs="Times New Roman"/>
          <w:b/>
          <w:color w:val="000000" w:themeColor="text1"/>
          <w:sz w:val="28"/>
          <w:u w:val="single"/>
        </w:rPr>
        <w:t xml:space="preserve">EXPERIMENT NO: 9</w:t>
      </w:r>
      <w:r/>
    </w:p>
    <w:p>
      <w:pPr>
        <w:jc w:val="center"/>
        <w:rPr>
          <w:rFonts w:ascii="Times New Roman" w:hAnsi="Times New Roman" w:cs="Times New Roman"/>
          <w:b/>
          <w:color w:val="000000" w:themeColor="text1"/>
          <w:sz w:val="28"/>
          <w:u w:val="single"/>
        </w:rPr>
      </w:pPr>
      <w:r>
        <w:rPr>
          <w:rFonts w:ascii="Times New Roman" w:hAnsi="Times New Roman" w:cs="Times New Roman"/>
          <w:b/>
          <w:color w:val="000000" w:themeColor="text1"/>
          <w:sz w:val="28"/>
          <w:u w:val="single"/>
        </w:rPr>
        <w:t xml:space="preserve">DEVOPS</w:t>
      </w:r>
      <w:r/>
    </w:p>
    <w:p>
      <w:pPr>
        <w:rPr>
          <w:rFonts w:ascii="Times New Roman" w:hAnsi="Times New Roman" w:cs="Times New Roman"/>
          <w:color w:val="000000" w:themeColor="text1"/>
          <w:sz w:val="24"/>
        </w:rPr>
      </w:pPr>
      <w:r>
        <w:rPr>
          <w:rFonts w:ascii="Times New Roman" w:hAnsi="Times New Roman" w:cs="Times New Roman"/>
          <w:b/>
          <w:color w:val="000000" w:themeColor="text1"/>
          <w:sz w:val="28"/>
          <w:u w:val="single"/>
        </w:rPr>
        <w:t xml:space="preserve">AIM:</w:t>
      </w:r>
      <w:r>
        <w:rPr>
          <w:rFonts w:ascii="Times New Roman" w:hAnsi="Times New Roman" w:cs="Times New Roman"/>
          <w:color w:val="000000" w:themeColor="text1"/>
          <w:sz w:val="28"/>
        </w:rPr>
        <w:t xml:space="preserve"> </w:t>
      </w:r>
      <w:r>
        <w:rPr>
          <w:rFonts w:ascii="Times New Roman" w:hAnsi="Times New Roman" w:cs="Times New Roman"/>
          <w:color w:val="000000" w:themeColor="text1"/>
          <w:sz w:val="24"/>
        </w:rPr>
        <w:t xml:space="preserve">To learn </w:t>
      </w:r>
      <w:r>
        <w:rPr>
          <w:rFonts w:ascii="Times New Roman" w:hAnsi="Times New Roman" w:cs="Times New Roman"/>
          <w:color w:val="000000" w:themeColor="text1"/>
          <w:sz w:val="24"/>
        </w:rPr>
        <w:t xml:space="preserve">dockerfile</w:t>
      </w:r>
      <w:r>
        <w:rPr>
          <w:rFonts w:ascii="Times New Roman" w:hAnsi="Times New Roman" w:cs="Times New Roman"/>
          <w:color w:val="000000" w:themeColor="text1"/>
          <w:sz w:val="24"/>
        </w:rPr>
        <w:t xml:space="preserve"> instructions, build an image for a sample web application using </w:t>
      </w:r>
      <w:r>
        <w:rPr>
          <w:rFonts w:ascii="Times New Roman" w:hAnsi="Times New Roman" w:cs="Times New Roman"/>
          <w:color w:val="000000" w:themeColor="text1"/>
          <w:sz w:val="24"/>
        </w:rPr>
        <w:t xml:space="preserve">dockerfile</w:t>
      </w:r>
      <w:r>
        <w:rPr>
          <w:rFonts w:ascii="Times New Roman" w:hAnsi="Times New Roman" w:cs="Times New Roman"/>
          <w:color w:val="000000" w:themeColor="text1"/>
          <w:sz w:val="24"/>
        </w:rPr>
        <w:t xml:space="preserve">.</w:t>
      </w:r>
      <w:r/>
    </w:p>
    <w:p>
      <w:pPr>
        <w:rPr>
          <w:rFonts w:ascii="Times New Roman" w:hAnsi="Times New Roman" w:cs="Times New Roman"/>
          <w:color w:val="000000" w:themeColor="text1"/>
          <w:sz w:val="24"/>
        </w:rPr>
      </w:pPr>
      <w:r>
        <w:rPr>
          <w:rFonts w:ascii="Times New Roman" w:hAnsi="Times New Roman" w:cs="Times New Roman"/>
          <w:b/>
          <w:color w:val="000000" w:themeColor="text1"/>
          <w:sz w:val="28"/>
          <w:u w:val="single"/>
        </w:rPr>
        <w:t xml:space="preserve">LO:5</w:t>
      </w:r>
      <w:r>
        <w:rPr>
          <w:rFonts w:ascii="Times New Roman" w:hAnsi="Times New Roman" w:cs="Times New Roman"/>
          <w:b/>
          <w:color w:val="000000" w:themeColor="text1"/>
          <w:sz w:val="28"/>
        </w:rPr>
        <w:t xml:space="preserve"> </w:t>
      </w:r>
      <w:r>
        <w:rPr>
          <w:rFonts w:ascii="Times New Roman" w:hAnsi="Times New Roman" w:cs="Times New Roman"/>
          <w:b/>
          <w:color w:val="000000" w:themeColor="text1"/>
          <w:sz w:val="24"/>
        </w:rPr>
        <w:t xml:space="preserve">-</w:t>
      </w:r>
      <w:r>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szCs w:val="24"/>
        </w:rPr>
        <w:t xml:space="preserve">Explain concept of containerization and Analyze the Containerization of OS images and deployment of applications over Docker</w:t>
      </w:r>
      <w:r/>
    </w:p>
    <w:p>
      <w:pPr>
        <w:rPr>
          <w:rFonts w:ascii="Times New Roman" w:hAnsi="Times New Roman" w:cs="Times New Roman"/>
          <w:b/>
          <w:color w:val="000000" w:themeColor="text1"/>
          <w:sz w:val="28"/>
          <w:u w:val="single"/>
        </w:rPr>
      </w:pPr>
      <w:r>
        <w:rPr>
          <w:rFonts w:ascii="Times New Roman" w:hAnsi="Times New Roman" w:cs="Times New Roman"/>
          <w:b/>
          <w:color w:val="000000" w:themeColor="text1"/>
          <w:sz w:val="28"/>
          <w:u w:val="single"/>
        </w:rPr>
        <w:t xml:space="preserve">THEORY:</w:t>
      </w:r>
      <w:r/>
    </w:p>
    <w:p>
      <w:pPr>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Dockerfile</w:t>
      </w:r>
      <w:r>
        <w:rPr>
          <w:rFonts w:ascii="Times New Roman" w:hAnsi="Times New Roman" w:cs="Times New Roman"/>
          <w:b/>
          <w:color w:val="000000" w:themeColor="text1"/>
          <w:sz w:val="24"/>
        </w:rPr>
        <w:t xml:space="preserve">:</w:t>
      </w:r>
      <w:r/>
    </w:p>
    <w:p>
      <w:pPr>
        <w:pStyle w:val="707"/>
        <w:numPr>
          <w:ilvl w:val="0"/>
          <w:numId w:val="1"/>
        </w:numPr>
        <w:jc w:val="both"/>
        <w:shd w:val="clear" w:color="auto" w:fill="ffffff"/>
        <w:rPr>
          <w:color w:val="000000" w:themeColor="text1"/>
        </w:rPr>
      </w:pPr>
      <w:r>
        <w:rPr>
          <w:color w:val="000000" w:themeColor="text1"/>
        </w:rPr>
        <w:t xml:space="preserve">A </w:t>
      </w:r>
      <w:r>
        <w:rPr>
          <w:color w:val="000000" w:themeColor="text1"/>
        </w:rPr>
        <w:t xml:space="preserve">Dockerfile</w:t>
      </w:r>
      <w:r>
        <w:rPr>
          <w:color w:val="000000" w:themeColor="text1"/>
        </w:rPr>
        <w:t xml:space="preserve"> is a text document that contains commands that are used to assemble an image. We can use any command that call on the command line. Docker builds images automatically by reading the instructions from the </w:t>
      </w:r>
      <w:r>
        <w:rPr>
          <w:color w:val="000000" w:themeColor="text1"/>
        </w:rPr>
        <w:t xml:space="preserve">Dockerfile</w:t>
      </w:r>
      <w:r>
        <w:rPr>
          <w:color w:val="000000" w:themeColor="text1"/>
        </w:rPr>
        <w:t xml:space="preserve">.</w:t>
      </w:r>
      <w:r/>
    </w:p>
    <w:p>
      <w:pPr>
        <w:pStyle w:val="707"/>
        <w:numPr>
          <w:ilvl w:val="0"/>
          <w:numId w:val="1"/>
        </w:numPr>
        <w:jc w:val="both"/>
        <w:shd w:val="clear" w:color="auto" w:fill="ffffff"/>
        <w:rPr>
          <w:color w:val="000000" w:themeColor="text1"/>
        </w:rPr>
      </w:pPr>
      <w:r>
        <w:rPr>
          <w:color w:val="000000" w:themeColor="text1"/>
        </w:rPr>
        <w:t xml:space="preserve">The docker build command is used to build an image from the </w:t>
      </w:r>
      <w:r>
        <w:rPr>
          <w:color w:val="000000" w:themeColor="text1"/>
        </w:rPr>
        <w:t xml:space="preserve">Dockerfile</w:t>
      </w:r>
      <w:r>
        <w:rPr>
          <w:color w:val="000000" w:themeColor="text1"/>
        </w:rPr>
        <w:t xml:space="preserve">. You can use the -f flag with docker build to point to a </w:t>
      </w:r>
      <w:r>
        <w:rPr>
          <w:color w:val="000000" w:themeColor="text1"/>
        </w:rPr>
        <w:t xml:space="preserve">Dockerfile</w:t>
      </w:r>
      <w:r>
        <w:rPr>
          <w:color w:val="000000" w:themeColor="text1"/>
        </w:rPr>
        <w:t xml:space="preserve"> anywhere in your file system.</w:t>
      </w:r>
      <w:r/>
    </w:p>
    <w:p>
      <w:pPr>
        <w:jc w:val="both"/>
        <w:spacing w:before="100" w:beforeAutospacing="1" w:after="100" w:afterAutospacing="1" w:line="240" w:lineRule="auto"/>
        <w:shd w:val="clear" w:color="auto" w:fill="ffffff"/>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The instructions are not case-sensitive but you must follow conventions which recommend to use uppercase.</w:t>
      </w:r>
      <w:r/>
    </w:p>
    <w:p>
      <w:pPr>
        <w:pStyle w:val="714"/>
        <w:numPr>
          <w:ilvl w:val="0"/>
          <w:numId w:val="9"/>
        </w:numPr>
        <w:jc w:val="both"/>
        <w:spacing w:before="100" w:beforeAutospacing="1" w:after="100" w:afterAutospacing="1" w:line="240" w:lineRule="auto"/>
        <w:shd w:val="clear" w:color="auto" w:fill="ffffff"/>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Docker runs instructions of </w:t>
      </w:r>
      <w:r>
        <w:rPr>
          <w:rFonts w:ascii="Times New Roman" w:hAnsi="Times New Roman" w:eastAsia="Times New Roman" w:cs="Times New Roman"/>
          <w:color w:val="000000" w:themeColor="text1"/>
          <w:sz w:val="24"/>
          <w:szCs w:val="24"/>
        </w:rPr>
        <w:t xml:space="preserve">Dockerfile</w:t>
      </w:r>
      <w:r>
        <w:rPr>
          <w:rFonts w:ascii="Times New Roman" w:hAnsi="Times New Roman" w:eastAsia="Times New Roman" w:cs="Times New Roman"/>
          <w:color w:val="000000" w:themeColor="text1"/>
          <w:sz w:val="24"/>
          <w:szCs w:val="24"/>
        </w:rPr>
        <w:t xml:space="preserve"> in top to bottom order. The first instruction must be </w:t>
      </w:r>
      <w:r>
        <w:rPr>
          <w:rFonts w:ascii="Times New Roman" w:hAnsi="Times New Roman" w:eastAsia="Times New Roman" w:cs="Times New Roman"/>
          <w:b/>
          <w:bCs/>
          <w:color w:val="000000" w:themeColor="text1"/>
          <w:sz w:val="24"/>
          <w:szCs w:val="24"/>
        </w:rPr>
        <w:t xml:space="preserve">FROM</w:t>
      </w:r>
      <w:r>
        <w:rPr>
          <w:rFonts w:ascii="Times New Roman" w:hAnsi="Times New Roman" w:eastAsia="Times New Roman" w:cs="Times New Roman"/>
          <w:color w:val="000000" w:themeColor="text1"/>
          <w:sz w:val="24"/>
          <w:szCs w:val="24"/>
        </w:rPr>
        <w:t xml:space="preserve"> in order to specify the Base Image.</w:t>
      </w:r>
      <w:r/>
    </w:p>
    <w:p>
      <w:pPr>
        <w:pStyle w:val="714"/>
        <w:numPr>
          <w:ilvl w:val="0"/>
          <w:numId w:val="9"/>
        </w:numPr>
        <w:jc w:val="both"/>
        <w:spacing w:before="100" w:beforeAutospacing="1" w:after="100" w:afterAutospacing="1" w:line="240" w:lineRule="auto"/>
        <w:shd w:val="clear" w:color="auto" w:fill="ffffff"/>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A statement </w:t>
      </w:r>
      <w:r>
        <w:rPr>
          <w:rFonts w:ascii="Times New Roman" w:hAnsi="Times New Roman" w:eastAsia="Times New Roman" w:cs="Times New Roman"/>
          <w:color w:val="000000" w:themeColor="text1"/>
          <w:sz w:val="24"/>
          <w:szCs w:val="24"/>
        </w:rPr>
        <w:t xml:space="preserve">begin</w:t>
      </w:r>
      <w:r>
        <w:rPr>
          <w:rFonts w:ascii="Times New Roman" w:hAnsi="Times New Roman" w:eastAsia="Times New Roman" w:cs="Times New Roman"/>
          <w:color w:val="000000" w:themeColor="text1"/>
          <w:sz w:val="24"/>
          <w:szCs w:val="24"/>
        </w:rPr>
        <w:t xml:space="preserve"> with # treated as a comment. You can use RUN, CMD, FROM, EXPOSE, ENV </w:t>
      </w:r>
      <w:r>
        <w:rPr>
          <w:rFonts w:ascii="Times New Roman" w:hAnsi="Times New Roman" w:eastAsia="Times New Roman" w:cs="Times New Roman"/>
          <w:color w:val="000000" w:themeColor="text1"/>
          <w:sz w:val="24"/>
          <w:szCs w:val="24"/>
        </w:rPr>
        <w:t xml:space="preserve">etc</w:t>
      </w:r>
      <w:r>
        <w:rPr>
          <w:rFonts w:ascii="Times New Roman" w:hAnsi="Times New Roman" w:eastAsia="Times New Roman" w:cs="Times New Roman"/>
          <w:color w:val="000000" w:themeColor="text1"/>
          <w:sz w:val="24"/>
          <w:szCs w:val="24"/>
        </w:rPr>
        <w:t xml:space="preserve"> instructions in your </w:t>
      </w:r>
      <w:r>
        <w:rPr>
          <w:rFonts w:ascii="Times New Roman" w:hAnsi="Times New Roman" w:eastAsia="Times New Roman" w:cs="Times New Roman"/>
          <w:color w:val="000000" w:themeColor="text1"/>
          <w:sz w:val="24"/>
          <w:szCs w:val="24"/>
        </w:rPr>
        <w:t xml:space="preserve">Dockerfile</w:t>
      </w:r>
      <w:r>
        <w:rPr>
          <w:rFonts w:ascii="Times New Roman" w:hAnsi="Times New Roman" w:eastAsia="Times New Roman" w:cs="Times New Roman"/>
          <w:color w:val="000000" w:themeColor="text1"/>
          <w:sz w:val="24"/>
          <w:szCs w:val="24"/>
        </w:rPr>
        <w:t xml:space="preserve">.</w:t>
      </w:r>
      <w:r/>
    </w:p>
    <w:p>
      <w:pPr>
        <w:pStyle w:val="714"/>
        <w:numPr>
          <w:ilvl w:val="0"/>
          <w:numId w:val="9"/>
        </w:numPr>
        <w:jc w:val="both"/>
        <w:spacing w:before="100" w:beforeAutospacing="1" w:after="100" w:afterAutospacing="1" w:line="240" w:lineRule="auto"/>
        <w:shd w:val="clear" w:color="auto" w:fill="ffffff"/>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Here, we are listing some commonly used instructions.</w:t>
      </w:r>
      <w:r/>
    </w:p>
    <w:p>
      <w:pPr>
        <w:jc w:val="both"/>
        <w:spacing w:before="100" w:beforeAutospacing="1" w:after="100" w:afterAutospacing="1" w:line="312" w:lineRule="atLeast"/>
        <w:shd w:val="clear" w:color="auto" w:fill="ffffff"/>
        <w:rPr>
          <w:rFonts w:ascii="Times New Roman" w:hAnsi="Times New Roman" w:eastAsia="Times New Roman" w:cs="Times New Roman"/>
          <w:color w:val="000000" w:themeColor="text1"/>
          <w:sz w:val="32"/>
          <w:szCs w:val="32"/>
        </w:rPr>
        <w:outlineLvl w:val="2"/>
      </w:pPr>
      <w:r>
        <w:rPr>
          <w:rFonts w:ascii="Times New Roman" w:hAnsi="Times New Roman" w:eastAsia="Times New Roman" w:cs="Times New Roman"/>
          <w:color w:val="000000" w:themeColor="text1"/>
          <w:sz w:val="32"/>
          <w:szCs w:val="32"/>
        </w:rPr>
        <w:t xml:space="preserve">FROM</w:t>
      </w:r>
      <w:r/>
    </w:p>
    <w:p>
      <w:pPr>
        <w:pStyle w:val="714"/>
        <w:numPr>
          <w:ilvl w:val="0"/>
          <w:numId w:val="15"/>
        </w:numPr>
        <w:jc w:val="both"/>
        <w:spacing w:before="100" w:beforeAutospacing="1" w:after="100" w:afterAutospacing="1" w:line="240" w:lineRule="auto"/>
        <w:shd w:val="clear" w:color="auto" w:fill="ffffff"/>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This instruction is used to set the Base Image for the subsequent instructions. A valid </w:t>
      </w:r>
      <w:r>
        <w:rPr>
          <w:rFonts w:ascii="Times New Roman" w:hAnsi="Times New Roman" w:eastAsia="Times New Roman" w:cs="Times New Roman"/>
          <w:color w:val="000000" w:themeColor="text1"/>
          <w:sz w:val="24"/>
          <w:szCs w:val="24"/>
        </w:rPr>
        <w:t xml:space="preserve">Dockerfile</w:t>
      </w:r>
      <w:r>
        <w:rPr>
          <w:rFonts w:ascii="Times New Roman" w:hAnsi="Times New Roman" w:eastAsia="Times New Roman" w:cs="Times New Roman"/>
          <w:color w:val="000000" w:themeColor="text1"/>
          <w:sz w:val="24"/>
          <w:szCs w:val="24"/>
        </w:rPr>
        <w:t xml:space="preserve"> must have FROM as its first instruction.</w:t>
      </w:r>
      <w:r/>
    </w:p>
    <w:p>
      <w:pPr>
        <w:pStyle w:val="714"/>
        <w:numPr>
          <w:ilvl w:val="0"/>
          <w:numId w:val="15"/>
        </w:numPr>
        <w:jc w:val="both"/>
        <w:spacing w:before="100" w:beforeAutospacing="1" w:after="100" w:afterAutospacing="1" w:line="240" w:lineRule="auto"/>
        <w:shd w:val="clear" w:color="auto" w:fill="ffffff"/>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Ex. </w:t>
      </w:r>
      <w:r>
        <w:rPr>
          <w:rFonts w:ascii="Times New Roman" w:hAnsi="Times New Roman" w:eastAsia="Times New Roman" w:cs="Times New Roman"/>
          <w:color w:val="000000" w:themeColor="text1"/>
          <w:sz w:val="24"/>
          <w:szCs w:val="24"/>
        </w:rPr>
        <w:t xml:space="preserve">FROM ubuntu  </w:t>
      </w:r>
      <w:r/>
    </w:p>
    <w:p>
      <w:pPr>
        <w:jc w:val="both"/>
        <w:spacing w:before="100" w:beforeAutospacing="1" w:after="100" w:afterAutospacing="1" w:line="312" w:lineRule="atLeast"/>
        <w:shd w:val="clear" w:color="auto" w:fill="ffffff"/>
        <w:rPr>
          <w:rFonts w:ascii="Times New Roman" w:hAnsi="Times New Roman" w:eastAsia="Times New Roman" w:cs="Times New Roman"/>
          <w:color w:val="000000" w:themeColor="text1"/>
          <w:sz w:val="32"/>
          <w:szCs w:val="32"/>
        </w:rPr>
        <w:outlineLvl w:val="2"/>
      </w:pPr>
      <w:r>
        <w:rPr>
          <w:rFonts w:ascii="Times New Roman" w:hAnsi="Times New Roman" w:eastAsia="Times New Roman" w:cs="Times New Roman"/>
          <w:color w:val="000000" w:themeColor="text1"/>
          <w:sz w:val="32"/>
          <w:szCs w:val="32"/>
        </w:rPr>
        <w:t xml:space="preserve">LABEL</w:t>
      </w:r>
      <w:r/>
    </w:p>
    <w:p>
      <w:pPr>
        <w:pStyle w:val="714"/>
        <w:numPr>
          <w:ilvl w:val="0"/>
          <w:numId w:val="14"/>
        </w:numPr>
        <w:jc w:val="both"/>
        <w:spacing w:before="100" w:beforeAutospacing="1" w:after="100" w:afterAutospacing="1" w:line="240" w:lineRule="auto"/>
        <w:shd w:val="clear" w:color="auto" w:fill="ffffff"/>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We can add labels to an image to organize images of our project. We need to use LABEL instruction to set label for the image.</w:t>
      </w:r>
      <w:r/>
    </w:p>
    <w:p>
      <w:pPr>
        <w:pStyle w:val="714"/>
        <w:numPr>
          <w:ilvl w:val="0"/>
          <w:numId w:val="14"/>
        </w:numPr>
        <w:jc w:val="both"/>
        <w:spacing w:before="100" w:beforeAutospacing="1" w:after="100" w:afterAutospacing="1" w:line="240" w:lineRule="auto"/>
        <w:shd w:val="clear" w:color="auto" w:fill="ffffff"/>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Ex. </w:t>
      </w:r>
      <w:r>
        <w:rPr>
          <w:rFonts w:ascii="Times New Roman" w:hAnsi="Times New Roman" w:eastAsia="Times New Roman" w:cs="Times New Roman"/>
          <w:color w:val="000000" w:themeColor="text1"/>
          <w:sz w:val="24"/>
          <w:szCs w:val="24"/>
        </w:rPr>
        <w:t xml:space="preserve">LABEL </w:t>
      </w:r>
      <w:r>
        <w:rPr>
          <w:rFonts w:ascii="Times New Roman" w:hAnsi="Times New Roman" w:eastAsia="Times New Roman" w:cs="Times New Roman"/>
          <w:color w:val="000000" w:themeColor="text1"/>
          <w:sz w:val="24"/>
          <w:szCs w:val="24"/>
        </w:rPr>
        <w:t xml:space="preserve">vendorl</w:t>
      </w:r>
      <w:r>
        <w:rPr>
          <w:rFonts w:ascii="Times New Roman" w:hAnsi="Times New Roman" w:eastAsia="Times New Roman" w:cs="Times New Roman"/>
          <w:color w:val="000000" w:themeColor="text1"/>
          <w:sz w:val="24"/>
          <w:szCs w:val="24"/>
        </w:rPr>
        <w:t xml:space="preserve"> = "</w:t>
      </w:r>
      <w:r>
        <w:rPr>
          <w:rFonts w:ascii="Times New Roman" w:hAnsi="Times New Roman" w:eastAsia="Times New Roman" w:cs="Times New Roman"/>
          <w:color w:val="000000" w:themeColor="text1"/>
          <w:sz w:val="24"/>
          <w:szCs w:val="24"/>
        </w:rPr>
        <w:t xml:space="preserve">JavaTpoint</w:t>
      </w:r>
      <w:r>
        <w:rPr>
          <w:rFonts w:ascii="Times New Roman" w:hAnsi="Times New Roman" w:eastAsia="Times New Roman" w:cs="Times New Roman"/>
          <w:color w:val="000000" w:themeColor="text1"/>
          <w:sz w:val="24"/>
          <w:szCs w:val="24"/>
        </w:rPr>
        <w:t xml:space="preserve">"   </w:t>
      </w:r>
      <w:r/>
    </w:p>
    <w:p>
      <w:pPr>
        <w:jc w:val="both"/>
        <w:spacing w:before="100" w:beforeAutospacing="1" w:after="100" w:afterAutospacing="1" w:line="312" w:lineRule="atLeast"/>
        <w:shd w:val="clear" w:color="auto" w:fill="ffffff"/>
        <w:rPr>
          <w:rFonts w:ascii="Times New Roman" w:hAnsi="Times New Roman" w:eastAsia="Times New Roman" w:cs="Times New Roman"/>
          <w:color w:val="000000" w:themeColor="text1"/>
          <w:sz w:val="32"/>
          <w:szCs w:val="32"/>
        </w:rPr>
        <w:outlineLvl w:val="2"/>
      </w:pPr>
      <w:r>
        <w:rPr>
          <w:rFonts w:ascii="Times New Roman" w:hAnsi="Times New Roman" w:eastAsia="Times New Roman" w:cs="Times New Roman"/>
          <w:color w:val="000000" w:themeColor="text1"/>
          <w:sz w:val="32"/>
          <w:szCs w:val="32"/>
        </w:rPr>
        <w:t xml:space="preserve">RUN</w:t>
      </w:r>
      <w:r/>
    </w:p>
    <w:p>
      <w:pPr>
        <w:pStyle w:val="714"/>
        <w:numPr>
          <w:ilvl w:val="0"/>
          <w:numId w:val="13"/>
        </w:numPr>
        <w:jc w:val="both"/>
        <w:spacing w:before="100" w:beforeAutospacing="1" w:after="100" w:afterAutospacing="1" w:line="240" w:lineRule="auto"/>
        <w:shd w:val="clear" w:color="auto" w:fill="ffffff"/>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This instruction is used to execute any command of the current image.</w:t>
      </w:r>
      <w:r/>
    </w:p>
    <w:p>
      <w:pPr>
        <w:pStyle w:val="714"/>
        <w:numPr>
          <w:ilvl w:val="0"/>
          <w:numId w:val="13"/>
        </w:numPr>
        <w:jc w:val="both"/>
        <w:spacing w:before="100" w:beforeAutospacing="1" w:after="100" w:afterAutospacing="1" w:line="240" w:lineRule="auto"/>
        <w:shd w:val="clear" w:color="auto" w:fill="ffffff"/>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Ex. </w:t>
      </w:r>
      <w:r>
        <w:rPr>
          <w:rFonts w:ascii="Times New Roman" w:hAnsi="Times New Roman" w:eastAsia="Times New Roman" w:cs="Times New Roman"/>
          <w:color w:val="000000" w:themeColor="text1"/>
          <w:sz w:val="24"/>
          <w:szCs w:val="24"/>
        </w:rPr>
        <w:t xml:space="preserve">RUN /bin/bash -c 'source $HOME</w:t>
      </w:r>
      <w:r>
        <w:rPr>
          <w:rFonts w:ascii="Times New Roman" w:hAnsi="Times New Roman" w:eastAsia="Times New Roman" w:cs="Times New Roman"/>
          <w:color w:val="000000" w:themeColor="text1"/>
          <w:sz w:val="24"/>
          <w:szCs w:val="24"/>
        </w:rPr>
        <w:t xml:space="preserve">/.</w:t>
      </w:r>
      <w:r>
        <w:rPr>
          <w:rFonts w:ascii="Times New Roman" w:hAnsi="Times New Roman" w:eastAsia="Times New Roman" w:cs="Times New Roman"/>
          <w:color w:val="000000" w:themeColor="text1"/>
          <w:sz w:val="24"/>
          <w:szCs w:val="24"/>
        </w:rPr>
        <w:t xml:space="preserve">bashrc</w:t>
      </w:r>
      <w:r>
        <w:rPr>
          <w:rFonts w:ascii="Times New Roman" w:hAnsi="Times New Roman" w:eastAsia="Times New Roman" w:cs="Times New Roman"/>
          <w:color w:val="000000" w:themeColor="text1"/>
          <w:sz w:val="24"/>
          <w:szCs w:val="24"/>
        </w:rPr>
        <w:t xml:space="preserve">; echo $HOME'  </w:t>
      </w:r>
      <w:r/>
    </w:p>
    <w:p>
      <w:pPr>
        <w:jc w:val="both"/>
        <w:spacing w:before="100" w:beforeAutospacing="1" w:after="100" w:afterAutospacing="1" w:line="312" w:lineRule="atLeast"/>
        <w:shd w:val="clear" w:color="auto" w:fill="ffffff"/>
        <w:rPr>
          <w:rFonts w:ascii="Times New Roman" w:hAnsi="Times New Roman" w:eastAsia="Times New Roman" w:cs="Times New Roman"/>
          <w:color w:val="000000" w:themeColor="text1"/>
          <w:sz w:val="32"/>
          <w:szCs w:val="32"/>
        </w:rPr>
        <w:outlineLvl w:val="2"/>
      </w:pPr>
      <w:r>
        <w:rPr>
          <w:rFonts w:ascii="Times New Roman" w:hAnsi="Times New Roman" w:eastAsia="Times New Roman" w:cs="Times New Roman"/>
          <w:color w:val="000000" w:themeColor="text1"/>
          <w:sz w:val="32"/>
          <w:szCs w:val="32"/>
        </w:rPr>
        <w:t xml:space="preserve">CMD</w:t>
      </w:r>
      <w:r/>
    </w:p>
    <w:p>
      <w:pPr>
        <w:pStyle w:val="714"/>
        <w:numPr>
          <w:ilvl w:val="0"/>
          <w:numId w:val="10"/>
        </w:numPr>
        <w:jc w:val="both"/>
        <w:spacing w:before="100" w:beforeAutospacing="1" w:after="100" w:afterAutospacing="1" w:line="240" w:lineRule="auto"/>
        <w:shd w:val="clear" w:color="auto" w:fill="ffffff"/>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This is used to execute application by the image. We should use CMD always in the following form </w:t>
      </w:r>
      <w:r>
        <w:rPr>
          <w:rFonts w:ascii="Times New Roman" w:hAnsi="Times New Roman" w:eastAsia="Times New Roman" w:cs="Times New Roman"/>
          <w:color w:val="000000" w:themeColor="text1"/>
          <w:sz w:val="24"/>
          <w:szCs w:val="24"/>
        </w:rPr>
        <w:t xml:space="preserve">CMD ["executable", "param1", "param2"?]  </w:t>
      </w:r>
      <w:r/>
    </w:p>
    <w:p>
      <w:pPr>
        <w:pStyle w:val="714"/>
        <w:numPr>
          <w:ilvl w:val="0"/>
          <w:numId w:val="10"/>
        </w:numPr>
        <w:jc w:val="both"/>
        <w:spacing w:before="100" w:beforeAutospacing="1" w:after="100" w:afterAutospacing="1" w:line="240" w:lineRule="auto"/>
        <w:shd w:val="clear" w:color="auto" w:fill="ffffff"/>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This is preferred way to use CMD. There can be only one CMD in a </w:t>
      </w:r>
      <w:r>
        <w:rPr>
          <w:rFonts w:ascii="Times New Roman" w:hAnsi="Times New Roman" w:eastAsia="Times New Roman" w:cs="Times New Roman"/>
          <w:color w:val="000000" w:themeColor="text1"/>
          <w:sz w:val="24"/>
          <w:szCs w:val="24"/>
        </w:rPr>
        <w:t xml:space="preserve">Dockerfile</w:t>
      </w:r>
      <w:r>
        <w:rPr>
          <w:rFonts w:ascii="Times New Roman" w:hAnsi="Times New Roman" w:eastAsia="Times New Roman" w:cs="Times New Roman"/>
          <w:color w:val="000000" w:themeColor="text1"/>
          <w:sz w:val="24"/>
          <w:szCs w:val="24"/>
        </w:rPr>
        <w:t xml:space="preserve">. If we use more than one CMD, only last one will execute.</w:t>
      </w:r>
      <w:r/>
    </w:p>
    <w:p>
      <w:pPr>
        <w:jc w:val="both"/>
        <w:spacing w:before="100" w:beforeAutospacing="1" w:after="100" w:afterAutospacing="1" w:line="312" w:lineRule="atLeast"/>
        <w:shd w:val="clear" w:color="auto" w:fill="ffffff"/>
        <w:rPr>
          <w:rFonts w:ascii="Times New Roman" w:hAnsi="Times New Roman" w:eastAsia="Times New Roman" w:cs="Times New Roman"/>
          <w:color w:val="000000" w:themeColor="text1"/>
          <w:sz w:val="32"/>
          <w:szCs w:val="32"/>
        </w:rPr>
        <w:outlineLvl w:val="2"/>
      </w:pPr>
      <w:r>
        <w:rPr>
          <w:rFonts w:ascii="Times New Roman" w:hAnsi="Times New Roman" w:eastAsia="Times New Roman" w:cs="Times New Roman"/>
          <w:color w:val="000000" w:themeColor="text1"/>
          <w:sz w:val="32"/>
          <w:szCs w:val="32"/>
        </w:rPr>
        <w:t xml:space="preserve">COPY</w:t>
      </w:r>
      <w:r/>
    </w:p>
    <w:p>
      <w:pPr>
        <w:pStyle w:val="714"/>
        <w:numPr>
          <w:ilvl w:val="0"/>
          <w:numId w:val="12"/>
        </w:numPr>
        <w:jc w:val="both"/>
        <w:spacing w:before="100" w:beforeAutospacing="1" w:after="100" w:afterAutospacing="1" w:line="240" w:lineRule="auto"/>
        <w:shd w:val="clear" w:color="auto" w:fill="ffffff"/>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This instruction is used to copy new files or directories from source to the filesystem of the container at the destination.</w:t>
      </w:r>
      <w:r/>
    </w:p>
    <w:p>
      <w:pPr>
        <w:pStyle w:val="714"/>
        <w:numPr>
          <w:ilvl w:val="0"/>
          <w:numId w:val="12"/>
        </w:numPr>
        <w:jc w:val="both"/>
        <w:spacing w:before="100" w:beforeAutospacing="1" w:after="100" w:afterAutospacing="1" w:line="240" w:lineRule="auto"/>
        <w:shd w:val="clear" w:color="auto" w:fill="ffffff"/>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Ex. </w:t>
      </w:r>
      <w:r>
        <w:rPr>
          <w:rFonts w:ascii="Times New Roman" w:hAnsi="Times New Roman" w:eastAsia="Times New Roman" w:cs="Times New Roman"/>
          <w:color w:val="000000" w:themeColor="text1"/>
          <w:sz w:val="24"/>
          <w:szCs w:val="24"/>
        </w:rPr>
        <w:t xml:space="preserve">COPY </w:t>
      </w:r>
      <w:r>
        <w:rPr>
          <w:rFonts w:ascii="Times New Roman" w:hAnsi="Times New Roman" w:eastAsia="Times New Roman" w:cs="Times New Roman"/>
          <w:color w:val="000000" w:themeColor="text1"/>
          <w:sz w:val="24"/>
          <w:szCs w:val="24"/>
        </w:rPr>
        <w:t xml:space="preserve">abc</w:t>
      </w:r>
      <w:r>
        <w:rPr>
          <w:rFonts w:ascii="Times New Roman" w:hAnsi="Times New Roman" w:eastAsia="Times New Roman" w:cs="Times New Roman"/>
          <w:color w:val="000000" w:themeColor="text1"/>
          <w:sz w:val="24"/>
          <w:szCs w:val="24"/>
        </w:rPr>
        <w:t xml:space="preserve">/ /</w:t>
      </w:r>
      <w:r>
        <w:rPr>
          <w:rFonts w:ascii="Times New Roman" w:hAnsi="Times New Roman" w:eastAsia="Times New Roman" w:cs="Times New Roman"/>
          <w:color w:val="000000" w:themeColor="text1"/>
          <w:sz w:val="24"/>
          <w:szCs w:val="24"/>
        </w:rPr>
        <w:t xml:space="preserve">xyz</w:t>
      </w:r>
      <w:r>
        <w:rPr>
          <w:rFonts w:ascii="Times New Roman" w:hAnsi="Times New Roman" w:eastAsia="Times New Roman" w:cs="Times New Roman"/>
          <w:color w:val="000000" w:themeColor="text1"/>
          <w:sz w:val="24"/>
          <w:szCs w:val="24"/>
        </w:rPr>
        <w:t xml:space="preserve">  </w:t>
      </w:r>
      <w:r/>
    </w:p>
    <w:p>
      <w:pPr>
        <w:jc w:val="both"/>
        <w:spacing w:before="100" w:beforeAutospacing="1" w:after="100" w:afterAutospacing="1" w:line="240" w:lineRule="auto"/>
        <w:shd w:val="clear" w:color="auto" w:fill="ffffff"/>
        <w:rPr>
          <w:rFonts w:ascii="Times New Roman" w:hAnsi="Times New Roman" w:eastAsia="Times New Roman" w:cs="Times New Roman"/>
          <w:color w:val="000000" w:themeColor="text1"/>
          <w:sz w:val="24"/>
          <w:szCs w:val="24"/>
        </w:rPr>
      </w:pPr>
      <w:r>
        <w:rPr>
          <w:rFonts w:ascii="Times New Roman" w:hAnsi="Times New Roman" w:eastAsia="Times New Roman" w:cs="Times New Roman"/>
          <w:b/>
          <w:bCs/>
          <w:color w:val="000000" w:themeColor="text1"/>
          <w:sz w:val="24"/>
          <w:szCs w:val="24"/>
        </w:rPr>
        <w:t xml:space="preserve">Rules</w:t>
      </w:r>
      <w:r/>
    </w:p>
    <w:p>
      <w:pPr>
        <w:numPr>
          <w:ilvl w:val="0"/>
          <w:numId w:val="7"/>
        </w:numPr>
        <w:jc w:val="both"/>
        <w:spacing w:before="60" w:after="100" w:afterAutospacing="1" w:line="375" w:lineRule="atLeast"/>
        <w:shd w:val="clear" w:color="auto" w:fill="ffffff"/>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The source path must be inside the context of the build. We cannot COPY</w:t>
      </w:r>
      <w:r>
        <w:rPr>
          <w:rFonts w:ascii="Times New Roman" w:hAnsi="Times New Roman" w:eastAsia="Times New Roman" w:cs="Times New Roman"/>
          <w:color w:val="000000" w:themeColor="text1"/>
          <w:sz w:val="24"/>
          <w:szCs w:val="24"/>
        </w:rPr>
        <w:t xml:space="preserve"> ..</w:t>
      </w:r>
      <w:r>
        <w:rPr>
          <w:rFonts w:ascii="Times New Roman" w:hAnsi="Times New Roman" w:eastAsia="Times New Roman" w:cs="Times New Roman"/>
          <w:color w:val="000000" w:themeColor="text1"/>
          <w:sz w:val="24"/>
          <w:szCs w:val="24"/>
        </w:rPr>
        <w:t xml:space="preserve">/something /something because the first step of a docker build is to send the context directory (and subdirectories) to the docker daemon.</w:t>
      </w:r>
      <w:r/>
    </w:p>
    <w:p>
      <w:pPr>
        <w:numPr>
          <w:ilvl w:val="0"/>
          <w:numId w:val="7"/>
        </w:numPr>
        <w:jc w:val="both"/>
        <w:spacing w:before="60" w:after="100" w:afterAutospacing="1" w:line="375" w:lineRule="atLeast"/>
        <w:shd w:val="clear" w:color="auto" w:fill="ffffff"/>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If source is a directory, the entire contents of the directory are copied including filesystem metadata.</w:t>
      </w:r>
      <w:r/>
    </w:p>
    <w:p>
      <w:pPr>
        <w:jc w:val="both"/>
        <w:spacing w:before="100" w:beforeAutospacing="1" w:after="100" w:afterAutospacing="1" w:line="312" w:lineRule="atLeast"/>
        <w:shd w:val="clear" w:color="auto" w:fill="ffffff"/>
        <w:rPr>
          <w:rFonts w:ascii="Times New Roman" w:hAnsi="Times New Roman" w:eastAsia="Times New Roman" w:cs="Times New Roman"/>
          <w:color w:val="000000" w:themeColor="text1"/>
          <w:sz w:val="32"/>
          <w:szCs w:val="32"/>
        </w:rPr>
        <w:outlineLvl w:val="2"/>
      </w:pPr>
      <w:r>
        <w:rPr>
          <w:rFonts w:ascii="Times New Roman" w:hAnsi="Times New Roman" w:eastAsia="Times New Roman" w:cs="Times New Roman"/>
          <w:color w:val="000000" w:themeColor="text1"/>
          <w:sz w:val="32"/>
          <w:szCs w:val="32"/>
        </w:rPr>
        <w:t xml:space="preserve">WORKDIR</w:t>
      </w:r>
      <w:r/>
    </w:p>
    <w:p>
      <w:pPr>
        <w:pStyle w:val="714"/>
        <w:numPr>
          <w:ilvl w:val="0"/>
          <w:numId w:val="11"/>
        </w:numPr>
        <w:jc w:val="both"/>
        <w:spacing w:before="100" w:beforeAutospacing="1" w:after="100" w:afterAutospacing="1" w:line="240" w:lineRule="auto"/>
        <w:shd w:val="clear" w:color="auto" w:fill="ffffff"/>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The WORKDIR is used to set the working directory for any RUN, CMD and COPY instruction that follows it in the </w:t>
      </w:r>
      <w:r>
        <w:rPr>
          <w:rFonts w:ascii="Times New Roman" w:hAnsi="Times New Roman" w:eastAsia="Times New Roman" w:cs="Times New Roman"/>
          <w:color w:val="000000" w:themeColor="text1"/>
          <w:sz w:val="24"/>
          <w:szCs w:val="24"/>
        </w:rPr>
        <w:t xml:space="preserve">Dockerfile</w:t>
      </w:r>
      <w:r>
        <w:rPr>
          <w:rFonts w:ascii="Times New Roman" w:hAnsi="Times New Roman" w:eastAsia="Times New Roman" w:cs="Times New Roman"/>
          <w:color w:val="000000" w:themeColor="text1"/>
          <w:sz w:val="24"/>
          <w:szCs w:val="24"/>
        </w:rPr>
        <w:t xml:space="preserve">. If work directory does not exist, it will be created by default.</w:t>
      </w:r>
      <w:r/>
    </w:p>
    <w:p>
      <w:pPr>
        <w:pStyle w:val="714"/>
        <w:numPr>
          <w:ilvl w:val="0"/>
          <w:numId w:val="11"/>
        </w:numPr>
        <w:jc w:val="both"/>
        <w:spacing w:before="100" w:beforeAutospacing="1" w:after="100" w:afterAutospacing="1" w:line="240" w:lineRule="auto"/>
        <w:shd w:val="clear" w:color="auto" w:fill="ffffff"/>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We can use WORKDIR multiple times in a </w:t>
      </w:r>
      <w:r>
        <w:rPr>
          <w:rFonts w:ascii="Times New Roman" w:hAnsi="Times New Roman" w:eastAsia="Times New Roman" w:cs="Times New Roman"/>
          <w:color w:val="000000" w:themeColor="text1"/>
          <w:sz w:val="24"/>
          <w:szCs w:val="24"/>
        </w:rPr>
        <w:t xml:space="preserve">Dockerfile</w:t>
      </w:r>
      <w:r>
        <w:rPr>
          <w:rFonts w:ascii="Times New Roman" w:hAnsi="Times New Roman" w:eastAsia="Times New Roman" w:cs="Times New Roman"/>
          <w:color w:val="000000" w:themeColor="text1"/>
          <w:sz w:val="24"/>
          <w:szCs w:val="24"/>
        </w:rPr>
        <w:t xml:space="preserve">.</w:t>
      </w:r>
      <w:r/>
    </w:p>
    <w:p>
      <w:pPr>
        <w:pStyle w:val="714"/>
        <w:numPr>
          <w:ilvl w:val="0"/>
          <w:numId w:val="11"/>
        </w:numPr>
        <w:jc w:val="both"/>
        <w:spacing w:before="100" w:beforeAutospacing="1" w:after="100" w:afterAutospacing="1" w:line="240" w:lineRule="auto"/>
        <w:shd w:val="clear" w:color="auto" w:fill="ffffff"/>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Ex. </w:t>
      </w:r>
      <w:r>
        <w:rPr>
          <w:rFonts w:ascii="Times New Roman" w:hAnsi="Times New Roman" w:eastAsia="Times New Roman" w:cs="Times New Roman"/>
          <w:color w:val="000000" w:themeColor="text1"/>
          <w:sz w:val="24"/>
          <w:szCs w:val="24"/>
        </w:rPr>
        <w:t xml:space="preserve">WORKDIR /var/www/html  </w:t>
      </w:r>
      <w:r/>
    </w:p>
    <w:p>
      <w:pPr>
        <w:pStyle w:val="707"/>
        <w:jc w:val="both"/>
        <w:shd w:val="clear" w:color="auto" w:fill="ffffff"/>
        <w:rPr>
          <w:color w:val="000000" w:themeColor="text1"/>
        </w:rPr>
      </w:pPr>
      <w:r>
        <w:rPr>
          <w:color w:val="000000" w:themeColor="text1"/>
        </w:rPr>
      </w:r>
      <w:r/>
    </w:p>
    <w:p>
      <w:pPr>
        <w:pStyle w:val="707"/>
        <w:jc w:val="both"/>
        <w:shd w:val="clear" w:color="auto" w:fill="ffffff"/>
        <w:rPr>
          <w:color w:val="000000" w:themeColor="text1"/>
        </w:rPr>
      </w:pPr>
      <w:r>
        <w:rPr>
          <w:color w:val="000000" w:themeColor="text1"/>
        </w:rPr>
      </w:r>
      <w:r/>
    </w:p>
    <w:p>
      <w:pPr>
        <w:pStyle w:val="707"/>
        <w:jc w:val="both"/>
        <w:shd w:val="clear" w:color="auto" w:fill="ffffff"/>
        <w:rPr>
          <w:color w:val="000000" w:themeColor="text1"/>
        </w:rPr>
      </w:pPr>
      <w:r>
        <w:rPr>
          <w:color w:val="000000" w:themeColor="text1"/>
        </w:rPr>
      </w:r>
      <w:r/>
    </w:p>
    <w:p>
      <w:pPr>
        <w:pStyle w:val="707"/>
        <w:jc w:val="both"/>
        <w:shd w:val="clear" w:color="auto" w:fill="ffffff"/>
        <w:rPr>
          <w:color w:val="000000" w:themeColor="text1"/>
        </w:rPr>
      </w:pPr>
      <w:r>
        <w:rPr>
          <w:color w:val="000000" w:themeColor="text1"/>
        </w:rPr>
      </w:r>
      <w:r/>
    </w:p>
    <w:p>
      <w:pPr>
        <w:pStyle w:val="707"/>
        <w:jc w:val="both"/>
        <w:shd w:val="clear" w:color="auto" w:fill="ffffff"/>
        <w:rPr>
          <w:color w:val="000000" w:themeColor="text1"/>
        </w:rPr>
      </w:pPr>
      <w:r>
        <w:rPr>
          <w:color w:val="000000" w:themeColor="text1"/>
        </w:rPr>
      </w:r>
      <w:r/>
    </w:p>
    <w:p>
      <w:pPr>
        <w:pStyle w:val="707"/>
        <w:jc w:val="both"/>
        <w:shd w:val="clear" w:color="auto" w:fill="ffffff"/>
        <w:rPr>
          <w:color w:val="000000" w:themeColor="text1"/>
        </w:rPr>
      </w:pPr>
      <w:r>
        <w:rPr>
          <w:color w:val="000000" w:themeColor="text1"/>
        </w:rPr>
      </w:r>
      <w:r/>
    </w:p>
    <w:p>
      <w:pPr>
        <w:pStyle w:val="707"/>
        <w:jc w:val="both"/>
        <w:shd w:val="clear" w:color="auto" w:fill="ffffff"/>
        <w:rPr>
          <w:color w:val="000000" w:themeColor="text1"/>
        </w:rPr>
      </w:pPr>
      <w:r>
        <w:rPr>
          <w:color w:val="000000" w:themeColor="text1"/>
        </w:rPr>
      </w:r>
      <w:r/>
    </w:p>
    <w:p>
      <w:pPr>
        <w:rPr>
          <w:rFonts w:ascii="Times New Roman" w:hAnsi="Times New Roman" w:cs="Times New Roman"/>
          <w:b/>
          <w:sz w:val="28"/>
          <w:szCs w:val="28"/>
          <w:u w:val="single"/>
        </w:rPr>
      </w:pPr>
      <w:r>
        <w:rPr>
          <w:rFonts w:ascii="Times New Roman" w:hAnsi="Times New Roman" w:cs="Times New Roman"/>
          <w:b/>
          <w:sz w:val="28"/>
          <w:szCs w:val="28"/>
          <w:u w:val="single"/>
        </w:rPr>
        <w:t xml:space="preserve">OUTPUT</w:t>
      </w:r>
      <w:r/>
    </w:p>
    <w:p>
      <w:pPr>
        <w:rPr>
          <w:rFonts w:ascii="Times New Roman" w:hAnsi="Times New Roman" w:cs="Times New Roman"/>
          <w:bCs/>
          <w:sz w:val="24"/>
          <w:u w:val="single"/>
        </w:rPr>
      </w:pPr>
      <w:r>
        <w:rPr>
          <w:rFonts w:ascii="Times New Roman" w:hAnsi="Times New Roman" w:cs="Times New Roman"/>
          <w:bCs/>
          <w:sz w:val="24"/>
          <w:u w:val="single"/>
        </w:rPr>
        <w:t xml:space="preserve">Step 1: login into your AWS account and launch instance.</w:t>
      </w:r>
      <w:r/>
    </w:p>
    <w:p>
      <w:pPr>
        <w:jc w:val="center"/>
        <w:rPr>
          <w:rFonts w:ascii="Times New Roman" w:hAnsi="Times New Roman" w:cs="Times New Roman"/>
          <w:sz w:val="24"/>
        </w:rPr>
      </w:pPr>
      <w:r>
        <w:rPr>
          <w:rFonts w:ascii="Times New Roman" w:hAnsi="Times New Roman" w:cs="Times New Roman"/>
          <w:sz w:val="24"/>
        </w:rPr>
        <mc:AlternateContent>
          <mc:Choice Requires="wpg">
            <w:drawing>
              <wp:inline xmlns:wp="http://schemas.openxmlformats.org/drawingml/2006/wordprocessingDrawing" distT="0" distB="0" distL="0" distR="0">
                <wp:extent cx="5943600" cy="27609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1"/>
                        <a:stretch/>
                      </pic:blipFill>
                      <pic:spPr bwMode="auto">
                        <a:xfrm>
                          <a:off x="0" y="0"/>
                          <a:ext cx="5943600" cy="27609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8.0pt;height:217.4pt;mso-wrap-distance-left:0.0pt;mso-wrap-distance-top:0.0pt;mso-wrap-distance-right:0.0pt;mso-wrap-distance-bottom:0.0pt;" stroked="false">
                <v:path textboxrect="0,0,0,0"/>
                <v:imagedata r:id="rId11" o:title=""/>
              </v:shape>
            </w:pict>
          </mc:Fallback>
        </mc:AlternateContent>
      </w:r>
      <w:r/>
    </w:p>
    <w:p>
      <w:pPr>
        <w:rPr>
          <w:rFonts w:ascii="Times New Roman" w:hAnsi="Times New Roman" w:cs="Times New Roman"/>
          <w:sz w:val="24"/>
          <w:u w:val="single"/>
        </w:rPr>
      </w:pPr>
      <w:r>
        <w:rPr>
          <w:rFonts w:ascii="Times New Roman" w:hAnsi="Times New Roman" w:cs="Times New Roman"/>
          <w:sz w:val="24"/>
          <w:u w:val="single"/>
        </w:rPr>
        <w:t xml:space="preserve">and then login this instance through </w:t>
      </w:r>
      <w:r>
        <w:rPr>
          <w:rFonts w:ascii="Times New Roman" w:hAnsi="Times New Roman" w:cs="Times New Roman"/>
          <w:sz w:val="24"/>
          <w:u w:val="single"/>
        </w:rPr>
        <w:t xml:space="preserve">puTTy</w:t>
      </w:r>
      <w:r>
        <w:rPr>
          <w:rFonts w:ascii="Times New Roman" w:hAnsi="Times New Roman" w:cs="Times New Roman"/>
          <w:sz w:val="24"/>
          <w:u w:val="single"/>
        </w:rPr>
        <w:t xml:space="preserve">.</w:t>
      </w:r>
      <w:r/>
    </w:p>
    <w:p>
      <w:pPr>
        <w:rPr>
          <w:rFonts w:ascii="Times New Roman" w:hAnsi="Times New Roman" w:cs="Times New Roman"/>
          <w:sz w:val="24"/>
        </w:rPr>
      </w:pPr>
      <w:r>
        <w:rPr>
          <w:rFonts w:ascii="Times New Roman" w:hAnsi="Times New Roman" w:cs="Times New Roman"/>
          <w:sz w:val="24"/>
        </w:rPr>
        <mc:AlternateContent>
          <mc:Choice Requires="wpg">
            <w:drawing>
              <wp:inline xmlns:wp="http://schemas.openxmlformats.org/drawingml/2006/wordprocessingDrawing" distT="0" distB="0" distL="0" distR="0">
                <wp:extent cx="5943600" cy="2747010"/>
                <wp:effectExtent l="19050" t="19050" r="1905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2"/>
                        <a:stretch/>
                      </pic:blipFill>
                      <pic:spPr bwMode="auto">
                        <a:xfrm>
                          <a:off x="0" y="0"/>
                          <a:ext cx="5943600" cy="2747010"/>
                        </a:xfrm>
                        <a:prstGeom prst="rect">
                          <a:avLst/>
                        </a:prstGeom>
                        <a:ln>
                          <a:solidFill>
                            <a:schemeClr val="tx1"/>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68.0pt;height:216.3pt;mso-wrap-distance-left:0.0pt;mso-wrap-distance-top:0.0pt;mso-wrap-distance-right:0.0pt;mso-wrap-distance-bottom:0.0pt;" strokecolor="#000000">
                <v:path textboxrect="0,0,0,0"/>
                <v:imagedata r:id="rId12" o:title=""/>
              </v:shape>
            </w:pict>
          </mc:Fallback>
        </mc:AlternateContent>
      </w:r>
      <w:r/>
    </w:p>
    <w:p>
      <w:pPr>
        <w:rPr>
          <w:rFonts w:ascii="Times New Roman" w:hAnsi="Times New Roman" w:cs="Times New Roman"/>
          <w:sz w:val="24"/>
        </w:rPr>
      </w:pPr>
      <w:r>
        <w:rPr>
          <w:rFonts w:ascii="Times New Roman" w:hAnsi="Times New Roman" w:cs="Times New Roman"/>
          <w:sz w:val="24"/>
        </w:rPr>
        <w:t xml:space="preserve">C</w:t>
      </w:r>
      <w:r/>
    </w:p>
    <w:p>
      <w:pPr>
        <w:rPr>
          <w:rFonts w:ascii="Times New Roman" w:hAnsi="Times New Roman" w:cs="Times New Roman"/>
          <w:sz w:val="24"/>
        </w:rPr>
      </w:pPr>
      <w:r>
        <w:rPr>
          <w:rFonts w:ascii="Times New Roman" w:hAnsi="Times New Roman" w:cs="Times New Roman"/>
          <w:sz w:val="24"/>
        </w:rPr>
      </w:r>
      <w:r/>
    </w:p>
    <w:p>
      <w:pPr>
        <w:rPr>
          <w:rFonts w:ascii="Times New Roman" w:hAnsi="Times New Roman" w:cs="Times New Roman"/>
          <w:sz w:val="24"/>
        </w:rPr>
      </w:pPr>
      <w:r>
        <w:rPr>
          <w:rFonts w:ascii="Times New Roman" w:hAnsi="Times New Roman" w:cs="Times New Roman"/>
          <w:sz w:val="24"/>
        </w:rPr>
      </w:r>
      <w:r/>
    </w:p>
    <w:p>
      <w:pPr>
        <w:rPr>
          <w:rFonts w:ascii="Times New Roman" w:hAnsi="Times New Roman" w:cs="Times New Roman"/>
          <w:sz w:val="24"/>
        </w:rPr>
      </w:pPr>
      <w:r>
        <w:rPr>
          <w:rFonts w:ascii="Times New Roman" w:hAnsi="Times New Roman" w:cs="Times New Roman"/>
          <w:sz w:val="24"/>
        </w:rPr>
      </w:r>
      <w:r/>
    </w:p>
    <w:p>
      <w:pPr>
        <w:rPr>
          <w:rFonts w:ascii="Times New Roman" w:hAnsi="Times New Roman" w:cs="Times New Roman"/>
          <w:sz w:val="24"/>
        </w:rPr>
      </w:pPr>
      <w:r>
        <w:rPr>
          <w:rFonts w:ascii="Times New Roman" w:hAnsi="Times New Roman" w:cs="Times New Roman"/>
          <w:sz w:val="24"/>
        </w:rPr>
      </w:r>
      <w:r/>
    </w:p>
    <w:p>
      <w:pPr>
        <w:rPr>
          <w:rFonts w:ascii="Times New Roman" w:hAnsi="Times New Roman" w:cs="Times New Roman"/>
          <w:sz w:val="24"/>
        </w:rPr>
      </w:pPr>
      <w:r>
        <w:rPr>
          <w:rFonts w:ascii="Times New Roman" w:hAnsi="Times New Roman" w:cs="Times New Roman"/>
          <w:sz w:val="24"/>
        </w:rPr>
        <w:t xml:space="preserve">ome</w:t>
      </w:r>
      <w:r>
        <w:rPr>
          <w:rFonts w:ascii="Times New Roman" w:hAnsi="Times New Roman" w:cs="Times New Roman"/>
          <w:sz w:val="24"/>
        </w:rPr>
        <w:t xml:space="preserve"> to the root and update your machine.</w:t>
      </w:r>
      <w:r/>
    </w:p>
    <w:p>
      <w:pPr>
        <w:pStyle w:val="714"/>
        <w:numPr>
          <w:ilvl w:val="0"/>
          <w:numId w:val="16"/>
        </w:numPr>
        <w:rPr>
          <w:rFonts w:ascii="Times New Roman" w:hAnsi="Times New Roman" w:cs="Times New Roman"/>
          <w:sz w:val="24"/>
        </w:rPr>
      </w:pPr>
      <w:r>
        <w:rPr>
          <w:rFonts w:ascii="Times New Roman" w:hAnsi="Times New Roman" w:cs="Times New Roman"/>
          <w:sz w:val="24"/>
        </w:rPr>
        <w:t xml:space="preserve">sudo</w:t>
      </w:r>
      <w:r>
        <w:rPr>
          <w:rFonts w:ascii="Times New Roman" w:hAnsi="Times New Roman" w:cs="Times New Roman"/>
          <w:sz w:val="24"/>
        </w:rPr>
        <w:t xml:space="preserve"> </w:t>
      </w:r>
      <w:r>
        <w:rPr>
          <w:rFonts w:ascii="Times New Roman" w:hAnsi="Times New Roman" w:cs="Times New Roman"/>
          <w:sz w:val="24"/>
        </w:rPr>
        <w:t xml:space="preserve">su</w:t>
      </w:r>
      <w:r/>
    </w:p>
    <w:p>
      <w:pPr>
        <w:pStyle w:val="714"/>
        <w:numPr>
          <w:ilvl w:val="0"/>
          <w:numId w:val="16"/>
        </w:numPr>
        <w:rPr>
          <w:rFonts w:ascii="Times New Roman" w:hAnsi="Times New Roman" w:cs="Times New Roman"/>
          <w:sz w:val="24"/>
        </w:rPr>
      </w:pPr>
      <w:r>
        <w:rPr>
          <w:rFonts w:ascii="Times New Roman" w:hAnsi="Times New Roman" w:cs="Times New Roman"/>
          <w:sz w:val="24"/>
        </w:rPr>
        <w:t xml:space="preserve">yum update -y</w:t>
      </w:r>
      <w:r/>
    </w:p>
    <w:p>
      <w:pPr>
        <w:rPr>
          <w:rFonts w:ascii="Times New Roman" w:hAnsi="Times New Roman" w:cs="Times New Roman"/>
          <w:bCs/>
          <w:sz w:val="24"/>
          <w:u w:val="single"/>
        </w:rPr>
      </w:pPr>
      <w:r>
        <w:rPr>
          <w:rFonts w:ascii="Times New Roman" w:hAnsi="Times New Roman" w:cs="Times New Roman"/>
          <w:bCs/>
          <w:sz w:val="24"/>
          <w:u w:val="single"/>
        </w:rPr>
        <w:t xml:space="preserve">Step 2: Install docker.</w:t>
      </w:r>
      <w:r/>
    </w:p>
    <w:p>
      <w:pPr>
        <w:jc w:val="center"/>
        <w:rPr>
          <w:rFonts w:ascii="Times New Roman" w:hAnsi="Times New Roman" w:cs="Times New Roman"/>
          <w:b/>
          <w:sz w:val="24"/>
        </w:rPr>
      </w:pPr>
      <w:r>
        <w:rPr>
          <w:rFonts w:ascii="Times New Roman" w:hAnsi="Times New Roman" w:cs="Times New Roman"/>
          <w:b/>
          <w:sz w:val="24"/>
        </w:rPr>
        <mc:AlternateContent>
          <mc:Choice Requires="wpg">
            <w:drawing>
              <wp:inline xmlns:wp="http://schemas.openxmlformats.org/drawingml/2006/wordprocessingDrawing" distT="0" distB="0" distL="0" distR="0">
                <wp:extent cx="5205046" cy="1727230"/>
                <wp:effectExtent l="19050" t="19050" r="1524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3"/>
                        <a:stretch/>
                      </pic:blipFill>
                      <pic:spPr bwMode="auto">
                        <a:xfrm>
                          <a:off x="0" y="0"/>
                          <a:ext cx="5223905" cy="1733488"/>
                        </a:xfrm>
                        <a:prstGeom prst="rect">
                          <a:avLst/>
                        </a:prstGeom>
                        <a:ln>
                          <a:solidFill>
                            <a:schemeClr val="tx1"/>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09.8pt;height:136.0pt;mso-wrap-distance-left:0.0pt;mso-wrap-distance-top:0.0pt;mso-wrap-distance-right:0.0pt;mso-wrap-distance-bottom:0.0pt;" strokecolor="#000000">
                <v:path textboxrect="0,0,0,0"/>
                <v:imagedata r:id="rId13" o:title=""/>
              </v:shape>
            </w:pict>
          </mc:Fallback>
        </mc:AlternateContent>
      </w:r>
      <w:r/>
    </w:p>
    <w:p>
      <w:pPr>
        <w:rPr>
          <w:rFonts w:ascii="Times New Roman" w:hAnsi="Times New Roman" w:cs="Times New Roman"/>
          <w:sz w:val="24"/>
          <w:u w:val="single"/>
        </w:rPr>
      </w:pPr>
      <w:r>
        <w:rPr>
          <w:rFonts w:ascii="Times New Roman" w:hAnsi="Times New Roman" w:cs="Times New Roman"/>
          <w:sz w:val="24"/>
          <w:u w:val="single"/>
        </w:rPr>
        <w:t xml:space="preserve">Start the docker services.</w:t>
      </w:r>
      <w:r/>
    </w:p>
    <w:p>
      <w:pPr>
        <w:rPr>
          <w:rFonts w:ascii="Times New Roman" w:hAnsi="Times New Roman" w:cs="Times New Roman"/>
          <w:b/>
          <w:sz w:val="24"/>
        </w:rPr>
      </w:pPr>
      <w:r>
        <w:rPr>
          <w:rFonts w:ascii="Times New Roman" w:hAnsi="Times New Roman" w:cs="Times New Roman"/>
          <w:b/>
          <w:sz w:val="24"/>
        </w:rPr>
        <mc:AlternateContent>
          <mc:Choice Requires="wpg">
            <w:drawing>
              <wp:inline xmlns:wp="http://schemas.openxmlformats.org/drawingml/2006/wordprocessingDrawing" distT="0" distB="0" distL="0" distR="0">
                <wp:extent cx="5684553" cy="1992630"/>
                <wp:effectExtent l="19050" t="19050" r="1143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4"/>
                        <a:stretch/>
                      </pic:blipFill>
                      <pic:spPr bwMode="auto">
                        <a:xfrm>
                          <a:off x="0" y="0"/>
                          <a:ext cx="5688693" cy="1994081"/>
                        </a:xfrm>
                        <a:prstGeom prst="rect">
                          <a:avLst/>
                        </a:prstGeom>
                        <a:ln>
                          <a:solidFill>
                            <a:schemeClr val="tx1"/>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47.6pt;height:156.9pt;mso-wrap-distance-left:0.0pt;mso-wrap-distance-top:0.0pt;mso-wrap-distance-right:0.0pt;mso-wrap-distance-bottom:0.0pt;" strokecolor="#000000">
                <v:path textboxrect="0,0,0,0"/>
                <v:imagedata r:id="rId14" o:title=""/>
              </v:shape>
            </w:pict>
          </mc:Fallback>
        </mc:AlternateContent>
      </w:r>
      <w:r/>
    </w:p>
    <w:p>
      <w:pPr>
        <w:rPr>
          <w:rFonts w:ascii="Times New Roman" w:hAnsi="Times New Roman" w:cs="Times New Roman"/>
          <w:b/>
          <w:sz w:val="24"/>
        </w:rPr>
      </w:pPr>
      <w:r>
        <w:rPr>
          <w:rFonts w:ascii="Times New Roman" w:hAnsi="Times New Roman" w:cs="Times New Roman"/>
          <w:b/>
          <w:sz w:val="24"/>
        </w:rPr>
      </w:r>
      <w:r/>
    </w:p>
    <w:p>
      <w:pPr>
        <w:rPr>
          <w:rFonts w:ascii="Times New Roman" w:hAnsi="Times New Roman" w:cs="Times New Roman"/>
          <w:b/>
          <w:sz w:val="24"/>
        </w:rPr>
      </w:pPr>
      <w:r>
        <w:rPr>
          <w:rFonts w:ascii="Times New Roman" w:hAnsi="Times New Roman" w:cs="Times New Roman"/>
          <w:b/>
          <w:sz w:val="24"/>
        </w:rPr>
      </w:r>
      <w:r/>
    </w:p>
    <w:p>
      <w:pPr>
        <w:rPr>
          <w:rFonts w:ascii="Times New Roman" w:hAnsi="Times New Roman" w:cs="Times New Roman"/>
          <w:b/>
          <w:sz w:val="24"/>
        </w:rPr>
      </w:pPr>
      <w:r>
        <w:rPr>
          <w:rFonts w:ascii="Times New Roman" w:hAnsi="Times New Roman" w:cs="Times New Roman"/>
          <w:b/>
          <w:sz w:val="24"/>
        </w:rPr>
      </w:r>
      <w:r/>
    </w:p>
    <w:p>
      <w:pPr>
        <w:rPr>
          <w:rFonts w:ascii="Times New Roman" w:hAnsi="Times New Roman" w:cs="Times New Roman"/>
          <w:b/>
          <w:sz w:val="24"/>
        </w:rPr>
      </w:pPr>
      <w:r>
        <w:rPr>
          <w:rFonts w:ascii="Times New Roman" w:hAnsi="Times New Roman" w:cs="Times New Roman"/>
          <w:b/>
          <w:sz w:val="24"/>
        </w:rPr>
      </w:r>
      <w:r/>
    </w:p>
    <w:p>
      <w:pPr>
        <w:rPr>
          <w:rFonts w:ascii="Times New Roman" w:hAnsi="Times New Roman" w:cs="Times New Roman"/>
          <w:b/>
          <w:sz w:val="24"/>
        </w:rPr>
      </w:pPr>
      <w:r>
        <w:rPr>
          <w:rFonts w:ascii="Times New Roman" w:hAnsi="Times New Roman" w:cs="Times New Roman"/>
          <w:b/>
          <w:sz w:val="24"/>
        </w:rPr>
      </w:r>
      <w:r/>
    </w:p>
    <w:p>
      <w:pPr>
        <w:rPr>
          <w:rFonts w:ascii="Times New Roman" w:hAnsi="Times New Roman" w:cs="Times New Roman"/>
          <w:b/>
          <w:sz w:val="24"/>
        </w:rPr>
      </w:pPr>
      <w:r>
        <w:rPr>
          <w:rFonts w:ascii="Times New Roman" w:hAnsi="Times New Roman" w:cs="Times New Roman"/>
          <w:b/>
          <w:sz w:val="24"/>
        </w:rPr>
      </w:r>
      <w:r/>
    </w:p>
    <w:p>
      <w:pPr>
        <w:rPr>
          <w:rFonts w:ascii="Times New Roman" w:hAnsi="Times New Roman" w:cs="Times New Roman"/>
          <w:b/>
          <w:sz w:val="24"/>
        </w:rPr>
      </w:pPr>
      <w:r>
        <w:rPr>
          <w:rFonts w:ascii="Times New Roman" w:hAnsi="Times New Roman" w:cs="Times New Roman"/>
          <w:b/>
          <w:sz w:val="24"/>
        </w:rPr>
      </w:r>
      <w:r/>
    </w:p>
    <w:p>
      <w:pPr>
        <w:rPr>
          <w:rFonts w:ascii="Times New Roman" w:hAnsi="Times New Roman" w:cs="Times New Roman"/>
          <w:b/>
          <w:sz w:val="24"/>
        </w:rPr>
      </w:pPr>
      <w:r>
        <w:rPr>
          <w:rFonts w:ascii="Times New Roman" w:hAnsi="Times New Roman" w:cs="Times New Roman"/>
          <w:b/>
          <w:sz w:val="24"/>
        </w:rPr>
      </w:r>
      <w:r/>
    </w:p>
    <w:p>
      <w:pPr>
        <w:rPr>
          <w:rFonts w:ascii="Times New Roman" w:hAnsi="Times New Roman" w:cs="Times New Roman"/>
          <w:b/>
          <w:sz w:val="24"/>
        </w:rPr>
      </w:pPr>
      <w:r>
        <w:rPr>
          <w:rFonts w:ascii="Times New Roman" w:hAnsi="Times New Roman" w:cs="Times New Roman"/>
          <w:b/>
          <w:sz w:val="24"/>
        </w:rPr>
      </w:r>
      <w:r/>
    </w:p>
    <w:p>
      <w:pPr>
        <w:rPr>
          <w:rFonts w:ascii="Times New Roman" w:hAnsi="Times New Roman" w:cs="Times New Roman"/>
          <w:b/>
          <w:sz w:val="24"/>
        </w:rPr>
      </w:pPr>
      <w:r>
        <w:rPr>
          <w:rFonts w:ascii="Times New Roman" w:hAnsi="Times New Roman" w:cs="Times New Roman"/>
          <w:b/>
          <w:sz w:val="24"/>
        </w:rPr>
      </w:r>
      <w:r/>
    </w:p>
    <w:p>
      <w:pPr>
        <w:rPr>
          <w:rFonts w:ascii="Times New Roman" w:hAnsi="Times New Roman" w:cs="Times New Roman"/>
          <w:bCs/>
          <w:sz w:val="24"/>
          <w:u w:val="single"/>
        </w:rPr>
      </w:pPr>
      <w:r>
        <w:rPr>
          <w:rFonts w:ascii="Times New Roman" w:hAnsi="Times New Roman" w:cs="Times New Roman"/>
          <w:bCs/>
          <w:sz w:val="24"/>
          <w:u w:val="single"/>
        </w:rPr>
        <w:t xml:space="preserve">Step 3: making a directory which contains code related to our application.</w:t>
      </w:r>
      <w:r/>
    </w:p>
    <w:p>
      <w:pPr>
        <w:rPr>
          <w:rFonts w:ascii="Times New Roman" w:hAnsi="Times New Roman" w:cs="Times New Roman"/>
          <w:sz w:val="24"/>
        </w:rPr>
      </w:pPr>
      <w:r>
        <w:rPr>
          <w:rFonts w:ascii="Times New Roman" w:hAnsi="Times New Roman" w:cs="Times New Roman"/>
          <w:sz w:val="24"/>
        </w:rPr>
        <mc:AlternateContent>
          <mc:Choice Requires="wpg">
            <w:drawing>
              <wp:inline xmlns:wp="http://schemas.openxmlformats.org/drawingml/2006/wordprocessingDrawing" distT="0" distB="0" distL="0" distR="0">
                <wp:extent cx="5406390" cy="3029543"/>
                <wp:effectExtent l="19050" t="19050" r="22860" b="1905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5"/>
                        <a:stretch/>
                      </pic:blipFill>
                      <pic:spPr bwMode="auto">
                        <a:xfrm>
                          <a:off x="0" y="0"/>
                          <a:ext cx="5421690" cy="3038117"/>
                        </a:xfrm>
                        <a:prstGeom prst="rect">
                          <a:avLst/>
                        </a:prstGeom>
                        <a:ln>
                          <a:solidFill>
                            <a:schemeClr val="tx1"/>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25.7pt;height:238.5pt;mso-wrap-distance-left:0.0pt;mso-wrap-distance-top:0.0pt;mso-wrap-distance-right:0.0pt;mso-wrap-distance-bottom:0.0pt;" strokecolor="#000000">
                <v:path textboxrect="0,0,0,0"/>
                <v:imagedata r:id="rId15" o:title=""/>
              </v:shape>
            </w:pict>
          </mc:Fallback>
        </mc:AlternateContent>
      </w:r>
      <w:r/>
    </w:p>
    <w:p>
      <w:pPr>
        <w:rPr>
          <w:rFonts w:ascii="Times New Roman" w:hAnsi="Times New Roman" w:cs="Times New Roman"/>
          <w:sz w:val="24"/>
        </w:rPr>
      </w:pPr>
      <w:r>
        <w:rPr>
          <w:rFonts w:ascii="Times New Roman" w:hAnsi="Times New Roman" w:cs="Times New Roman"/>
          <w:sz w:val="24"/>
        </w:rPr>
      </w:r>
      <w:r/>
    </w:p>
    <w:p>
      <w:pPr>
        <w:rPr>
          <w:rFonts w:ascii="Times New Roman" w:hAnsi="Times New Roman" w:cs="Times New Roman"/>
          <w:bCs/>
          <w:sz w:val="24"/>
          <w:u w:val="single"/>
        </w:rPr>
      </w:pPr>
      <w:r>
        <w:rPr>
          <w:rFonts w:ascii="Times New Roman" w:hAnsi="Times New Roman" w:cs="Times New Roman"/>
          <w:bCs/>
          <w:sz w:val="24"/>
          <w:u w:val="single"/>
        </w:rPr>
        <w:t xml:space="preserve">Step 4: create and configure docker file.</w:t>
      </w:r>
      <w:r/>
    </w:p>
    <w:p>
      <w:pPr>
        <w:rPr>
          <w:rFonts w:ascii="Times New Roman" w:hAnsi="Times New Roman" w:cs="Times New Roman"/>
          <w:sz w:val="24"/>
        </w:rPr>
      </w:pPr>
      <w:r>
        <w:rPr>
          <w:rFonts w:ascii="Times New Roman" w:hAnsi="Times New Roman" w:cs="Times New Roman"/>
          <w:sz w:val="24"/>
        </w:rPr>
        <mc:AlternateContent>
          <mc:Choice Requires="wpg">
            <w:drawing>
              <wp:inline xmlns:wp="http://schemas.openxmlformats.org/drawingml/2006/wordprocessingDrawing" distT="0" distB="0" distL="0" distR="0">
                <wp:extent cx="5468113" cy="885949"/>
                <wp:effectExtent l="19050" t="19050" r="18415" b="28575"/>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6"/>
                        <a:stretch/>
                      </pic:blipFill>
                      <pic:spPr bwMode="auto">
                        <a:xfrm>
                          <a:off x="0" y="0"/>
                          <a:ext cx="5468113" cy="885949"/>
                        </a:xfrm>
                        <a:prstGeom prst="rect">
                          <a:avLst/>
                        </a:prstGeom>
                        <a:ln>
                          <a:solidFill>
                            <a:schemeClr val="tx1"/>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30.6pt;height:69.8pt;mso-wrap-distance-left:0.0pt;mso-wrap-distance-top:0.0pt;mso-wrap-distance-right:0.0pt;mso-wrap-distance-bottom:0.0pt;" strokecolor="#000000">
                <v:path textboxrect="0,0,0,0"/>
                <v:imagedata r:id="rId16" o:title=""/>
              </v:shape>
            </w:pict>
          </mc:Fallback>
        </mc:AlternateContent>
      </w:r>
      <w:r/>
    </w:p>
    <w:p>
      <w:pPr>
        <w:rPr>
          <w:rFonts w:ascii="Times New Roman" w:hAnsi="Times New Roman" w:cs="Times New Roman"/>
          <w:sz w:val="24"/>
        </w:rPr>
      </w:pPr>
      <w:r>
        <w:rPr>
          <w:rFonts w:ascii="Times New Roman" w:hAnsi="Times New Roman" w:cs="Times New Roman"/>
          <w:sz w:val="24"/>
        </w:rPr>
      </w:r>
      <w:r/>
    </w:p>
    <w:p>
      <w:pPr>
        <w:rPr>
          <w:rFonts w:ascii="Times New Roman" w:hAnsi="Times New Roman" w:cs="Times New Roman"/>
          <w:bCs/>
          <w:sz w:val="24"/>
          <w:u w:val="single"/>
        </w:rPr>
      </w:pPr>
      <w:r>
        <w:rPr>
          <w:rFonts w:ascii="Times New Roman" w:hAnsi="Times New Roman" w:cs="Times New Roman"/>
          <w:bCs/>
          <w:sz w:val="24"/>
          <w:u w:val="single"/>
        </w:rPr>
        <w:t xml:space="preserve">Step 5: Build an Images for the docker file.</w:t>
      </w:r>
      <w:r/>
    </w:p>
    <w:p>
      <w:pPr>
        <w:rPr>
          <w:rFonts w:ascii="Times New Roman" w:hAnsi="Times New Roman" w:cs="Times New Roman"/>
          <w:sz w:val="24"/>
        </w:rPr>
      </w:pPr>
      <w:r>
        <w:rPr>
          <w:rFonts w:ascii="Times New Roman" w:hAnsi="Times New Roman" w:cs="Times New Roman"/>
          <w:sz w:val="24"/>
        </w:rPr>
        <mc:AlternateContent>
          <mc:Choice Requires="wpg">
            <w:drawing>
              <wp:inline xmlns:wp="http://schemas.openxmlformats.org/drawingml/2006/wordprocessingDrawing" distT="0" distB="0" distL="0" distR="0">
                <wp:extent cx="5943600" cy="2402840"/>
                <wp:effectExtent l="19050" t="19050" r="19050" b="1651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7"/>
                        <a:stretch/>
                      </pic:blipFill>
                      <pic:spPr bwMode="auto">
                        <a:xfrm>
                          <a:off x="0" y="0"/>
                          <a:ext cx="5943600" cy="2402840"/>
                        </a:xfrm>
                        <a:prstGeom prst="rect">
                          <a:avLst/>
                        </a:prstGeom>
                        <a:ln>
                          <a:solidFill>
                            <a:schemeClr val="tx1"/>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8.0pt;height:189.2pt;mso-wrap-distance-left:0.0pt;mso-wrap-distance-top:0.0pt;mso-wrap-distance-right:0.0pt;mso-wrap-distance-bottom:0.0pt;" strokecolor="#000000">
                <v:path textboxrect="0,0,0,0"/>
                <v:imagedata r:id="rId17" o:title=""/>
              </v:shape>
            </w:pict>
          </mc:Fallback>
        </mc:AlternateContent>
      </w:r>
      <w:r/>
    </w:p>
    <w:p>
      <w:pPr>
        <w:rPr>
          <w:rFonts w:ascii="Times New Roman" w:hAnsi="Times New Roman" w:cs="Times New Roman"/>
          <w:sz w:val="24"/>
        </w:rPr>
      </w:pPr>
      <w:r>
        <w:rPr>
          <w:rFonts w:ascii="Times New Roman" w:hAnsi="Times New Roman" w:cs="Times New Roman"/>
          <w:sz w:val="24"/>
        </w:rPr>
        <mc:AlternateContent>
          <mc:Choice Requires="wpg">
            <w:drawing>
              <wp:inline xmlns:wp="http://schemas.openxmlformats.org/drawingml/2006/wordprocessingDrawing" distT="0" distB="0" distL="0" distR="0">
                <wp:extent cx="5943600" cy="1173480"/>
                <wp:effectExtent l="19050" t="19050" r="19050" b="2667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8"/>
                        <a:stretch/>
                      </pic:blipFill>
                      <pic:spPr bwMode="auto">
                        <a:xfrm>
                          <a:off x="0" y="0"/>
                          <a:ext cx="5943600" cy="1173480"/>
                        </a:xfrm>
                        <a:prstGeom prst="rect">
                          <a:avLst/>
                        </a:prstGeom>
                        <a:ln>
                          <a:solidFill>
                            <a:schemeClr val="tx1"/>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8.0pt;height:92.4pt;mso-wrap-distance-left:0.0pt;mso-wrap-distance-top:0.0pt;mso-wrap-distance-right:0.0pt;mso-wrap-distance-bottom:0.0pt;" strokecolor="#000000">
                <v:path textboxrect="0,0,0,0"/>
                <v:imagedata r:id="rId18" o:title=""/>
              </v:shape>
            </w:pict>
          </mc:Fallback>
        </mc:AlternateContent>
      </w:r>
      <w:r/>
    </w:p>
    <w:p>
      <w:pPr>
        <w:rPr>
          <w:rFonts w:ascii="Times New Roman" w:hAnsi="Times New Roman" w:cs="Times New Roman"/>
          <w:sz w:val="24"/>
        </w:rPr>
      </w:pPr>
      <w:r>
        <w:rPr>
          <w:rFonts w:ascii="Times New Roman" w:hAnsi="Times New Roman" w:cs="Times New Roman"/>
          <w:sz w:val="24"/>
        </w:rPr>
      </w:r>
      <w:r/>
    </w:p>
    <w:p>
      <w:pPr>
        <w:rPr>
          <w:rFonts w:ascii="Times New Roman" w:hAnsi="Times New Roman" w:cs="Times New Roman"/>
          <w:bCs/>
          <w:sz w:val="24"/>
          <w:u w:val="single"/>
        </w:rPr>
      </w:pPr>
      <w:r>
        <w:rPr>
          <w:rFonts w:ascii="Times New Roman" w:hAnsi="Times New Roman" w:cs="Times New Roman"/>
          <w:bCs/>
          <w:sz w:val="24"/>
          <w:u w:val="single"/>
        </w:rPr>
        <w:t xml:space="preserve">Step 6: Run the image.</w:t>
      </w:r>
      <w:r/>
    </w:p>
    <w:p>
      <w:pPr>
        <w:rPr>
          <w:rFonts w:ascii="Times New Roman" w:hAnsi="Times New Roman" w:cs="Times New Roman"/>
          <w:sz w:val="24"/>
        </w:rPr>
      </w:pPr>
      <w:r>
        <w:rPr>
          <w:rFonts w:ascii="Times New Roman" w:hAnsi="Times New Roman" w:cs="Times New Roman"/>
          <w:sz w:val="24"/>
        </w:rPr>
        <mc:AlternateContent>
          <mc:Choice Requires="wpg">
            <w:drawing>
              <wp:inline xmlns:wp="http://schemas.openxmlformats.org/drawingml/2006/wordprocessingDrawing" distT="0" distB="0" distL="0" distR="0">
                <wp:extent cx="5943600" cy="998855"/>
                <wp:effectExtent l="19050" t="19050" r="19050" b="10795"/>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9"/>
                        <a:stretch/>
                      </pic:blipFill>
                      <pic:spPr bwMode="auto">
                        <a:xfrm>
                          <a:off x="0" y="0"/>
                          <a:ext cx="5943600" cy="998855"/>
                        </a:xfrm>
                        <a:prstGeom prst="rect">
                          <a:avLst/>
                        </a:prstGeom>
                        <a:ln>
                          <a:solidFill>
                            <a:schemeClr val="tx1"/>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8.0pt;height:78.6pt;mso-wrap-distance-left:0.0pt;mso-wrap-distance-top:0.0pt;mso-wrap-distance-right:0.0pt;mso-wrap-distance-bottom:0.0pt;" strokecolor="#000000">
                <v:path textboxrect="0,0,0,0"/>
                <v:imagedata r:id="rId19" o:title=""/>
              </v:shape>
            </w:pict>
          </mc:Fallback>
        </mc:AlternateContent>
      </w:r>
      <w:r/>
    </w:p>
    <w:p>
      <w:pPr>
        <w:rPr>
          <w:rFonts w:ascii="Times New Roman" w:hAnsi="Times New Roman" w:cs="Times New Roman"/>
          <w:sz w:val="24"/>
        </w:rPr>
      </w:pPr>
      <w:r>
        <w:rPr>
          <w:rFonts w:ascii="Times New Roman" w:hAnsi="Times New Roman" w:cs="Times New Roman"/>
          <w:sz w:val="24"/>
        </w:rPr>
      </w:r>
      <w:r/>
    </w:p>
    <w:p>
      <w:pPr>
        <w:rPr>
          <w:rFonts w:ascii="Times New Roman" w:hAnsi="Times New Roman" w:cs="Times New Roman"/>
          <w:bCs/>
          <w:sz w:val="24"/>
          <w:u w:val="single"/>
        </w:rPr>
      </w:pPr>
      <w:r>
        <w:rPr>
          <w:rFonts w:ascii="Times New Roman" w:hAnsi="Times New Roman" w:cs="Times New Roman"/>
          <w:bCs/>
          <w:sz w:val="24"/>
          <w:u w:val="single"/>
        </w:rPr>
        <w:t xml:space="preserve">Step 7: Copy public IP of your instance and paste in the new tab of browser.</w:t>
      </w:r>
      <w:r/>
    </w:p>
    <w:p>
      <w:pPr>
        <w:jc w:val="center"/>
        <w:rPr>
          <w:rFonts w:ascii="Times New Roman" w:hAnsi="Times New Roman" w:cs="Times New Roman"/>
          <w:sz w:val="24"/>
        </w:rPr>
      </w:pPr>
      <w:r>
        <w:rPr>
          <w:rFonts w:ascii="Times New Roman" w:hAnsi="Times New Roman" w:cs="Times New Roman"/>
          <w:sz w:val="24"/>
        </w:rPr>
        <mc:AlternateContent>
          <mc:Choice Requires="wpg">
            <w:drawing>
              <wp:inline xmlns:wp="http://schemas.openxmlformats.org/drawingml/2006/wordprocessingDrawing" distT="0" distB="0" distL="0" distR="0">
                <wp:extent cx="4383031" cy="2276273"/>
                <wp:effectExtent l="19050" t="19050" r="17780" b="1016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0"/>
                        <a:stretch/>
                      </pic:blipFill>
                      <pic:spPr bwMode="auto">
                        <a:xfrm>
                          <a:off x="0" y="0"/>
                          <a:ext cx="4405649" cy="2288019"/>
                        </a:xfrm>
                        <a:prstGeom prst="rect">
                          <a:avLst/>
                        </a:prstGeom>
                        <a:ln>
                          <a:solidFill>
                            <a:schemeClr val="tx1"/>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345.1pt;height:179.2pt;mso-wrap-distance-left:0.0pt;mso-wrap-distance-top:0.0pt;mso-wrap-distance-right:0.0pt;mso-wrap-distance-bottom:0.0pt;" strokecolor="#000000">
                <v:path textboxrect="0,0,0,0"/>
                <v:imagedata r:id="rId20" o:title=""/>
              </v:shape>
            </w:pict>
          </mc:Fallback>
        </mc:AlternateContent>
      </w:r>
      <w:r/>
    </w:p>
    <w:p>
      <w:pPr>
        <w:rPr>
          <w:rFonts w:ascii="Times New Roman" w:hAnsi="Times New Roman" w:cs="Times New Roman"/>
          <w:b/>
          <w:sz w:val="24"/>
        </w:rPr>
      </w:pPr>
      <w:r>
        <w:rPr>
          <w:rFonts w:ascii="Times New Roman" w:hAnsi="Times New Roman" w:cs="Times New Roman"/>
          <w:b/>
          <w:sz w:val="24"/>
        </w:rPr>
      </w:r>
      <w:r/>
    </w:p>
    <w:p>
      <w:pPr>
        <w:jc w:val="both"/>
        <w:rPr>
          <w:rFonts w:ascii="Times New Roman" w:hAnsi="Times New Roman" w:cs="Times New Roman"/>
          <w:color w:val="000000" w:themeColor="text1"/>
          <w:sz w:val="24"/>
          <w:u w:val="single"/>
        </w:rPr>
      </w:pPr>
      <w:r>
        <w:rPr>
          <w:rFonts w:ascii="Times New Roman" w:hAnsi="Times New Roman" w:eastAsia="Times New Roman" w:cs="Times New Roman"/>
          <w:b/>
          <w:color w:val="000000" w:themeColor="text1"/>
          <w:sz w:val="28"/>
          <w:szCs w:val="24"/>
          <w:u w:val="single"/>
        </w:rPr>
        <w:t xml:space="preserve">CONCLUSION:</w:t>
      </w:r>
      <w:r/>
    </w:p>
    <w:sectPr>
      <w:headerReference w:type="default" r:id="rId9"/>
      <w:footerReference w:type="default" r:id="rId10"/>
      <w:footnotePr/>
      <w:endnotePr/>
      <w:type w:val="nextPage"/>
      <w:pgSz w:w="12240" w:h="15840" w:orient="portrait"/>
      <w:pgMar w:top="1440" w:right="1440" w:bottom="1440" w:left="1440" w:header="720" w:footer="720" w:gutter="0"/>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309020205020404"/>
  </w:font>
  <w:font w:name="Symbol">
    <w:panose1 w:val="05010000000000000000"/>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17"/>
      <w:jc w:val="center"/>
      <w:tabs>
        <w:tab w:val="clear" w:pos="4680" w:leader="none"/>
        <w:tab w:val="clear" w:pos="9360" w:leader="none"/>
      </w:tabs>
      <w:rPr>
        <w:caps/>
        <w:color w:val="000000" w:themeColor="text1"/>
      </w:rPr>
    </w:pPr>
    <w:r>
      <w:rPr>
        <w:caps/>
        <w:color w:val="000000" w:themeColor="text1"/>
      </w:rPr>
      <w:fldChar w:fldCharType="begin"/>
    </w:r>
    <w:r>
      <w:rPr>
        <w:caps/>
        <w:color w:val="000000" w:themeColor="text1"/>
      </w:rPr>
      <w:instrText xml:space="preserve"> PAGE   \* MERGEFORMAT </w:instrText>
    </w:r>
    <w:r>
      <w:rPr>
        <w:caps/>
        <w:color w:val="000000" w:themeColor="text1"/>
      </w:rPr>
      <w:fldChar w:fldCharType="separate"/>
    </w:r>
    <w:r>
      <w:rPr>
        <w:caps/>
        <w:color w:val="000000" w:themeColor="text1"/>
      </w:rPr>
      <w:t xml:space="preserve">2</w:t>
    </w:r>
    <w:r>
      <w:rPr>
        <w:caps/>
        <w:color w:val="000000" w:themeColor="text1"/>
      </w:rPr>
      <w:fldChar w:fldCharType="end"/>
    </w:r>
    <w:r/>
  </w:p>
  <w:p>
    <w:pPr>
      <w:pStyle w:val="717"/>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15"/>
      <w:rPr>
        <w:rFonts w:ascii="Times New Roman" w:hAnsi="Times New Roman" w:cs="Times New Roman"/>
        <w:sz w:val="24"/>
        <w:lang w:val="en-IN"/>
      </w:rPr>
    </w:pPr>
    <w:r>
      <w:rPr>
        <w:rFonts w:ascii="Times New Roman" w:hAnsi="Times New Roman" w:cs="Times New Roman"/>
        <w:sz w:val="24"/>
        <w:lang w:val="en-IN"/>
      </w:rPr>
      <w:t xml:space="preserve">NAME: </w:t>
    </w:r>
    <w:r>
      <w:rPr>
        <w:rFonts w:ascii="Times New Roman" w:hAnsi="Times New Roman" w:cs="Times New Roman"/>
        <w:sz w:val="24"/>
        <w:lang w:val="en-IN"/>
      </w:rPr>
      <w:t xml:space="preserve">Soham Desai</w:t>
      <w:tab/>
    </w:r>
    <w:r>
      <w:rPr>
        <w:rFonts w:ascii="Times New Roman" w:hAnsi="Times New Roman" w:cs="Times New Roman"/>
        <w:sz w:val="24"/>
        <w:lang w:val="en-IN"/>
      </w:rPr>
      <w:tab/>
      <w:t xml:space="preserve">XIE ID:202003021</w:t>
    </w:r>
    <w:r/>
  </w:p>
  <w:p>
    <w:pPr>
      <w:pStyle w:val="715"/>
      <w:rPr>
        <w:rFonts w:ascii="Times New Roman" w:hAnsi="Times New Roman" w:cs="Times New Roman"/>
        <w:sz w:val="24"/>
        <w:lang w:val="en-IN"/>
      </w:rPr>
    </w:pPr>
    <w:r>
      <w:rPr>
        <w:rFonts w:ascii="Times New Roman" w:hAnsi="Times New Roman" w:cs="Times New Roman"/>
        <w:sz w:val="24"/>
        <w:lang w:val="en-IN"/>
      </w:rPr>
      <w:t xml:space="preserve">BATCH: A</w:t>
    </w:r>
    <w:r>
      <w:rPr>
        <w:rFonts w:ascii="Times New Roman" w:hAnsi="Times New Roman" w:cs="Times New Roman"/>
        <w:sz w:val="24"/>
        <w:lang w:val="en-IN"/>
      </w:rPr>
      <w:tab/>
    </w:r>
    <w:r>
      <w:rPr>
        <w:rFonts w:ascii="Times New Roman" w:hAnsi="Times New Roman" w:cs="Times New Roman"/>
        <w:sz w:val="24"/>
        <w:lang w:val="en-IN"/>
      </w:rPr>
      <w:tab/>
      <w:t xml:space="preserve">ROLL NO: 14</w: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
    <w:multiLevelType w:val="hybridMultilevel"/>
    <w:lvl w:ilvl="0">
      <w:start w:val="1"/>
      <w:numFmt w:val="bullet"/>
      <w:isLgl w:val="false"/>
      <w:suff w:val="tab"/>
      <w:lvlText w:val="o"/>
      <w:lvlJc w:val="left"/>
      <w:pPr>
        <w:ind w:left="720" w:hanging="360"/>
        <w:tabs>
          <w:tab w:val="num" w:pos="720" w:leader="none"/>
        </w:tabs>
      </w:pPr>
      <w:rPr>
        <w:rFonts w:hint="default" w:ascii="Courier New" w:hAnsi="Courier New"/>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o"/>
      <w:lvlJc w:val="left"/>
      <w:pPr>
        <w:ind w:left="2160" w:hanging="360"/>
        <w:tabs>
          <w:tab w:val="num" w:pos="2160" w:leader="none"/>
        </w:tabs>
      </w:pPr>
      <w:rPr>
        <w:rFonts w:hint="default" w:ascii="Courier New" w:hAnsi="Courier New"/>
        <w:sz w:val="20"/>
      </w:rPr>
    </w:lvl>
    <w:lvl w:ilvl="3">
      <w:start w:val="1"/>
      <w:numFmt w:val="bullet"/>
      <w:isLgl w:val="false"/>
      <w:suff w:val="tab"/>
      <w:lvlText w:val="o"/>
      <w:lvlJc w:val="left"/>
      <w:pPr>
        <w:ind w:left="2880" w:hanging="360"/>
        <w:tabs>
          <w:tab w:val="num" w:pos="2880" w:leader="none"/>
        </w:tabs>
      </w:pPr>
      <w:rPr>
        <w:rFonts w:hint="default" w:ascii="Courier New" w:hAnsi="Courier New"/>
        <w:sz w:val="20"/>
      </w:rPr>
    </w:lvl>
    <w:lvl w:ilvl="4">
      <w:start w:val="1"/>
      <w:numFmt w:val="bullet"/>
      <w:isLgl w:val="false"/>
      <w:suff w:val="tab"/>
      <w:lvlText w:val="o"/>
      <w:lvlJc w:val="left"/>
      <w:pPr>
        <w:ind w:left="3600" w:hanging="360"/>
        <w:tabs>
          <w:tab w:val="num" w:pos="3600" w:leader="none"/>
        </w:tabs>
      </w:pPr>
      <w:rPr>
        <w:rFonts w:hint="default" w:ascii="Courier New" w:hAnsi="Courier New"/>
        <w:sz w:val="20"/>
      </w:rPr>
    </w:lvl>
    <w:lvl w:ilvl="5">
      <w:start w:val="1"/>
      <w:numFmt w:val="bullet"/>
      <w:isLgl w:val="false"/>
      <w:suff w:val="tab"/>
      <w:lvlText w:val="o"/>
      <w:lvlJc w:val="left"/>
      <w:pPr>
        <w:ind w:left="4320" w:hanging="360"/>
        <w:tabs>
          <w:tab w:val="num" w:pos="4320" w:leader="none"/>
        </w:tabs>
      </w:pPr>
      <w:rPr>
        <w:rFonts w:hint="default" w:ascii="Courier New" w:hAnsi="Courier New"/>
        <w:sz w:val="20"/>
      </w:rPr>
    </w:lvl>
    <w:lvl w:ilvl="6">
      <w:start w:val="1"/>
      <w:numFmt w:val="bullet"/>
      <w:isLgl w:val="false"/>
      <w:suff w:val="tab"/>
      <w:lvlText w:val="o"/>
      <w:lvlJc w:val="left"/>
      <w:pPr>
        <w:ind w:left="5040" w:hanging="360"/>
        <w:tabs>
          <w:tab w:val="num" w:pos="5040" w:leader="none"/>
        </w:tabs>
      </w:pPr>
      <w:rPr>
        <w:rFonts w:hint="default" w:ascii="Courier New" w:hAnsi="Courier New"/>
        <w:sz w:val="20"/>
      </w:rPr>
    </w:lvl>
    <w:lvl w:ilvl="7">
      <w:start w:val="1"/>
      <w:numFmt w:val="bullet"/>
      <w:isLgl w:val="false"/>
      <w:suff w:val="tab"/>
      <w:lvlText w:val="o"/>
      <w:lvlJc w:val="left"/>
      <w:pPr>
        <w:ind w:left="5760" w:hanging="360"/>
        <w:tabs>
          <w:tab w:val="num" w:pos="5760" w:leader="none"/>
        </w:tabs>
      </w:pPr>
      <w:rPr>
        <w:rFonts w:hint="default" w:ascii="Courier New" w:hAnsi="Courier New"/>
        <w:sz w:val="20"/>
      </w:rPr>
    </w:lvl>
    <w:lvl w:ilvl="8">
      <w:start w:val="1"/>
      <w:numFmt w:val="bullet"/>
      <w:isLgl w:val="false"/>
      <w:suff w:val="tab"/>
      <w:lvlText w:val="o"/>
      <w:lvlJc w:val="left"/>
      <w:pPr>
        <w:ind w:left="6480" w:hanging="360"/>
        <w:tabs>
          <w:tab w:val="num" w:pos="6480" w:leader="none"/>
        </w:tabs>
      </w:pPr>
      <w:rPr>
        <w:rFonts w:hint="default" w:ascii="Courier New" w:hAnsi="Courier New"/>
        <w:sz w:val="20"/>
      </w:rPr>
    </w:lvl>
  </w:abstractNum>
  <w:abstractNum w:abstractNumId="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6">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7">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0">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1">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2">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3">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4">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5">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num w:numId="1">
    <w:abstractNumId w:val="3"/>
  </w:num>
  <w:num w:numId="2">
    <w:abstractNumId w:val="10"/>
  </w:num>
  <w:num w:numId="3">
    <w:abstractNumId w:val="1"/>
  </w:num>
  <w:num w:numId="4">
    <w:abstractNumId w:val="12"/>
  </w:num>
  <w:num w:numId="5">
    <w:abstractNumId w:val="15"/>
  </w:num>
  <w:num w:numId="6">
    <w:abstractNumId w:val="0"/>
  </w:num>
  <w:num w:numId="7">
    <w:abstractNumId w:val="4"/>
  </w:num>
  <w:num w:numId="8">
    <w:abstractNumId w:val="14"/>
  </w:num>
  <w:num w:numId="9">
    <w:abstractNumId w:val="9"/>
  </w:num>
  <w:num w:numId="10">
    <w:abstractNumId w:val="5"/>
  </w:num>
  <w:num w:numId="11">
    <w:abstractNumId w:val="2"/>
  </w:num>
  <w:num w:numId="12">
    <w:abstractNumId w:val="8"/>
  </w:num>
  <w:num w:numId="13">
    <w:abstractNumId w:val="7"/>
  </w:num>
  <w:num w:numId="14">
    <w:abstractNumId w:val="11"/>
  </w:num>
  <w:num w:numId="15">
    <w:abstractNumId w:val="1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2">
    <w:name w:val="Heading 1"/>
    <w:basedOn w:val="702"/>
    <w:next w:val="702"/>
    <w:link w:val="13"/>
    <w:uiPriority w:val="9"/>
    <w:qFormat/>
    <w:pPr>
      <w:keepLines/>
      <w:keepNext/>
      <w:spacing w:before="480" w:after="200"/>
      <w:outlineLvl w:val="0"/>
    </w:pPr>
    <w:rPr>
      <w:rFonts w:ascii="Arial" w:hAnsi="Arial" w:eastAsia="Arial" w:cs="Arial"/>
      <w:sz w:val="40"/>
      <w:szCs w:val="40"/>
    </w:rPr>
  </w:style>
  <w:style w:type="character" w:styleId="13">
    <w:name w:val="Heading 1 Char"/>
    <w:basedOn w:val="704"/>
    <w:link w:val="12"/>
    <w:uiPriority w:val="9"/>
    <w:rPr>
      <w:rFonts w:ascii="Arial" w:hAnsi="Arial" w:eastAsia="Arial" w:cs="Arial"/>
      <w:sz w:val="40"/>
      <w:szCs w:val="40"/>
    </w:rPr>
  </w:style>
  <w:style w:type="paragraph" w:styleId="14">
    <w:name w:val="Heading 2"/>
    <w:basedOn w:val="702"/>
    <w:next w:val="702"/>
    <w:link w:val="15"/>
    <w:uiPriority w:val="9"/>
    <w:unhideWhenUsed/>
    <w:qFormat/>
    <w:pPr>
      <w:keepLines/>
      <w:keepNext/>
      <w:spacing w:before="360" w:after="200"/>
      <w:outlineLvl w:val="1"/>
    </w:pPr>
    <w:rPr>
      <w:rFonts w:ascii="Arial" w:hAnsi="Arial" w:eastAsia="Arial" w:cs="Arial"/>
      <w:sz w:val="34"/>
    </w:rPr>
  </w:style>
  <w:style w:type="character" w:styleId="15">
    <w:name w:val="Heading 2 Char"/>
    <w:basedOn w:val="704"/>
    <w:link w:val="14"/>
    <w:uiPriority w:val="9"/>
    <w:rPr>
      <w:rFonts w:ascii="Arial" w:hAnsi="Arial" w:eastAsia="Arial" w:cs="Arial"/>
      <w:sz w:val="34"/>
    </w:rPr>
  </w:style>
  <w:style w:type="paragraph" w:styleId="18">
    <w:name w:val="Heading 4"/>
    <w:basedOn w:val="702"/>
    <w:next w:val="702"/>
    <w:link w:val="19"/>
    <w:uiPriority w:val="9"/>
    <w:unhideWhenUsed/>
    <w:qFormat/>
    <w:pPr>
      <w:keepLines/>
      <w:keepNext/>
      <w:spacing w:before="320" w:after="200"/>
      <w:outlineLvl w:val="3"/>
    </w:pPr>
    <w:rPr>
      <w:rFonts w:ascii="Arial" w:hAnsi="Arial" w:eastAsia="Arial" w:cs="Arial"/>
      <w:b/>
      <w:bCs/>
      <w:sz w:val="26"/>
      <w:szCs w:val="26"/>
    </w:rPr>
  </w:style>
  <w:style w:type="character" w:styleId="19">
    <w:name w:val="Heading 4 Char"/>
    <w:basedOn w:val="704"/>
    <w:link w:val="18"/>
    <w:uiPriority w:val="9"/>
    <w:rPr>
      <w:rFonts w:ascii="Arial" w:hAnsi="Arial" w:eastAsia="Arial" w:cs="Arial"/>
      <w:b/>
      <w:bCs/>
      <w:sz w:val="26"/>
      <w:szCs w:val="26"/>
    </w:rPr>
  </w:style>
  <w:style w:type="paragraph" w:styleId="20">
    <w:name w:val="Heading 5"/>
    <w:basedOn w:val="702"/>
    <w:next w:val="702"/>
    <w:link w:val="21"/>
    <w:uiPriority w:val="9"/>
    <w:unhideWhenUsed/>
    <w:qFormat/>
    <w:pPr>
      <w:keepLines/>
      <w:keepNext/>
      <w:spacing w:before="320" w:after="200"/>
      <w:outlineLvl w:val="4"/>
    </w:pPr>
    <w:rPr>
      <w:rFonts w:ascii="Arial" w:hAnsi="Arial" w:eastAsia="Arial" w:cs="Arial"/>
      <w:b/>
      <w:bCs/>
      <w:sz w:val="24"/>
      <w:szCs w:val="24"/>
    </w:rPr>
  </w:style>
  <w:style w:type="character" w:styleId="21">
    <w:name w:val="Heading 5 Char"/>
    <w:basedOn w:val="704"/>
    <w:link w:val="20"/>
    <w:uiPriority w:val="9"/>
    <w:rPr>
      <w:rFonts w:ascii="Arial" w:hAnsi="Arial" w:eastAsia="Arial" w:cs="Arial"/>
      <w:b/>
      <w:bCs/>
      <w:sz w:val="24"/>
      <w:szCs w:val="24"/>
    </w:rPr>
  </w:style>
  <w:style w:type="paragraph" w:styleId="22">
    <w:name w:val="Heading 6"/>
    <w:basedOn w:val="702"/>
    <w:next w:val="702"/>
    <w:link w:val="23"/>
    <w:uiPriority w:val="9"/>
    <w:unhideWhenUsed/>
    <w:qFormat/>
    <w:pPr>
      <w:keepLines/>
      <w:keepNext/>
      <w:spacing w:before="320" w:after="200"/>
      <w:outlineLvl w:val="5"/>
    </w:pPr>
    <w:rPr>
      <w:rFonts w:ascii="Arial" w:hAnsi="Arial" w:eastAsia="Arial" w:cs="Arial"/>
      <w:b/>
      <w:bCs/>
      <w:sz w:val="22"/>
      <w:szCs w:val="22"/>
    </w:rPr>
  </w:style>
  <w:style w:type="character" w:styleId="23">
    <w:name w:val="Heading 6 Char"/>
    <w:basedOn w:val="704"/>
    <w:link w:val="22"/>
    <w:uiPriority w:val="9"/>
    <w:rPr>
      <w:rFonts w:ascii="Arial" w:hAnsi="Arial" w:eastAsia="Arial" w:cs="Arial"/>
      <w:b/>
      <w:bCs/>
      <w:sz w:val="22"/>
      <w:szCs w:val="22"/>
    </w:rPr>
  </w:style>
  <w:style w:type="paragraph" w:styleId="24">
    <w:name w:val="Heading 7"/>
    <w:basedOn w:val="702"/>
    <w:next w:val="702"/>
    <w:link w:val="25"/>
    <w:uiPriority w:val="9"/>
    <w:unhideWhenUsed/>
    <w:qFormat/>
    <w:pPr>
      <w:keepLines/>
      <w:keepNext/>
      <w:spacing w:before="320" w:after="200"/>
      <w:outlineLvl w:val="6"/>
    </w:pPr>
    <w:rPr>
      <w:rFonts w:ascii="Arial" w:hAnsi="Arial" w:eastAsia="Arial" w:cs="Arial"/>
      <w:b/>
      <w:bCs/>
      <w:i/>
      <w:iCs/>
      <w:sz w:val="22"/>
      <w:szCs w:val="22"/>
    </w:rPr>
  </w:style>
  <w:style w:type="character" w:styleId="25">
    <w:name w:val="Heading 7 Char"/>
    <w:basedOn w:val="704"/>
    <w:link w:val="24"/>
    <w:uiPriority w:val="9"/>
    <w:rPr>
      <w:rFonts w:ascii="Arial" w:hAnsi="Arial" w:eastAsia="Arial" w:cs="Arial"/>
      <w:b/>
      <w:bCs/>
      <w:i/>
      <w:iCs/>
      <w:sz w:val="22"/>
      <w:szCs w:val="22"/>
    </w:rPr>
  </w:style>
  <w:style w:type="paragraph" w:styleId="26">
    <w:name w:val="Heading 8"/>
    <w:basedOn w:val="702"/>
    <w:next w:val="702"/>
    <w:link w:val="27"/>
    <w:uiPriority w:val="9"/>
    <w:unhideWhenUsed/>
    <w:qFormat/>
    <w:pPr>
      <w:keepLines/>
      <w:keepNext/>
      <w:spacing w:before="320" w:after="200"/>
      <w:outlineLvl w:val="7"/>
    </w:pPr>
    <w:rPr>
      <w:rFonts w:ascii="Arial" w:hAnsi="Arial" w:eastAsia="Arial" w:cs="Arial"/>
      <w:i/>
      <w:iCs/>
      <w:sz w:val="22"/>
      <w:szCs w:val="22"/>
    </w:rPr>
  </w:style>
  <w:style w:type="character" w:styleId="27">
    <w:name w:val="Heading 8 Char"/>
    <w:basedOn w:val="704"/>
    <w:link w:val="26"/>
    <w:uiPriority w:val="9"/>
    <w:rPr>
      <w:rFonts w:ascii="Arial" w:hAnsi="Arial" w:eastAsia="Arial" w:cs="Arial"/>
      <w:i/>
      <w:iCs/>
      <w:sz w:val="22"/>
      <w:szCs w:val="22"/>
    </w:rPr>
  </w:style>
  <w:style w:type="paragraph" w:styleId="28">
    <w:name w:val="Heading 9"/>
    <w:basedOn w:val="702"/>
    <w:next w:val="702"/>
    <w:link w:val="29"/>
    <w:uiPriority w:val="9"/>
    <w:unhideWhenUsed/>
    <w:qFormat/>
    <w:pPr>
      <w:keepLines/>
      <w:keepNext/>
      <w:spacing w:before="320" w:after="200"/>
      <w:outlineLvl w:val="8"/>
    </w:pPr>
    <w:rPr>
      <w:rFonts w:ascii="Arial" w:hAnsi="Arial" w:eastAsia="Arial" w:cs="Arial"/>
      <w:i/>
      <w:iCs/>
      <w:sz w:val="21"/>
      <w:szCs w:val="21"/>
    </w:rPr>
  </w:style>
  <w:style w:type="character" w:styleId="29">
    <w:name w:val="Heading 9 Char"/>
    <w:basedOn w:val="704"/>
    <w:link w:val="28"/>
    <w:uiPriority w:val="9"/>
    <w:rPr>
      <w:rFonts w:ascii="Arial" w:hAnsi="Arial" w:eastAsia="Arial" w:cs="Arial"/>
      <w:i/>
      <w:iCs/>
      <w:sz w:val="21"/>
      <w:szCs w:val="21"/>
    </w:rPr>
  </w:style>
  <w:style w:type="paragraph" w:styleId="32">
    <w:name w:val="No Spacing"/>
    <w:uiPriority w:val="1"/>
    <w:qFormat/>
    <w:pPr>
      <w:spacing w:before="0" w:after="0" w:line="240" w:lineRule="auto"/>
    </w:pPr>
  </w:style>
  <w:style w:type="paragraph" w:styleId="33">
    <w:name w:val="Title"/>
    <w:basedOn w:val="702"/>
    <w:next w:val="702"/>
    <w:link w:val="34"/>
    <w:uiPriority w:val="10"/>
    <w:qFormat/>
    <w:pPr>
      <w:contextualSpacing/>
      <w:spacing w:before="300" w:after="200"/>
    </w:pPr>
    <w:rPr>
      <w:sz w:val="48"/>
      <w:szCs w:val="48"/>
    </w:rPr>
  </w:style>
  <w:style w:type="character" w:styleId="34">
    <w:name w:val="Title Char"/>
    <w:basedOn w:val="704"/>
    <w:link w:val="33"/>
    <w:uiPriority w:val="10"/>
    <w:rPr>
      <w:sz w:val="48"/>
      <w:szCs w:val="48"/>
    </w:rPr>
  </w:style>
  <w:style w:type="paragraph" w:styleId="35">
    <w:name w:val="Subtitle"/>
    <w:basedOn w:val="702"/>
    <w:next w:val="702"/>
    <w:link w:val="36"/>
    <w:uiPriority w:val="11"/>
    <w:qFormat/>
    <w:pPr>
      <w:spacing w:before="200" w:after="200"/>
    </w:pPr>
    <w:rPr>
      <w:sz w:val="24"/>
      <w:szCs w:val="24"/>
    </w:rPr>
  </w:style>
  <w:style w:type="character" w:styleId="36">
    <w:name w:val="Subtitle Char"/>
    <w:basedOn w:val="704"/>
    <w:link w:val="35"/>
    <w:uiPriority w:val="11"/>
    <w:rPr>
      <w:sz w:val="24"/>
      <w:szCs w:val="24"/>
    </w:rPr>
  </w:style>
  <w:style w:type="paragraph" w:styleId="37">
    <w:name w:val="Quote"/>
    <w:basedOn w:val="702"/>
    <w:next w:val="702"/>
    <w:link w:val="38"/>
    <w:uiPriority w:val="29"/>
    <w:qFormat/>
    <w:pPr>
      <w:ind w:left="720" w:right="720"/>
    </w:pPr>
    <w:rPr>
      <w:i/>
    </w:rPr>
  </w:style>
  <w:style w:type="character" w:styleId="38">
    <w:name w:val="Quote Char"/>
    <w:link w:val="37"/>
    <w:uiPriority w:val="29"/>
    <w:rPr>
      <w:i/>
    </w:rPr>
  </w:style>
  <w:style w:type="paragraph" w:styleId="39">
    <w:name w:val="Intense Quote"/>
    <w:basedOn w:val="702"/>
    <w:next w:val="702"/>
    <w:link w:val="40"/>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0">
    <w:name w:val="Intense Quote Char"/>
    <w:link w:val="39"/>
    <w:uiPriority w:val="30"/>
    <w:rPr>
      <w:i/>
    </w:rPr>
  </w:style>
  <w:style w:type="paragraph" w:styleId="45">
    <w:name w:val="Caption"/>
    <w:basedOn w:val="702"/>
    <w:next w:val="702"/>
    <w:uiPriority w:val="35"/>
    <w:semiHidden/>
    <w:unhideWhenUsed/>
    <w:qFormat/>
    <w:pPr>
      <w:spacing w:line="276" w:lineRule="auto"/>
    </w:pPr>
    <w:rPr>
      <w:b/>
      <w:bCs/>
      <w:color w:val="4f81bd" w:themeColor="accent1"/>
      <w:sz w:val="18"/>
      <w:szCs w:val="18"/>
    </w:rPr>
  </w:style>
  <w:style w:type="character" w:styleId="46">
    <w:name w:val="Caption Char"/>
    <w:basedOn w:val="45"/>
    <w:link w:val="717"/>
    <w:uiPriority w:val="99"/>
  </w:style>
  <w:style w:type="table" w:styleId="47">
    <w:name w:val="Table Grid"/>
    <w:basedOn w:val="705"/>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8">
    <w:name w:val="Table Grid Light"/>
    <w:basedOn w:val="70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49">
    <w:name w:val="Plain Table 1"/>
    <w:basedOn w:val="70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2"/>
    <w:basedOn w:val="705"/>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3"/>
    <w:basedOn w:val="70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2">
    <w:name w:val="Plain Table 4"/>
    <w:basedOn w:val="70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3">
    <w:name w:val="Plain Table 5"/>
    <w:basedOn w:val="70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4">
    <w:name w:val="Grid Table 1 Light"/>
    <w:basedOn w:val="705"/>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5">
    <w:name w:val="Grid Table 1 Light - Accent 1"/>
    <w:basedOn w:val="70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6">
    <w:name w:val="Grid Table 1 Light - Accent 2"/>
    <w:basedOn w:val="70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7">
    <w:name w:val="Grid Table 1 Light - Accent 3"/>
    <w:basedOn w:val="70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8">
    <w:name w:val="Grid Table 1 Light - Accent 4"/>
    <w:basedOn w:val="70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59">
    <w:name w:val="Grid Table 1 Light - Accent 5"/>
    <w:basedOn w:val="70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0">
    <w:name w:val="Grid Table 1 Light - Accent 6"/>
    <w:basedOn w:val="70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1">
    <w:name w:val="Grid Table 2"/>
    <w:basedOn w:val="70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2">
    <w:name w:val="Grid Table 2 - Accent 1"/>
    <w:basedOn w:val="70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3">
    <w:name w:val="Grid Table 2 - Accent 2"/>
    <w:basedOn w:val="70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4">
    <w:name w:val="Grid Table 2 - Accent 3"/>
    <w:basedOn w:val="70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5">
    <w:name w:val="Grid Table 2 - Accent 4"/>
    <w:basedOn w:val="70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6">
    <w:name w:val="Grid Table 2 - Accent 5"/>
    <w:basedOn w:val="70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7">
    <w:name w:val="Grid Table 2 - Accent 6"/>
    <w:basedOn w:val="70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8">
    <w:name w:val="Grid Table 3"/>
    <w:basedOn w:val="70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
    <w:name w:val="Grid Table 3 - Accent 1"/>
    <w:basedOn w:val="70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2"/>
    <w:basedOn w:val="70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3"/>
    <w:basedOn w:val="70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4"/>
    <w:basedOn w:val="70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5"/>
    <w:basedOn w:val="70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6"/>
    <w:basedOn w:val="70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4"/>
    <w:basedOn w:val="705"/>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6">
    <w:name w:val="Grid Table 4 - Accent 1"/>
    <w:basedOn w:val="705"/>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7">
    <w:name w:val="Grid Table 4 - Accent 2"/>
    <w:basedOn w:val="705"/>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8">
    <w:name w:val="Grid Table 4 - Accent 3"/>
    <w:basedOn w:val="705"/>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9">
    <w:name w:val="Grid Table 4 - Accent 4"/>
    <w:basedOn w:val="705"/>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0">
    <w:name w:val="Grid Table 4 - Accent 5"/>
    <w:basedOn w:val="70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1">
    <w:name w:val="Grid Table 4 - Accent 6"/>
    <w:basedOn w:val="705"/>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2">
    <w:name w:val="Grid Table 5 Dark"/>
    <w:basedOn w:val="70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3">
    <w:name w:val="Grid Table 5 Dark- Accent 1"/>
    <w:basedOn w:val="70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84">
    <w:name w:val="Grid Table 5 Dark - Accent 2"/>
    <w:basedOn w:val="70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5">
    <w:name w:val="Grid Table 5 Dark - Accent 3"/>
    <w:basedOn w:val="70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6">
    <w:name w:val="Grid Table 5 Dark- Accent 4"/>
    <w:basedOn w:val="70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7">
    <w:name w:val="Grid Table 5 Dark - Accent 5"/>
    <w:basedOn w:val="70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88">
    <w:name w:val="Grid Table 5 Dark - Accent 6"/>
    <w:basedOn w:val="70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9">
    <w:name w:val="Grid Table 6 Colorful"/>
    <w:basedOn w:val="705"/>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0">
    <w:name w:val="Grid Table 6 Colorful - Accent 1"/>
    <w:basedOn w:val="705"/>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91">
    <w:name w:val="Grid Table 6 Colorful - Accent 2"/>
    <w:basedOn w:val="70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2">
    <w:name w:val="Grid Table 6 Colorful - Accent 3"/>
    <w:basedOn w:val="705"/>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3">
    <w:name w:val="Grid Table 6 Colorful - Accent 4"/>
    <w:basedOn w:val="70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4">
    <w:name w:val="Grid Table 6 Colorful - Accent 5"/>
    <w:basedOn w:val="70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5">
    <w:name w:val="Grid Table 6 Colorful - Accent 6"/>
    <w:basedOn w:val="705"/>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6">
    <w:name w:val="Grid Table 7 Colorful"/>
    <w:basedOn w:val="705"/>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7">
    <w:name w:val="Grid Table 7 Colorful - Accent 1"/>
    <w:basedOn w:val="705"/>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664a9"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8">
    <w:name w:val="Grid Table 7 Colorful - Accent 2"/>
    <w:basedOn w:val="705"/>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99">
    <w:name w:val="Grid Table 7 Colorful - Accent 3"/>
    <w:basedOn w:val="705"/>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0">
    <w:name w:val="Grid Table 7 Colorful - Accent 4"/>
    <w:basedOn w:val="705"/>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1">
    <w:name w:val="Grid Table 7 Colorful - Accent 5"/>
    <w:basedOn w:val="70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d8d"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2">
    <w:name w:val="Grid Table 7 Colorful - Accent 6"/>
    <w:basedOn w:val="705"/>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3">
    <w:name w:val="List Table 1 Light"/>
    <w:basedOn w:val="705"/>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4">
    <w:name w:val="List Table 1 Light - Accent 1"/>
    <w:basedOn w:val="705"/>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5">
    <w:name w:val="List Table 1 Light - Accent 2"/>
    <w:basedOn w:val="705"/>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6">
    <w:name w:val="List Table 1 Light - Accent 3"/>
    <w:basedOn w:val="705"/>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7">
    <w:name w:val="List Table 1 Light - Accent 4"/>
    <w:basedOn w:val="705"/>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8">
    <w:name w:val="List Table 1 Light - Accent 5"/>
    <w:basedOn w:val="705"/>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9">
    <w:name w:val="List Table 1 Light - Accent 6"/>
    <w:basedOn w:val="705"/>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0">
    <w:name w:val="List Table 2"/>
    <w:basedOn w:val="705"/>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1">
    <w:name w:val="List Table 2 - Accent 1"/>
    <w:basedOn w:val="705"/>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2">
    <w:name w:val="List Table 2 - Accent 2"/>
    <w:basedOn w:val="705"/>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3">
    <w:name w:val="List Table 2 - Accent 3"/>
    <w:basedOn w:val="705"/>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4">
    <w:name w:val="List Table 2 - Accent 4"/>
    <w:basedOn w:val="705"/>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5">
    <w:name w:val="List Table 2 - Accent 5"/>
    <w:basedOn w:val="70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6">
    <w:name w:val="List Table 2 - Accent 6"/>
    <w:basedOn w:val="705"/>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7">
    <w:name w:val="List Table 3"/>
    <w:basedOn w:val="70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8">
    <w:name w:val="List Table 3 - Accent 1"/>
    <w:basedOn w:val="705"/>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19">
    <w:name w:val="List Table 3 - Accent 2"/>
    <w:basedOn w:val="70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20">
    <w:name w:val="List Table 3 - Accent 3"/>
    <w:basedOn w:val="705"/>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1">
    <w:name w:val="List Table 3 - Accent 4"/>
    <w:basedOn w:val="70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2">
    <w:name w:val="List Table 3 - Accent 5"/>
    <w:basedOn w:val="70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123">
    <w:name w:val="List Table 3 - Accent 6"/>
    <w:basedOn w:val="705"/>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4">
    <w:name w:val="List Table 4"/>
    <w:basedOn w:val="70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5">
    <w:name w:val="List Table 4 - Accent 1"/>
    <w:basedOn w:val="705"/>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6">
    <w:name w:val="List Table 4 - Accent 2"/>
    <w:basedOn w:val="705"/>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7">
    <w:name w:val="List Table 4 - Accent 3"/>
    <w:basedOn w:val="705"/>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8">
    <w:name w:val="List Table 4 - Accent 4"/>
    <w:basedOn w:val="705"/>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29">
    <w:name w:val="List Table 4 - Accent 5"/>
    <w:basedOn w:val="70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130">
    <w:name w:val="List Table 4 - Accent 6"/>
    <w:basedOn w:val="705"/>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1">
    <w:name w:val="List Table 5 Dark"/>
    <w:basedOn w:val="705"/>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1"/>
    <w:basedOn w:val="705"/>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2"/>
    <w:basedOn w:val="705"/>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3"/>
    <w:basedOn w:val="705"/>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4"/>
    <w:basedOn w:val="705"/>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5"/>
    <w:basedOn w:val="70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6"/>
    <w:basedOn w:val="705"/>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6 Colorful"/>
    <w:basedOn w:val="705"/>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39">
    <w:name w:val="List Table 6 Colorful - Accent 1"/>
    <w:basedOn w:val="705"/>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140">
    <w:name w:val="List Table 6 Colorful - Accent 2"/>
    <w:basedOn w:val="705"/>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1">
    <w:name w:val="List Table 6 Colorful - Accent 3"/>
    <w:basedOn w:val="705"/>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2">
    <w:name w:val="List Table 6 Colorful - Accent 4"/>
    <w:basedOn w:val="705"/>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3">
    <w:name w:val="List Table 6 Colorful - Accent 5"/>
    <w:basedOn w:val="70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144">
    <w:name w:val="List Table 6 Colorful - Accent 6"/>
    <w:basedOn w:val="705"/>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5">
    <w:name w:val="List Table 7 Colorful"/>
    <w:basedOn w:val="705"/>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6">
    <w:name w:val="List Table 7 Colorful - Accent 1"/>
    <w:basedOn w:val="705"/>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374"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54374" w:themeColor="accent1" w:themeShade="95"/>
        <w:sz w:val="22"/>
      </w:rPr>
    </w:tblStylePr>
  </w:style>
  <w:style w:type="table" w:styleId="147">
    <w:name w:val="List Table 7 Colorful - Accent 2"/>
    <w:basedOn w:val="705"/>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8">
    <w:name w:val="List Table 7 Colorful - Accent 3"/>
    <w:basedOn w:val="705"/>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49">
    <w:name w:val="List Table 7 Colorful - Accent 4"/>
    <w:basedOn w:val="705"/>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50">
    <w:name w:val="List Table 7 Colorful - Accent 5"/>
    <w:basedOn w:val="70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e78b1"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2e78b1" w:themeColor="accent5" w:themeTint="9A" w:themeShade="95"/>
        <w:sz w:val="22"/>
      </w:rPr>
    </w:tblStylePr>
  </w:style>
  <w:style w:type="table" w:styleId="151">
    <w:name w:val="List Table 7 Colorful - Accent 6"/>
    <w:basedOn w:val="705"/>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2">
    <w:name w:val="Lined - Accent"/>
    <w:basedOn w:val="70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3">
    <w:name w:val="Lined - Accent 1"/>
    <w:basedOn w:val="70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4">
    <w:name w:val="Lined - Accent 2"/>
    <w:basedOn w:val="70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5">
    <w:name w:val="Lined - Accent 3"/>
    <w:basedOn w:val="70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6">
    <w:name w:val="Lined - Accent 4"/>
    <w:basedOn w:val="70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7">
    <w:name w:val="Lined - Accent 5"/>
    <w:basedOn w:val="70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8">
    <w:name w:val="Lined - Accent 6"/>
    <w:basedOn w:val="70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9">
    <w:name w:val="Bordered &amp; Lined - Accent"/>
    <w:basedOn w:val="705"/>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0">
    <w:name w:val="Bordered &amp; Lined - Accent 1"/>
    <w:basedOn w:val="705"/>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61">
    <w:name w:val="Bordered &amp; Lined - Accent 2"/>
    <w:basedOn w:val="705"/>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2">
    <w:name w:val="Bordered &amp; Lined - Accent 3"/>
    <w:basedOn w:val="705"/>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3">
    <w:name w:val="Bordered &amp; Lined - Accent 4"/>
    <w:basedOn w:val="705"/>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4">
    <w:name w:val="Bordered &amp; Lined - Accent 5"/>
    <w:basedOn w:val="70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65">
    <w:name w:val="Bordered &amp; Lined - Accent 6"/>
    <w:basedOn w:val="705"/>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6">
    <w:name w:val="Bordered"/>
    <w:basedOn w:val="705"/>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7">
    <w:name w:val="Bordered - Accent 1"/>
    <w:basedOn w:val="70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8">
    <w:name w:val="Bordered - Accent 2"/>
    <w:basedOn w:val="70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9">
    <w:name w:val="Bordered - Accent 3"/>
    <w:basedOn w:val="70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0">
    <w:name w:val="Bordered - Accent 4"/>
    <w:basedOn w:val="70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1">
    <w:name w:val="Bordered - Accent 5"/>
    <w:basedOn w:val="70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2">
    <w:name w:val="Bordered - Accent 6"/>
    <w:basedOn w:val="70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3">
    <w:name w:val="Hyperlink"/>
    <w:uiPriority w:val="99"/>
    <w:unhideWhenUsed/>
    <w:rPr>
      <w:color w:val="0000ff" w:themeColor="hyperlink"/>
      <w:u w:val="single"/>
    </w:rPr>
  </w:style>
  <w:style w:type="paragraph" w:styleId="174">
    <w:name w:val="footnote text"/>
    <w:basedOn w:val="702"/>
    <w:link w:val="175"/>
    <w:uiPriority w:val="99"/>
    <w:semiHidden/>
    <w:unhideWhenUsed/>
    <w:pPr>
      <w:spacing w:after="40" w:line="240" w:lineRule="auto"/>
    </w:pPr>
    <w:rPr>
      <w:sz w:val="18"/>
    </w:rPr>
  </w:style>
  <w:style w:type="character" w:styleId="175">
    <w:name w:val="Footnote Text Char"/>
    <w:link w:val="174"/>
    <w:uiPriority w:val="99"/>
    <w:rPr>
      <w:sz w:val="18"/>
    </w:rPr>
  </w:style>
  <w:style w:type="character" w:styleId="176">
    <w:name w:val="footnote reference"/>
    <w:basedOn w:val="704"/>
    <w:uiPriority w:val="99"/>
    <w:unhideWhenUsed/>
    <w:rPr>
      <w:vertAlign w:val="superscript"/>
    </w:rPr>
  </w:style>
  <w:style w:type="paragraph" w:styleId="177">
    <w:name w:val="endnote text"/>
    <w:basedOn w:val="702"/>
    <w:link w:val="178"/>
    <w:uiPriority w:val="99"/>
    <w:semiHidden/>
    <w:unhideWhenUsed/>
    <w:pPr>
      <w:spacing w:after="0" w:line="240" w:lineRule="auto"/>
    </w:pPr>
    <w:rPr>
      <w:sz w:val="20"/>
    </w:rPr>
  </w:style>
  <w:style w:type="character" w:styleId="178">
    <w:name w:val="Endnote Text Char"/>
    <w:link w:val="177"/>
    <w:uiPriority w:val="99"/>
    <w:rPr>
      <w:sz w:val="20"/>
    </w:rPr>
  </w:style>
  <w:style w:type="character" w:styleId="179">
    <w:name w:val="endnote reference"/>
    <w:basedOn w:val="704"/>
    <w:uiPriority w:val="99"/>
    <w:semiHidden/>
    <w:unhideWhenUsed/>
    <w:rPr>
      <w:vertAlign w:val="superscript"/>
    </w:rPr>
  </w:style>
  <w:style w:type="paragraph" w:styleId="180">
    <w:name w:val="toc 1"/>
    <w:basedOn w:val="702"/>
    <w:next w:val="702"/>
    <w:uiPriority w:val="39"/>
    <w:unhideWhenUsed/>
    <w:pPr>
      <w:ind w:left="0" w:right="0" w:firstLine="0"/>
      <w:spacing w:after="57"/>
    </w:pPr>
  </w:style>
  <w:style w:type="paragraph" w:styleId="181">
    <w:name w:val="toc 2"/>
    <w:basedOn w:val="702"/>
    <w:next w:val="702"/>
    <w:uiPriority w:val="39"/>
    <w:unhideWhenUsed/>
    <w:pPr>
      <w:ind w:left="283" w:right="0" w:firstLine="0"/>
      <w:spacing w:after="57"/>
    </w:pPr>
  </w:style>
  <w:style w:type="paragraph" w:styleId="182">
    <w:name w:val="toc 3"/>
    <w:basedOn w:val="702"/>
    <w:next w:val="702"/>
    <w:uiPriority w:val="39"/>
    <w:unhideWhenUsed/>
    <w:pPr>
      <w:ind w:left="567" w:right="0" w:firstLine="0"/>
      <w:spacing w:after="57"/>
    </w:pPr>
  </w:style>
  <w:style w:type="paragraph" w:styleId="183">
    <w:name w:val="toc 4"/>
    <w:basedOn w:val="702"/>
    <w:next w:val="702"/>
    <w:uiPriority w:val="39"/>
    <w:unhideWhenUsed/>
    <w:pPr>
      <w:ind w:left="850" w:right="0" w:firstLine="0"/>
      <w:spacing w:after="57"/>
    </w:pPr>
  </w:style>
  <w:style w:type="paragraph" w:styleId="184">
    <w:name w:val="toc 5"/>
    <w:basedOn w:val="702"/>
    <w:next w:val="702"/>
    <w:uiPriority w:val="39"/>
    <w:unhideWhenUsed/>
    <w:pPr>
      <w:ind w:left="1134" w:right="0" w:firstLine="0"/>
      <w:spacing w:after="57"/>
    </w:pPr>
  </w:style>
  <w:style w:type="paragraph" w:styleId="185">
    <w:name w:val="toc 6"/>
    <w:basedOn w:val="702"/>
    <w:next w:val="702"/>
    <w:uiPriority w:val="39"/>
    <w:unhideWhenUsed/>
    <w:pPr>
      <w:ind w:left="1417" w:right="0" w:firstLine="0"/>
      <w:spacing w:after="57"/>
    </w:pPr>
  </w:style>
  <w:style w:type="paragraph" w:styleId="186">
    <w:name w:val="toc 7"/>
    <w:basedOn w:val="702"/>
    <w:next w:val="702"/>
    <w:uiPriority w:val="39"/>
    <w:unhideWhenUsed/>
    <w:pPr>
      <w:ind w:left="1701" w:right="0" w:firstLine="0"/>
      <w:spacing w:after="57"/>
    </w:pPr>
  </w:style>
  <w:style w:type="paragraph" w:styleId="187">
    <w:name w:val="toc 8"/>
    <w:basedOn w:val="702"/>
    <w:next w:val="702"/>
    <w:uiPriority w:val="39"/>
    <w:unhideWhenUsed/>
    <w:pPr>
      <w:ind w:left="1984" w:right="0" w:firstLine="0"/>
      <w:spacing w:after="57"/>
    </w:pPr>
  </w:style>
  <w:style w:type="paragraph" w:styleId="188">
    <w:name w:val="toc 9"/>
    <w:basedOn w:val="702"/>
    <w:next w:val="702"/>
    <w:uiPriority w:val="39"/>
    <w:unhideWhenUsed/>
    <w:pPr>
      <w:ind w:left="2268" w:right="0" w:firstLine="0"/>
      <w:spacing w:after="57"/>
    </w:pPr>
  </w:style>
  <w:style w:type="paragraph" w:styleId="189">
    <w:name w:val="TOC Heading"/>
    <w:uiPriority w:val="39"/>
    <w:unhideWhenUsed/>
  </w:style>
  <w:style w:type="paragraph" w:styleId="190">
    <w:name w:val="table of figures"/>
    <w:basedOn w:val="702"/>
    <w:next w:val="702"/>
    <w:uiPriority w:val="99"/>
    <w:unhideWhenUsed/>
    <w:pPr>
      <w:spacing w:after="0" w:afterAutospacing="0"/>
    </w:pPr>
  </w:style>
  <w:style w:type="paragraph" w:styleId="702" w:default="1">
    <w:name w:val="Normal"/>
    <w:qFormat/>
  </w:style>
  <w:style w:type="paragraph" w:styleId="703">
    <w:name w:val="Heading 3"/>
    <w:basedOn w:val="702"/>
    <w:link w:val="708"/>
    <w:uiPriority w:val="9"/>
    <w:qFormat/>
    <w:pPr>
      <w:spacing w:before="100" w:beforeAutospacing="1" w:after="100" w:afterAutospacing="1" w:line="240" w:lineRule="auto"/>
      <w:outlineLvl w:val="2"/>
    </w:pPr>
    <w:rPr>
      <w:rFonts w:ascii="Times New Roman" w:hAnsi="Times New Roman" w:eastAsia="Times New Roman" w:cs="Times New Roman"/>
      <w:b/>
      <w:bCs/>
      <w:sz w:val="27"/>
      <w:szCs w:val="27"/>
    </w:rPr>
  </w:style>
  <w:style w:type="character" w:styleId="704" w:default="1">
    <w:name w:val="Default Paragraph Font"/>
    <w:uiPriority w:val="1"/>
    <w:semiHidden/>
    <w:unhideWhenUsed/>
  </w:style>
  <w:style w:type="table" w:styleId="705" w:default="1">
    <w:name w:val="Normal Table"/>
    <w:uiPriority w:val="99"/>
    <w:semiHidden/>
    <w:unhideWhenUsed/>
    <w:tblPr>
      <w:tblInd w:w="0" w:type="dxa"/>
      <w:tblCellMar>
        <w:left w:w="108" w:type="dxa"/>
        <w:top w:w="0" w:type="dxa"/>
        <w:right w:w="108" w:type="dxa"/>
        <w:bottom w:w="0" w:type="dxa"/>
      </w:tblCellMar>
    </w:tblPr>
  </w:style>
  <w:style w:type="numbering" w:styleId="706" w:default="1">
    <w:name w:val="No List"/>
    <w:uiPriority w:val="99"/>
    <w:semiHidden/>
    <w:unhideWhenUsed/>
  </w:style>
  <w:style w:type="paragraph" w:styleId="707">
    <w:name w:val="Normal (Web)"/>
    <w:basedOn w:val="702"/>
    <w:uiPriority w:val="99"/>
    <w:semiHidden/>
    <w:unhideWhenUsed/>
    <w:pPr>
      <w:spacing w:before="100" w:beforeAutospacing="1" w:after="100" w:afterAutospacing="1" w:line="240" w:lineRule="auto"/>
    </w:pPr>
    <w:rPr>
      <w:rFonts w:ascii="Times New Roman" w:hAnsi="Times New Roman" w:eastAsia="Times New Roman" w:cs="Times New Roman"/>
      <w:sz w:val="24"/>
      <w:szCs w:val="24"/>
    </w:rPr>
  </w:style>
  <w:style w:type="character" w:styleId="708" w:customStyle="1">
    <w:name w:val="Heading 3 Char"/>
    <w:basedOn w:val="704"/>
    <w:link w:val="703"/>
    <w:uiPriority w:val="9"/>
    <w:rPr>
      <w:rFonts w:ascii="Times New Roman" w:hAnsi="Times New Roman" w:eastAsia="Times New Roman" w:cs="Times New Roman"/>
      <w:b/>
      <w:bCs/>
      <w:sz w:val="27"/>
      <w:szCs w:val="27"/>
    </w:rPr>
  </w:style>
  <w:style w:type="character" w:styleId="709">
    <w:name w:val="Strong"/>
    <w:basedOn w:val="704"/>
    <w:uiPriority w:val="22"/>
    <w:qFormat/>
    <w:rPr>
      <w:b/>
      <w:bCs/>
    </w:rPr>
  </w:style>
  <w:style w:type="character" w:styleId="710" w:customStyle="1">
    <w:name w:val="vjs-control-text"/>
    <w:basedOn w:val="704"/>
  </w:style>
  <w:style w:type="paragraph" w:styleId="711" w:customStyle="1">
    <w:name w:val="alt"/>
    <w:basedOn w:val="702"/>
    <w:pPr>
      <w:spacing w:before="100" w:beforeAutospacing="1" w:after="100" w:afterAutospacing="1" w:line="240" w:lineRule="auto"/>
    </w:pPr>
    <w:rPr>
      <w:rFonts w:ascii="Times New Roman" w:hAnsi="Times New Roman" w:eastAsia="Times New Roman" w:cs="Times New Roman"/>
      <w:sz w:val="24"/>
      <w:szCs w:val="24"/>
    </w:rPr>
  </w:style>
  <w:style w:type="character" w:styleId="712" w:customStyle="1">
    <w:name w:val="attribute"/>
    <w:basedOn w:val="704"/>
  </w:style>
  <w:style w:type="character" w:styleId="713" w:customStyle="1">
    <w:name w:val="attribute-value"/>
    <w:basedOn w:val="704"/>
  </w:style>
  <w:style w:type="paragraph" w:styleId="714">
    <w:name w:val="List Paragraph"/>
    <w:basedOn w:val="702"/>
    <w:uiPriority w:val="34"/>
    <w:qFormat/>
    <w:pPr>
      <w:contextualSpacing/>
      <w:ind w:left="720"/>
    </w:pPr>
  </w:style>
  <w:style w:type="paragraph" w:styleId="715">
    <w:name w:val="Header"/>
    <w:basedOn w:val="702"/>
    <w:link w:val="716"/>
    <w:uiPriority w:val="99"/>
    <w:unhideWhenUsed/>
    <w:pPr>
      <w:spacing w:after="0" w:line="240" w:lineRule="auto"/>
      <w:tabs>
        <w:tab w:val="center" w:pos="4680" w:leader="none"/>
        <w:tab w:val="right" w:pos="9360" w:leader="none"/>
      </w:tabs>
    </w:pPr>
  </w:style>
  <w:style w:type="character" w:styleId="716" w:customStyle="1">
    <w:name w:val="Header Char"/>
    <w:basedOn w:val="704"/>
    <w:link w:val="715"/>
    <w:uiPriority w:val="99"/>
  </w:style>
  <w:style w:type="paragraph" w:styleId="717">
    <w:name w:val="Footer"/>
    <w:basedOn w:val="702"/>
    <w:link w:val="718"/>
    <w:uiPriority w:val="99"/>
    <w:unhideWhenUsed/>
    <w:pPr>
      <w:spacing w:after="0" w:line="240" w:lineRule="auto"/>
      <w:tabs>
        <w:tab w:val="center" w:pos="4680" w:leader="none"/>
        <w:tab w:val="right" w:pos="9360" w:leader="none"/>
      </w:tabs>
    </w:pPr>
  </w:style>
  <w:style w:type="character" w:styleId="718" w:customStyle="1">
    <w:name w:val="Footer Char"/>
    <w:basedOn w:val="704"/>
    <w:link w:val="717"/>
    <w:uiPriority w:val="99"/>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ONLYOFFICE/7.2.1.36</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revision>3</cp:revision>
  <dcterms:created xsi:type="dcterms:W3CDTF">2022-10-27T04:11:00Z</dcterms:created>
  <dcterms:modified xsi:type="dcterms:W3CDTF">2022-10-27T17:01:03Z</dcterms:modified>
</cp:coreProperties>
</file>