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05" w:rsidRPr="00CC7605" w:rsidRDefault="00CC7605" w:rsidP="00CC7605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CC760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The Dictionary Class</w:t>
      </w:r>
    </w:p>
    <w:p w:rsidR="00CC7605" w:rsidRPr="00CC7605" w:rsidRDefault="00CC7605" w:rsidP="00CC7605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CC7605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CC7605" w:rsidRPr="00CC7605" w:rsidRDefault="00CC7605" w:rsidP="00CC7605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C7605" w:rsidRPr="00CC7605" w:rsidRDefault="00CC7605" w:rsidP="00CC760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7605">
        <w:rPr>
          <w:rFonts w:ascii="Verdana" w:eastAsia="Times New Roman" w:hAnsi="Verdana" w:cs="Times New Roman"/>
          <w:color w:val="000000"/>
          <w:sz w:val="24"/>
          <w:szCs w:val="24"/>
        </w:rPr>
        <w:t>Dictionary is an abstract class that represents a key/value storage repository and operates much like Map.</w:t>
      </w:r>
    </w:p>
    <w:p w:rsidR="00CC7605" w:rsidRPr="00CC7605" w:rsidRDefault="00CC7605" w:rsidP="00CC760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7605">
        <w:rPr>
          <w:rFonts w:ascii="Verdana" w:eastAsia="Times New Roman" w:hAnsi="Verdana" w:cs="Times New Roman"/>
          <w:color w:val="000000"/>
          <w:sz w:val="24"/>
          <w:szCs w:val="24"/>
        </w:rPr>
        <w:t>Given a key and value, you can store the value in a Dictionary object. Once the value is stored, you can retrieve it by using its key. Thus, like a map, a dictionary can be thought of as a list of key/value pairs.</w:t>
      </w:r>
    </w:p>
    <w:p w:rsidR="00CC7605" w:rsidRPr="00CC7605" w:rsidRDefault="00CC7605" w:rsidP="00CC760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7605">
        <w:rPr>
          <w:rFonts w:ascii="Verdana" w:eastAsia="Times New Roman" w:hAnsi="Verdana" w:cs="Times New Roman"/>
          <w:color w:val="000000"/>
          <w:sz w:val="24"/>
          <w:szCs w:val="24"/>
        </w:rPr>
        <w:t>The abstract methods defined by Dictionary are listed below −</w:t>
      </w:r>
    </w:p>
    <w:tbl>
      <w:tblPr>
        <w:tblW w:w="212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264"/>
      </w:tblGrid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CC760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CC760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Enumeration elements( 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enumeration of the values contained in the dictionary.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get(Object key)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object that contains the value associated with the key. If the key is not in the dictionary, a null object is returned.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boolean</w:t>
            </w:r>
            <w:proofErr w:type="spellEnd"/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dictionary is empty, and returns false if it contains at least one key.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Enumeration keys( 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enumeration of the keys contained in the dictionary.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put(Object key, Object value)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Inserts a key and its value into the dictionary. Returns null if the key is not already in the dictionary; returns the previous value associated with the key if the key is already in the dictionary.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Object remove(Object key)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the key and its value. Returns the value associated with the key. If the key is not in the dictionary, a null is returned.</w:t>
            </w:r>
          </w:p>
        </w:tc>
      </w:tr>
      <w:tr w:rsidR="00CC7605" w:rsidRPr="00CC7605" w:rsidTr="00CC76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int</w:t>
            </w:r>
            <w:proofErr w:type="spellEnd"/>
            <w:r w:rsidRPr="00CC7605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size( )</w:t>
            </w:r>
          </w:p>
          <w:p w:rsidR="00CC7605" w:rsidRPr="00CC7605" w:rsidRDefault="00CC7605" w:rsidP="00CC7605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CC7605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entries in the dictionary.</w:t>
            </w:r>
          </w:p>
        </w:tc>
      </w:tr>
    </w:tbl>
    <w:p w:rsidR="00CC7605" w:rsidRPr="00CC7605" w:rsidRDefault="00CC7605" w:rsidP="00CC760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C7605">
        <w:rPr>
          <w:rFonts w:ascii="Verdana" w:eastAsia="Times New Roman" w:hAnsi="Verdana" w:cs="Times New Roman"/>
          <w:color w:val="000000"/>
          <w:sz w:val="24"/>
          <w:szCs w:val="24"/>
        </w:rPr>
        <w:t>The Dictionary class is obsolete. You should implement the </w:t>
      </w:r>
      <w:hyperlink r:id="rId4" w:history="1">
        <w:r w:rsidRPr="00CC7605">
          <w:rPr>
            <w:rFonts w:ascii="Verdana" w:eastAsia="Times New Roman" w:hAnsi="Verdana" w:cs="Times New Roman"/>
            <w:color w:val="313131"/>
            <w:sz w:val="24"/>
            <w:szCs w:val="24"/>
            <w:u w:val="single"/>
          </w:rPr>
          <w:t>Map interface</w:t>
        </w:r>
      </w:hyperlink>
      <w:r w:rsidRPr="00CC7605">
        <w:rPr>
          <w:rFonts w:ascii="Verdana" w:eastAsia="Times New Roman" w:hAnsi="Verdana" w:cs="Times New Roman"/>
          <w:color w:val="000000"/>
          <w:sz w:val="24"/>
          <w:szCs w:val="24"/>
        </w:rPr>
        <w:t> to obtain key/value storage functionality.</w:t>
      </w:r>
    </w:p>
    <w:p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05"/>
    <w:rsid w:val="0031312E"/>
    <w:rsid w:val="009932B5"/>
    <w:rsid w:val="00CC760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3BD57-8486-46C4-B34A-8AD91486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7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C76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7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java_map_interfa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2018-03-11T18:26:00Z</dcterms:created>
  <dcterms:modified xsi:type="dcterms:W3CDTF">2018-03-11T18:27:00Z</dcterms:modified>
</cp:coreProperties>
</file>