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5"/>
        <w:gridCol w:w="5806"/>
      </w:tblGrid>
      <w:tr w:rsidR="00A20125" w14:paraId="5C9309A0" w14:textId="77777777" w:rsidTr="00A20125">
        <w:tc>
          <w:tcPr>
            <w:tcW w:w="5805" w:type="dxa"/>
          </w:tcPr>
          <w:p w14:paraId="5DF4CAA4" w14:textId="77777777" w:rsidR="00A20125" w:rsidRPr="00A20125" w:rsidRDefault="00A20125" w:rsidP="00A20125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</w:pPr>
            <w:proofErr w:type="spellStart"/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my_range</w:t>
            </w:r>
            <w:proofErr w:type="spellEnd"/>
            <w:r w:rsidRPr="00A20125">
              <w:rPr>
                <w:rFonts w:ascii="Courier New" w:eastAsia="Times New Roman" w:hAnsi="Courier New" w:cs="Courier New"/>
                <w:color w:val="F92672"/>
                <w:sz w:val="18"/>
                <w:szCs w:val="18"/>
              </w:rPr>
              <w:t>=</w:t>
            </w:r>
            <w:r w:rsidRPr="00A20125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range</w:t>
            </w:r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r w:rsidRPr="00A20125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0</w:t>
            </w:r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,</w:t>
            </w:r>
            <w:r w:rsidRPr="00A20125">
              <w:rPr>
                <w:rFonts w:ascii="Courier New" w:eastAsia="Times New Roman" w:hAnsi="Courier New" w:cs="Courier New"/>
                <w:color w:val="AE81FF"/>
                <w:sz w:val="18"/>
                <w:szCs w:val="18"/>
              </w:rPr>
              <w:t>100</w:t>
            </w:r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)</w:t>
            </w:r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br/>
            </w:r>
            <w:r w:rsidRPr="00A20125">
              <w:rPr>
                <w:rFonts w:ascii="Courier New" w:eastAsia="Times New Roman" w:hAnsi="Courier New" w:cs="Courier New"/>
                <w:color w:val="66D9EF"/>
                <w:sz w:val="18"/>
                <w:szCs w:val="18"/>
              </w:rPr>
              <w:t>print</w:t>
            </w:r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(</w:t>
            </w:r>
            <w:proofErr w:type="spellStart"/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>my_range</w:t>
            </w:r>
            <w:proofErr w:type="spellEnd"/>
            <w:r w:rsidRPr="00A20125">
              <w:rPr>
                <w:rFonts w:ascii="Courier New" w:eastAsia="Times New Roman" w:hAnsi="Courier New" w:cs="Courier New"/>
                <w:color w:val="F8F8F2"/>
                <w:sz w:val="18"/>
                <w:szCs w:val="18"/>
              </w:rPr>
              <w:t xml:space="preserve">) </w:t>
            </w:r>
            <w:r w:rsidRPr="00A20125">
              <w:rPr>
                <w:rFonts w:ascii="Courier New" w:eastAsia="Times New Roman" w:hAnsi="Courier New" w:cs="Courier New"/>
                <w:color w:val="75715E"/>
                <w:sz w:val="18"/>
                <w:szCs w:val="18"/>
              </w:rPr>
              <w:t>#generates a range object</w:t>
            </w:r>
          </w:p>
          <w:p w14:paraId="5C48E5AD" w14:textId="77777777" w:rsidR="00A20125" w:rsidRDefault="00A20125"/>
        </w:tc>
        <w:tc>
          <w:tcPr>
            <w:tcW w:w="5806" w:type="dxa"/>
          </w:tcPr>
          <w:p w14:paraId="73A002A9" w14:textId="50FDC449" w:rsidR="00A20125" w:rsidRDefault="00A20125">
            <w:proofErr w:type="gramStart"/>
            <w:r w:rsidRPr="00A20125">
              <w:t>range(</w:t>
            </w:r>
            <w:proofErr w:type="gramEnd"/>
            <w:r w:rsidRPr="00A20125">
              <w:t>0, 100)</w:t>
            </w:r>
          </w:p>
        </w:tc>
      </w:tr>
      <w:tr w:rsidR="00A20125" w14:paraId="168740A0" w14:textId="77777777" w:rsidTr="00A20125">
        <w:tc>
          <w:tcPr>
            <w:tcW w:w="5805" w:type="dxa"/>
          </w:tcPr>
          <w:p w14:paraId="0FE51F43" w14:textId="403E70AF" w:rsidR="00A20125" w:rsidRP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proofErr w:type="spellStart"/>
            <w:r>
              <w:rPr>
                <w:color w:val="F8F8F2"/>
                <w:sz w:val="18"/>
                <w:szCs w:val="18"/>
              </w:rPr>
              <w:t>nos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list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nos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</w:p>
        </w:tc>
        <w:tc>
          <w:tcPr>
            <w:tcW w:w="5806" w:type="dxa"/>
          </w:tcPr>
          <w:p w14:paraId="63ED0289" w14:textId="1FB2A6FF" w:rsidR="00A20125" w:rsidRDefault="00A20125">
            <w:r w:rsidRPr="00A20125">
              <w:t>[0, 1, 2, 3, 4, 5, 6, 7, 8, 9]</w:t>
            </w:r>
          </w:p>
        </w:tc>
      </w:tr>
      <w:tr w:rsidR="00A20125" w14:paraId="433969D0" w14:textId="77777777" w:rsidTr="00A20125">
        <w:tc>
          <w:tcPr>
            <w:tcW w:w="5805" w:type="dxa"/>
          </w:tcPr>
          <w:p w14:paraId="5DC70175" w14:textId="77777777" w:rsidR="00A20125" w:rsidRDefault="00A20125"/>
        </w:tc>
        <w:tc>
          <w:tcPr>
            <w:tcW w:w="5806" w:type="dxa"/>
          </w:tcPr>
          <w:p w14:paraId="368FBC59" w14:textId="77777777" w:rsidR="00A20125" w:rsidRDefault="00A20125"/>
        </w:tc>
      </w:tr>
      <w:tr w:rsidR="00A20125" w14:paraId="4F8A46C8" w14:textId="77777777" w:rsidTr="00A20125">
        <w:tc>
          <w:tcPr>
            <w:tcW w:w="5805" w:type="dxa"/>
          </w:tcPr>
          <w:p w14:paraId="3A18B6BD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even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list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  <w:t>odd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list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1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(even)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(odd)</w:t>
            </w:r>
          </w:p>
          <w:p w14:paraId="0C9D3558" w14:textId="77777777" w:rsidR="00A20125" w:rsidRDefault="00A20125"/>
        </w:tc>
        <w:tc>
          <w:tcPr>
            <w:tcW w:w="5806" w:type="dxa"/>
          </w:tcPr>
          <w:p w14:paraId="64968EA8" w14:textId="77777777" w:rsidR="00A20125" w:rsidRDefault="00A20125" w:rsidP="00A20125">
            <w:r>
              <w:t>[0, 2, 4, 6, 8]</w:t>
            </w:r>
          </w:p>
          <w:p w14:paraId="06143036" w14:textId="7EEBB166" w:rsidR="00A20125" w:rsidRDefault="00A20125" w:rsidP="00A20125">
            <w:r>
              <w:t>[1, 3, 5, 7, 9]</w:t>
            </w:r>
          </w:p>
        </w:tc>
      </w:tr>
      <w:tr w:rsidR="00A20125" w14:paraId="395402B4" w14:textId="77777777" w:rsidTr="00A20125">
        <w:tc>
          <w:tcPr>
            <w:tcW w:w="5805" w:type="dxa"/>
          </w:tcPr>
          <w:p w14:paraId="648AE258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proofErr w:type="spellStart"/>
            <w:r>
              <w:rPr>
                <w:color w:val="F8F8F2"/>
                <w:sz w:val="18"/>
                <w:szCs w:val="18"/>
              </w:rPr>
              <w:t>ms_str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E6DB74"/>
                <w:sz w:val="18"/>
                <w:szCs w:val="18"/>
              </w:rPr>
              <w:t>"</w:t>
            </w:r>
            <w:proofErr w:type="spellStart"/>
            <w:r>
              <w:rPr>
                <w:color w:val="E6DB74"/>
                <w:sz w:val="18"/>
                <w:szCs w:val="18"/>
              </w:rPr>
              <w:t>abcdefghijklmnopqrstuvwxyz</w:t>
            </w:r>
            <w:proofErr w:type="spellEnd"/>
            <w:r>
              <w:rPr>
                <w:color w:val="E6DB74"/>
                <w:sz w:val="18"/>
                <w:szCs w:val="18"/>
              </w:rPr>
              <w:t>"</w:t>
            </w:r>
            <w:r>
              <w:rPr>
                <w:color w:val="E6DB74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ms_</w:t>
            </w:r>
            <w:proofErr w:type="gramStart"/>
            <w:r>
              <w:rPr>
                <w:color w:val="F8F8F2"/>
                <w:sz w:val="18"/>
                <w:szCs w:val="18"/>
              </w:rPr>
              <w:t>str.</w:t>
            </w:r>
            <w:r>
              <w:rPr>
                <w:color w:val="A6E22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"c"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92672"/>
                <w:sz w:val="18"/>
                <w:szCs w:val="18"/>
              </w:rPr>
              <w:t>+</w:t>
            </w:r>
            <w:r>
              <w:rPr>
                <w:color w:val="AE81FF"/>
                <w:sz w:val="18"/>
                <w:szCs w:val="18"/>
              </w:rPr>
              <w:t>1</w:t>
            </w:r>
            <w:r>
              <w:rPr>
                <w:color w:val="F8F8F2"/>
                <w:sz w:val="18"/>
                <w:szCs w:val="18"/>
              </w:rPr>
              <w:t xml:space="preserve">) </w:t>
            </w:r>
            <w:r>
              <w:rPr>
                <w:color w:val="75715E"/>
                <w:sz w:val="18"/>
                <w:szCs w:val="18"/>
              </w:rPr>
              <w:t>#</w:t>
            </w:r>
            <w:proofErr w:type="spellStart"/>
            <w:r>
              <w:rPr>
                <w:color w:val="75715E"/>
                <w:sz w:val="18"/>
                <w:szCs w:val="18"/>
              </w:rPr>
              <w:t>bc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it starts from 0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ms_str</w:t>
            </w:r>
            <w:proofErr w:type="spellEnd"/>
            <w:r>
              <w:rPr>
                <w:color w:val="F8F8F2"/>
                <w:sz w:val="18"/>
                <w:szCs w:val="18"/>
              </w:rPr>
              <w:t>[</w:t>
            </w:r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>])</w:t>
            </w:r>
          </w:p>
          <w:p w14:paraId="06CA4538" w14:textId="77777777" w:rsidR="00A20125" w:rsidRDefault="00A20125"/>
        </w:tc>
        <w:tc>
          <w:tcPr>
            <w:tcW w:w="5806" w:type="dxa"/>
          </w:tcPr>
          <w:p w14:paraId="16539CDD" w14:textId="77777777" w:rsidR="00A20125" w:rsidRDefault="00A20125" w:rsidP="00A20125">
            <w:r>
              <w:t>3</w:t>
            </w:r>
          </w:p>
          <w:p w14:paraId="18CE31AA" w14:textId="20B58FD2" w:rsidR="00A20125" w:rsidRDefault="00A20125" w:rsidP="00A20125">
            <w:r>
              <w:t>c</w:t>
            </w:r>
          </w:p>
        </w:tc>
      </w:tr>
      <w:tr w:rsidR="00A20125" w14:paraId="147365B0" w14:textId="77777777" w:rsidTr="00A20125">
        <w:tc>
          <w:tcPr>
            <w:tcW w:w="5805" w:type="dxa"/>
          </w:tcPr>
          <w:p w14:paraId="6F873480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small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color w:val="F8F8F2"/>
                <w:sz w:val="18"/>
                <w:szCs w:val="18"/>
              </w:rPr>
              <w:t>small.</w:t>
            </w:r>
            <w:r>
              <w:rPr>
                <w:color w:val="A6E22E"/>
                <w:sz w:val="18"/>
                <w:szCs w:val="18"/>
              </w:rPr>
              <w:t>index</w:t>
            </w:r>
            <w:proofErr w:type="spellEnd"/>
            <w:proofErr w:type="gram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6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(small[</w:t>
            </w:r>
            <w:r>
              <w:rPr>
                <w:color w:val="AE81FF"/>
                <w:sz w:val="18"/>
                <w:szCs w:val="18"/>
              </w:rPr>
              <w:t>6</w:t>
            </w:r>
            <w:r>
              <w:rPr>
                <w:color w:val="F8F8F2"/>
                <w:sz w:val="18"/>
                <w:szCs w:val="18"/>
              </w:rPr>
              <w:t>])</w:t>
            </w:r>
          </w:p>
          <w:p w14:paraId="66F872DA" w14:textId="77777777" w:rsidR="00A20125" w:rsidRDefault="00A20125"/>
        </w:tc>
        <w:tc>
          <w:tcPr>
            <w:tcW w:w="5806" w:type="dxa"/>
          </w:tcPr>
          <w:p w14:paraId="7969EFA3" w14:textId="77777777" w:rsidR="00A20125" w:rsidRDefault="00A20125" w:rsidP="00A20125">
            <w:r>
              <w:t>6</w:t>
            </w:r>
          </w:p>
          <w:p w14:paraId="645B0FA0" w14:textId="701B46A2" w:rsidR="00A20125" w:rsidRDefault="00A20125" w:rsidP="00A20125">
            <w:r>
              <w:t>6</w:t>
            </w:r>
          </w:p>
        </w:tc>
      </w:tr>
      <w:tr w:rsidR="00A20125" w14:paraId="25AC098F" w14:textId="77777777" w:rsidTr="00A20125">
        <w:tc>
          <w:tcPr>
            <w:tcW w:w="5805" w:type="dxa"/>
          </w:tcPr>
          <w:p w14:paraId="7D7D8198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75715E"/>
                <w:sz w:val="18"/>
                <w:szCs w:val="18"/>
              </w:rPr>
              <w:t>#if divisible by 7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seven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gramStart"/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color w:val="AE81FF"/>
                <w:sz w:val="18"/>
                <w:szCs w:val="18"/>
              </w:rPr>
              <w:t>7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7</w:t>
            </w:r>
            <w:r>
              <w:rPr>
                <w:color w:val="F8F8F2"/>
                <w:sz w:val="18"/>
                <w:szCs w:val="18"/>
              </w:rPr>
              <w:t xml:space="preserve">) </w:t>
            </w:r>
            <w:r>
              <w:rPr>
                <w:color w:val="75715E"/>
                <w:sz w:val="18"/>
                <w:szCs w:val="18"/>
              </w:rPr>
              <w:t>#7 to 1000, increment by 7</w:t>
            </w:r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F8F8F2"/>
                <w:sz w:val="18"/>
                <w:szCs w:val="18"/>
              </w:rPr>
              <w:t>x</w:t>
            </w:r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66D9EF"/>
                <w:sz w:val="18"/>
                <w:szCs w:val="18"/>
              </w:rPr>
              <w:t>int</w:t>
            </w:r>
            <w:proofErr w:type="spell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66D9EF"/>
                <w:sz w:val="18"/>
                <w:szCs w:val="18"/>
              </w:rPr>
              <w:t>input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 xml:space="preserve">"enter any </w:t>
            </w:r>
            <w:proofErr w:type="spellStart"/>
            <w:r>
              <w:rPr>
                <w:color w:val="E6DB74"/>
                <w:sz w:val="18"/>
                <w:szCs w:val="18"/>
              </w:rPr>
              <w:t>val</w:t>
            </w:r>
            <w:proofErr w:type="spellEnd"/>
            <w:r>
              <w:rPr>
                <w:color w:val="E6DB74"/>
                <w:sz w:val="18"/>
                <w:szCs w:val="18"/>
              </w:rPr>
              <w:t xml:space="preserve"> : "</w:t>
            </w:r>
            <w:r>
              <w:rPr>
                <w:color w:val="F8F8F2"/>
                <w:sz w:val="18"/>
                <w:szCs w:val="18"/>
              </w:rPr>
              <w:t>))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if </w:t>
            </w:r>
            <w:r>
              <w:rPr>
                <w:color w:val="F8F8F2"/>
                <w:sz w:val="18"/>
                <w:szCs w:val="18"/>
              </w:rPr>
              <w:t xml:space="preserve">x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r>
              <w:rPr>
                <w:color w:val="F8F8F2"/>
                <w:sz w:val="18"/>
                <w:szCs w:val="18"/>
              </w:rPr>
              <w:t>seven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E6DB74"/>
                <w:sz w:val="18"/>
                <w:szCs w:val="18"/>
              </w:rPr>
              <w:t>"{} is divisible by 7"</w:t>
            </w:r>
            <w:r>
              <w:rPr>
                <w:color w:val="F8F8F2"/>
                <w:sz w:val="18"/>
                <w:szCs w:val="18"/>
              </w:rPr>
              <w:t>.</w:t>
            </w:r>
            <w:r>
              <w:rPr>
                <w:color w:val="A6E22E"/>
                <w:sz w:val="18"/>
                <w:szCs w:val="18"/>
              </w:rPr>
              <w:t>format</w:t>
            </w:r>
            <w:r>
              <w:rPr>
                <w:color w:val="F8F8F2"/>
                <w:sz w:val="18"/>
                <w:szCs w:val="18"/>
              </w:rPr>
              <w:t>(x))</w:t>
            </w:r>
          </w:p>
          <w:p w14:paraId="2A10CE61" w14:textId="77777777" w:rsidR="00A20125" w:rsidRDefault="00A20125"/>
        </w:tc>
        <w:tc>
          <w:tcPr>
            <w:tcW w:w="5806" w:type="dxa"/>
          </w:tcPr>
          <w:p w14:paraId="0363D0FB" w14:textId="77777777" w:rsidR="00A20125" w:rsidRDefault="00A20125" w:rsidP="00A20125">
            <w:r>
              <w:t xml:space="preserve">enter any </w:t>
            </w:r>
            <w:proofErr w:type="spellStart"/>
            <w:proofErr w:type="gramStart"/>
            <w:r>
              <w:t>val</w:t>
            </w:r>
            <w:proofErr w:type="spellEnd"/>
            <w:r>
              <w:t xml:space="preserve"> :</w:t>
            </w:r>
            <w:proofErr w:type="gramEnd"/>
            <w:r>
              <w:t xml:space="preserve"> 7</w:t>
            </w:r>
          </w:p>
          <w:p w14:paraId="61CA36FA" w14:textId="2754DC3E" w:rsidR="00A20125" w:rsidRDefault="00A20125" w:rsidP="00A20125">
            <w:r>
              <w:t>7 is divisible by 7</w:t>
            </w:r>
          </w:p>
        </w:tc>
      </w:tr>
      <w:tr w:rsidR="00A20125" w14:paraId="264C65B2" w14:textId="77777777" w:rsidTr="00A20125">
        <w:tc>
          <w:tcPr>
            <w:tcW w:w="5805" w:type="dxa"/>
          </w:tcPr>
          <w:p w14:paraId="56CAE38C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F8F8F2"/>
                <w:sz w:val="18"/>
                <w:szCs w:val="18"/>
              </w:rPr>
              <w:t>my</w:t>
            </w:r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F8F8F2"/>
                <w:sz w:val="18"/>
                <w:szCs w:val="18"/>
              </w:rPr>
              <w:t>small</w:t>
            </w:r>
            <w:proofErr w:type="gramStart"/>
            <w:r>
              <w:rPr>
                <w:color w:val="F8F8F2"/>
                <w:sz w:val="18"/>
                <w:szCs w:val="18"/>
              </w:rPr>
              <w:t>[</w:t>
            </w:r>
            <w:r>
              <w:rPr>
                <w:color w:val="F92672"/>
                <w:sz w:val="18"/>
                <w:szCs w:val="18"/>
              </w:rPr>
              <w:t>::</w:t>
            </w:r>
            <w:proofErr w:type="gramEnd"/>
            <w:r>
              <w:rPr>
                <w:color w:val="AE81FF"/>
                <w:sz w:val="18"/>
                <w:szCs w:val="18"/>
              </w:rPr>
              <w:t>2</w:t>
            </w:r>
            <w:r>
              <w:rPr>
                <w:color w:val="F8F8F2"/>
                <w:sz w:val="18"/>
                <w:szCs w:val="18"/>
              </w:rPr>
              <w:t xml:space="preserve">] </w:t>
            </w:r>
            <w:r>
              <w:rPr>
                <w:color w:val="75715E"/>
                <w:sz w:val="18"/>
                <w:szCs w:val="18"/>
              </w:rPr>
              <w:t xml:space="preserve">#applying on an existing range that has no </w:t>
            </w:r>
            <w:proofErr w:type="spellStart"/>
            <w:r>
              <w:rPr>
                <w:color w:val="75715E"/>
                <w:sz w:val="18"/>
                <w:szCs w:val="18"/>
              </w:rPr>
              <w:t>incremt</w:t>
            </w:r>
            <w:proofErr w:type="spellEnd"/>
            <w:r>
              <w:rPr>
                <w:color w:val="75715E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75715E"/>
                <w:sz w:val="18"/>
                <w:szCs w:val="18"/>
              </w:rPr>
              <w:t>val</w:t>
            </w:r>
            <w:proofErr w:type="spellEnd"/>
            <w:r>
              <w:rPr>
                <w:color w:val="75715E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(my)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my.</w:t>
            </w:r>
            <w:r>
              <w:rPr>
                <w:color w:val="A6E22E"/>
                <w:sz w:val="18"/>
                <w:szCs w:val="18"/>
              </w:rPr>
              <w:t>index</w:t>
            </w:r>
            <w:proofErr w:type="spellEnd"/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8</w:t>
            </w:r>
            <w:r>
              <w:rPr>
                <w:color w:val="F8F8F2"/>
                <w:sz w:val="18"/>
                <w:szCs w:val="18"/>
              </w:rPr>
              <w:t xml:space="preserve">)) </w:t>
            </w:r>
            <w:r>
              <w:rPr>
                <w:color w:val="75715E"/>
                <w:sz w:val="18"/>
                <w:szCs w:val="18"/>
              </w:rPr>
              <w:t>#0,2,4,6,8</w:t>
            </w:r>
          </w:p>
          <w:p w14:paraId="53F78CA3" w14:textId="77777777" w:rsidR="00A20125" w:rsidRDefault="00A20125"/>
        </w:tc>
        <w:tc>
          <w:tcPr>
            <w:tcW w:w="5806" w:type="dxa"/>
          </w:tcPr>
          <w:p w14:paraId="1D97D4A5" w14:textId="77777777" w:rsidR="00A20125" w:rsidRDefault="00A20125" w:rsidP="00A20125">
            <w:proofErr w:type="gramStart"/>
            <w:r>
              <w:t>range(</w:t>
            </w:r>
            <w:proofErr w:type="gramEnd"/>
            <w:r>
              <w:t>0, 10, 2)</w:t>
            </w:r>
          </w:p>
          <w:p w14:paraId="5ADB3350" w14:textId="64C575C3" w:rsidR="00A20125" w:rsidRDefault="00A20125" w:rsidP="00A20125">
            <w:r>
              <w:t>4</w:t>
            </w:r>
          </w:p>
        </w:tc>
      </w:tr>
      <w:tr w:rsidR="00A20125" w14:paraId="4F6D1E33" w14:textId="77777777" w:rsidTr="00A20125">
        <w:tc>
          <w:tcPr>
            <w:tcW w:w="5805" w:type="dxa"/>
          </w:tcPr>
          <w:p w14:paraId="04FACF1B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proofErr w:type="spellStart"/>
            <w:r>
              <w:rPr>
                <w:color w:val="F8F8F2"/>
                <w:sz w:val="18"/>
                <w:szCs w:val="18"/>
              </w:rPr>
              <w:t>dec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r>
              <w:rPr>
                <w:color w:val="AE81FF"/>
                <w:sz w:val="18"/>
                <w:szCs w:val="18"/>
              </w:rPr>
              <w:t>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100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dec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8F8F2"/>
                <w:sz w:val="18"/>
                <w:szCs w:val="18"/>
              </w:rPr>
              <w:br/>
            </w:r>
            <w:proofErr w:type="spellStart"/>
            <w:r>
              <w:rPr>
                <w:color w:val="F8F8F2"/>
                <w:sz w:val="18"/>
                <w:szCs w:val="18"/>
              </w:rPr>
              <w:t>new_dec</w:t>
            </w:r>
            <w:proofErr w:type="spellEnd"/>
            <w:r>
              <w:rPr>
                <w:color w:val="F92672"/>
                <w:sz w:val="18"/>
                <w:szCs w:val="18"/>
              </w:rPr>
              <w:t>=</w:t>
            </w:r>
            <w:proofErr w:type="spellStart"/>
            <w:r>
              <w:rPr>
                <w:color w:val="F8F8F2"/>
                <w:sz w:val="18"/>
                <w:szCs w:val="18"/>
              </w:rPr>
              <w:t>dec</w:t>
            </w:r>
            <w:proofErr w:type="spellEnd"/>
            <w:r>
              <w:rPr>
                <w:color w:val="F8F8F2"/>
                <w:sz w:val="18"/>
                <w:szCs w:val="18"/>
              </w:rPr>
              <w:t>[</w:t>
            </w:r>
            <w:r>
              <w:rPr>
                <w:color w:val="AE81FF"/>
                <w:sz w:val="18"/>
                <w:szCs w:val="18"/>
              </w:rPr>
              <w:t>3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AE81FF"/>
                <w:sz w:val="18"/>
                <w:szCs w:val="18"/>
              </w:rPr>
              <w:t>30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]</w:t>
            </w:r>
            <w:r>
              <w:rPr>
                <w:color w:val="F8F8F2"/>
                <w:sz w:val="18"/>
                <w:szCs w:val="18"/>
              </w:rPr>
              <w:br/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new_dec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</w:p>
          <w:p w14:paraId="5BE62B23" w14:textId="77777777" w:rsidR="00A20125" w:rsidRDefault="00A20125"/>
        </w:tc>
        <w:tc>
          <w:tcPr>
            <w:tcW w:w="5806" w:type="dxa"/>
          </w:tcPr>
          <w:p w14:paraId="4178BF9B" w14:textId="77777777" w:rsidR="00A20125" w:rsidRDefault="00A20125" w:rsidP="00A20125">
            <w:proofErr w:type="gramStart"/>
            <w:r>
              <w:t>range(</w:t>
            </w:r>
            <w:proofErr w:type="gramEnd"/>
            <w:r>
              <w:t>0, 100)</w:t>
            </w:r>
          </w:p>
          <w:p w14:paraId="2811D6E0" w14:textId="505B7161" w:rsidR="00A20125" w:rsidRDefault="00A20125" w:rsidP="00A20125">
            <w:proofErr w:type="gramStart"/>
            <w:r>
              <w:t>range(</w:t>
            </w:r>
            <w:proofErr w:type="gramEnd"/>
            <w:r>
              <w:t>3, 30, 5)</w:t>
            </w:r>
          </w:p>
        </w:tc>
      </w:tr>
      <w:tr w:rsidR="00A20125" w14:paraId="5304F3DE" w14:textId="77777777" w:rsidTr="00A20125">
        <w:tc>
          <w:tcPr>
            <w:tcW w:w="5805" w:type="dxa"/>
          </w:tcPr>
          <w:p w14:paraId="07D5B1D0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spellStart"/>
            <w:r>
              <w:rPr>
                <w:color w:val="F8F8F2"/>
                <w:sz w:val="18"/>
                <w:szCs w:val="18"/>
              </w:rPr>
              <w:t>new_dec</w:t>
            </w:r>
            <w:proofErr w:type="spellEnd"/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</w:p>
          <w:p w14:paraId="282C67AA" w14:textId="77777777" w:rsidR="00A20125" w:rsidRDefault="00A20125"/>
        </w:tc>
        <w:tc>
          <w:tcPr>
            <w:tcW w:w="5806" w:type="dxa"/>
          </w:tcPr>
          <w:p w14:paraId="5CFE7C42" w14:textId="77777777" w:rsidR="00A20125" w:rsidRDefault="00A20125" w:rsidP="00A20125">
            <w:r>
              <w:t>3</w:t>
            </w:r>
          </w:p>
          <w:p w14:paraId="29F1D488" w14:textId="77777777" w:rsidR="00A20125" w:rsidRDefault="00A20125" w:rsidP="00A20125">
            <w:r>
              <w:t>8</w:t>
            </w:r>
          </w:p>
          <w:p w14:paraId="3D73361B" w14:textId="77777777" w:rsidR="00A20125" w:rsidRDefault="00A20125" w:rsidP="00A20125">
            <w:r>
              <w:t>13</w:t>
            </w:r>
          </w:p>
          <w:p w14:paraId="07EF7557" w14:textId="77777777" w:rsidR="00A20125" w:rsidRDefault="00A20125" w:rsidP="00A20125">
            <w:r>
              <w:t>18</w:t>
            </w:r>
          </w:p>
          <w:p w14:paraId="087541AE" w14:textId="77777777" w:rsidR="00A20125" w:rsidRDefault="00A20125" w:rsidP="00A20125">
            <w:r>
              <w:t>23</w:t>
            </w:r>
          </w:p>
          <w:p w14:paraId="4A91B621" w14:textId="15657719" w:rsidR="00A20125" w:rsidRDefault="00A20125" w:rsidP="00A20125">
            <w:r>
              <w:t>28</w:t>
            </w:r>
          </w:p>
        </w:tc>
      </w:tr>
      <w:tr w:rsidR="00A20125" w14:paraId="2FA167EA" w14:textId="77777777" w:rsidTr="00A20125">
        <w:tc>
          <w:tcPr>
            <w:tcW w:w="5805" w:type="dxa"/>
          </w:tcPr>
          <w:p w14:paraId="5DE09DED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i/>
                <w:iCs/>
                <w:color w:val="66D9EF"/>
                <w:sz w:val="18"/>
                <w:szCs w:val="18"/>
              </w:rPr>
              <w:t xml:space="preserve">for 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 xml:space="preserve"> </w:t>
            </w:r>
            <w:r>
              <w:rPr>
                <w:i/>
                <w:iCs/>
                <w:color w:val="66D9EF"/>
                <w:sz w:val="18"/>
                <w:szCs w:val="18"/>
              </w:rPr>
              <w:t xml:space="preserve">in </w:t>
            </w:r>
            <w:proofErr w:type="gramStart"/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color w:val="AE81FF"/>
                <w:sz w:val="18"/>
                <w:szCs w:val="18"/>
              </w:rPr>
              <w:t>3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30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)</w:t>
            </w:r>
            <w:r>
              <w:rPr>
                <w:color w:val="F92672"/>
                <w:sz w:val="18"/>
                <w:szCs w:val="18"/>
              </w:rPr>
              <w:t>:</w:t>
            </w:r>
            <w:r>
              <w:rPr>
                <w:color w:val="F92672"/>
                <w:sz w:val="18"/>
                <w:szCs w:val="18"/>
              </w:rPr>
              <w:br/>
              <w:t xml:space="preserve">    </w:t>
            </w: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i</w:t>
            </w:r>
            <w:proofErr w:type="spellEnd"/>
            <w:r>
              <w:rPr>
                <w:color w:val="F8F8F2"/>
                <w:sz w:val="18"/>
                <w:szCs w:val="18"/>
              </w:rPr>
              <w:t>)</w:t>
            </w:r>
          </w:p>
          <w:p w14:paraId="000C6A5D" w14:textId="77777777" w:rsidR="00A20125" w:rsidRDefault="00A20125"/>
        </w:tc>
        <w:tc>
          <w:tcPr>
            <w:tcW w:w="5806" w:type="dxa"/>
          </w:tcPr>
          <w:p w14:paraId="684B702B" w14:textId="77777777" w:rsidR="00A20125" w:rsidRDefault="00A20125" w:rsidP="00A20125">
            <w:r>
              <w:t>3</w:t>
            </w:r>
          </w:p>
          <w:p w14:paraId="311B10E4" w14:textId="77777777" w:rsidR="00A20125" w:rsidRDefault="00A20125" w:rsidP="00A20125">
            <w:r>
              <w:t>8</w:t>
            </w:r>
          </w:p>
          <w:p w14:paraId="7663CA8D" w14:textId="77777777" w:rsidR="00A20125" w:rsidRDefault="00A20125" w:rsidP="00A20125">
            <w:r>
              <w:t>13</w:t>
            </w:r>
          </w:p>
          <w:p w14:paraId="6D5E6740" w14:textId="77777777" w:rsidR="00A20125" w:rsidRDefault="00A20125" w:rsidP="00A20125">
            <w:r>
              <w:t>18</w:t>
            </w:r>
          </w:p>
          <w:p w14:paraId="59ABEEF8" w14:textId="77777777" w:rsidR="00A20125" w:rsidRDefault="00A20125" w:rsidP="00A20125">
            <w:r>
              <w:t>23</w:t>
            </w:r>
          </w:p>
          <w:p w14:paraId="775915AC" w14:textId="33FB8F83" w:rsidR="00A20125" w:rsidRDefault="00A20125" w:rsidP="00A20125">
            <w:r>
              <w:t>28</w:t>
            </w:r>
          </w:p>
        </w:tc>
      </w:tr>
      <w:tr w:rsidR="00A20125" w14:paraId="5FE6CE87" w14:textId="77777777" w:rsidTr="00A20125">
        <w:tc>
          <w:tcPr>
            <w:tcW w:w="5805" w:type="dxa"/>
          </w:tcPr>
          <w:p w14:paraId="201D7590" w14:textId="77777777" w:rsidR="00A20125" w:rsidRDefault="00A20125" w:rsidP="00A20125">
            <w:pPr>
              <w:pStyle w:val="HTMLPreformatted"/>
              <w:shd w:val="clear" w:color="auto" w:fill="272822"/>
              <w:rPr>
                <w:color w:val="F8F8F2"/>
                <w:sz w:val="18"/>
                <w:szCs w:val="18"/>
              </w:rPr>
            </w:pPr>
            <w:r>
              <w:rPr>
                <w:color w:val="66D9EF"/>
                <w:sz w:val="18"/>
                <w:szCs w:val="18"/>
              </w:rPr>
              <w:t>print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spellStart"/>
            <w:r>
              <w:rPr>
                <w:color w:val="F8F8F2"/>
                <w:sz w:val="18"/>
                <w:szCs w:val="18"/>
              </w:rPr>
              <w:t>new_dec</w:t>
            </w:r>
            <w:proofErr w:type="spellEnd"/>
            <w:r>
              <w:rPr>
                <w:color w:val="F92672"/>
                <w:sz w:val="18"/>
                <w:szCs w:val="18"/>
              </w:rPr>
              <w:t>==</w:t>
            </w:r>
            <w:proofErr w:type="gramStart"/>
            <w:r>
              <w:rPr>
                <w:color w:val="66D9EF"/>
                <w:sz w:val="18"/>
                <w:szCs w:val="18"/>
              </w:rPr>
              <w:t>range</w:t>
            </w:r>
            <w:r>
              <w:rPr>
                <w:color w:val="F8F8F2"/>
                <w:sz w:val="18"/>
                <w:szCs w:val="18"/>
              </w:rPr>
              <w:t>(</w:t>
            </w:r>
            <w:proofErr w:type="gramEnd"/>
            <w:r>
              <w:rPr>
                <w:color w:val="AE81FF"/>
                <w:sz w:val="18"/>
                <w:szCs w:val="18"/>
              </w:rPr>
              <w:t>3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30</w:t>
            </w:r>
            <w:r>
              <w:rPr>
                <w:color w:val="F8F8F2"/>
                <w:sz w:val="18"/>
                <w:szCs w:val="18"/>
              </w:rPr>
              <w:t>,</w:t>
            </w:r>
            <w:r>
              <w:rPr>
                <w:color w:val="AE81FF"/>
                <w:sz w:val="18"/>
                <w:szCs w:val="18"/>
              </w:rPr>
              <w:t>5</w:t>
            </w:r>
            <w:r>
              <w:rPr>
                <w:color w:val="F8F8F2"/>
                <w:sz w:val="18"/>
                <w:szCs w:val="18"/>
              </w:rPr>
              <w:t>))</w:t>
            </w:r>
          </w:p>
          <w:p w14:paraId="5E1C4A02" w14:textId="77777777" w:rsidR="00A20125" w:rsidRDefault="00A20125"/>
        </w:tc>
        <w:tc>
          <w:tcPr>
            <w:tcW w:w="5806" w:type="dxa"/>
          </w:tcPr>
          <w:p w14:paraId="7E500BEF" w14:textId="3B308FAA" w:rsidR="00A20125" w:rsidRDefault="00A20125">
            <w:r w:rsidRPr="00A20125">
              <w:t>True</w:t>
            </w:r>
          </w:p>
        </w:tc>
      </w:tr>
    </w:tbl>
    <w:p w14:paraId="1E1DAB56" w14:textId="77777777" w:rsidR="009932B5" w:rsidRDefault="009932B5">
      <w:bookmarkStart w:id="0" w:name="_GoBack"/>
      <w:bookmarkEnd w:id="0"/>
    </w:p>
    <w:sectPr w:rsidR="009932B5" w:rsidSect="0031312E">
      <w:pgSz w:w="11909" w:h="16834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14C"/>
    <w:rsid w:val="002E514C"/>
    <w:rsid w:val="0031312E"/>
    <w:rsid w:val="009932B5"/>
    <w:rsid w:val="00A2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F2C3"/>
  <w15:chartTrackingRefBased/>
  <w15:docId w15:val="{47E61BD3-4A04-4CC1-81BF-F6D49FE4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0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01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2018-02-06T20:24:00Z</dcterms:created>
  <dcterms:modified xsi:type="dcterms:W3CDTF">2018-02-06T21:18:00Z</dcterms:modified>
</cp:coreProperties>
</file>