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Plan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Okinawa Memory Initiative</w:t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Okinawaners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</w:t>
      </w:r>
      <w:r w:rsidDel="00000000" w:rsidR="00000000" w:rsidRPr="00000000">
        <w:rPr>
          <w:rtl w:val="0"/>
        </w:rPr>
        <w:t xml:space="preserve">: 12/2/18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Revision:</w:t>
      </w:r>
      <w:r w:rsidDel="00000000" w:rsidR="00000000" w:rsidRPr="00000000">
        <w:rPr>
          <w:rtl w:val="0"/>
        </w:rPr>
        <w:t xml:space="preserve"> 1.1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12/2/18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Kevin 11:59pm Saturday 11/24/18 finish image hosting/ backend 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11/25 Sunday at Kevin's House 7:00pm for merging party + polish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We want to have a connected backend and be able to view the home page, events, donate page, and documents page. The website should be fully functional by the end of this sprint.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Story 1: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be able to view the Events page, so that I can able to see the latest updates and posts regarding the Okinawa Memories Initiative on various social media platforms.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Task 1.1: Create jumbotron for the events page (&lt; 1 hour)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Task 1.2: Create separate section for the Facebook posts posted by the Okinawa Memories Initiative team recently. (1 hour)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Task 1.3: Create subsection that displays the latest tweet from the Okinawa Memories Initiative Twitter account (1 hour).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Task 1.4: Create an online calendar that is supported by the Google APi that would display important dates pertaining to this university undergraduate research team. (2 hours)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Story 2: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As a user, I want to be able to access the Donate page by clicking on the Donate Tab, so that I can make donation to UCSC’s Okinawa Initiative research group.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Task 2.1:  Link the Donate Tab with the sister Donate website (&lt;1 hour)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Story 3: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be able to access the Gail Project page by clicking on the Gail Project Tab, so that I can access the existing companion Gail Project page.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Task 3.1: Link the Gail Project Tab with the sister Gail Project website (&lt;1 hour)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User Story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be able to filter documents in the Documents page, so that I can view documents sorted by the alphabet, date created, or oldest documents first.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Task 4.1: Make filter feature work appropriately when clicked (3 hour)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User Story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be able to access the appropriate YouTube Videos within the Vault page so that I may view the desired videos about Okinawan history.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Task 5.1: Have the Youtube videos dynamic and have the appropriate ones show up (1 hour)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Story 6: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be able to access the Okinawa website, so that I can enjoy learn about Okinawa history and enjoy the website’s features.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Task 6.1: Deploy Django application to AWS Elastic Beanstalk ( 5 hours 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Task 6.2: Put documents into Django’s persistence database ( 8 hours 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Task 6.3: Write a get/query function in the backend to get pictures from Django Databases ( 8 hours 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Task 6.4: Write a get API for FE developers to get pictures (4 hours)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Task 6.5: Host the website on Elastic Beanstalk (2 hours)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Task 6.6: Configure Django application for Elastic Beanstalk and frontend (3 hours)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Task 6.7: Frontend merging (6 hours)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Kevin Tran: Project Owner, {UI design, Frontend}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Jeff Liao: Backend, {Frontend}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Tina Peng: Frontend {UI design, Backend}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Wellford Chan: Front End { Back End Integration 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Ankita Upadhyay: Backend {Frontend}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Alfred George Francisco Milan III: Frontend {Full Stack, Backend}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Assignments: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Kevin Tran: (User Story 6: Task 6.1, 6.2, 6.3, 6.4, 6.5, 6.6)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Jeff Liao: (User Story 6: Task 6.1, 6.2, 6.3, 6.4, 6.5, 6.6)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Tina Peng: (User Story 2: Task 2.1; User Story 3: Task 3.1)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Wellford Chan: (User Story 6: Task 6.1, 6.2, 6.3, 6.4, 6.5, 6.6)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Ankita Upadhyay: (User Story 5: Task 5.1; User Story 4: Task 4.1)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Alfred George Francisco Milan III: (User Story 1: Task 1.1, 1.2, 1.3, 1.4)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Scrum Board: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715"/>
        <w:gridCol w:w="2010"/>
        <w:gridCol w:w="2610"/>
        <w:tblGridChange w:id="0">
          <w:tblGrid>
            <w:gridCol w:w="2025"/>
            <w:gridCol w:w="2715"/>
            <w:gridCol w:w="2010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Done</w:t>
            </w:r>
          </w:p>
        </w:tc>
      </w:tr>
      <w:tr>
        <w:trPr>
          <w:trHeight w:val="3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 want to be able to use the website and to be able to see the following pages: Home, About, Vault, Documents, Events, Donate, Gail Project, Login.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1.3: </w:t>
            </w:r>
            <w:r w:rsidDel="00000000" w:rsidR="00000000" w:rsidRPr="00000000">
              <w:rPr>
                <w:rtl w:val="0"/>
              </w:rPr>
              <w:t xml:space="preserve">Create subsection that displays the latest tweet from the Okinawa Memories Initiative Twitter account (1 hour).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1.4: </w:t>
            </w:r>
            <w:r w:rsidDel="00000000" w:rsidR="00000000" w:rsidRPr="00000000">
              <w:rPr>
                <w:rtl w:val="0"/>
              </w:rPr>
              <w:t xml:space="preserve">Create an online calendar that is supported by the Google APi that would display important dates pertaining to this university undergraduate research team. (2 hours)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2.1:  </w:t>
            </w:r>
            <w:r w:rsidDel="00000000" w:rsidR="00000000" w:rsidRPr="00000000">
              <w:rPr>
                <w:rtl w:val="0"/>
              </w:rPr>
              <w:t xml:space="preserve">Link the Donate Tab with the sister Donate website ( 1 hour )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3.1: </w:t>
            </w:r>
            <w:r w:rsidDel="00000000" w:rsidR="00000000" w:rsidRPr="00000000">
              <w:rPr>
                <w:rtl w:val="0"/>
              </w:rPr>
              <w:t xml:space="preserve">Link the Gail Project Tab with the sister Gail Project website ( 1 hour )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1.2:</w:t>
            </w:r>
            <w:r w:rsidDel="00000000" w:rsidR="00000000" w:rsidRPr="00000000">
              <w:rPr>
                <w:rtl w:val="0"/>
              </w:rPr>
              <w:t xml:space="preserve"> Create separate section for the Facebook posts posted by the Okinawa Memories Initiative team recently. (1 hour)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4.1:</w:t>
            </w:r>
            <w:r w:rsidDel="00000000" w:rsidR="00000000" w:rsidRPr="00000000">
              <w:rPr>
                <w:rtl w:val="0"/>
              </w:rPr>
              <w:t xml:space="preserve"> Make filter feature work appropriately when clicked (1 hour)</w: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5.1:</w:t>
            </w:r>
            <w:r w:rsidDel="00000000" w:rsidR="00000000" w:rsidRPr="00000000">
              <w:rPr>
                <w:rtl w:val="0"/>
              </w:rPr>
              <w:t xml:space="preserve"> Have the Youtube videos dynamic and have the appropriate ones show up (3 hour) 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1.1:</w:t>
            </w:r>
            <w:r w:rsidDel="00000000" w:rsidR="00000000" w:rsidRPr="00000000">
              <w:rPr>
                <w:rtl w:val="0"/>
              </w:rPr>
              <w:t xml:space="preserve"> Create jumbotron for the events page (&lt; 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6.7:</w:t>
            </w:r>
            <w:r w:rsidDel="00000000" w:rsidR="00000000" w:rsidRPr="00000000">
              <w:rPr>
                <w:rtl w:val="0"/>
              </w:rPr>
              <w:t xml:space="preserve"> Frontend merging (6 hours)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 want to be able to see the documents from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6.5:</w:t>
            </w:r>
            <w:r w:rsidDel="00000000" w:rsidR="00000000" w:rsidRPr="00000000">
              <w:rPr>
                <w:rtl w:val="0"/>
              </w:rPr>
              <w:t xml:space="preserve"> Host the website on Elastic Beanstalk (2 hours)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6.6:</w:t>
            </w:r>
            <w:r w:rsidDel="00000000" w:rsidR="00000000" w:rsidRPr="00000000">
              <w:rPr>
                <w:rtl w:val="0"/>
              </w:rPr>
              <w:t xml:space="preserve"> Configure Django application for Elastic Beanstalk and frontend (3 hours)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6.3:</w:t>
            </w:r>
            <w:r w:rsidDel="00000000" w:rsidR="00000000" w:rsidRPr="00000000">
              <w:rPr>
                <w:rtl w:val="0"/>
              </w:rPr>
              <w:t xml:space="preserve"> Write a get/query function in the backend to get pictures from Django Databases ( 8 hours )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6.1:</w:t>
            </w:r>
            <w:r w:rsidDel="00000000" w:rsidR="00000000" w:rsidRPr="00000000">
              <w:rPr>
                <w:rtl w:val="0"/>
              </w:rPr>
              <w:t xml:space="preserve"> Deploy Django application to AWS Elastic Beanstalk ( 5 hours )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6.2:</w:t>
            </w:r>
            <w:r w:rsidDel="00000000" w:rsidR="00000000" w:rsidRPr="00000000">
              <w:rPr>
                <w:rtl w:val="0"/>
              </w:rPr>
              <w:t xml:space="preserve"> Put documents into Django’s persistence database ( 8 hours )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6.4:</w:t>
            </w:r>
            <w:r w:rsidDel="00000000" w:rsidR="00000000" w:rsidRPr="00000000">
              <w:rPr>
                <w:rtl w:val="0"/>
              </w:rPr>
              <w:t xml:space="preserve"> Write a get API for FE developers to get pictures (4 hours)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Burn Up Chart: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Scrum Times: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Tuesday 3:30pm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Thursday 2:00pm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Sunday 7:00pm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