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746C" w14:textId="55445C8E" w:rsidR="0034255E" w:rsidRPr="00EE4A8E" w:rsidRDefault="00EE4A8E" w:rsidP="00EE4A8E">
      <w:pPr>
        <w:pStyle w:val="Heading1"/>
        <w:keepNext w:val="0"/>
        <w:keepLines w:val="0"/>
        <w:rPr>
          <w:rFonts w:cstheme="minorHAnsi"/>
          <w:sz w:val="27"/>
          <w:szCs w:val="27"/>
        </w:rPr>
      </w:pPr>
      <w:r w:rsidRPr="007B17BC">
        <w:rPr>
          <w:rFonts w:cstheme="minorHAnsi"/>
          <w:color w:val="0000FF"/>
          <w:sz w:val="27"/>
          <w:szCs w:val="27"/>
        </w:rPr>
        <w:t>S</w:t>
      </w:r>
      <w:r>
        <w:rPr>
          <w:rFonts w:cstheme="minorHAnsi"/>
          <w:color w:val="0000FF"/>
          <w:sz w:val="27"/>
          <w:szCs w:val="27"/>
        </w:rPr>
        <w:t>OHAM MEHTA</w:t>
      </w:r>
      <w:r w:rsidR="00C85CDF" w:rsidRPr="00EE4A8E">
        <w:rPr>
          <w:rFonts w:cstheme="minorHAnsi"/>
          <w:b w:val="0"/>
          <w:color w:val="0070C0"/>
          <w:sz w:val="34"/>
          <w:szCs w:val="34"/>
        </w:rPr>
        <w:tab/>
      </w:r>
      <w:r w:rsidR="00E55EDD" w:rsidRPr="00EE4A8E">
        <w:rPr>
          <w:rFonts w:cstheme="minorHAnsi"/>
          <w:b w:val="0"/>
          <w:color w:val="0070C0"/>
          <w:sz w:val="34"/>
          <w:szCs w:val="34"/>
        </w:rPr>
        <w:t xml:space="preserve">   </w:t>
      </w:r>
    </w:p>
    <w:p w14:paraId="025151A4" w14:textId="673DBE20" w:rsidR="0034255E" w:rsidRPr="00EE4A8E" w:rsidRDefault="00C85CDF">
      <w:pPr>
        <w:spacing w:line="240" w:lineRule="auto"/>
        <w:rPr>
          <w:rFonts w:cstheme="minorHAnsi"/>
          <w:color w:val="0070C0"/>
          <w:sz w:val="28"/>
          <w:szCs w:val="28"/>
        </w:rPr>
      </w:pPr>
      <w:r w:rsidRPr="00EE4A8E">
        <w:rPr>
          <w:rStyle w:val="InternetLink"/>
          <w:rFonts w:cstheme="minorHAnsi"/>
          <w:i/>
          <w:iCs/>
          <w:color w:val="auto"/>
          <w:sz w:val="24"/>
          <w:szCs w:val="24"/>
          <w:u w:val="none"/>
        </w:rPr>
        <w:t>samm23j@gmail.com</w:t>
      </w:r>
      <w:r w:rsidR="00E55EDD" w:rsidRPr="00EE4A8E">
        <w:rPr>
          <w:rFonts w:cstheme="minorHAnsi"/>
          <w:i/>
          <w:iCs/>
          <w:sz w:val="24"/>
          <w:szCs w:val="24"/>
        </w:rPr>
        <w:tab/>
        <w:t xml:space="preserve">   </w:t>
      </w:r>
      <w:r w:rsidRPr="00EE4A8E">
        <w:rPr>
          <w:rFonts w:cstheme="minorHAnsi"/>
          <w:i/>
          <w:iCs/>
          <w:sz w:val="24"/>
          <w:szCs w:val="24"/>
        </w:rPr>
        <w:t>|</w:t>
      </w:r>
      <w:r w:rsidR="00E55EDD" w:rsidRPr="00EE4A8E">
        <w:rPr>
          <w:rFonts w:cstheme="minorHAnsi"/>
          <w:i/>
          <w:iCs/>
          <w:sz w:val="24"/>
          <w:szCs w:val="24"/>
        </w:rPr>
        <w:t xml:space="preserve"> +</w:t>
      </w:r>
      <w:r w:rsidRPr="00EE4A8E">
        <w:rPr>
          <w:rFonts w:cstheme="minorHAnsi"/>
          <w:i/>
          <w:iCs/>
          <w:sz w:val="24"/>
          <w:szCs w:val="24"/>
        </w:rPr>
        <w:t>91-8554815797</w:t>
      </w:r>
      <w:r w:rsidRPr="00EE4A8E">
        <w:rPr>
          <w:rFonts w:cstheme="minorHAnsi"/>
          <w:sz w:val="24"/>
          <w:szCs w:val="24"/>
        </w:rPr>
        <w:t xml:space="preserve"> </w:t>
      </w:r>
      <w:r w:rsidR="00EE4A8E">
        <w:rPr>
          <w:rFonts w:cstheme="minorHAnsi"/>
          <w:i/>
          <w:iCs/>
          <w:sz w:val="24"/>
          <w:szCs w:val="24"/>
        </w:rPr>
        <w:t>|</w:t>
      </w:r>
      <w:r w:rsidR="00EE4A8E" w:rsidRPr="00EE4A8E">
        <w:rPr>
          <w:rFonts w:ascii="Segoe UI" w:hAnsi="Segoe UI" w:cs="Segoe UI"/>
          <w:i/>
          <w:iCs/>
          <w:color w:val="0D0D0D" w:themeColor="text1" w:themeTint="F2"/>
          <w:sz w:val="21"/>
          <w:szCs w:val="21"/>
          <w:shd w:val="clear" w:color="auto" w:fill="FFFFFF"/>
        </w:rPr>
        <w:t xml:space="preserve"> </w:t>
      </w:r>
      <w:hyperlink r:id="rId4" w:history="1">
        <w:r w:rsidR="00EE4A8E" w:rsidRPr="00EE4A8E">
          <w:rPr>
            <w:rStyle w:val="Hyperlink"/>
            <w:rFonts w:cstheme="minorHAnsi"/>
            <w:i/>
            <w:iCs/>
            <w:color w:val="0D0D0D" w:themeColor="text1" w:themeTint="F2"/>
            <w:sz w:val="24"/>
            <w:szCs w:val="24"/>
            <w:shd w:val="clear" w:color="auto" w:fill="FFFFFF"/>
          </w:rPr>
          <w:t>www.linkedin.com/in/soham-mehta-4510abc</w:t>
        </w:r>
      </w:hyperlink>
    </w:p>
    <w:p w14:paraId="04B5C48B" w14:textId="77777777" w:rsidR="0034255E" w:rsidRPr="007B17BC" w:rsidRDefault="00E55EDD">
      <w:pPr>
        <w:pStyle w:val="Heading1"/>
        <w:keepNext w:val="0"/>
        <w:keepLines w:val="0"/>
        <w:rPr>
          <w:rFonts w:cstheme="minorHAnsi"/>
          <w:sz w:val="27"/>
          <w:szCs w:val="27"/>
        </w:rPr>
      </w:pPr>
      <w:r w:rsidRPr="007B17BC">
        <w:rPr>
          <w:rFonts w:cstheme="minorHAnsi"/>
          <w:color w:val="0000FF"/>
          <w:sz w:val="27"/>
          <w:szCs w:val="27"/>
        </w:rPr>
        <w:t>PROFESSIONAL SUMMARY</w:t>
      </w:r>
    </w:p>
    <w:p w14:paraId="4C41B24F" w14:textId="77777777" w:rsidR="0034255E" w:rsidRPr="00E262BE" w:rsidRDefault="00E55EDD">
      <w:pPr>
        <w:rPr>
          <w:rFonts w:cstheme="minorHAnsi"/>
        </w:rPr>
      </w:pPr>
      <w:r w:rsidRPr="00E262BE">
        <w:rPr>
          <w:rFonts w:cstheme="minorHAnsi"/>
          <w:sz w:val="24"/>
          <w:szCs w:val="24"/>
        </w:rPr>
        <w:t>An enthusiast and determined person motivated towards the developments in technologies and keen to upskill the various technology assets and gain knowledge.</w:t>
      </w:r>
    </w:p>
    <w:p w14:paraId="0F6258CF" w14:textId="77777777" w:rsidR="0034255E" w:rsidRPr="007B17BC" w:rsidRDefault="00E55EDD">
      <w:pPr>
        <w:pStyle w:val="Heading1"/>
        <w:keepNext w:val="0"/>
        <w:keepLines w:val="0"/>
        <w:rPr>
          <w:rFonts w:cstheme="minorHAnsi"/>
          <w:sz w:val="27"/>
          <w:szCs w:val="27"/>
        </w:rPr>
      </w:pPr>
      <w:bookmarkStart w:id="0" w:name="__DdeLink__165_222132737"/>
      <w:r w:rsidRPr="007B17BC">
        <w:rPr>
          <w:rFonts w:cstheme="minorHAnsi"/>
          <w:color w:val="0000FF"/>
          <w:sz w:val="27"/>
          <w:szCs w:val="27"/>
        </w:rPr>
        <w:t>PROJECTS</w:t>
      </w:r>
      <w:bookmarkEnd w:id="0"/>
    </w:p>
    <w:p w14:paraId="4AF5B8C4" w14:textId="523699BF" w:rsidR="0034255E" w:rsidRPr="00E262BE" w:rsidRDefault="00751E25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Hydroponic Deficiency </w:t>
      </w:r>
      <w:r w:rsidR="00B11786">
        <w:rPr>
          <w:rFonts w:asciiTheme="minorHAnsi" w:hAnsiTheme="minorHAnsi" w:cstheme="minorHAnsi"/>
          <w:sz w:val="24"/>
          <w:szCs w:val="24"/>
        </w:rPr>
        <w:t>Calculator</w:t>
      </w:r>
      <w:r w:rsidR="00E55EDD" w:rsidRPr="00E262BE">
        <w:rPr>
          <w:rFonts w:asciiTheme="minorHAnsi" w:hAnsiTheme="minorHAnsi" w:cstheme="minorHAnsi"/>
          <w:sz w:val="24"/>
          <w:szCs w:val="24"/>
        </w:rPr>
        <w:t xml:space="preserve"> </w:t>
      </w:r>
      <w:r w:rsidR="009A678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i/>
          <w:color w:val="666666"/>
          <w:sz w:val="24"/>
          <w:szCs w:val="24"/>
        </w:rPr>
        <w:t>2</w:t>
      </w:r>
      <w:r w:rsidRPr="00751E25">
        <w:rPr>
          <w:rFonts w:asciiTheme="minorHAnsi" w:hAnsiTheme="minorHAnsi" w:cstheme="minorHAnsi"/>
          <w:b w:val="0"/>
          <w:i/>
          <w:color w:val="666666"/>
          <w:sz w:val="24"/>
          <w:szCs w:val="24"/>
          <w:vertAlign w:val="superscript"/>
        </w:rPr>
        <w:t>nd</w:t>
      </w:r>
      <w:r>
        <w:rPr>
          <w:rFonts w:asciiTheme="minorHAnsi" w:hAnsiTheme="minorHAnsi" w:cstheme="minorHAnsi"/>
          <w:b w:val="0"/>
          <w:i/>
          <w:color w:val="666666"/>
          <w:sz w:val="24"/>
          <w:szCs w:val="24"/>
        </w:rPr>
        <w:t xml:space="preserve"> year</w:t>
      </w:r>
      <w:r w:rsidR="00E55EDD" w:rsidRPr="00E262BE">
        <w:rPr>
          <w:rFonts w:asciiTheme="minorHAnsi" w:hAnsiTheme="minorHAnsi" w:cstheme="minorHAnsi"/>
          <w:b w:val="0"/>
          <w:i/>
          <w:color w:val="666666"/>
          <w:sz w:val="24"/>
          <w:szCs w:val="24"/>
        </w:rPr>
        <w:t xml:space="preserve"> Project</w:t>
      </w:r>
    </w:p>
    <w:p w14:paraId="025DEF2C" w14:textId="77777777" w:rsidR="009A6784" w:rsidRDefault="009A67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model which predicted the type of deficiency in the plant depending on the concentration of some macronutrients in the plants.</w:t>
      </w:r>
    </w:p>
    <w:p w14:paraId="4BF3A9E6" w14:textId="0876861C" w:rsidR="0034255E" w:rsidRDefault="00E55EDD">
      <w:pPr>
        <w:rPr>
          <w:rFonts w:cstheme="minorHAnsi"/>
          <w:sz w:val="20"/>
          <w:szCs w:val="20"/>
        </w:rPr>
      </w:pPr>
      <w:r w:rsidRPr="00E262BE">
        <w:rPr>
          <w:rFonts w:cstheme="minorHAnsi"/>
          <w:color w:val="666666"/>
          <w:sz w:val="20"/>
          <w:szCs w:val="20"/>
        </w:rPr>
        <w:t>Technol</w:t>
      </w:r>
      <w:r w:rsidR="00E262BE">
        <w:rPr>
          <w:rFonts w:cstheme="minorHAnsi"/>
          <w:color w:val="666666"/>
          <w:sz w:val="20"/>
          <w:szCs w:val="20"/>
        </w:rPr>
        <w:t>og</w:t>
      </w:r>
      <w:r w:rsidRPr="00E262BE">
        <w:rPr>
          <w:rFonts w:cstheme="minorHAnsi"/>
          <w:color w:val="666666"/>
          <w:sz w:val="20"/>
          <w:szCs w:val="20"/>
        </w:rPr>
        <w:t>y Stack</w:t>
      </w:r>
      <w:r w:rsidR="0004119E">
        <w:rPr>
          <w:rFonts w:cstheme="minorHAnsi"/>
          <w:color w:val="666666"/>
          <w:sz w:val="20"/>
          <w:szCs w:val="20"/>
        </w:rPr>
        <w:t xml:space="preserve"> -</w:t>
      </w:r>
      <w:r w:rsidRPr="00E262BE">
        <w:rPr>
          <w:rFonts w:cstheme="minorHAnsi"/>
          <w:sz w:val="20"/>
          <w:szCs w:val="20"/>
        </w:rPr>
        <w:t xml:space="preserve"> Python, Machine learning.   </w:t>
      </w:r>
    </w:p>
    <w:p w14:paraId="2FFFE9D3" w14:textId="77777777" w:rsidR="006837E2" w:rsidRPr="00E262BE" w:rsidRDefault="006837E2">
      <w:pPr>
        <w:rPr>
          <w:rFonts w:cstheme="minorHAnsi"/>
          <w:sz w:val="20"/>
          <w:szCs w:val="20"/>
        </w:rPr>
      </w:pPr>
    </w:p>
    <w:p w14:paraId="07BA024C" w14:textId="77777777" w:rsidR="0034255E" w:rsidRPr="00E55EDD" w:rsidRDefault="00E55EDD">
      <w:pPr>
        <w:rPr>
          <w:rFonts w:cstheme="minorHAnsi"/>
        </w:rPr>
      </w:pPr>
      <w:r w:rsidRPr="007B17BC">
        <w:rPr>
          <w:rFonts w:cstheme="minorHAnsi"/>
          <w:b/>
          <w:color w:val="0000FF"/>
          <w:sz w:val="27"/>
          <w:szCs w:val="27"/>
        </w:rPr>
        <w:t>EDUCATION</w:t>
      </w:r>
    </w:p>
    <w:p w14:paraId="05F6CB65" w14:textId="7853C7FC" w:rsidR="00E262BE" w:rsidRDefault="00C85CDF" w:rsidP="007B17BC">
      <w:pPr>
        <w:pStyle w:val="Heading2"/>
        <w:spacing w:before="100" w:after="100"/>
        <w:rPr>
          <w:rFonts w:asciiTheme="minorHAnsi" w:hAnsiTheme="minorHAnsi" w:cstheme="minorHAnsi"/>
          <w:b w:val="0"/>
          <w:i/>
          <w:color w:val="666666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Pune Institute of Computer Engineering</w:t>
      </w:r>
      <w:r w:rsidR="00E262BE" w:rsidRPr="00E262BE">
        <w:rPr>
          <w:rFonts w:asciiTheme="minorHAnsi" w:hAnsiTheme="minorHAnsi" w:cstheme="minorHAnsi"/>
          <w:color w:val="000000"/>
          <w:sz w:val="24"/>
          <w:szCs w:val="24"/>
        </w:rPr>
        <w:t>, Pune —</w:t>
      </w:r>
      <w:r w:rsidR="00E262BE" w:rsidRPr="00E262BE">
        <w:rPr>
          <w:rFonts w:asciiTheme="minorHAnsi" w:hAnsiTheme="minorHAnsi" w:cstheme="minorHAnsi"/>
          <w:color w:val="666666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i/>
          <w:color w:val="666666"/>
          <w:sz w:val="24"/>
          <w:szCs w:val="24"/>
        </w:rPr>
        <w:t>TE</w:t>
      </w:r>
      <w:r w:rsidR="00E262BE">
        <w:rPr>
          <w:rFonts w:asciiTheme="minorHAnsi" w:hAnsiTheme="minorHAnsi" w:cstheme="minorHAnsi"/>
          <w:b w:val="0"/>
          <w:i/>
          <w:color w:val="666666"/>
          <w:sz w:val="24"/>
          <w:szCs w:val="24"/>
        </w:rPr>
        <w:t xml:space="preserve"> Computer Engineering</w:t>
      </w:r>
    </w:p>
    <w:p w14:paraId="67E5947E" w14:textId="7C46730B" w:rsidR="00E262BE" w:rsidRPr="00E262BE" w:rsidRDefault="00C85CDF" w:rsidP="007B17BC">
      <w:pPr>
        <w:pStyle w:val="Heading2"/>
        <w:spacing w:before="100" w:after="100" w:line="200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i/>
          <w:color w:val="666666"/>
          <w:sz w:val="24"/>
          <w:szCs w:val="24"/>
        </w:rPr>
        <w:t>December 2021</w:t>
      </w:r>
      <w:r w:rsidR="00E262BE">
        <w:rPr>
          <w:rFonts w:asciiTheme="minorHAnsi" w:hAnsiTheme="minorHAnsi" w:cstheme="minorHAnsi"/>
          <w:b w:val="0"/>
          <w:i/>
          <w:color w:val="666666"/>
          <w:sz w:val="24"/>
          <w:szCs w:val="24"/>
        </w:rPr>
        <w:t xml:space="preserve"> – </w:t>
      </w:r>
      <w:r>
        <w:rPr>
          <w:rFonts w:asciiTheme="minorHAnsi" w:hAnsiTheme="minorHAnsi" w:cstheme="minorHAnsi"/>
          <w:b w:val="0"/>
          <w:i/>
          <w:color w:val="666666"/>
          <w:sz w:val="24"/>
          <w:szCs w:val="24"/>
        </w:rPr>
        <w:t>October 2025</w:t>
      </w:r>
      <w:r w:rsidR="007B17BC">
        <w:rPr>
          <w:rFonts w:asciiTheme="minorHAnsi" w:hAnsiTheme="minorHAnsi" w:cstheme="minorHAnsi"/>
          <w:b w:val="0"/>
          <w:i/>
          <w:color w:val="666666"/>
          <w:sz w:val="24"/>
          <w:szCs w:val="24"/>
        </w:rPr>
        <w:t xml:space="preserve"> </w:t>
      </w:r>
      <w:r w:rsidR="00772042">
        <w:rPr>
          <w:rFonts w:asciiTheme="minorHAnsi" w:hAnsiTheme="minorHAnsi" w:cstheme="minorHAnsi"/>
          <w:b w:val="0"/>
          <w:i/>
          <w:color w:val="666666"/>
          <w:sz w:val="24"/>
          <w:szCs w:val="24"/>
        </w:rPr>
        <w:t xml:space="preserve">  CGPA –</w:t>
      </w:r>
      <w:r>
        <w:rPr>
          <w:rFonts w:asciiTheme="minorHAnsi" w:hAnsiTheme="minorHAnsi" w:cstheme="minorHAnsi"/>
          <w:b w:val="0"/>
          <w:i/>
          <w:color w:val="666666"/>
          <w:sz w:val="24"/>
          <w:szCs w:val="24"/>
        </w:rPr>
        <w:t xml:space="preserve"> 8.645(</w:t>
      </w:r>
      <w:r w:rsidR="00751E25">
        <w:rPr>
          <w:rFonts w:asciiTheme="minorHAnsi" w:hAnsiTheme="minorHAnsi" w:cstheme="minorHAnsi"/>
          <w:b w:val="0"/>
          <w:i/>
          <w:color w:val="666666"/>
          <w:sz w:val="24"/>
          <w:szCs w:val="24"/>
        </w:rPr>
        <w:t>U</w:t>
      </w:r>
      <w:r>
        <w:rPr>
          <w:rFonts w:asciiTheme="minorHAnsi" w:hAnsiTheme="minorHAnsi" w:cstheme="minorHAnsi"/>
          <w:b w:val="0"/>
          <w:i/>
          <w:color w:val="666666"/>
          <w:sz w:val="24"/>
          <w:szCs w:val="24"/>
        </w:rPr>
        <w:t>pto 2</w:t>
      </w:r>
      <w:r w:rsidRPr="00C85CDF">
        <w:rPr>
          <w:rFonts w:asciiTheme="minorHAnsi" w:hAnsiTheme="minorHAnsi" w:cstheme="minorHAnsi"/>
          <w:b w:val="0"/>
          <w:i/>
          <w:color w:val="666666"/>
          <w:sz w:val="24"/>
          <w:szCs w:val="24"/>
          <w:vertAlign w:val="superscript"/>
        </w:rPr>
        <w:t>nd</w:t>
      </w:r>
      <w:r>
        <w:rPr>
          <w:rFonts w:asciiTheme="minorHAnsi" w:hAnsiTheme="minorHAnsi" w:cstheme="minorHAnsi"/>
          <w:b w:val="0"/>
          <w:i/>
          <w:color w:val="666666"/>
          <w:sz w:val="24"/>
          <w:szCs w:val="24"/>
        </w:rPr>
        <w:t xml:space="preserve"> year)</w:t>
      </w:r>
    </w:p>
    <w:p w14:paraId="6D7E8574" w14:textId="3D3D7EE7" w:rsidR="00E262BE" w:rsidRPr="00E262BE" w:rsidRDefault="00751E25" w:rsidP="007B17BC">
      <w:pPr>
        <w:spacing w:before="320" w:after="0" w:line="200" w:lineRule="exact"/>
        <w:ind w:right="300"/>
        <w:outlineLvl w:val="1"/>
        <w:rPr>
          <w:rFonts w:cstheme="minorHAnsi"/>
          <w:b/>
          <w:i/>
          <w:color w:val="666666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S.P college</w:t>
      </w:r>
      <w:r w:rsidR="00E262BE" w:rsidRPr="00E262B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, </w:t>
      </w:r>
      <w:r w:rsidR="00E262BE" w:rsidRPr="00E262BE">
        <w:rPr>
          <w:rFonts w:eastAsia="Times New Roman" w:cstheme="minorHAnsi"/>
          <w:b/>
          <w:color w:val="000000"/>
          <w:sz w:val="24"/>
          <w:szCs w:val="24"/>
          <w:lang w:eastAsia="en-IN"/>
        </w:rPr>
        <w:t>Pune</w:t>
      </w:r>
      <w:r w:rsidR="00E262BE" w:rsidRPr="00E262B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— </w:t>
      </w:r>
      <w:r w:rsidR="00E262BE" w:rsidRPr="00E262BE">
        <w:rPr>
          <w:rFonts w:cstheme="minorHAnsi"/>
          <w:i/>
          <w:color w:val="666666"/>
          <w:sz w:val="24"/>
          <w:szCs w:val="24"/>
        </w:rPr>
        <w:t>HSC</w:t>
      </w:r>
      <w:r w:rsidR="00E262BE">
        <w:rPr>
          <w:rFonts w:cstheme="minorHAnsi"/>
          <w:b/>
          <w:i/>
          <w:color w:val="666666"/>
          <w:sz w:val="24"/>
          <w:szCs w:val="24"/>
        </w:rPr>
        <w:t>, Percentage-</w:t>
      </w:r>
      <w:r>
        <w:rPr>
          <w:rFonts w:cstheme="minorHAnsi"/>
          <w:b/>
          <w:i/>
          <w:color w:val="666666"/>
          <w:sz w:val="24"/>
          <w:szCs w:val="24"/>
        </w:rPr>
        <w:t>87.5</w:t>
      </w:r>
      <w:r w:rsidR="00E262BE">
        <w:rPr>
          <w:rFonts w:cstheme="minorHAnsi"/>
          <w:b/>
          <w:i/>
          <w:color w:val="666666"/>
          <w:sz w:val="24"/>
          <w:szCs w:val="24"/>
        </w:rPr>
        <w:t>%</w:t>
      </w:r>
    </w:p>
    <w:p w14:paraId="29D2B19F" w14:textId="078DA76C" w:rsidR="0034255E" w:rsidRPr="00E262BE" w:rsidRDefault="00751E25" w:rsidP="007B17BC">
      <w:pPr>
        <w:spacing w:before="320" w:after="0" w:line="200" w:lineRule="exact"/>
        <w:ind w:right="300"/>
        <w:outlineLvl w:val="1"/>
        <w:rPr>
          <w:rFonts w:eastAsia="Times New Roman" w:cstheme="minorHAnsi"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S.P.M </w:t>
      </w:r>
      <w:r w:rsidR="00E55EDD" w:rsidRPr="00E262B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English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Medium</w:t>
      </w:r>
      <w:r w:rsidR="00E55EDD" w:rsidRPr="00E262B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School, </w:t>
      </w:r>
      <w:r w:rsidR="00E55EDD" w:rsidRPr="00E262BE">
        <w:rPr>
          <w:rFonts w:eastAsia="Times New Roman" w:cstheme="minorHAnsi"/>
          <w:b/>
          <w:color w:val="000000"/>
          <w:sz w:val="24"/>
          <w:szCs w:val="24"/>
          <w:lang w:eastAsia="en-IN"/>
        </w:rPr>
        <w:t>Pune</w:t>
      </w:r>
      <w:r w:rsidR="00E55EDD" w:rsidRPr="00E262B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— </w:t>
      </w:r>
      <w:r w:rsidR="00E262BE" w:rsidRPr="00E262BE">
        <w:rPr>
          <w:rFonts w:cstheme="minorHAnsi"/>
          <w:i/>
          <w:color w:val="666666"/>
          <w:sz w:val="24"/>
          <w:szCs w:val="24"/>
        </w:rPr>
        <w:t>SSC</w:t>
      </w:r>
      <w:r w:rsidR="00E262BE">
        <w:rPr>
          <w:rFonts w:cstheme="minorHAnsi"/>
          <w:b/>
          <w:i/>
          <w:color w:val="666666"/>
          <w:sz w:val="24"/>
          <w:szCs w:val="24"/>
        </w:rPr>
        <w:t>, Percentage- 8</w:t>
      </w:r>
      <w:r>
        <w:rPr>
          <w:rFonts w:cstheme="minorHAnsi"/>
          <w:b/>
          <w:i/>
          <w:color w:val="666666"/>
          <w:sz w:val="24"/>
          <w:szCs w:val="24"/>
        </w:rPr>
        <w:t>7.8</w:t>
      </w:r>
      <w:r w:rsidR="00E262BE">
        <w:rPr>
          <w:rFonts w:cstheme="minorHAnsi"/>
          <w:b/>
          <w:i/>
          <w:color w:val="666666"/>
          <w:sz w:val="24"/>
          <w:szCs w:val="24"/>
        </w:rPr>
        <w:t>%</w:t>
      </w:r>
    </w:p>
    <w:p w14:paraId="12F4EB9E" w14:textId="77777777" w:rsidR="0034255E" w:rsidRPr="00E262BE" w:rsidRDefault="0034255E">
      <w:pPr>
        <w:spacing w:before="20" w:after="20"/>
        <w:rPr>
          <w:rFonts w:cstheme="minorHAnsi"/>
          <w:sz w:val="24"/>
          <w:szCs w:val="24"/>
        </w:rPr>
      </w:pPr>
    </w:p>
    <w:p w14:paraId="58FFD17B" w14:textId="77777777" w:rsidR="0034255E" w:rsidRPr="007B17BC" w:rsidRDefault="007B17BC">
      <w:pPr>
        <w:rPr>
          <w:rFonts w:cstheme="minorHAnsi"/>
          <w:color w:val="2F5496" w:themeColor="accent5" w:themeShade="BF"/>
          <w:sz w:val="27"/>
          <w:szCs w:val="27"/>
        </w:rPr>
      </w:pPr>
      <w:r>
        <w:rPr>
          <w:rFonts w:cstheme="minorHAnsi"/>
          <w:b/>
          <w:color w:val="0000FF"/>
          <w:sz w:val="27"/>
          <w:szCs w:val="27"/>
        </w:rPr>
        <w:t xml:space="preserve">SKILLS </w:t>
      </w:r>
      <w:r w:rsidR="00E55EDD" w:rsidRPr="007B17BC">
        <w:rPr>
          <w:rFonts w:cstheme="minorHAnsi"/>
          <w:color w:val="2F5496" w:themeColor="accent5" w:themeShade="BF"/>
          <w:sz w:val="27"/>
          <w:szCs w:val="27"/>
        </w:rPr>
        <w:t xml:space="preserve"> </w:t>
      </w:r>
    </w:p>
    <w:p w14:paraId="691447A7" w14:textId="3830936F" w:rsidR="007B17BC" w:rsidRDefault="007B17BC">
      <w:pPr>
        <w:rPr>
          <w:rFonts w:cstheme="minorHAnsi"/>
          <w:color w:val="000000" w:themeColor="text1"/>
          <w:sz w:val="24"/>
          <w:szCs w:val="24"/>
        </w:rPr>
      </w:pPr>
      <w:r w:rsidRPr="007B17BC">
        <w:rPr>
          <w:rFonts w:cstheme="minorHAnsi"/>
          <w:b/>
          <w:color w:val="000000" w:themeColor="text1"/>
          <w:sz w:val="24"/>
          <w:szCs w:val="24"/>
        </w:rPr>
        <w:t>Programming Languages</w:t>
      </w:r>
      <w:r w:rsidRPr="007B17BC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2F5496" w:themeColor="accent5" w:themeShade="BF"/>
          <w:sz w:val="24"/>
          <w:szCs w:val="24"/>
        </w:rPr>
        <w:t xml:space="preserve">– </w:t>
      </w:r>
      <w:r w:rsidR="00751E25">
        <w:rPr>
          <w:rFonts w:cstheme="minorHAnsi"/>
          <w:color w:val="000000" w:themeColor="text1"/>
          <w:sz w:val="24"/>
          <w:szCs w:val="24"/>
        </w:rPr>
        <w:t>Python, C++</w:t>
      </w:r>
    </w:p>
    <w:p w14:paraId="4A0DC80E" w14:textId="19605BA2" w:rsidR="007B17BC" w:rsidRDefault="007B17BC">
      <w:pPr>
        <w:rPr>
          <w:rFonts w:cstheme="minorHAnsi"/>
          <w:color w:val="000000" w:themeColor="text1"/>
          <w:sz w:val="24"/>
          <w:szCs w:val="24"/>
        </w:rPr>
      </w:pPr>
      <w:r w:rsidRPr="007B17BC">
        <w:rPr>
          <w:rFonts w:cstheme="minorHAnsi"/>
          <w:b/>
          <w:color w:val="000000" w:themeColor="text1"/>
          <w:sz w:val="24"/>
          <w:szCs w:val="24"/>
        </w:rPr>
        <w:t>Databases</w:t>
      </w:r>
      <w:r>
        <w:rPr>
          <w:rFonts w:cstheme="minorHAnsi"/>
          <w:b/>
          <w:color w:val="000000" w:themeColor="text1"/>
          <w:sz w:val="24"/>
          <w:szCs w:val="24"/>
        </w:rPr>
        <w:t xml:space="preserve"> – </w:t>
      </w:r>
      <w:r w:rsidR="00751E25">
        <w:rPr>
          <w:rFonts w:cstheme="minorHAnsi"/>
          <w:color w:val="000000" w:themeColor="text1"/>
          <w:sz w:val="24"/>
          <w:szCs w:val="24"/>
        </w:rPr>
        <w:t>Postgre</w:t>
      </w:r>
      <w:r w:rsidRPr="007B17BC">
        <w:rPr>
          <w:rFonts w:cstheme="minorHAnsi"/>
          <w:color w:val="000000" w:themeColor="text1"/>
          <w:sz w:val="24"/>
          <w:szCs w:val="24"/>
        </w:rPr>
        <w:t>SQL</w:t>
      </w:r>
    </w:p>
    <w:p w14:paraId="0DC09AA1" w14:textId="77777777" w:rsidR="007B17BC" w:rsidRDefault="007B17BC" w:rsidP="007B17BC">
      <w:pPr>
        <w:rPr>
          <w:rFonts w:cstheme="minorHAnsi"/>
          <w:b/>
          <w:color w:val="0000FF"/>
          <w:sz w:val="27"/>
          <w:szCs w:val="27"/>
        </w:rPr>
      </w:pPr>
    </w:p>
    <w:p w14:paraId="30F8C84A" w14:textId="6C1D722E" w:rsidR="007B17BC" w:rsidRDefault="00643022" w:rsidP="007B17BC">
      <w:pPr>
        <w:rPr>
          <w:rFonts w:cstheme="minorHAnsi"/>
          <w:b/>
          <w:color w:val="0000FF"/>
          <w:sz w:val="27"/>
          <w:szCs w:val="27"/>
        </w:rPr>
      </w:pPr>
      <w:r>
        <w:rPr>
          <w:rFonts w:cstheme="minorHAnsi"/>
          <w:b/>
          <w:color w:val="0000FF"/>
          <w:sz w:val="27"/>
          <w:szCs w:val="27"/>
        </w:rPr>
        <w:t xml:space="preserve">EXTRACURRICULAR </w:t>
      </w:r>
      <w:r w:rsidR="00751E25">
        <w:rPr>
          <w:rFonts w:cstheme="minorHAnsi"/>
          <w:b/>
          <w:color w:val="0000FF"/>
          <w:sz w:val="27"/>
          <w:szCs w:val="27"/>
        </w:rPr>
        <w:t>ACTIVITIES</w:t>
      </w:r>
    </w:p>
    <w:p w14:paraId="53288264" w14:textId="450C2470" w:rsidR="00E55EDD" w:rsidRDefault="00751E25" w:rsidP="007B17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Member of PICT Student ACM chapter, lead photographer for PULZION23.</w:t>
      </w:r>
    </w:p>
    <w:p w14:paraId="6FABA717" w14:textId="77777777" w:rsidR="00751E25" w:rsidRDefault="00751E25" w:rsidP="007B17BC">
      <w:pPr>
        <w:rPr>
          <w:rFonts w:cstheme="minorHAnsi"/>
          <w:b/>
          <w:color w:val="0000FF"/>
          <w:sz w:val="27"/>
          <w:szCs w:val="27"/>
        </w:rPr>
      </w:pPr>
    </w:p>
    <w:p w14:paraId="541F296B" w14:textId="2619DE2E" w:rsidR="00E55EDD" w:rsidRDefault="009A6784" w:rsidP="007B17BC">
      <w:pPr>
        <w:rPr>
          <w:rFonts w:cstheme="minorHAnsi"/>
          <w:bCs/>
          <w:color w:val="0000FF"/>
          <w:sz w:val="27"/>
          <w:szCs w:val="27"/>
        </w:rPr>
      </w:pPr>
      <w:r>
        <w:rPr>
          <w:rFonts w:cstheme="minorHAnsi"/>
          <w:b/>
          <w:color w:val="0000FF"/>
          <w:sz w:val="27"/>
          <w:szCs w:val="27"/>
        </w:rPr>
        <w:t>HOBBIES</w:t>
      </w:r>
    </w:p>
    <w:p w14:paraId="24BDD65C" w14:textId="673A6B85" w:rsidR="0034255E" w:rsidRDefault="004A7DE5">
      <w:r>
        <w:t>Playing chess</w:t>
      </w:r>
      <w:r w:rsidR="0025092A">
        <w:t xml:space="preserve"> and football, cycling, reading news. </w:t>
      </w:r>
    </w:p>
    <w:sectPr w:rsidR="0034255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55E"/>
    <w:rsid w:val="00027D7E"/>
    <w:rsid w:val="0004119E"/>
    <w:rsid w:val="000E4840"/>
    <w:rsid w:val="0025092A"/>
    <w:rsid w:val="002C5F99"/>
    <w:rsid w:val="00312187"/>
    <w:rsid w:val="0034255E"/>
    <w:rsid w:val="004A7DE5"/>
    <w:rsid w:val="006317E6"/>
    <w:rsid w:val="00643022"/>
    <w:rsid w:val="006466B6"/>
    <w:rsid w:val="006837E2"/>
    <w:rsid w:val="006D2434"/>
    <w:rsid w:val="00750A9E"/>
    <w:rsid w:val="00751E25"/>
    <w:rsid w:val="00772042"/>
    <w:rsid w:val="007B17BC"/>
    <w:rsid w:val="007F6002"/>
    <w:rsid w:val="008751FF"/>
    <w:rsid w:val="009865A0"/>
    <w:rsid w:val="009A6784"/>
    <w:rsid w:val="00B11786"/>
    <w:rsid w:val="00C85CDF"/>
    <w:rsid w:val="00D67EE8"/>
    <w:rsid w:val="00E262BE"/>
    <w:rsid w:val="00E55EDD"/>
    <w:rsid w:val="00E91348"/>
    <w:rsid w:val="00EE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9863"/>
  <w15:docId w15:val="{EF59A478-2B24-4608-B696-BD7A7516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63C6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63C6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46B60"/>
  </w:style>
  <w:style w:type="character" w:customStyle="1" w:styleId="FooterChar">
    <w:name w:val="Footer Char"/>
    <w:basedOn w:val="DefaultParagraphFont"/>
    <w:link w:val="Footer"/>
    <w:uiPriority w:val="99"/>
    <w:qFormat/>
    <w:rsid w:val="00546B60"/>
  </w:style>
  <w:style w:type="character" w:customStyle="1" w:styleId="InternetLink">
    <w:name w:val="Internet Link"/>
    <w:basedOn w:val="DefaultParagraphFont"/>
    <w:uiPriority w:val="99"/>
    <w:unhideWhenUsed/>
    <w:rsid w:val="00546B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63C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63C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Calibri" w:cs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color w:val="auto"/>
      <w:sz w:val="24"/>
      <w:szCs w:val="24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46B6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46B60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3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363C6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546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0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A9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EE4A8E"/>
    <w:rPr>
      <w:b/>
      <w:color w:val="00AB4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kedin.com/in/soham-mehta-4510a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Mankani</dc:creator>
  <cp:keywords/>
  <dc:description/>
  <cp:lastModifiedBy>SOHAM MEHTA</cp:lastModifiedBy>
  <cp:revision>4</cp:revision>
  <cp:lastPrinted>2023-09-09T14:56:00Z</cp:lastPrinted>
  <dcterms:created xsi:type="dcterms:W3CDTF">2020-08-06T05:32:00Z</dcterms:created>
  <dcterms:modified xsi:type="dcterms:W3CDTF">2024-04-03T07:41:00Z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