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6976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 xml:space="preserve">Learn All Patterns of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 xml:space="preserve"> (Theory)</w:t>
      </w:r>
    </w:p>
    <w:p w14:paraId="6B2FCFE2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 xml:space="preserve">What are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>?</w:t>
      </w:r>
    </w:p>
    <w:p w14:paraId="2446F642" w14:textId="77777777" w:rsidR="00C13242" w:rsidRPr="00C13242" w:rsidRDefault="00C13242" w:rsidP="00C13242">
      <w:r w:rsidRPr="00C13242">
        <w:t>A </w:t>
      </w:r>
      <w:r w:rsidRPr="00C13242">
        <w:rPr>
          <w:b/>
          <w:bCs/>
        </w:rPr>
        <w:t>subsequence</w:t>
      </w:r>
      <w:r w:rsidRPr="00C13242">
        <w:t> is a sequence derived from another sequence by deleting some or no elements without changing the order of the remaining elements. Unlike substrings, the elements of a subsequence are not required to occupy consecutive positions in the original sequence.</w:t>
      </w:r>
    </w:p>
    <w:p w14:paraId="5161FDD8" w14:textId="77777777" w:rsidR="00C13242" w:rsidRPr="00C13242" w:rsidRDefault="00C13242" w:rsidP="00C13242">
      <w:r w:rsidRPr="00C13242">
        <w:t>For example, in the string "</w:t>
      </w:r>
      <w:proofErr w:type="spellStart"/>
      <w:r w:rsidRPr="00C13242">
        <w:t>abc</w:t>
      </w:r>
      <w:proofErr w:type="spellEnd"/>
      <w:r w:rsidRPr="00C13242">
        <w:t xml:space="preserve">", the </w:t>
      </w:r>
      <w:proofErr w:type="spellStart"/>
      <w:r w:rsidRPr="00C13242">
        <w:t>subsequences</w:t>
      </w:r>
      <w:proofErr w:type="spellEnd"/>
      <w:r w:rsidRPr="00C13242">
        <w:t xml:space="preserve"> include: "a", "b", "c", "ab", "ac", "</w:t>
      </w:r>
      <w:proofErr w:type="spellStart"/>
      <w:r w:rsidRPr="00C13242">
        <w:t>bc</w:t>
      </w:r>
      <w:proofErr w:type="spellEnd"/>
      <w:r w:rsidRPr="00C13242">
        <w:t>", and "</w:t>
      </w:r>
      <w:proofErr w:type="spellStart"/>
      <w:r w:rsidRPr="00C13242">
        <w:t>abc</w:t>
      </w:r>
      <w:proofErr w:type="spellEnd"/>
      <w:r w:rsidRPr="00C13242">
        <w:t>".</w:t>
      </w:r>
    </w:p>
    <w:p w14:paraId="37542654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 xml:space="preserve">Total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 xml:space="preserve"> of a String</w:t>
      </w:r>
    </w:p>
    <w:p w14:paraId="324F3CB5" w14:textId="77777777" w:rsidR="00C13242" w:rsidRPr="00C13242" w:rsidRDefault="00C13242" w:rsidP="00C13242">
      <w:r w:rsidRPr="00C13242">
        <w:t xml:space="preserve">For a string of length n, the total number of </w:t>
      </w:r>
      <w:proofErr w:type="spellStart"/>
      <w:r w:rsidRPr="00C13242">
        <w:t>subsequences</w:t>
      </w:r>
      <w:proofErr w:type="spellEnd"/>
      <w:r w:rsidRPr="00C13242">
        <w:t xml:space="preserve"> (excluding the empty one) is </w:t>
      </w:r>
      <w:r w:rsidRPr="00C13242">
        <w:rPr>
          <w:b/>
          <w:bCs/>
        </w:rPr>
        <w:t>2ⁿ - 1</w:t>
      </w:r>
      <w:r w:rsidRPr="00C13242">
        <w:t>.</w:t>
      </w:r>
    </w:p>
    <w:p w14:paraId="24D8BD94" w14:textId="77777777" w:rsidR="00C13242" w:rsidRPr="00C13242" w:rsidRDefault="00C13242" w:rsidP="00C13242">
      <w:r w:rsidRPr="00C13242">
        <w:t>This is because each character has 2 options: either be included or not. Thus, 2 × 2 × ... (n times) = 2ⁿ. We subtract 1 to exclude the empty subsequence if not required.</w:t>
      </w:r>
    </w:p>
    <w:p w14:paraId="29ED97BB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>Subsequence vs Substring</w:t>
      </w:r>
    </w:p>
    <w:tbl>
      <w:tblPr>
        <w:tblW w:w="18645" w:type="dxa"/>
        <w:tblInd w:w="-1443" w:type="dxa"/>
        <w:tblBorders>
          <w:top w:val="single" w:sz="6" w:space="0" w:color="27272A"/>
          <w:left w:val="single" w:sz="6" w:space="0" w:color="27272A"/>
          <w:bottom w:val="single" w:sz="6" w:space="0" w:color="27272A"/>
          <w:right w:val="single" w:sz="6" w:space="0" w:color="27272A"/>
        </w:tblBorders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4"/>
        <w:gridCol w:w="8621"/>
      </w:tblGrid>
      <w:tr w:rsidR="00C13242" w:rsidRPr="00C13242" w14:paraId="6693C34F" w14:textId="77777777" w:rsidTr="00C13242">
        <w:trPr>
          <w:tblHeader/>
        </w:trPr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6" w:space="0" w:color="27272A"/>
              <w:right w:val="single" w:sz="6" w:space="0" w:color="27272A"/>
            </w:tcBorders>
            <w:shd w:val="clear" w:color="auto" w:fill="212121"/>
            <w:vAlign w:val="center"/>
            <w:hideMark/>
          </w:tcPr>
          <w:p w14:paraId="1AE2A6EB" w14:textId="77777777" w:rsidR="00C13242" w:rsidRPr="00C13242" w:rsidRDefault="00C13242" w:rsidP="00C13242">
            <w:pPr>
              <w:rPr>
                <w:b/>
                <w:bCs/>
              </w:rPr>
            </w:pPr>
            <w:r w:rsidRPr="00C13242">
              <w:rPr>
                <w:b/>
                <w:bCs/>
              </w:rPr>
              <w:t>Subsequence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6" w:space="0" w:color="27272A"/>
              <w:right w:val="single" w:sz="2" w:space="0" w:color="27272A"/>
            </w:tcBorders>
            <w:shd w:val="clear" w:color="auto" w:fill="212121"/>
            <w:vAlign w:val="center"/>
            <w:hideMark/>
          </w:tcPr>
          <w:p w14:paraId="042A51E0" w14:textId="77777777" w:rsidR="00C13242" w:rsidRPr="00C13242" w:rsidRDefault="00C13242" w:rsidP="00C13242">
            <w:pPr>
              <w:rPr>
                <w:b/>
                <w:bCs/>
              </w:rPr>
            </w:pPr>
            <w:r w:rsidRPr="00C13242">
              <w:rPr>
                <w:b/>
                <w:bCs/>
              </w:rPr>
              <w:t>Substring</w:t>
            </w:r>
          </w:p>
        </w:tc>
      </w:tr>
      <w:tr w:rsidR="00C13242" w:rsidRPr="00C13242" w14:paraId="0925041B" w14:textId="77777777" w:rsidTr="00C13242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91919"/>
            <w:hideMark/>
          </w:tcPr>
          <w:p w14:paraId="4DB88BBC" w14:textId="77777777" w:rsidR="00C13242" w:rsidRPr="00C13242" w:rsidRDefault="00C13242" w:rsidP="00C13242">
            <w:r w:rsidRPr="00C13242">
              <w:t>Can skip characters, but order matters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2" w:space="0" w:color="27272A"/>
            </w:tcBorders>
            <w:shd w:val="clear" w:color="auto" w:fill="191919"/>
            <w:hideMark/>
          </w:tcPr>
          <w:p w14:paraId="3BD58390" w14:textId="77777777" w:rsidR="00C13242" w:rsidRPr="00C13242" w:rsidRDefault="00C13242" w:rsidP="00C13242">
            <w:r w:rsidRPr="00C13242">
              <w:t>Must be contiguous</w:t>
            </w:r>
          </w:p>
        </w:tc>
      </w:tr>
      <w:tr w:rsidR="00C13242" w:rsidRPr="00C13242" w14:paraId="54E56A99" w14:textId="77777777" w:rsidTr="00C13242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A1A1A"/>
            <w:hideMark/>
          </w:tcPr>
          <w:p w14:paraId="6C1B3CA6" w14:textId="77777777" w:rsidR="00C13242" w:rsidRPr="00C13242" w:rsidRDefault="00C13242" w:rsidP="00C13242">
            <w:r w:rsidRPr="00C13242">
              <w:t xml:space="preserve">Number of </w:t>
            </w:r>
            <w:proofErr w:type="spellStart"/>
            <w:r w:rsidRPr="00C13242">
              <w:t>subsequences</w:t>
            </w:r>
            <w:proofErr w:type="spellEnd"/>
            <w:r w:rsidRPr="00C13242">
              <w:t xml:space="preserve"> is 2ⁿ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2" w:space="0" w:color="27272A"/>
            </w:tcBorders>
            <w:shd w:val="clear" w:color="auto" w:fill="1A1A1A"/>
            <w:hideMark/>
          </w:tcPr>
          <w:p w14:paraId="6BF29906" w14:textId="77777777" w:rsidR="00C13242" w:rsidRPr="00C13242" w:rsidRDefault="00C13242" w:rsidP="00C13242">
            <w:r w:rsidRPr="00C13242">
              <w:t>Number of substrings is n(n+1)/2</w:t>
            </w:r>
          </w:p>
        </w:tc>
      </w:tr>
      <w:tr w:rsidR="00C13242" w:rsidRPr="00C13242" w14:paraId="1C5370FD" w14:textId="77777777" w:rsidTr="00C13242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2" w:space="0" w:color="27272A"/>
              <w:right w:val="single" w:sz="6" w:space="0" w:color="27272A"/>
            </w:tcBorders>
            <w:shd w:val="clear" w:color="auto" w:fill="191919"/>
            <w:hideMark/>
          </w:tcPr>
          <w:p w14:paraId="00374D52" w14:textId="77777777" w:rsidR="00C13242" w:rsidRPr="00C13242" w:rsidRDefault="00C13242" w:rsidP="00C13242">
            <w:r w:rsidRPr="00C13242">
              <w:t>"ace" is a subsequence of "</w:t>
            </w:r>
            <w:proofErr w:type="spellStart"/>
            <w:r w:rsidRPr="00C13242">
              <w:t>abcde</w:t>
            </w:r>
            <w:proofErr w:type="spellEnd"/>
            <w:r w:rsidRPr="00C13242">
              <w:t>"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2" w:space="0" w:color="27272A"/>
              <w:right w:val="single" w:sz="2" w:space="0" w:color="27272A"/>
            </w:tcBorders>
            <w:shd w:val="clear" w:color="auto" w:fill="191919"/>
            <w:hideMark/>
          </w:tcPr>
          <w:p w14:paraId="649DFF2E" w14:textId="77777777" w:rsidR="00C13242" w:rsidRPr="00C13242" w:rsidRDefault="00C13242" w:rsidP="00C13242">
            <w:r w:rsidRPr="00C13242">
              <w:t>"</w:t>
            </w:r>
            <w:proofErr w:type="spellStart"/>
            <w:r w:rsidRPr="00C13242">
              <w:t>abc</w:t>
            </w:r>
            <w:proofErr w:type="spellEnd"/>
            <w:r w:rsidRPr="00C13242">
              <w:t>" is a substring of "</w:t>
            </w:r>
            <w:proofErr w:type="spellStart"/>
            <w:r w:rsidRPr="00C13242">
              <w:t>abcde</w:t>
            </w:r>
            <w:proofErr w:type="spellEnd"/>
            <w:r w:rsidRPr="00C13242">
              <w:t>"</w:t>
            </w:r>
          </w:p>
        </w:tc>
      </w:tr>
    </w:tbl>
    <w:p w14:paraId="482263A4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 xml:space="preserve">Patterns and Problems Based on </w:t>
      </w:r>
      <w:proofErr w:type="spellStart"/>
      <w:r w:rsidRPr="00C13242">
        <w:rPr>
          <w:b/>
          <w:bCs/>
        </w:rPr>
        <w:t>Subsequences</w:t>
      </w:r>
      <w:proofErr w:type="spellEnd"/>
    </w:p>
    <w:p w14:paraId="6A555A3A" w14:textId="77777777" w:rsidR="00C13242" w:rsidRPr="00C13242" w:rsidRDefault="00C13242" w:rsidP="00C13242">
      <w:pPr>
        <w:numPr>
          <w:ilvl w:val="0"/>
          <w:numId w:val="1"/>
        </w:numPr>
      </w:pPr>
      <w:r w:rsidRPr="00C13242">
        <w:rPr>
          <w:b/>
          <w:bCs/>
        </w:rPr>
        <w:t xml:space="preserve">Generate All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t> – Basic recursion or backtracking</w:t>
      </w:r>
    </w:p>
    <w:p w14:paraId="67734021" w14:textId="77777777" w:rsidR="00C13242" w:rsidRPr="00C13242" w:rsidRDefault="00C13242" w:rsidP="00C13242">
      <w:pPr>
        <w:numPr>
          <w:ilvl w:val="0"/>
          <w:numId w:val="1"/>
        </w:numPr>
      </w:pPr>
      <w:r w:rsidRPr="00C13242">
        <w:rPr>
          <w:b/>
          <w:bCs/>
        </w:rPr>
        <w:t xml:space="preserve">Count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 xml:space="preserve"> with Specific Property</w:t>
      </w:r>
      <w:r w:rsidRPr="00C13242">
        <w:t> – e.g. sum = target</w:t>
      </w:r>
    </w:p>
    <w:p w14:paraId="4B7022C1" w14:textId="77777777" w:rsidR="00C13242" w:rsidRPr="00C13242" w:rsidRDefault="00C13242" w:rsidP="00C13242">
      <w:pPr>
        <w:numPr>
          <w:ilvl w:val="0"/>
          <w:numId w:val="1"/>
        </w:numPr>
      </w:pPr>
      <w:r w:rsidRPr="00C13242">
        <w:rPr>
          <w:b/>
          <w:bCs/>
        </w:rPr>
        <w:t>Longest Increasing Subsequence (LIS)</w:t>
      </w:r>
      <w:r w:rsidRPr="00C13242">
        <w:t> – Classic DP problem</w:t>
      </w:r>
    </w:p>
    <w:p w14:paraId="27F22E1E" w14:textId="77777777" w:rsidR="00C13242" w:rsidRPr="00C13242" w:rsidRDefault="00C13242" w:rsidP="00C13242">
      <w:pPr>
        <w:numPr>
          <w:ilvl w:val="0"/>
          <w:numId w:val="1"/>
        </w:numPr>
      </w:pP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 xml:space="preserve"> with K elements</w:t>
      </w:r>
      <w:r w:rsidRPr="00C13242">
        <w:t> – Use recursion with element count</w:t>
      </w:r>
    </w:p>
    <w:p w14:paraId="10DFECE0" w14:textId="77777777" w:rsidR="00C13242" w:rsidRPr="00C13242" w:rsidRDefault="00C13242" w:rsidP="00C13242">
      <w:pPr>
        <w:numPr>
          <w:ilvl w:val="0"/>
          <w:numId w:val="1"/>
        </w:numPr>
      </w:pPr>
      <w:r w:rsidRPr="00C13242">
        <w:rPr>
          <w:b/>
          <w:bCs/>
        </w:rPr>
        <w:t xml:space="preserve">Print all </w:t>
      </w:r>
      <w:proofErr w:type="spellStart"/>
      <w:r w:rsidRPr="00C13242">
        <w:rPr>
          <w:b/>
          <w:bCs/>
        </w:rPr>
        <w:t>subsequences</w:t>
      </w:r>
      <w:proofErr w:type="spellEnd"/>
      <w:r w:rsidRPr="00C13242">
        <w:rPr>
          <w:b/>
          <w:bCs/>
        </w:rPr>
        <w:t xml:space="preserve"> with sum = K</w:t>
      </w:r>
      <w:r w:rsidRPr="00C13242">
        <w:t> – Variation of subset sum</w:t>
      </w:r>
    </w:p>
    <w:p w14:paraId="798EF4C9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 xml:space="preserve">Recursive Structure for Generating </w:t>
      </w:r>
      <w:proofErr w:type="spellStart"/>
      <w:r w:rsidRPr="00C13242">
        <w:rPr>
          <w:b/>
          <w:bCs/>
        </w:rPr>
        <w:t>Subsequences</w:t>
      </w:r>
      <w:proofErr w:type="spellEnd"/>
    </w:p>
    <w:p w14:paraId="7C51B1AF" w14:textId="77777777" w:rsidR="00C13242" w:rsidRPr="00C13242" w:rsidRDefault="00C13242" w:rsidP="00C13242">
      <w:r w:rsidRPr="00C13242">
        <w:t>We use the idea of "pick or not pick" for each character in the string or element in the array.</w:t>
      </w:r>
    </w:p>
    <w:p w14:paraId="651A91B7" w14:textId="77777777" w:rsidR="00C13242" w:rsidRPr="00C13242" w:rsidRDefault="00C13242" w:rsidP="00C13242">
      <w:r w:rsidRPr="00C13242">
        <w:t xml:space="preserve">function </w:t>
      </w:r>
      <w:proofErr w:type="gramStart"/>
      <w:r w:rsidRPr="00C13242">
        <w:t>recurse(</w:t>
      </w:r>
      <w:proofErr w:type="gramEnd"/>
      <w:r w:rsidRPr="00C13242">
        <w:t>index, current):</w:t>
      </w:r>
    </w:p>
    <w:p w14:paraId="4754FF28" w14:textId="77777777" w:rsidR="00C13242" w:rsidRPr="00C13242" w:rsidRDefault="00C13242" w:rsidP="00C13242">
      <w:r w:rsidRPr="00C13242">
        <w:t xml:space="preserve">    if index == n:</w:t>
      </w:r>
    </w:p>
    <w:p w14:paraId="22CD8E08" w14:textId="77777777" w:rsidR="00C13242" w:rsidRPr="00C13242" w:rsidRDefault="00C13242" w:rsidP="00C13242">
      <w:r w:rsidRPr="00C13242">
        <w:t xml:space="preserve">        print current</w:t>
      </w:r>
    </w:p>
    <w:p w14:paraId="42CE7CFB" w14:textId="77777777" w:rsidR="00C13242" w:rsidRPr="00C13242" w:rsidRDefault="00C13242" w:rsidP="00C13242">
      <w:r w:rsidRPr="00C13242">
        <w:t xml:space="preserve">        return</w:t>
      </w:r>
    </w:p>
    <w:p w14:paraId="069D8C3E" w14:textId="77777777" w:rsidR="00C13242" w:rsidRPr="00C13242" w:rsidRDefault="00C13242" w:rsidP="00C13242">
      <w:r w:rsidRPr="00C13242">
        <w:t xml:space="preserve">    // Pick the current element</w:t>
      </w:r>
    </w:p>
    <w:p w14:paraId="6519DEF1" w14:textId="77777777" w:rsidR="00C13242" w:rsidRPr="00C13242" w:rsidRDefault="00C13242" w:rsidP="00C13242">
      <w:r w:rsidRPr="00C13242">
        <w:t xml:space="preserve">    </w:t>
      </w:r>
      <w:proofErr w:type="gramStart"/>
      <w:r w:rsidRPr="00C13242">
        <w:t>recurse(</w:t>
      </w:r>
      <w:proofErr w:type="gramEnd"/>
      <w:r w:rsidRPr="00C13242">
        <w:t xml:space="preserve">index + 1, current + </w:t>
      </w:r>
      <w:proofErr w:type="spellStart"/>
      <w:r w:rsidRPr="00C13242">
        <w:t>arr</w:t>
      </w:r>
      <w:proofErr w:type="spellEnd"/>
      <w:r w:rsidRPr="00C13242">
        <w:t>[index])</w:t>
      </w:r>
    </w:p>
    <w:p w14:paraId="2C8ABB23" w14:textId="77777777" w:rsidR="00C13242" w:rsidRPr="00C13242" w:rsidRDefault="00C13242" w:rsidP="00C13242">
      <w:r w:rsidRPr="00C13242">
        <w:t xml:space="preserve">    // Do not pick the current element</w:t>
      </w:r>
    </w:p>
    <w:p w14:paraId="613A03A8" w14:textId="77777777" w:rsidR="00C13242" w:rsidRPr="00C13242" w:rsidRDefault="00C13242" w:rsidP="00C13242">
      <w:r w:rsidRPr="00C13242">
        <w:t xml:space="preserve">    </w:t>
      </w:r>
      <w:proofErr w:type="gramStart"/>
      <w:r w:rsidRPr="00C13242">
        <w:t>recurse(</w:t>
      </w:r>
      <w:proofErr w:type="gramEnd"/>
      <w:r w:rsidRPr="00C13242">
        <w:t>index + 1, current)</w:t>
      </w:r>
    </w:p>
    <w:p w14:paraId="09AB2AFD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>Use Cases in Problem Solving</w:t>
      </w:r>
    </w:p>
    <w:p w14:paraId="069CCF0E" w14:textId="77777777" w:rsidR="00C13242" w:rsidRPr="00C13242" w:rsidRDefault="00C13242" w:rsidP="00C13242">
      <w:pPr>
        <w:numPr>
          <w:ilvl w:val="0"/>
          <w:numId w:val="2"/>
        </w:numPr>
      </w:pPr>
      <w:r w:rsidRPr="00C13242">
        <w:lastRenderedPageBreak/>
        <w:t>Subset sum problems</w:t>
      </w:r>
    </w:p>
    <w:p w14:paraId="48C006D4" w14:textId="77777777" w:rsidR="00C13242" w:rsidRPr="00C13242" w:rsidRDefault="00C13242" w:rsidP="00C13242">
      <w:pPr>
        <w:numPr>
          <w:ilvl w:val="0"/>
          <w:numId w:val="2"/>
        </w:numPr>
      </w:pPr>
      <w:r w:rsidRPr="00C13242">
        <w:t xml:space="preserve">Count/print </w:t>
      </w:r>
      <w:proofErr w:type="spellStart"/>
      <w:r w:rsidRPr="00C13242">
        <w:t>subsequences</w:t>
      </w:r>
      <w:proofErr w:type="spellEnd"/>
      <w:r w:rsidRPr="00C13242">
        <w:t xml:space="preserve"> with a given sum</w:t>
      </w:r>
    </w:p>
    <w:p w14:paraId="09D2DC72" w14:textId="77777777" w:rsidR="00C13242" w:rsidRPr="00C13242" w:rsidRDefault="00C13242" w:rsidP="00C13242">
      <w:pPr>
        <w:numPr>
          <w:ilvl w:val="0"/>
          <w:numId w:val="2"/>
        </w:numPr>
      </w:pPr>
      <w:r w:rsidRPr="00C13242">
        <w:t xml:space="preserve">Dynamic programming on </w:t>
      </w:r>
      <w:proofErr w:type="spellStart"/>
      <w:r w:rsidRPr="00C13242">
        <w:t>subsequences</w:t>
      </w:r>
      <w:proofErr w:type="spellEnd"/>
      <w:r w:rsidRPr="00C13242">
        <w:t xml:space="preserve"> (e.g. LIS, LCS, Count Palindromic </w:t>
      </w:r>
      <w:proofErr w:type="spellStart"/>
      <w:r w:rsidRPr="00C13242">
        <w:t>Subsequences</w:t>
      </w:r>
      <w:proofErr w:type="spellEnd"/>
      <w:r w:rsidRPr="00C13242">
        <w:t>)</w:t>
      </w:r>
    </w:p>
    <w:p w14:paraId="795FA454" w14:textId="77777777" w:rsidR="00C13242" w:rsidRPr="00C13242" w:rsidRDefault="00C13242" w:rsidP="00C13242">
      <w:pPr>
        <w:numPr>
          <w:ilvl w:val="0"/>
          <w:numId w:val="2"/>
        </w:numPr>
      </w:pPr>
      <w:proofErr w:type="spellStart"/>
      <w:r w:rsidRPr="00C13242">
        <w:t>Bitmasking</w:t>
      </w:r>
      <w:proofErr w:type="spellEnd"/>
      <w:r w:rsidRPr="00C13242">
        <w:t xml:space="preserve"> based optimizations</w:t>
      </w:r>
    </w:p>
    <w:p w14:paraId="65301D14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>Time &amp; Space Complexity</w:t>
      </w:r>
    </w:p>
    <w:tbl>
      <w:tblPr>
        <w:tblW w:w="18645" w:type="dxa"/>
        <w:tblBorders>
          <w:top w:val="single" w:sz="6" w:space="0" w:color="27272A"/>
          <w:left w:val="single" w:sz="6" w:space="0" w:color="27272A"/>
          <w:bottom w:val="single" w:sz="6" w:space="0" w:color="27272A"/>
          <w:right w:val="single" w:sz="6" w:space="0" w:color="27272A"/>
        </w:tblBorders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6"/>
        <w:gridCol w:w="5385"/>
        <w:gridCol w:w="5304"/>
      </w:tblGrid>
      <w:tr w:rsidR="00C13242" w:rsidRPr="00C13242" w14:paraId="5DCA80F7" w14:textId="77777777">
        <w:trPr>
          <w:tblHeader/>
        </w:trPr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6" w:space="0" w:color="27272A"/>
              <w:right w:val="single" w:sz="6" w:space="0" w:color="27272A"/>
            </w:tcBorders>
            <w:shd w:val="clear" w:color="auto" w:fill="212121"/>
            <w:vAlign w:val="center"/>
            <w:hideMark/>
          </w:tcPr>
          <w:p w14:paraId="01D87E22" w14:textId="77777777" w:rsidR="00C13242" w:rsidRPr="00C13242" w:rsidRDefault="00C13242" w:rsidP="00C13242">
            <w:pPr>
              <w:rPr>
                <w:b/>
                <w:bCs/>
              </w:rPr>
            </w:pPr>
            <w:r w:rsidRPr="00C13242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6" w:space="0" w:color="27272A"/>
              <w:right w:val="single" w:sz="6" w:space="0" w:color="27272A"/>
            </w:tcBorders>
            <w:shd w:val="clear" w:color="auto" w:fill="212121"/>
            <w:vAlign w:val="center"/>
            <w:hideMark/>
          </w:tcPr>
          <w:p w14:paraId="696B871C" w14:textId="77777777" w:rsidR="00C13242" w:rsidRPr="00C13242" w:rsidRDefault="00C13242" w:rsidP="00C13242">
            <w:pPr>
              <w:rPr>
                <w:b/>
                <w:bCs/>
              </w:rPr>
            </w:pPr>
            <w:r w:rsidRPr="00C13242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2" w:space="0" w:color="27272A"/>
              <w:bottom w:val="single" w:sz="6" w:space="0" w:color="27272A"/>
              <w:right w:val="single" w:sz="2" w:space="0" w:color="27272A"/>
            </w:tcBorders>
            <w:shd w:val="clear" w:color="auto" w:fill="212121"/>
            <w:vAlign w:val="center"/>
            <w:hideMark/>
          </w:tcPr>
          <w:p w14:paraId="5D2B362F" w14:textId="77777777" w:rsidR="00C13242" w:rsidRPr="00C13242" w:rsidRDefault="00C13242" w:rsidP="00C13242">
            <w:pPr>
              <w:rPr>
                <w:b/>
                <w:bCs/>
              </w:rPr>
            </w:pPr>
            <w:r w:rsidRPr="00C13242">
              <w:rPr>
                <w:b/>
                <w:bCs/>
              </w:rPr>
              <w:t>Space Complexity</w:t>
            </w:r>
          </w:p>
        </w:tc>
      </w:tr>
      <w:tr w:rsidR="00C13242" w:rsidRPr="00C13242" w14:paraId="433F7625" w14:textId="77777777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91919"/>
            <w:hideMark/>
          </w:tcPr>
          <w:p w14:paraId="3CC2600B" w14:textId="77777777" w:rsidR="00C13242" w:rsidRPr="00C13242" w:rsidRDefault="00C13242" w:rsidP="00C13242">
            <w:r w:rsidRPr="00C13242">
              <w:t xml:space="preserve">Generate All </w:t>
            </w:r>
            <w:proofErr w:type="spellStart"/>
            <w:r w:rsidRPr="00C13242">
              <w:t>Subsequences</w:t>
            </w:r>
            <w:proofErr w:type="spellEnd"/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91919"/>
            <w:hideMark/>
          </w:tcPr>
          <w:p w14:paraId="07EB5772" w14:textId="77777777" w:rsidR="00C13242" w:rsidRPr="00C13242" w:rsidRDefault="00C13242" w:rsidP="00C13242">
            <w:r w:rsidRPr="00C13242">
              <w:t>O(2ⁿ)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2" w:space="0" w:color="27272A"/>
            </w:tcBorders>
            <w:shd w:val="clear" w:color="auto" w:fill="191919"/>
            <w:hideMark/>
          </w:tcPr>
          <w:p w14:paraId="6A8674E5" w14:textId="77777777" w:rsidR="00C13242" w:rsidRPr="00C13242" w:rsidRDefault="00C13242" w:rsidP="00C13242">
            <w:r w:rsidRPr="00C13242">
              <w:t>O(n)</w:t>
            </w:r>
          </w:p>
        </w:tc>
      </w:tr>
      <w:tr w:rsidR="00C13242" w:rsidRPr="00C13242" w14:paraId="28CA12B8" w14:textId="77777777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A1A1A"/>
            <w:hideMark/>
          </w:tcPr>
          <w:p w14:paraId="74A43411" w14:textId="77777777" w:rsidR="00C13242" w:rsidRPr="00C13242" w:rsidRDefault="00C13242" w:rsidP="00C13242">
            <w:r w:rsidRPr="00C13242">
              <w:t>Check for specific sum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A1A1A"/>
            <w:hideMark/>
          </w:tcPr>
          <w:p w14:paraId="5A6E6D14" w14:textId="77777777" w:rsidR="00C13242" w:rsidRPr="00C13242" w:rsidRDefault="00C13242" w:rsidP="00C13242">
            <w:r w:rsidRPr="00C13242">
              <w:t>O(2ⁿ)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6" w:space="0" w:color="27272A"/>
              <w:right w:val="single" w:sz="2" w:space="0" w:color="27272A"/>
            </w:tcBorders>
            <w:shd w:val="clear" w:color="auto" w:fill="1A1A1A"/>
            <w:hideMark/>
          </w:tcPr>
          <w:p w14:paraId="595B90AD" w14:textId="77777777" w:rsidR="00C13242" w:rsidRPr="00C13242" w:rsidRDefault="00C13242" w:rsidP="00C13242">
            <w:r w:rsidRPr="00C13242">
              <w:t>O(n)</w:t>
            </w:r>
          </w:p>
        </w:tc>
      </w:tr>
      <w:tr w:rsidR="00C13242" w:rsidRPr="00C13242" w14:paraId="0B250DD5" w14:textId="77777777"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2" w:space="0" w:color="27272A"/>
              <w:right w:val="single" w:sz="6" w:space="0" w:color="27272A"/>
            </w:tcBorders>
            <w:shd w:val="clear" w:color="auto" w:fill="191919"/>
            <w:hideMark/>
          </w:tcPr>
          <w:p w14:paraId="6B3CD676" w14:textId="77777777" w:rsidR="00C13242" w:rsidRPr="00C13242" w:rsidRDefault="00C13242" w:rsidP="00C13242">
            <w:r w:rsidRPr="00C13242">
              <w:t>LIS (DP)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2" w:space="0" w:color="27272A"/>
              <w:right w:val="single" w:sz="6" w:space="0" w:color="27272A"/>
            </w:tcBorders>
            <w:shd w:val="clear" w:color="auto" w:fill="191919"/>
            <w:hideMark/>
          </w:tcPr>
          <w:p w14:paraId="17FC60DC" w14:textId="77777777" w:rsidR="00C13242" w:rsidRPr="00C13242" w:rsidRDefault="00C13242" w:rsidP="00C13242">
            <w:r w:rsidRPr="00C13242">
              <w:t xml:space="preserve">O(n²) or </w:t>
            </w:r>
            <w:proofErr w:type="gramStart"/>
            <w:r w:rsidRPr="00C13242">
              <w:t>O(</w:t>
            </w:r>
            <w:proofErr w:type="gramEnd"/>
            <w:r w:rsidRPr="00C13242">
              <w:t>n log n)</w:t>
            </w:r>
          </w:p>
        </w:tc>
        <w:tc>
          <w:tcPr>
            <w:tcW w:w="0" w:type="auto"/>
            <w:tcBorders>
              <w:top w:val="single" w:sz="2" w:space="0" w:color="27272A"/>
              <w:left w:val="single" w:sz="6" w:space="0" w:color="27272A"/>
              <w:bottom w:val="single" w:sz="2" w:space="0" w:color="27272A"/>
              <w:right w:val="single" w:sz="2" w:space="0" w:color="27272A"/>
            </w:tcBorders>
            <w:shd w:val="clear" w:color="auto" w:fill="191919"/>
            <w:hideMark/>
          </w:tcPr>
          <w:p w14:paraId="481C924A" w14:textId="77777777" w:rsidR="00C13242" w:rsidRPr="00C13242" w:rsidRDefault="00C13242" w:rsidP="00C13242">
            <w:r w:rsidRPr="00C13242">
              <w:t>O(n)</w:t>
            </w:r>
          </w:p>
        </w:tc>
      </w:tr>
    </w:tbl>
    <w:p w14:paraId="27905BE7" w14:textId="77777777" w:rsidR="00C13242" w:rsidRPr="00C13242" w:rsidRDefault="00C13242" w:rsidP="00C13242">
      <w:r w:rsidRPr="00C13242">
        <w:rPr>
          <w:b/>
          <w:bCs/>
        </w:rPr>
        <w:t>Note:</w:t>
      </w:r>
      <w:r w:rsidRPr="00C13242">
        <w:t xml:space="preserve"> Generating all </w:t>
      </w:r>
      <w:proofErr w:type="spellStart"/>
      <w:r w:rsidRPr="00C13242">
        <w:t>subsequences</w:t>
      </w:r>
      <w:proofErr w:type="spellEnd"/>
      <w:r w:rsidRPr="00C13242">
        <w:t xml:space="preserve"> has exponential complexity. Use it wisely for small n (usually ≤ 20).</w:t>
      </w:r>
    </w:p>
    <w:p w14:paraId="6822773F" w14:textId="77777777" w:rsidR="00C13242" w:rsidRPr="00C13242" w:rsidRDefault="00C13242" w:rsidP="00C13242">
      <w:pPr>
        <w:rPr>
          <w:b/>
          <w:bCs/>
        </w:rPr>
      </w:pPr>
      <w:r w:rsidRPr="00C13242">
        <w:rPr>
          <w:b/>
          <w:bCs/>
        </w:rPr>
        <w:t>Conclusion</w:t>
      </w:r>
    </w:p>
    <w:p w14:paraId="0D458CEC" w14:textId="77777777" w:rsidR="00C13242" w:rsidRPr="00C13242" w:rsidRDefault="00C13242" w:rsidP="00C13242">
      <w:r w:rsidRPr="00C13242">
        <w:t xml:space="preserve">Understanding </w:t>
      </w:r>
      <w:proofErr w:type="spellStart"/>
      <w:r w:rsidRPr="00C13242">
        <w:t>subsequences</w:t>
      </w:r>
      <w:proofErr w:type="spellEnd"/>
      <w:r w:rsidRPr="00C13242">
        <w:t xml:space="preserve"> and the ability to manipulate them through recursion and dynamic programming unlocks solutions to a wide variety of problems. From classic LIS and subset-sum to interview questions on palindromic </w:t>
      </w:r>
      <w:proofErr w:type="spellStart"/>
      <w:r w:rsidRPr="00C13242">
        <w:t>subsequences</w:t>
      </w:r>
      <w:proofErr w:type="spellEnd"/>
      <w:r w:rsidRPr="00C13242">
        <w:t>, the concept is foundational in problem-solving.</w:t>
      </w:r>
    </w:p>
    <w:p w14:paraId="3E4C41D9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42B0"/>
    <w:multiLevelType w:val="multilevel"/>
    <w:tmpl w:val="595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AE5578"/>
    <w:multiLevelType w:val="multilevel"/>
    <w:tmpl w:val="348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657251">
    <w:abstractNumId w:val="1"/>
  </w:num>
  <w:num w:numId="2" w16cid:durableId="46866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2"/>
    <w:rsid w:val="005A31AD"/>
    <w:rsid w:val="0089502B"/>
    <w:rsid w:val="00C13242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1164"/>
  <w15:chartTrackingRefBased/>
  <w15:docId w15:val="{6374D7EE-4350-4918-AC3C-13E63974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2025-11-07T11:35:00Z</dcterms:created>
  <dcterms:modified xsi:type="dcterms:W3CDTF">2025-11-07T11:37:00Z</dcterms:modified>
</cp:coreProperties>
</file>