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9445" w:type="dxa"/>
        <w:tblLayout w:type="fixed"/>
        <w:tblLook w:val="04A0" w:firstRow="1" w:lastRow="0" w:firstColumn="1" w:lastColumn="0" w:noHBand="0" w:noVBand="1"/>
      </w:tblPr>
      <w:tblGrid>
        <w:gridCol w:w="985"/>
        <w:gridCol w:w="2178"/>
        <w:gridCol w:w="3582"/>
        <w:gridCol w:w="2700"/>
      </w:tblGrid>
      <w:tr w:rsidR="00F754D7" w14:paraId="1F338B38" w14:textId="77777777" w:rsidTr="0029536C">
        <w:trPr>
          <w:trHeight w:val="620"/>
        </w:trPr>
        <w:tc>
          <w:tcPr>
            <w:tcW w:w="985" w:type="dxa"/>
          </w:tcPr>
          <w:p w14:paraId="155F7562" w14:textId="45DE981D" w:rsidR="00F754D7" w:rsidRDefault="005E26DE">
            <w:pPr>
              <w:rPr>
                <w:b/>
                <w:bCs/>
                <w:sz w:val="24"/>
                <w:szCs w:val="24"/>
              </w:rPr>
            </w:pPr>
            <w:r>
              <w:rPr>
                <w:b/>
                <w:bCs/>
                <w:sz w:val="24"/>
                <w:szCs w:val="24"/>
              </w:rPr>
              <w:t>Serial No.</w:t>
            </w:r>
          </w:p>
        </w:tc>
        <w:tc>
          <w:tcPr>
            <w:tcW w:w="2178" w:type="dxa"/>
          </w:tcPr>
          <w:p w14:paraId="0A26FFE1" w14:textId="77777777" w:rsidR="00F754D7" w:rsidRDefault="005E26DE">
            <w:pPr>
              <w:rPr>
                <w:b/>
                <w:bCs/>
                <w:sz w:val="24"/>
                <w:szCs w:val="24"/>
              </w:rPr>
            </w:pPr>
            <w:r>
              <w:rPr>
                <w:b/>
                <w:bCs/>
                <w:sz w:val="24"/>
                <w:szCs w:val="24"/>
              </w:rPr>
              <w:t>Plant name</w:t>
            </w:r>
          </w:p>
        </w:tc>
        <w:tc>
          <w:tcPr>
            <w:tcW w:w="3582" w:type="dxa"/>
          </w:tcPr>
          <w:p w14:paraId="153314F6" w14:textId="77777777" w:rsidR="00F754D7" w:rsidRDefault="005E26DE">
            <w:pPr>
              <w:rPr>
                <w:b/>
                <w:bCs/>
                <w:sz w:val="24"/>
                <w:szCs w:val="24"/>
              </w:rPr>
            </w:pPr>
            <w:r>
              <w:rPr>
                <w:b/>
                <w:bCs/>
                <w:sz w:val="24"/>
                <w:szCs w:val="24"/>
              </w:rPr>
              <w:t>Chemical name</w:t>
            </w:r>
          </w:p>
        </w:tc>
        <w:tc>
          <w:tcPr>
            <w:tcW w:w="2700" w:type="dxa"/>
          </w:tcPr>
          <w:p w14:paraId="63B7DA03" w14:textId="77777777" w:rsidR="00F754D7" w:rsidRDefault="005E26DE">
            <w:pPr>
              <w:rPr>
                <w:b/>
                <w:bCs/>
                <w:sz w:val="24"/>
                <w:szCs w:val="24"/>
              </w:rPr>
            </w:pPr>
            <w:r>
              <w:rPr>
                <w:b/>
                <w:bCs/>
                <w:sz w:val="24"/>
                <w:szCs w:val="24"/>
              </w:rPr>
              <w:t>Pubchem CID</w:t>
            </w:r>
          </w:p>
        </w:tc>
      </w:tr>
      <w:tr w:rsidR="00F754D7" w14:paraId="785FD051" w14:textId="77777777" w:rsidTr="0029536C">
        <w:trPr>
          <w:trHeight w:val="440"/>
        </w:trPr>
        <w:tc>
          <w:tcPr>
            <w:tcW w:w="985" w:type="dxa"/>
            <w:vMerge w:val="restart"/>
          </w:tcPr>
          <w:p w14:paraId="1770ACED" w14:textId="77777777" w:rsidR="00F754D7" w:rsidRDefault="005E26DE">
            <w:r>
              <w:t>01</w:t>
            </w:r>
          </w:p>
        </w:tc>
        <w:tc>
          <w:tcPr>
            <w:tcW w:w="2178" w:type="dxa"/>
            <w:vMerge w:val="restart"/>
          </w:tcPr>
          <w:p w14:paraId="58A6C1CF" w14:textId="77777777" w:rsidR="00F754D7" w:rsidRDefault="005E26DE">
            <w:pPr>
              <w:rPr>
                <w:sz w:val="28"/>
              </w:rPr>
            </w:pPr>
            <w:r>
              <w:rPr>
                <w:i/>
                <w:iCs/>
                <w:sz w:val="28"/>
              </w:rPr>
              <w:t>Cayratia trifolia</w:t>
            </w:r>
            <w:r>
              <w:rPr>
                <w:sz w:val="28"/>
              </w:rPr>
              <w:t xml:space="preserve"> (Linn.)Domin</w:t>
            </w:r>
          </w:p>
          <w:p w14:paraId="10660781" w14:textId="77777777" w:rsidR="00F754D7" w:rsidRDefault="00F754D7">
            <w:pPr>
              <w:rPr>
                <w:sz w:val="28"/>
              </w:rPr>
            </w:pPr>
          </w:p>
        </w:tc>
        <w:tc>
          <w:tcPr>
            <w:tcW w:w="3582" w:type="dxa"/>
          </w:tcPr>
          <w:p w14:paraId="353AA985" w14:textId="77777777" w:rsidR="00F754D7" w:rsidRDefault="005E26DE">
            <w:pPr>
              <w:widowControl w:val="0"/>
              <w:autoSpaceDE w:val="0"/>
              <w:autoSpaceDN w:val="0"/>
              <w:adjustRightInd w:val="0"/>
              <w:ind w:left="640" w:hanging="640"/>
              <w:rPr>
                <w:sz w:val="24"/>
                <w:szCs w:val="24"/>
              </w:rPr>
            </w:pPr>
            <w:r>
              <w:rPr>
                <w:sz w:val="24"/>
                <w:szCs w:val="24"/>
              </w:rPr>
              <w:t>piceid</w:t>
            </w:r>
            <w:r>
              <w:rPr>
                <w:sz w:val="24"/>
                <w:szCs w:val="24"/>
              </w:rPr>
              <w:fldChar w:fldCharType="begin" w:fldLock="1"/>
            </w:r>
            <w:r>
              <w:rPr>
                <w:sz w:val="24"/>
                <w:szCs w:val="24"/>
              </w:rPr>
              <w:instrText>ADDIN CSL_CITATION {"citationItems":[{"id":"ITEM-1","itemData":{"DOI":"10.4103/0973-7847.91117","ISSN":"09737847","abstract":"Cayratia trifolia Linn. Domin Syn. Vitis trifolia (Family: Vitaceae) is commonly known as Fox grape in English; Amlabel, Ramchana in Hindi and Amlavetash in Sanskrit. It is native to India, Asia and Australia. It is a perennial climber having trifoliated leaves with 2-3 cm long petioles and ovate to oblong-ovate leaflets. Flowers are small greenish white and brown in color. Fruits are fleshy, juicy, dark purple or black, nearly spherical, about 1 cm in diameter. It is found throughout the hills in India. This perennial climber is also found in the hotter part of India from Jammu and Rajasthan to Assam extending into the peninusular India upto 600 m height. Whole plant of Cayratia trifolia has been reported to contain yellow waxy oil, steroids/terpenoids, flavonoids, tannins upon preliminary phytochemical screening. Leaves contain stilbenes (piceid, reveratrol, viniferin, ampelopsin). Stem, leaves, roots are reported to possess hydrocyanic acid, delphinidin and several flavonoids such as cyanidin is reported in the leaves. This plant also contains kaempferol, myricetin, quercetin, triterpenes and epifriedelanol. Infusion of seeds along with extract of tubers is traditionally given orally to diabetic patients to check sugar level of blood. Paste of tuberous is applied on the affected part in the treatment of snake bite. Whole plant is used as diuretic, in tumors, neuralgia and splenopathy. Its climbers wrapped around the neck of frantic bullock and poultice of leaves are used to yoke sores of bullock. The bark extract shows the antiviral, antibacterial, antiprotozoal, hypoglycemic, anticancer and diuretic activity. This article focuses on the upgraded review on chemical and biological properties of Cayratia trifolia Linn. and triggers further investigation on this plant.","author":[{"dropping-particle":"","family":"Kumar","given":"Dinesh","non-dropping-particle":"","parse-names":false,"suffix":""},{"dropping-particle":"","family":"Kumar","given":"Sunil","non-dropping-particle":"","parse-names":false,"suffix":""},{"dropping-particle":"","family":"Gupta","given":"Jyoti","non-dropping-particle":"","parse-names":false,"suffix":""},{"dropping-particle":"","family":"Arya","given":"Renu","non-dropping-particle":"","parse-names":false,"suffix":""},{"dropping-particle":"","family":"Gupta","given":"Ankit","non-dropping-particle":"","parse-names":false,"suffix":""}],"container-title":"Pharmacognosy Reviews","id":"ITEM-1","issue":"10","issued":{"date-parts":[["2011"]]},"page":"184-188","title":"A review on chemical and biological properties of Cayratia trifolia Linn. (Vitaceae)","type":"article-journal","volume":"5"},"uris":["http://www.mendeley.com/documents/?uuid=f16dc9e8-ae93-40bb-8cbd-154b1dbd0b0c"]}],"mendeley":{"formattedCitation":"&lt;sup&gt;1&lt;/sup&gt;","plainTextFormattedCitation":"1","previouslyFormattedCitation":"&lt;sup&gt;1&lt;/sup&gt;"},"properties":{"noteIndex":0},"schema":"https://github.com/citation-style-language/schema/raw/master/csl-citation.json"}</w:instrText>
            </w:r>
            <w:r>
              <w:rPr>
                <w:sz w:val="24"/>
                <w:szCs w:val="24"/>
              </w:rPr>
              <w:fldChar w:fldCharType="separate"/>
            </w:r>
            <w:r>
              <w:rPr>
                <w:noProof/>
                <w:sz w:val="24"/>
                <w:szCs w:val="24"/>
                <w:vertAlign w:val="superscript"/>
              </w:rPr>
              <w:t>1</w:t>
            </w:r>
            <w:r>
              <w:rPr>
                <w:sz w:val="24"/>
                <w:szCs w:val="24"/>
              </w:rPr>
              <w:fldChar w:fldCharType="end"/>
            </w:r>
          </w:p>
          <w:p w14:paraId="26861C00" w14:textId="77777777" w:rsidR="00F754D7" w:rsidRDefault="00F754D7">
            <w:pPr>
              <w:rPr>
                <w:sz w:val="24"/>
                <w:szCs w:val="24"/>
              </w:rPr>
            </w:pPr>
          </w:p>
        </w:tc>
        <w:tc>
          <w:tcPr>
            <w:tcW w:w="2700" w:type="dxa"/>
          </w:tcPr>
          <w:p w14:paraId="01ECE6D3" w14:textId="77777777" w:rsidR="00F754D7" w:rsidRDefault="005E26DE">
            <w:r>
              <w:rPr>
                <w:rFonts w:ascii="Segoe UI" w:hAnsi="Segoe UI" w:cs="Segoe UI"/>
                <w:color w:val="212121"/>
                <w:shd w:val="clear" w:color="auto" w:fill="FFFFFF"/>
              </w:rPr>
              <w:t>5281718</w:t>
            </w:r>
          </w:p>
        </w:tc>
      </w:tr>
      <w:tr w:rsidR="00F754D7" w14:paraId="365FB88C" w14:textId="77777777" w:rsidTr="0029536C">
        <w:trPr>
          <w:trHeight w:val="340"/>
        </w:trPr>
        <w:tc>
          <w:tcPr>
            <w:tcW w:w="985" w:type="dxa"/>
            <w:vMerge/>
          </w:tcPr>
          <w:p w14:paraId="0EC79EF4" w14:textId="77777777" w:rsidR="00F754D7" w:rsidRDefault="00F754D7"/>
        </w:tc>
        <w:tc>
          <w:tcPr>
            <w:tcW w:w="2178" w:type="dxa"/>
            <w:vMerge/>
          </w:tcPr>
          <w:p w14:paraId="1B29B3DC" w14:textId="77777777" w:rsidR="00F754D7" w:rsidRDefault="00F754D7">
            <w:pPr>
              <w:rPr>
                <w:sz w:val="28"/>
              </w:rPr>
            </w:pPr>
          </w:p>
        </w:tc>
        <w:tc>
          <w:tcPr>
            <w:tcW w:w="3582" w:type="dxa"/>
          </w:tcPr>
          <w:p w14:paraId="29E5C1C2" w14:textId="77777777" w:rsidR="00F754D7" w:rsidRDefault="005E26DE">
            <w:pPr>
              <w:rPr>
                <w:sz w:val="24"/>
                <w:szCs w:val="24"/>
              </w:rPr>
            </w:pPr>
            <w:r>
              <w:rPr>
                <w:rFonts w:ascii="Garamond" w:hAnsi="Garamond" w:cs="Garamond"/>
                <w:sz w:val="24"/>
                <w:szCs w:val="24"/>
              </w:rPr>
              <w:t>viniferin</w:t>
            </w:r>
            <w:r>
              <w:rPr>
                <w:rFonts w:ascii="Garamond" w:hAnsi="Garamond" w:cs="Garamond"/>
                <w:sz w:val="24"/>
                <w:szCs w:val="24"/>
              </w:rPr>
              <w:fldChar w:fldCharType="begin" w:fldLock="1"/>
            </w:r>
            <w:r>
              <w:rPr>
                <w:rFonts w:ascii="Garamond" w:hAnsi="Garamond" w:cs="Garamond"/>
                <w:sz w:val="24"/>
                <w:szCs w:val="24"/>
              </w:rPr>
              <w:instrText>ADDIN CSL_CITATION {"citationItems":[{"id":"ITEM-1","itemData":{"DOI":"10.4103/0973-7847.91117","ISSN":"09737847","abstract":"Cayratia trifolia Linn. Domin Syn. Vitis trifolia (Family: Vitaceae) is commonly known as Fox grape in English; Amlabel, Ramchana in Hindi and Amlavetash in Sanskrit. It is native to India, Asia and Australia. It is a perennial climber having trifoliated leaves with 2-3 cm long petioles and ovate to oblong-ovate leaflets. Flowers are small greenish white and brown in color. Fruits are fleshy, juicy, dark purple or black, nearly spherical, about 1 cm in diameter. It is found throughout the hills in India. This perennial climber is also found in the hotter part of India from Jammu and Rajasthan to Assam extending into the peninusular India upto 600 m height. Whole plant of Cayratia trifolia has been reported to contain yellow waxy oil, steroids/terpenoids, flavonoids, tannins upon preliminary phytochemical screening. Leaves contain stilbenes (piceid, reveratrol, viniferin, ampelopsin). Stem, leaves, roots are reported to possess hydrocyanic acid, delphinidin and several flavonoids such as cyanidin is reported in the leaves. This plant also contains kaempferol, myricetin, quercetin, triterpenes and epifriedelanol. Infusion of seeds along with extract of tubers is traditionally given orally to diabetic patients to check sugar level of blood. Paste of tuberous is applied on the affected part in the treatment of snake bite. Whole plant is used as diuretic, in tumors, neuralgia and splenopathy. Its climbers wrapped around the neck of frantic bullock and poultice of leaves are used to yoke sores of bullock. The bark extract shows the antiviral, antibacterial, antiprotozoal, hypoglycemic, anticancer and diuretic activity. This article focuses on the upgraded review on chemical and biological properties of Cayratia trifolia Linn. and triggers further investigation on this plant.","author":[{"dropping-particle":"","family":"Kumar","given":"Dinesh","non-dropping-particle":"","parse-names":false,"suffix":""},{"dropping-particle":"","family":"Kumar","given":"Sunil","non-dropping-particle":"","parse-names":false,"suffix":""},{"dropping-particle":"","family":"Gupta","given":"Jyoti","non-dropping-particle":"","parse-names":false,"suffix":""},{"dropping-particle":"","family":"Arya","given":"Renu","non-dropping-particle":"","parse-names":false,"suffix":""},{"dropping-particle":"","family":"Gupta","given":"Ankit","non-dropping-particle":"","parse-names":false,"suffix":""}],"container-title":"Pharmacognosy Reviews","id":"ITEM-1","issue":"10","issued":{"date-parts":[["2011"]]},"page":"184-188","title":"A review on chemical and biological properties of Cayratia trifolia Linn. (Vitaceae)","type":"article-journal","volume":"5"},"uris":["http://www.mendeley.com/documents/?uuid=f16dc9e8-ae93-40bb-8cbd-154b1dbd0b0c"]}],"mendeley":{"formattedCitation":"&lt;sup&gt;1&lt;/sup&gt;","plainTextFormattedCitation":"1","previouslyFormattedCitation":"&lt;sup&gt;1&lt;/sup&gt;"},"properties":{"noteIndex":0},"schema":"https://github.com/citation-style-language/schema/raw/master/csl-citation.json"}</w:instrText>
            </w:r>
            <w:r>
              <w:rPr>
                <w:rFonts w:ascii="Garamond" w:hAnsi="Garamond" w:cs="Garamond"/>
                <w:sz w:val="24"/>
                <w:szCs w:val="24"/>
              </w:rPr>
              <w:fldChar w:fldCharType="separate"/>
            </w:r>
            <w:r>
              <w:rPr>
                <w:rFonts w:ascii="Garamond" w:hAnsi="Garamond" w:cs="Garamond"/>
                <w:noProof/>
                <w:sz w:val="24"/>
                <w:szCs w:val="24"/>
                <w:vertAlign w:val="superscript"/>
              </w:rPr>
              <w:t>1</w:t>
            </w:r>
            <w:r>
              <w:rPr>
                <w:rFonts w:ascii="Garamond" w:hAnsi="Garamond" w:cs="Garamond"/>
                <w:sz w:val="24"/>
                <w:szCs w:val="24"/>
              </w:rPr>
              <w:fldChar w:fldCharType="end"/>
            </w:r>
          </w:p>
        </w:tc>
        <w:tc>
          <w:tcPr>
            <w:tcW w:w="2700" w:type="dxa"/>
          </w:tcPr>
          <w:p w14:paraId="6E470A36" w14:textId="77777777" w:rsidR="00F754D7" w:rsidRDefault="005E26DE">
            <w:r>
              <w:rPr>
                <w:rFonts w:ascii="Segoe UI" w:hAnsi="Segoe UI" w:cs="Segoe UI"/>
                <w:color w:val="212121"/>
                <w:shd w:val="clear" w:color="auto" w:fill="FFFFFF"/>
              </w:rPr>
              <w:t>5315232</w:t>
            </w:r>
          </w:p>
        </w:tc>
      </w:tr>
      <w:tr w:rsidR="00F754D7" w14:paraId="5DA471BF" w14:textId="77777777" w:rsidTr="0029536C">
        <w:trPr>
          <w:trHeight w:val="340"/>
        </w:trPr>
        <w:tc>
          <w:tcPr>
            <w:tcW w:w="985" w:type="dxa"/>
            <w:vMerge/>
          </w:tcPr>
          <w:p w14:paraId="1137A150" w14:textId="77777777" w:rsidR="00F754D7" w:rsidRDefault="00F754D7"/>
        </w:tc>
        <w:tc>
          <w:tcPr>
            <w:tcW w:w="2178" w:type="dxa"/>
            <w:vMerge/>
          </w:tcPr>
          <w:p w14:paraId="1E34345C" w14:textId="77777777" w:rsidR="00F754D7" w:rsidRDefault="00F754D7">
            <w:pPr>
              <w:rPr>
                <w:sz w:val="28"/>
              </w:rPr>
            </w:pPr>
          </w:p>
        </w:tc>
        <w:tc>
          <w:tcPr>
            <w:tcW w:w="3582" w:type="dxa"/>
          </w:tcPr>
          <w:p w14:paraId="53C96D09" w14:textId="77777777" w:rsidR="00F754D7" w:rsidRDefault="005E26DE">
            <w:pPr>
              <w:rPr>
                <w:sz w:val="24"/>
                <w:szCs w:val="24"/>
              </w:rPr>
            </w:pPr>
            <w:r>
              <w:rPr>
                <w:rFonts w:ascii="Segoe UI" w:hAnsi="Segoe UI" w:cs="Segoe UI"/>
                <w:color w:val="212121"/>
                <w:shd w:val="clear" w:color="auto" w:fill="FFFFFF"/>
              </w:rPr>
              <w:t>Ampelopsin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{"citationItems":[{"id":"ITEM-1","itemData":{"DOI":"10.4103/0973-7847.91117","ISSN":"09737847","abstract":"Cayratia trifolia Linn. Domin Syn. Vitis trifolia (Family: Vitaceae) is commonly known as Fox grape in English; Amlabel, Ramchana in Hindi and Amlavetash in Sanskrit. It is native to India, Asia and Australia. It is a perennial climber having trifoliated leaves with 2-3 cm long petioles and ovate to oblong-ovate leaflets. Flowers are small greenish white and brown in color. Fruits are fleshy, juicy, dark purple or black, nearly spherical, about 1 cm in diameter. It is found throughout the hills in India. This perennial climber is also found in the hotter part of India from Jammu and Rajasthan to Assam extending into the peninusular India upto 600 m height. Whole plant of Cayratia trifolia has been reported to contain yellow waxy oil, steroids/terpenoids, flavonoids, tannins upon preliminary phytochemical screening. Leaves contain stilbenes (piceid, reveratrol, viniferin, ampelopsin). Stem, leaves, roots are reported to possess hydrocyanic acid, delphinidin and several flavonoids such as cyanidin is reported in the leaves. This plant also contains kaempferol, myricetin, quercetin, triterpenes and epifriedelanol. Infusion of seeds along with extract of tubers is traditionally given orally to diabetic patients to check sugar level of blood. Paste of tuberous is applied on the affected part in the treatment of snake bite. Whole plant is used as diuretic, in tumors, neuralgia and splenopathy. Its climbers wrapped around the neck of frantic bullock and poultice of leaves are used to yoke sores of bullock. The bark extract shows the antiviral, antibacterial, antiprotozoal, hypoglycemic, anticancer and diuretic activity. This article focuses on the upgraded review on chemical and biological properties of Cayratia trifolia Linn. and triggers further investigation on this plant.","author":[{"dropping-particle":"","family":"Kumar","given":"Dinesh","non-dropping-particle":"","parse-names":false,"suffix":""},{"dropping-particle":"","family":"Kumar","given":"Sunil","non-dropping-particle":"","parse-names":false,"suffix":""},{"dropping-particle":"","family":"Gupta","given":"Jyoti","non-dropping-particle":"","parse-names":false,"suffix":""},{"dropping-particle":"","family":"Arya","given":"Renu","non-dropping-particle":"","parse-names":false,"suffix":""},{"dropping-particle":"","family":"Gupta","given":"Ankit","non-dropping-particle":"","parse-names":false,"suffix":""}],"container-title":"Pharmacognosy Reviews","id":"ITEM-1","issue":"10","issued":{"date-parts":[["2011"]]},"page":"184-188","title":"A review on chemical and biological properties of Cayratia trifolia Linn. (Vitaceae)","type":"article-journal","volume":"5"},"uris":["http://www.mendeley.com/documents/?uuid=f16dc9e8-ae93-40bb-8cbd-154b1dbd0b0c"]}],"mendeley":{"formattedCitation":"&lt;sup&gt;1&lt;/sup&gt;","plainTextFormattedCitation":"1","previouslyFormattedCitation":"&lt;sup&gt;1&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w:t>
            </w:r>
            <w:r>
              <w:rPr>
                <w:rFonts w:ascii="Segoe UI" w:hAnsi="Segoe UI" w:cs="Segoe UI"/>
                <w:color w:val="212121"/>
                <w:shd w:val="clear" w:color="auto" w:fill="FFFFFF"/>
              </w:rPr>
              <w:fldChar w:fldCharType="end"/>
            </w:r>
          </w:p>
        </w:tc>
        <w:tc>
          <w:tcPr>
            <w:tcW w:w="2700" w:type="dxa"/>
          </w:tcPr>
          <w:p w14:paraId="7168D446" w14:textId="77777777" w:rsidR="00F754D7" w:rsidRDefault="005E26DE">
            <w:r>
              <w:rPr>
                <w:rFonts w:ascii="Segoe UI" w:hAnsi="Segoe UI" w:cs="Segoe UI"/>
                <w:color w:val="212121"/>
                <w:shd w:val="clear" w:color="auto" w:fill="FFFFFF"/>
              </w:rPr>
              <w:t>161557</w:t>
            </w:r>
          </w:p>
        </w:tc>
      </w:tr>
      <w:tr w:rsidR="00F754D7" w14:paraId="2DE85F30" w14:textId="77777777" w:rsidTr="0029536C">
        <w:trPr>
          <w:trHeight w:val="548"/>
        </w:trPr>
        <w:tc>
          <w:tcPr>
            <w:tcW w:w="985" w:type="dxa"/>
            <w:vMerge/>
          </w:tcPr>
          <w:p w14:paraId="08AC9105" w14:textId="77777777" w:rsidR="00F754D7" w:rsidRDefault="00F754D7"/>
        </w:tc>
        <w:tc>
          <w:tcPr>
            <w:tcW w:w="2178" w:type="dxa"/>
            <w:vMerge/>
          </w:tcPr>
          <w:p w14:paraId="5F441E1E" w14:textId="77777777" w:rsidR="00F754D7" w:rsidRDefault="00F754D7">
            <w:pPr>
              <w:rPr>
                <w:sz w:val="28"/>
              </w:rPr>
            </w:pPr>
          </w:p>
        </w:tc>
        <w:tc>
          <w:tcPr>
            <w:tcW w:w="3582" w:type="dxa"/>
          </w:tcPr>
          <w:p w14:paraId="534452AB" w14:textId="77777777" w:rsidR="00F754D7" w:rsidRDefault="005E26DE">
            <w:pPr>
              <w:rPr>
                <w:sz w:val="24"/>
                <w:szCs w:val="24"/>
              </w:rPr>
            </w:pPr>
            <w:r>
              <w:rPr>
                <w:rFonts w:ascii="Segoe UI" w:hAnsi="Segoe UI" w:cs="Segoe UI"/>
                <w:color w:val="212121"/>
                <w:shd w:val="clear" w:color="auto" w:fill="FFFFFF"/>
              </w:rPr>
              <w:t>hydrocyanic acid</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{"citationItems":[{"id":"ITEM-1","itemData":{"DOI":"10.4103/0973-7847.91117","ISSN":"09737847","abstract":"Cayratia trifolia Linn. Domin Syn. Vitis trifolia (Family: Vitaceae) is commonly known as Fox grape in English; Amlabel, Ramchana in Hindi and Amlavetash in Sanskrit. It is native to India, Asia and Australia. It is a perennial climber having trifoliated leaves with 2-3 cm long petioles and ovate to oblong-ovate leaflets. Flowers are small greenish white and brown in color. Fruits are fleshy, juicy, dark purple or black, nearly spherical, about 1 cm in diameter. It is found throughout the hills in India. This perennial climber is also found in the hotter part of India from Jammu and Rajasthan to Assam extending into the peninusular India upto 600 m height. Whole plant of Cayratia trifolia has been reported to contain yellow waxy oil, steroids/terpenoids, flavonoids, tannins upon preliminary phytochemical screening. Leaves contain stilbenes (piceid, reveratrol, viniferin, ampelopsin). Stem, leaves, roots are reported to possess hydrocyanic acid, delphinidin and several flavonoids such as cyanidin is reported in the leaves. This plant also contains kaempferol, myricetin, quercetin, triterpenes and epifriedelanol. Infusion of seeds along with extract of tubers is traditionally given orally to diabetic patients to check sugar level of blood. Paste of tuberous is applied on the affected part in the treatment of snake bite. Whole plant is used as diuretic, in tumors, neuralgia and splenopathy. Its climbers wrapped around the neck of frantic bullock and poultice of leaves are used to yoke sores of bullock. The bark extract shows the antiviral, antibacterial, antiprotozoal, hypoglycemic, anticancer and diuretic activity. This article focuses on the upgraded review on chemical and biological properties of Cayratia trifolia Linn. and triggers further investigation on this plant.","author":[{"dropping-particle":"","family":"Kumar","given":"Dinesh","non-dropping-particle":"","parse-names":false,"suffix":""},{"dropping-particle":"","family":"Kumar","given":"Sunil","non-dropping-particle":"","parse-names":false,"suffix":""},{"dropping-particle":"","family":"Gupta","given":"Jyoti","non-dropping-particle":"","parse-names":false,"suffix":""},{"dropping-particle":"","family":"Arya","given":"Renu","non-dropping-particle":"","parse-names":false,"suffix":""},{"dropping-particle":"","family":"Gupta","given":"Ankit","non-dropping-particle":"","parse-names":false,"suffix":""}],"container-title":"Pharmacognosy Reviews","id":"ITEM-1","issue":"10","issued":{"date-parts":[["2011"]]},"page":"184-188","title":"A review on chemical and biological properties of Cayratia trifolia Linn. (Vitaceae)","type":"article-journal","volume":"5"},"uris":["http://www.mendeley.com/documents/?uuid=f16dc9e8-ae93-40bb-8cbd-154b1dbd0b0c"]}],"mendeley":{"formattedCitation":"&lt;sup&gt;1&lt;/sup&gt;","plainTextFormattedCitation":"1","previouslyFormattedCitation":"&lt;sup&gt;1&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w:t>
            </w:r>
            <w:r>
              <w:rPr>
                <w:rFonts w:ascii="Segoe UI" w:hAnsi="Segoe UI" w:cs="Segoe UI"/>
                <w:color w:val="212121"/>
                <w:shd w:val="clear" w:color="auto" w:fill="FFFFFF"/>
              </w:rPr>
              <w:fldChar w:fldCharType="end"/>
            </w:r>
          </w:p>
        </w:tc>
        <w:tc>
          <w:tcPr>
            <w:tcW w:w="2700" w:type="dxa"/>
          </w:tcPr>
          <w:p w14:paraId="7F2447EE" w14:textId="77777777" w:rsidR="00F754D7" w:rsidRDefault="005E26DE">
            <w:r>
              <w:rPr>
                <w:rFonts w:ascii="Segoe UI" w:hAnsi="Segoe UI" w:cs="Segoe UI"/>
                <w:color w:val="212121"/>
                <w:shd w:val="clear" w:color="auto" w:fill="FFFFFF"/>
              </w:rPr>
              <w:t>768</w:t>
            </w:r>
          </w:p>
        </w:tc>
      </w:tr>
      <w:tr w:rsidR="00F754D7" w14:paraId="66502AD2" w14:textId="77777777" w:rsidTr="0029536C">
        <w:trPr>
          <w:trHeight w:val="340"/>
        </w:trPr>
        <w:tc>
          <w:tcPr>
            <w:tcW w:w="985" w:type="dxa"/>
            <w:vMerge/>
          </w:tcPr>
          <w:p w14:paraId="4698734D" w14:textId="77777777" w:rsidR="00F754D7" w:rsidRDefault="00F754D7"/>
        </w:tc>
        <w:tc>
          <w:tcPr>
            <w:tcW w:w="2178" w:type="dxa"/>
            <w:vMerge/>
          </w:tcPr>
          <w:p w14:paraId="618C3A05" w14:textId="77777777" w:rsidR="00F754D7" w:rsidRDefault="00F754D7">
            <w:pPr>
              <w:rPr>
                <w:sz w:val="28"/>
              </w:rPr>
            </w:pPr>
          </w:p>
        </w:tc>
        <w:tc>
          <w:tcPr>
            <w:tcW w:w="3582" w:type="dxa"/>
          </w:tcPr>
          <w:p w14:paraId="5B9AC4FB" w14:textId="77777777" w:rsidR="00F754D7" w:rsidRDefault="005E26DE">
            <w:r>
              <w:rPr>
                <w:rFonts w:ascii="Segoe UI" w:hAnsi="Segoe UI" w:cs="Segoe UI"/>
                <w:color w:val="212121"/>
                <w:shd w:val="clear" w:color="auto" w:fill="FFFFFF"/>
              </w:rPr>
              <w:t>Delphinidin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{"citationItems":[{"id":"ITEM-1","itemData":{"DOI":"10.4103/0973-7847.91117","ISSN":"09737847","abstract":"Cayratia trifolia Linn. Domin Syn. Vitis trifolia (Family: Vitaceae) is commonly known as Fox grape in English; Amlabel, Ramchana in Hindi and Amlavetash in Sanskrit. It is native to India, Asia and Australia. It is a perennial climber having trifoliated leaves with 2-3 cm long petioles and ovate to oblong-ovate leaflets. Flowers are small greenish white and brown in color. Fruits are fleshy, juicy, dark purple or black, nearly spherical, about 1 cm in diameter. It is found throughout the hills in India. This perennial climber is also found in the hotter part of India from Jammu and Rajasthan to Assam extending into the peninusular India upto 600 m height. Whole plant of Cayratia trifolia has been reported to contain yellow waxy oil, steroids/terpenoids, flavonoids, tannins upon preliminary phytochemical screening. Leaves contain stilbenes (piceid, reveratrol, viniferin, ampelopsin). Stem, leaves, roots are reported to possess hydrocyanic acid, delphinidin and several flavonoids such as cyanidin is reported in the leaves. This plant also contains kaempferol, myricetin, quercetin, triterpenes and epifriedelanol. Infusion of seeds along with extract of tubers is traditionally given orally to diabetic patients to check sugar level of blood. Paste of tuberous is applied on the affected part in the treatment of snake bite. Whole plant is used as diuretic, in tumors, neuralgia and splenopathy. Its climbers wrapped around the neck of frantic bullock and poultice of leaves are used to yoke sores of bullock. The bark extract shows the antiviral, antibacterial, antiprotozoal, hypoglycemic, anticancer and diuretic activity. This article focuses on the upgraded review on chemical and biological properties of Cayratia trifolia Linn. and triggers further investigation on this plant.","author":[{"dropping-particle":"","family":"Kumar","given":"Dinesh","non-dropping-particle":"","parse-names":false,"suffix":""},{"dropping-particle":"","family":"Kumar","given":"Sunil","non-dropping-particle":"","parse-names":false,"suffix":""},{"dropping-particle":"","family":"Gupta","given":"Jyoti","non-dropping-particle":"","parse-names":false,"suffix":""},{"dropping-particle":"","family":"Arya","given":"Renu","non-dropping-particle":"","parse-names":false,"suffix":""},{"dropping-particle":"","family":"Gupta","given":"Ankit","non-dropping-particle":"","parse-names":false,"suffix":""}],"container-title":"Pharmacognosy Reviews","id":"ITEM-1","issue":"10","issued":{"date-parts":[["2011"]]},"page":"184-188","title":"A review on chemical and biological properties of Cayratia trifolia Linn. (Vitaceae)","type":"article-journal","volume":"5"},"uris":["http://www.mendeley.com/documents/?uuid=f16dc9e8-ae93-40bb-8cbd-154b1dbd0b0c"]}],"mendeley":{"formattedCitation":"&lt;sup&gt;1&lt;/sup&gt;","plainTextFormattedCitation":"1","previouslyFormattedCitation":"&lt;sup&gt;1&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w:t>
            </w:r>
            <w:r>
              <w:rPr>
                <w:rFonts w:ascii="Segoe UI" w:hAnsi="Segoe UI" w:cs="Segoe UI"/>
                <w:color w:val="212121"/>
                <w:shd w:val="clear" w:color="auto" w:fill="FFFFFF"/>
              </w:rPr>
              <w:fldChar w:fldCharType="end"/>
            </w:r>
          </w:p>
        </w:tc>
        <w:tc>
          <w:tcPr>
            <w:tcW w:w="2700" w:type="dxa"/>
          </w:tcPr>
          <w:p w14:paraId="5B83B1FD" w14:textId="77777777" w:rsidR="00F754D7" w:rsidRDefault="005E26DE">
            <w:r>
              <w:rPr>
                <w:rFonts w:ascii="Segoe UI" w:hAnsi="Segoe UI" w:cs="Segoe UI"/>
                <w:color w:val="212121"/>
                <w:shd w:val="clear" w:color="auto" w:fill="FFFFFF"/>
              </w:rPr>
              <w:t>128853</w:t>
            </w:r>
          </w:p>
        </w:tc>
      </w:tr>
      <w:tr w:rsidR="00F754D7" w14:paraId="6F4B6A32" w14:textId="77777777" w:rsidTr="0029536C">
        <w:trPr>
          <w:trHeight w:val="340"/>
        </w:trPr>
        <w:tc>
          <w:tcPr>
            <w:tcW w:w="985" w:type="dxa"/>
            <w:vMerge/>
          </w:tcPr>
          <w:p w14:paraId="2C87BA6B" w14:textId="77777777" w:rsidR="00F754D7" w:rsidRDefault="00F754D7"/>
        </w:tc>
        <w:tc>
          <w:tcPr>
            <w:tcW w:w="2178" w:type="dxa"/>
            <w:vMerge/>
          </w:tcPr>
          <w:p w14:paraId="6E076592" w14:textId="77777777" w:rsidR="00F754D7" w:rsidRDefault="00F754D7">
            <w:pPr>
              <w:rPr>
                <w:sz w:val="28"/>
              </w:rPr>
            </w:pPr>
          </w:p>
        </w:tc>
        <w:tc>
          <w:tcPr>
            <w:tcW w:w="3582" w:type="dxa"/>
          </w:tcPr>
          <w:p w14:paraId="2CD095EA" w14:textId="77777777" w:rsidR="00F754D7" w:rsidRDefault="005E26DE">
            <w:r>
              <w:rPr>
                <w:rFonts w:ascii="Segoe UI" w:hAnsi="Segoe UI" w:cs="Segoe UI"/>
                <w:color w:val="212121"/>
                <w:shd w:val="clear" w:color="auto" w:fill="FFFFFF"/>
              </w:rPr>
              <w:t>Cyanidin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{"citationItems":[{"id":"ITEM-1","itemData":{"DOI":"10.4103/0973-7847.91117","ISSN":"09737847","abstract":"Cayratia trifolia Linn. Domin Syn. Vitis trifolia (Family: Vitaceae) is commonly known as Fox grape in English; Amlabel, Ramchana in Hindi and Amlavetash in Sanskrit. It is native to India, Asia and Australia. It is a perennial climber having trifoliated leaves with 2-3 cm long petioles and ovate to oblong-ovate leaflets. Flowers are small greenish white and brown in color. Fruits are fleshy, juicy, dark purple or black, nearly spherical, about 1 cm in diameter. It is found throughout the hills in India. This perennial climber is also found in the hotter part of India from Jammu and Rajasthan to Assam extending into the peninusular India upto 600 m height. Whole plant of Cayratia trifolia has been reported to contain yellow waxy oil, steroids/terpenoids, flavonoids, tannins upon preliminary phytochemical screening. Leaves contain stilbenes (piceid, reveratrol, viniferin, ampelopsin). Stem, leaves, roots are reported to possess hydrocyanic acid, delphinidin and several flavonoids such as cyanidin is reported in the leaves. This plant also contains kaempferol, myricetin, quercetin, triterpenes and epifriedelanol. Infusion of seeds along with extract of tubers is traditionally given orally to diabetic patients to check sugar level of blood. Paste of tuberous is applied on the affected part in the treatment of snake bite. Whole plant is used as diuretic, in tumors, neuralgia and splenopathy. Its climbers wrapped around the neck of frantic bullock and poultice of leaves are used to yoke sores of bullock. The bark extract shows the antiviral, antibacterial, antiprotozoal, hypoglycemic, anticancer and diuretic activity. This article focuses on the upgraded review on chemical and biological properties of Cayratia trifolia Linn. and triggers further investigation on this plant.","author":[{"dropping-particle":"","family":"Kumar","given":"Dinesh","non-dropping-particle":"","parse-names":false,"suffix":""},{"dropping-particle":"","family":"Kumar","given":"Sunil","non-dropping-particle":"","parse-names":false,"suffix":""},{"dropping-particle":"","family":"Gupta","given":"Jyoti","non-dropping-particle":"","parse-names":false,"suffix":""},{"dropping-particle":"","family":"Arya","given":"Renu","non-dropping-particle":"","parse-names":false,"suffix":""},{"dropping-particle":"","family":"Gupta","given":"Ankit","non-dropping-particle":"","parse-names":false,"suffix":""}],"container-title":"Pharmacognosy Reviews","id":"ITEM-1","issue":"10","issued":{"date-parts":[["2011"]]},"page":"184-188","title":"A review on chemical and biological properties of Cayratia trifolia Linn. (Vitaceae)","type":"article-journal","volume":"5"},"uris":["http://www.mendeley.com/documents/?uuid=f16dc9e8-ae93-40bb-8cbd-154b1dbd0b0c"]}],"mendeley":{"formattedCitation":"&lt;sup&gt;1&lt;/sup&gt;","plainTextFormattedCitation":"1","previouslyFormattedCitation":"&lt;sup&gt;1&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w:t>
            </w:r>
            <w:r>
              <w:rPr>
                <w:rFonts w:ascii="Segoe UI" w:hAnsi="Segoe UI" w:cs="Segoe UI"/>
                <w:color w:val="212121"/>
                <w:shd w:val="clear" w:color="auto" w:fill="FFFFFF"/>
              </w:rPr>
              <w:fldChar w:fldCharType="end"/>
            </w:r>
          </w:p>
        </w:tc>
        <w:tc>
          <w:tcPr>
            <w:tcW w:w="2700" w:type="dxa"/>
          </w:tcPr>
          <w:p w14:paraId="5913FFDB" w14:textId="77777777" w:rsidR="00F754D7" w:rsidRDefault="005E26DE">
            <w:pPr>
              <w:rPr>
                <w:rFonts w:ascii="Segoe UI" w:hAnsi="Segoe UI" w:cs="Segoe UI"/>
                <w:color w:val="212121"/>
              </w:rPr>
            </w:pPr>
            <w:r>
              <w:rPr>
                <w:rFonts w:ascii="Segoe UI" w:hAnsi="Segoe UI" w:cs="Segoe UI"/>
                <w:color w:val="212121"/>
              </w:rPr>
              <w:t>128861</w:t>
            </w:r>
          </w:p>
        </w:tc>
      </w:tr>
      <w:tr w:rsidR="00F754D7" w14:paraId="5C4827BF" w14:textId="77777777" w:rsidTr="0029536C">
        <w:trPr>
          <w:trHeight w:val="201"/>
        </w:trPr>
        <w:tc>
          <w:tcPr>
            <w:tcW w:w="985" w:type="dxa"/>
            <w:vMerge/>
          </w:tcPr>
          <w:p w14:paraId="2291E0E2" w14:textId="77777777" w:rsidR="00F754D7" w:rsidRDefault="00F754D7"/>
        </w:tc>
        <w:tc>
          <w:tcPr>
            <w:tcW w:w="2178" w:type="dxa"/>
            <w:vMerge/>
          </w:tcPr>
          <w:p w14:paraId="516CF326" w14:textId="77777777" w:rsidR="00F754D7" w:rsidRDefault="00F754D7">
            <w:pPr>
              <w:rPr>
                <w:sz w:val="28"/>
              </w:rPr>
            </w:pPr>
          </w:p>
        </w:tc>
        <w:tc>
          <w:tcPr>
            <w:tcW w:w="3582" w:type="dxa"/>
          </w:tcPr>
          <w:p w14:paraId="5BB8E9B8"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kaempferol</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5FEB2DC7"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5280863</w:t>
            </w:r>
          </w:p>
        </w:tc>
      </w:tr>
      <w:tr w:rsidR="00F754D7" w14:paraId="777C2BFF" w14:textId="77777777" w:rsidTr="0029536C">
        <w:trPr>
          <w:trHeight w:val="201"/>
        </w:trPr>
        <w:tc>
          <w:tcPr>
            <w:tcW w:w="985" w:type="dxa"/>
            <w:vMerge/>
          </w:tcPr>
          <w:p w14:paraId="5729BF46" w14:textId="77777777" w:rsidR="00F754D7" w:rsidRDefault="00F754D7"/>
        </w:tc>
        <w:tc>
          <w:tcPr>
            <w:tcW w:w="2178" w:type="dxa"/>
            <w:vMerge/>
          </w:tcPr>
          <w:p w14:paraId="779BC80D" w14:textId="77777777" w:rsidR="00F754D7" w:rsidRDefault="00F754D7">
            <w:pPr>
              <w:rPr>
                <w:sz w:val="28"/>
              </w:rPr>
            </w:pPr>
          </w:p>
        </w:tc>
        <w:tc>
          <w:tcPr>
            <w:tcW w:w="3582" w:type="dxa"/>
          </w:tcPr>
          <w:p w14:paraId="2E56A2F2"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myricetin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4CB5DA15" w14:textId="77777777" w:rsidR="00F754D7" w:rsidRDefault="005E26DE">
            <w:pPr>
              <w:rPr>
                <w:rFonts w:ascii="Segoe UI" w:hAnsi="Segoe UI" w:cs="Segoe UI"/>
                <w:color w:val="212121"/>
              </w:rPr>
            </w:pPr>
            <w:r>
              <w:rPr>
                <w:rFonts w:ascii="Segoe UI" w:hAnsi="Segoe UI" w:cs="Segoe UI"/>
                <w:color w:val="212121"/>
              </w:rPr>
              <w:t>5281672</w:t>
            </w:r>
          </w:p>
        </w:tc>
      </w:tr>
      <w:tr w:rsidR="00F754D7" w14:paraId="13A38706" w14:textId="77777777" w:rsidTr="0029536C">
        <w:trPr>
          <w:trHeight w:val="201"/>
        </w:trPr>
        <w:tc>
          <w:tcPr>
            <w:tcW w:w="985" w:type="dxa"/>
            <w:vMerge/>
          </w:tcPr>
          <w:p w14:paraId="71B0C3B4" w14:textId="77777777" w:rsidR="00F754D7" w:rsidRDefault="00F754D7"/>
        </w:tc>
        <w:tc>
          <w:tcPr>
            <w:tcW w:w="2178" w:type="dxa"/>
            <w:vMerge/>
          </w:tcPr>
          <w:p w14:paraId="2550CA27" w14:textId="77777777" w:rsidR="00F754D7" w:rsidRDefault="00F754D7">
            <w:pPr>
              <w:rPr>
                <w:sz w:val="28"/>
              </w:rPr>
            </w:pPr>
          </w:p>
        </w:tc>
        <w:tc>
          <w:tcPr>
            <w:tcW w:w="3582" w:type="dxa"/>
          </w:tcPr>
          <w:p w14:paraId="2767F417"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quercetin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5A0BD97D" w14:textId="77777777" w:rsidR="00F754D7" w:rsidRDefault="005E26DE">
            <w:pPr>
              <w:rPr>
                <w:rFonts w:ascii="Segoe UI" w:hAnsi="Segoe UI" w:cs="Segoe UI"/>
                <w:color w:val="212121"/>
              </w:rPr>
            </w:pPr>
            <w:r>
              <w:rPr>
                <w:rFonts w:ascii="Segoe UI" w:hAnsi="Segoe UI" w:cs="Segoe UI"/>
                <w:color w:val="212121"/>
              </w:rPr>
              <w:t>5280343</w:t>
            </w:r>
          </w:p>
        </w:tc>
      </w:tr>
      <w:tr w:rsidR="00F754D7" w14:paraId="1E90AE55" w14:textId="77777777" w:rsidTr="0029536C">
        <w:trPr>
          <w:trHeight w:val="293"/>
        </w:trPr>
        <w:tc>
          <w:tcPr>
            <w:tcW w:w="985" w:type="dxa"/>
            <w:vMerge/>
          </w:tcPr>
          <w:p w14:paraId="037FB944" w14:textId="77777777" w:rsidR="00F754D7" w:rsidRDefault="00F754D7"/>
        </w:tc>
        <w:tc>
          <w:tcPr>
            <w:tcW w:w="2178" w:type="dxa"/>
            <w:vMerge/>
          </w:tcPr>
          <w:p w14:paraId="55F30F23" w14:textId="77777777" w:rsidR="00F754D7" w:rsidRDefault="00F754D7">
            <w:pPr>
              <w:rPr>
                <w:sz w:val="28"/>
              </w:rPr>
            </w:pPr>
          </w:p>
        </w:tc>
        <w:tc>
          <w:tcPr>
            <w:tcW w:w="3582" w:type="dxa"/>
          </w:tcPr>
          <w:p w14:paraId="68989CB6"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triterpenoids</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41C0DAA4"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71597391</w:t>
            </w:r>
          </w:p>
        </w:tc>
      </w:tr>
      <w:tr w:rsidR="00F754D7" w14:paraId="2B8A2172" w14:textId="77777777" w:rsidTr="0029536C">
        <w:trPr>
          <w:trHeight w:val="293"/>
        </w:trPr>
        <w:tc>
          <w:tcPr>
            <w:tcW w:w="985" w:type="dxa"/>
            <w:vMerge/>
          </w:tcPr>
          <w:p w14:paraId="2F7CA3CF" w14:textId="77777777" w:rsidR="00F754D7" w:rsidRDefault="00F754D7"/>
        </w:tc>
        <w:tc>
          <w:tcPr>
            <w:tcW w:w="2178" w:type="dxa"/>
            <w:vMerge/>
          </w:tcPr>
          <w:p w14:paraId="5BA50720" w14:textId="77777777" w:rsidR="00F754D7" w:rsidRDefault="00F754D7">
            <w:pPr>
              <w:rPr>
                <w:sz w:val="28"/>
              </w:rPr>
            </w:pPr>
          </w:p>
        </w:tc>
        <w:tc>
          <w:tcPr>
            <w:tcW w:w="3582" w:type="dxa"/>
          </w:tcPr>
          <w:p w14:paraId="650F490A"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Epifriedelanol</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1671EC7C"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119242</w:t>
            </w:r>
          </w:p>
        </w:tc>
      </w:tr>
      <w:tr w:rsidR="00F754D7" w14:paraId="38FFD8FD" w14:textId="77777777" w:rsidTr="0029536C">
        <w:trPr>
          <w:trHeight w:val="292"/>
        </w:trPr>
        <w:tc>
          <w:tcPr>
            <w:tcW w:w="985" w:type="dxa"/>
            <w:vMerge/>
          </w:tcPr>
          <w:p w14:paraId="6D31E86E" w14:textId="77777777" w:rsidR="00F754D7" w:rsidRDefault="00F754D7"/>
        </w:tc>
        <w:tc>
          <w:tcPr>
            <w:tcW w:w="2178" w:type="dxa"/>
            <w:vMerge/>
          </w:tcPr>
          <w:p w14:paraId="2EAEB1E2" w14:textId="77777777" w:rsidR="00F754D7" w:rsidRDefault="00F754D7">
            <w:pPr>
              <w:rPr>
                <w:sz w:val="28"/>
              </w:rPr>
            </w:pPr>
          </w:p>
        </w:tc>
        <w:tc>
          <w:tcPr>
            <w:tcW w:w="3582" w:type="dxa"/>
          </w:tcPr>
          <w:p w14:paraId="7EEAF08E"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Hydrocyanic acid</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161B8667"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768</w:t>
            </w:r>
          </w:p>
        </w:tc>
      </w:tr>
      <w:tr w:rsidR="00F754D7" w14:paraId="2B62BEE8" w14:textId="77777777" w:rsidTr="0029536C">
        <w:trPr>
          <w:trHeight w:val="173"/>
        </w:trPr>
        <w:tc>
          <w:tcPr>
            <w:tcW w:w="985" w:type="dxa"/>
            <w:vMerge w:val="restart"/>
          </w:tcPr>
          <w:p w14:paraId="4A3424E5" w14:textId="77777777" w:rsidR="00F754D7" w:rsidRDefault="005E26DE">
            <w:r>
              <w:t>02</w:t>
            </w:r>
          </w:p>
        </w:tc>
        <w:tc>
          <w:tcPr>
            <w:tcW w:w="2178" w:type="dxa"/>
            <w:vMerge w:val="restart"/>
          </w:tcPr>
          <w:p w14:paraId="4D784DDE" w14:textId="77777777" w:rsidR="00F754D7" w:rsidRDefault="005E26DE">
            <w:pPr>
              <w:rPr>
                <w:sz w:val="28"/>
              </w:rPr>
            </w:pPr>
            <w:r>
              <w:rPr>
                <w:rFonts w:ascii="VshvkwAdvTT1b53b5fb.I" w:hAnsi="VshvkwAdvTT1b53b5fb.I" w:cs="VshvkwAdvTT1b53b5fb.I"/>
                <w:i/>
                <w:iCs/>
                <w:sz w:val="28"/>
              </w:rPr>
              <w:t>Celosia cristata</w:t>
            </w:r>
            <w:r>
              <w:rPr>
                <w:rFonts w:ascii="VshvkwAdvTT1b53b5fb.I" w:hAnsi="VshvkwAdvTT1b53b5fb.I" w:cs="VshvkwAdvTT1b53b5fb.I"/>
                <w:sz w:val="28"/>
              </w:rPr>
              <w:t xml:space="preserve"> </w:t>
            </w:r>
            <w:r>
              <w:rPr>
                <w:rFonts w:ascii="MgblkyAdvTTb5929f4c" w:hAnsi="MgblkyAdvTTb5929f4c" w:cs="MgblkyAdvTTb5929f4c"/>
                <w:sz w:val="28"/>
              </w:rPr>
              <w:t>Linn</w:t>
            </w:r>
          </w:p>
        </w:tc>
        <w:tc>
          <w:tcPr>
            <w:tcW w:w="3582" w:type="dxa"/>
          </w:tcPr>
          <w:p w14:paraId="1B500DF9" w14:textId="77777777" w:rsidR="00F754D7" w:rsidRDefault="005E26DE">
            <w:r>
              <w:t>cristatein</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6934D881" w14:textId="77777777" w:rsidR="00F754D7" w:rsidRDefault="005E26DE">
            <w:r>
              <w:rPr>
                <w:rFonts w:ascii="Segoe UI" w:hAnsi="Segoe UI" w:cs="Segoe UI"/>
                <w:color w:val="212121"/>
                <w:shd w:val="clear" w:color="auto" w:fill="FFFFFF"/>
              </w:rPr>
              <w:t>101418138</w:t>
            </w:r>
          </w:p>
        </w:tc>
      </w:tr>
      <w:tr w:rsidR="00F754D7" w14:paraId="557AE46D" w14:textId="77777777" w:rsidTr="0029536C">
        <w:trPr>
          <w:trHeight w:val="163"/>
        </w:trPr>
        <w:tc>
          <w:tcPr>
            <w:tcW w:w="985" w:type="dxa"/>
            <w:vMerge/>
          </w:tcPr>
          <w:p w14:paraId="06428F4B" w14:textId="77777777" w:rsidR="00F754D7" w:rsidRDefault="00F754D7"/>
        </w:tc>
        <w:tc>
          <w:tcPr>
            <w:tcW w:w="2178" w:type="dxa"/>
            <w:vMerge/>
          </w:tcPr>
          <w:p w14:paraId="427FEEE3" w14:textId="77777777" w:rsidR="00F754D7" w:rsidRDefault="00F754D7"/>
        </w:tc>
        <w:tc>
          <w:tcPr>
            <w:tcW w:w="3582" w:type="dxa"/>
          </w:tcPr>
          <w:p w14:paraId="40FC4E9C" w14:textId="77777777" w:rsidR="00F754D7" w:rsidRDefault="005E26DE">
            <w:r>
              <w:t>tlatlancuayin</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2A608FD7" w14:textId="77777777" w:rsidR="00F754D7" w:rsidRDefault="005E26DE">
            <w:pPr>
              <w:rPr>
                <w:rFonts w:ascii="Segoe UI" w:hAnsi="Segoe UI" w:cs="Segoe UI"/>
                <w:color w:val="212121"/>
              </w:rPr>
            </w:pPr>
            <w:r>
              <w:rPr>
                <w:rFonts w:ascii="Segoe UI" w:hAnsi="Segoe UI" w:cs="Segoe UI"/>
                <w:color w:val="212121"/>
              </w:rPr>
              <w:t>12444409</w:t>
            </w:r>
          </w:p>
        </w:tc>
      </w:tr>
      <w:tr w:rsidR="00F754D7" w14:paraId="68FFD3B9" w14:textId="77777777" w:rsidTr="0029536C">
        <w:trPr>
          <w:trHeight w:val="163"/>
        </w:trPr>
        <w:tc>
          <w:tcPr>
            <w:tcW w:w="985" w:type="dxa"/>
            <w:vMerge/>
          </w:tcPr>
          <w:p w14:paraId="669A01B6" w14:textId="77777777" w:rsidR="00F754D7" w:rsidRDefault="00F754D7"/>
        </w:tc>
        <w:tc>
          <w:tcPr>
            <w:tcW w:w="2178" w:type="dxa"/>
            <w:vMerge/>
          </w:tcPr>
          <w:p w14:paraId="3D409456" w14:textId="77777777" w:rsidR="00F754D7" w:rsidRDefault="00F754D7"/>
        </w:tc>
        <w:tc>
          <w:tcPr>
            <w:tcW w:w="3582" w:type="dxa"/>
          </w:tcPr>
          <w:p w14:paraId="71876C53" w14:textId="77777777" w:rsidR="00F754D7" w:rsidRDefault="005E26DE">
            <w:r>
              <w:t>5-hydroxy-7-methoxyflavone</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7353981F" w14:textId="77777777" w:rsidR="00F754D7" w:rsidRDefault="005E26DE">
            <w:r>
              <w:rPr>
                <w:rFonts w:ascii="Segoe UI" w:hAnsi="Segoe UI" w:cs="Segoe UI"/>
                <w:color w:val="212121"/>
                <w:shd w:val="clear" w:color="auto" w:fill="FFFFFF"/>
              </w:rPr>
              <w:t>5281954</w:t>
            </w:r>
          </w:p>
        </w:tc>
      </w:tr>
      <w:tr w:rsidR="00F754D7" w14:paraId="79743DB3" w14:textId="77777777" w:rsidTr="0029536C">
        <w:trPr>
          <w:trHeight w:val="163"/>
        </w:trPr>
        <w:tc>
          <w:tcPr>
            <w:tcW w:w="985" w:type="dxa"/>
            <w:vMerge/>
          </w:tcPr>
          <w:p w14:paraId="396A40CA" w14:textId="77777777" w:rsidR="00F754D7" w:rsidRDefault="00F754D7"/>
        </w:tc>
        <w:tc>
          <w:tcPr>
            <w:tcW w:w="2178" w:type="dxa"/>
            <w:vMerge/>
          </w:tcPr>
          <w:p w14:paraId="3C446464" w14:textId="77777777" w:rsidR="00F754D7" w:rsidRDefault="00F754D7"/>
        </w:tc>
        <w:tc>
          <w:tcPr>
            <w:tcW w:w="3582" w:type="dxa"/>
          </w:tcPr>
          <w:p w14:paraId="26CC3675" w14:textId="77777777" w:rsidR="00F754D7" w:rsidRDefault="005E26DE">
            <w:r>
              <w:t>5-methoxy-6,7-methylenedioxyflavone</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0351F016" w14:textId="77777777" w:rsidR="00F754D7" w:rsidRDefault="005E26DE">
            <w:r>
              <w:rPr>
                <w:rFonts w:ascii="Segoe UI" w:hAnsi="Segoe UI" w:cs="Segoe UI"/>
                <w:color w:val="212121"/>
                <w:shd w:val="clear" w:color="auto" w:fill="FFFFFF"/>
              </w:rPr>
              <w:t>189609</w:t>
            </w:r>
          </w:p>
        </w:tc>
      </w:tr>
      <w:tr w:rsidR="00F754D7" w14:paraId="7E5497A9" w14:textId="77777777" w:rsidTr="0029536C">
        <w:trPr>
          <w:trHeight w:val="163"/>
        </w:trPr>
        <w:tc>
          <w:tcPr>
            <w:tcW w:w="985" w:type="dxa"/>
            <w:vMerge/>
          </w:tcPr>
          <w:p w14:paraId="7B7007B1" w14:textId="77777777" w:rsidR="00F754D7" w:rsidRDefault="00F754D7"/>
        </w:tc>
        <w:tc>
          <w:tcPr>
            <w:tcW w:w="2178" w:type="dxa"/>
            <w:vMerge/>
          </w:tcPr>
          <w:p w14:paraId="13E41866" w14:textId="77777777" w:rsidR="00F754D7" w:rsidRDefault="00F754D7"/>
        </w:tc>
        <w:tc>
          <w:tcPr>
            <w:tcW w:w="3582" w:type="dxa"/>
          </w:tcPr>
          <w:p w14:paraId="3088C7B7" w14:textId="77777777" w:rsidR="00F754D7" w:rsidRDefault="005E26DE">
            <w:r>
              <w:t>5-hydroxy-6,7-dimethoxyflavone</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0A6275F9" w14:textId="77777777" w:rsidR="00F754D7" w:rsidRDefault="005E26DE">
            <w:r>
              <w:rPr>
                <w:rFonts w:ascii="Segoe UI" w:hAnsi="Segoe UI" w:cs="Segoe UI"/>
                <w:color w:val="212121"/>
                <w:shd w:val="clear" w:color="auto" w:fill="FFFFFF"/>
              </w:rPr>
              <w:t>471722</w:t>
            </w:r>
          </w:p>
        </w:tc>
      </w:tr>
      <w:tr w:rsidR="00F754D7" w14:paraId="208FA09F" w14:textId="77777777" w:rsidTr="0029536C">
        <w:trPr>
          <w:trHeight w:val="163"/>
        </w:trPr>
        <w:tc>
          <w:tcPr>
            <w:tcW w:w="985" w:type="dxa"/>
            <w:vMerge/>
          </w:tcPr>
          <w:p w14:paraId="0E4B362B" w14:textId="77777777" w:rsidR="00F754D7" w:rsidRDefault="00F754D7"/>
        </w:tc>
        <w:tc>
          <w:tcPr>
            <w:tcW w:w="2178" w:type="dxa"/>
            <w:vMerge/>
          </w:tcPr>
          <w:p w14:paraId="7669C830" w14:textId="77777777" w:rsidR="00F754D7" w:rsidRDefault="00F754D7"/>
        </w:tc>
        <w:tc>
          <w:tcPr>
            <w:tcW w:w="3582" w:type="dxa"/>
          </w:tcPr>
          <w:p w14:paraId="5331DEF5" w14:textId="77777777" w:rsidR="00F754D7" w:rsidRDefault="005E26DE">
            <w:r>
              <w:t>5,7-dimethoxyflavone</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3B435138" w14:textId="77777777" w:rsidR="00F754D7" w:rsidRDefault="005E26DE">
            <w:r>
              <w:rPr>
                <w:rFonts w:ascii="Segoe UI" w:hAnsi="Segoe UI" w:cs="Segoe UI"/>
                <w:color w:val="212121"/>
                <w:shd w:val="clear" w:color="auto" w:fill="FFFFFF"/>
              </w:rPr>
              <w:t>88881</w:t>
            </w:r>
          </w:p>
        </w:tc>
      </w:tr>
      <w:tr w:rsidR="00F754D7" w14:paraId="6CB319B5" w14:textId="77777777" w:rsidTr="0029536C">
        <w:trPr>
          <w:trHeight w:val="163"/>
        </w:trPr>
        <w:tc>
          <w:tcPr>
            <w:tcW w:w="985" w:type="dxa"/>
            <w:vMerge/>
          </w:tcPr>
          <w:p w14:paraId="4111ADFB" w14:textId="77777777" w:rsidR="00F754D7" w:rsidRDefault="00F754D7"/>
        </w:tc>
        <w:tc>
          <w:tcPr>
            <w:tcW w:w="2178" w:type="dxa"/>
            <w:vMerge/>
          </w:tcPr>
          <w:p w14:paraId="5E4C5531" w14:textId="77777777" w:rsidR="00F754D7" w:rsidRDefault="00F754D7"/>
        </w:tc>
        <w:tc>
          <w:tcPr>
            <w:tcW w:w="3582" w:type="dxa"/>
          </w:tcPr>
          <w:p w14:paraId="316D1EEE" w14:textId="77777777" w:rsidR="00F754D7" w:rsidRDefault="005E26DE">
            <w:r>
              <w:t>Cochliophilin A</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42485A0A" w14:textId="77777777" w:rsidR="00F754D7" w:rsidRDefault="005E26DE">
            <w:r>
              <w:rPr>
                <w:rFonts w:ascii="Segoe UI" w:hAnsi="Segoe UI" w:cs="Segoe UI"/>
                <w:color w:val="212121"/>
                <w:shd w:val="clear" w:color="auto" w:fill="FFFFFF"/>
              </w:rPr>
              <w:t>927642</w:t>
            </w:r>
          </w:p>
        </w:tc>
      </w:tr>
      <w:tr w:rsidR="00F754D7" w14:paraId="3CAE1840" w14:textId="77777777" w:rsidTr="0029536C">
        <w:trPr>
          <w:trHeight w:val="163"/>
        </w:trPr>
        <w:tc>
          <w:tcPr>
            <w:tcW w:w="985" w:type="dxa"/>
            <w:vMerge/>
          </w:tcPr>
          <w:p w14:paraId="2DEE1A0F" w14:textId="77777777" w:rsidR="00F754D7" w:rsidRDefault="00F754D7"/>
        </w:tc>
        <w:tc>
          <w:tcPr>
            <w:tcW w:w="2178" w:type="dxa"/>
            <w:vMerge/>
          </w:tcPr>
          <w:p w14:paraId="226A7B1B" w14:textId="77777777" w:rsidR="00F754D7" w:rsidRDefault="00F754D7"/>
        </w:tc>
        <w:tc>
          <w:tcPr>
            <w:tcW w:w="3582" w:type="dxa"/>
          </w:tcPr>
          <w:p w14:paraId="6A01837D" w14:textId="77777777" w:rsidR="00F754D7" w:rsidRDefault="005E26DE">
            <w:r>
              <w:t>kaempferol</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571E3397" w14:textId="77777777" w:rsidR="00F754D7" w:rsidRDefault="005E26DE">
            <w:pPr>
              <w:rPr>
                <w:rFonts w:ascii="Segoe UI" w:hAnsi="Segoe UI" w:cs="Segoe UI"/>
                <w:color w:val="212121"/>
              </w:rPr>
            </w:pPr>
            <w:r>
              <w:rPr>
                <w:rFonts w:ascii="Segoe UI" w:hAnsi="Segoe UI" w:cs="Segoe UI"/>
                <w:color w:val="212121"/>
              </w:rPr>
              <w:t>5280863</w:t>
            </w:r>
          </w:p>
        </w:tc>
      </w:tr>
      <w:tr w:rsidR="00F754D7" w14:paraId="2977BD6A" w14:textId="77777777" w:rsidTr="0029536C">
        <w:trPr>
          <w:trHeight w:val="163"/>
        </w:trPr>
        <w:tc>
          <w:tcPr>
            <w:tcW w:w="985" w:type="dxa"/>
            <w:vMerge/>
          </w:tcPr>
          <w:p w14:paraId="7DE51468" w14:textId="77777777" w:rsidR="00F754D7" w:rsidRDefault="00F754D7"/>
        </w:tc>
        <w:tc>
          <w:tcPr>
            <w:tcW w:w="2178" w:type="dxa"/>
            <w:vMerge/>
          </w:tcPr>
          <w:p w14:paraId="584CCCB8" w14:textId="77777777" w:rsidR="00F754D7" w:rsidRDefault="00F754D7"/>
        </w:tc>
        <w:tc>
          <w:tcPr>
            <w:tcW w:w="3582" w:type="dxa"/>
          </w:tcPr>
          <w:p w14:paraId="1556A143" w14:textId="77777777" w:rsidR="00F754D7" w:rsidRDefault="005E26DE">
            <w:r>
              <w:t>stigmasterol</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377548D4" w14:textId="77777777" w:rsidR="00F754D7" w:rsidRDefault="005E26DE">
            <w:r>
              <w:rPr>
                <w:rFonts w:ascii="Segoe UI" w:hAnsi="Segoe UI" w:cs="Segoe UI"/>
                <w:color w:val="212121"/>
                <w:shd w:val="clear" w:color="auto" w:fill="FFFFFF"/>
              </w:rPr>
              <w:t>5280794</w:t>
            </w:r>
          </w:p>
        </w:tc>
      </w:tr>
      <w:tr w:rsidR="00F754D7" w14:paraId="47135D6E" w14:textId="77777777" w:rsidTr="0029536C">
        <w:trPr>
          <w:trHeight w:val="163"/>
        </w:trPr>
        <w:tc>
          <w:tcPr>
            <w:tcW w:w="985" w:type="dxa"/>
            <w:vMerge/>
          </w:tcPr>
          <w:p w14:paraId="71AA6186" w14:textId="77777777" w:rsidR="00F754D7" w:rsidRDefault="00F754D7"/>
        </w:tc>
        <w:tc>
          <w:tcPr>
            <w:tcW w:w="2178" w:type="dxa"/>
            <w:vMerge/>
          </w:tcPr>
          <w:p w14:paraId="306C3F9A" w14:textId="77777777" w:rsidR="00F754D7" w:rsidRDefault="00F754D7"/>
        </w:tc>
        <w:tc>
          <w:tcPr>
            <w:tcW w:w="3582" w:type="dxa"/>
          </w:tcPr>
          <w:p w14:paraId="43D0BC67" w14:textId="77777777" w:rsidR="00F754D7" w:rsidRDefault="005E26DE">
            <w:r>
              <w:t>ß–sitosterol</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39D8A3DE" w14:textId="77777777" w:rsidR="00F754D7" w:rsidRDefault="005E26DE">
            <w:r>
              <w:rPr>
                <w:rFonts w:ascii="Segoe UI" w:hAnsi="Segoe UI" w:cs="Segoe UI"/>
                <w:color w:val="212121"/>
                <w:shd w:val="clear" w:color="auto" w:fill="FFFFFF"/>
              </w:rPr>
              <w:t>222284</w:t>
            </w:r>
          </w:p>
        </w:tc>
      </w:tr>
      <w:tr w:rsidR="00F754D7" w14:paraId="2F5799D0" w14:textId="77777777" w:rsidTr="0029536C">
        <w:trPr>
          <w:trHeight w:val="163"/>
        </w:trPr>
        <w:tc>
          <w:tcPr>
            <w:tcW w:w="985" w:type="dxa"/>
            <w:vMerge/>
          </w:tcPr>
          <w:p w14:paraId="4CF4205F" w14:textId="77777777" w:rsidR="00F754D7" w:rsidRDefault="00F754D7"/>
        </w:tc>
        <w:tc>
          <w:tcPr>
            <w:tcW w:w="2178" w:type="dxa"/>
            <w:vMerge/>
          </w:tcPr>
          <w:p w14:paraId="4C8ACD6E" w14:textId="77777777" w:rsidR="00F754D7" w:rsidRDefault="00F754D7"/>
        </w:tc>
        <w:tc>
          <w:tcPr>
            <w:tcW w:w="3582" w:type="dxa"/>
          </w:tcPr>
          <w:p w14:paraId="03F7C48A" w14:textId="77777777" w:rsidR="00F754D7" w:rsidRDefault="005E26DE">
            <w:r>
              <w:t>4-hydroxyphenethyl alcohol</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533B91DC" w14:textId="77777777" w:rsidR="00F754D7" w:rsidRDefault="005E26DE">
            <w:pPr>
              <w:rPr>
                <w:rFonts w:ascii="Segoe UI" w:hAnsi="Segoe UI" w:cs="Segoe UI"/>
                <w:color w:val="212121"/>
              </w:rPr>
            </w:pPr>
            <w:r>
              <w:rPr>
                <w:rFonts w:ascii="Segoe UI" w:hAnsi="Segoe UI" w:cs="Segoe UI"/>
                <w:color w:val="212121"/>
              </w:rPr>
              <w:t>10393</w:t>
            </w:r>
          </w:p>
        </w:tc>
      </w:tr>
      <w:tr w:rsidR="00F754D7" w14:paraId="3634BCA1" w14:textId="77777777" w:rsidTr="0029536C">
        <w:trPr>
          <w:trHeight w:val="163"/>
        </w:trPr>
        <w:tc>
          <w:tcPr>
            <w:tcW w:w="985" w:type="dxa"/>
            <w:vMerge/>
          </w:tcPr>
          <w:p w14:paraId="4EB481D3" w14:textId="77777777" w:rsidR="00F754D7" w:rsidRDefault="00F754D7"/>
        </w:tc>
        <w:tc>
          <w:tcPr>
            <w:tcW w:w="2178" w:type="dxa"/>
            <w:vMerge/>
          </w:tcPr>
          <w:p w14:paraId="7DE55D81" w14:textId="77777777" w:rsidR="00F754D7" w:rsidRDefault="00F754D7"/>
        </w:tc>
        <w:tc>
          <w:tcPr>
            <w:tcW w:w="3582" w:type="dxa"/>
          </w:tcPr>
          <w:p w14:paraId="6341269B" w14:textId="77777777" w:rsidR="00F754D7" w:rsidRDefault="005E26DE">
            <w:r>
              <w:t>2-hydroxyoctadecanoic acid</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5572F52E" w14:textId="77777777" w:rsidR="00F754D7" w:rsidRDefault="005E26DE">
            <w:pPr>
              <w:rPr>
                <w:b/>
                <w:bCs/>
              </w:rPr>
            </w:pPr>
            <w:r>
              <w:rPr>
                <w:rFonts w:ascii="Segoe UI" w:hAnsi="Segoe UI" w:cs="Segoe UI"/>
                <w:color w:val="212121"/>
                <w:shd w:val="clear" w:color="auto" w:fill="FFFFFF"/>
              </w:rPr>
              <w:t>69417</w:t>
            </w:r>
          </w:p>
        </w:tc>
      </w:tr>
      <w:tr w:rsidR="00F754D7" w14:paraId="401EA530" w14:textId="77777777" w:rsidTr="0029536C">
        <w:trPr>
          <w:trHeight w:val="163"/>
        </w:trPr>
        <w:tc>
          <w:tcPr>
            <w:tcW w:w="985" w:type="dxa"/>
            <w:vMerge/>
          </w:tcPr>
          <w:p w14:paraId="20353AF1" w14:textId="77777777" w:rsidR="00F754D7" w:rsidRDefault="00F754D7"/>
        </w:tc>
        <w:tc>
          <w:tcPr>
            <w:tcW w:w="2178" w:type="dxa"/>
            <w:vMerge/>
          </w:tcPr>
          <w:p w14:paraId="3522E9D9" w14:textId="77777777" w:rsidR="00F754D7" w:rsidRDefault="00F754D7"/>
        </w:tc>
        <w:tc>
          <w:tcPr>
            <w:tcW w:w="3582" w:type="dxa"/>
          </w:tcPr>
          <w:p w14:paraId="1771E973" w14:textId="77777777" w:rsidR="00F754D7" w:rsidRDefault="005E26DE">
            <w:r>
              <w:t>saponins</w:t>
            </w:r>
            <w:r>
              <w:fldChar w:fldCharType="begin" w:fldLock="1"/>
            </w:r>
            <w: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fldChar w:fldCharType="separate"/>
            </w:r>
            <w:r>
              <w:rPr>
                <w:noProof/>
                <w:vertAlign w:val="superscript"/>
              </w:rPr>
              <w:t>2</w:t>
            </w:r>
            <w:r>
              <w:fldChar w:fldCharType="end"/>
            </w:r>
          </w:p>
        </w:tc>
        <w:tc>
          <w:tcPr>
            <w:tcW w:w="2700" w:type="dxa"/>
          </w:tcPr>
          <w:p w14:paraId="08159C6D" w14:textId="77777777" w:rsidR="00F754D7" w:rsidRDefault="005E26DE">
            <w:r>
              <w:rPr>
                <w:rFonts w:ascii="Segoe UI" w:hAnsi="Segoe UI" w:cs="Segoe UI"/>
                <w:color w:val="212121"/>
                <w:shd w:val="clear" w:color="auto" w:fill="FFFFFF"/>
              </w:rPr>
              <w:t>6540709</w:t>
            </w:r>
          </w:p>
        </w:tc>
      </w:tr>
      <w:tr w:rsidR="00F754D7" w14:paraId="26476D44" w14:textId="77777777" w:rsidTr="0029536C">
        <w:trPr>
          <w:trHeight w:val="163"/>
        </w:trPr>
        <w:tc>
          <w:tcPr>
            <w:tcW w:w="985" w:type="dxa"/>
            <w:vMerge/>
          </w:tcPr>
          <w:p w14:paraId="72B406FD" w14:textId="77777777" w:rsidR="00F754D7" w:rsidRDefault="00F754D7"/>
        </w:tc>
        <w:tc>
          <w:tcPr>
            <w:tcW w:w="2178" w:type="dxa"/>
            <w:vMerge/>
          </w:tcPr>
          <w:p w14:paraId="7F7D0EF8" w14:textId="77777777" w:rsidR="00F754D7" w:rsidRDefault="00F754D7"/>
        </w:tc>
        <w:tc>
          <w:tcPr>
            <w:tcW w:w="3582" w:type="dxa"/>
          </w:tcPr>
          <w:p w14:paraId="7BB4320E" w14:textId="77777777" w:rsidR="00F754D7" w:rsidRDefault="005E26DE">
            <w:r>
              <w:rPr>
                <w:rFonts w:ascii="Segoe UI" w:hAnsi="Segoe UI" w:cs="Segoe UI"/>
                <w:color w:val="212121"/>
                <w:shd w:val="clear" w:color="auto" w:fill="FFFFFF"/>
              </w:rPr>
              <w:t>Cristatain</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{"citationItems":[{"id":"ITEM-1","itemData":{"DOI":"10.22270/jddt.v9i4-a.3492","abstract":"Cayratia trifolia Linn. Domin Syn. Vitis trifolia (Family: Vitaceae) is commonly known as Fox grape in English; Amlabel, Ramchana in Hindi and Amlavetash in Sanskrit. It is native to Asia and Australia. This plant is used for chronic fever, rheumatic, anti-inflammatory etc. In the present study, quantitative analysis and free radical scavenging activities of stem ethanolic extract of Cayratia trifolia was investigated. The extract was found to possess more secondary metabolites and it exhibit radical scavenging activities, Based on the results it can be concluded that, the stem ethanolic extract of Cayratia trifolia which contains high amount of secondary metabolites and exhibits free radical scavenging activities, phytochemistry from leaves and stems using spectral techniques. This research paper provides information mainly on various biological activities like antimitotic, antidiabetic and anti-implantation and several medicinal uses. Biological activities of few of them have been studied maximum concentration of Proteins (58.4mg/gdw) and minimum concentration in total soluble sugar (0.7mg/gdw) and maximum concentration of Lipid peroxidase (5.01mg/gdw) and minimum concentration in FRAP (0.197mg/gdw).\r Keywords: Cayratia trifolia; Vitaceae; Phytochemistry; Antioxidant.","author":[{"dropping-particle":"","family":"Anita","given":",","non-dropping-particle":"","parse-names":false,"suffix":""},{"dropping-particle":"","family":"Jasuja","given":"Nakuleshwer Dut","non-dropping-particle":"","parse-names":false,"suffix":""},{"dropping-particle":"","family":"T","given":"Manas Mahur","non-dropping-particle":"","parse-names":false,"suffix":""}],"container-title":"Journal of Drug Delivery and Therapeutics","id":"ITEM-1","issue":"4-A","issued":{"date-parts":[["2019"]]},"page":"367-372","title":"Evaluation of Primary Metabolites and Antioxidant Potential Activity of Cayratia trifolia (Leaf and Stems)","type":"article-journal","volume":"9"},"uris":["http://www.mendeley.com/documents/?uuid=07e81b1f-eccb-487a-b8c6-f516791428e7"]}],"mendeley":{"formattedCitation":"&lt;sup&gt;2&lt;/sup&gt;","plainTextFormattedCitation":"2","previouslyFormattedCitation":"&lt;sup&gt;2&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2</w:t>
            </w:r>
            <w:r>
              <w:rPr>
                <w:rFonts w:ascii="Segoe UI" w:hAnsi="Segoe UI" w:cs="Segoe UI"/>
                <w:color w:val="212121"/>
                <w:shd w:val="clear" w:color="auto" w:fill="FFFFFF"/>
              </w:rPr>
              <w:fldChar w:fldCharType="end"/>
            </w:r>
          </w:p>
        </w:tc>
        <w:tc>
          <w:tcPr>
            <w:tcW w:w="2700" w:type="dxa"/>
          </w:tcPr>
          <w:p w14:paraId="4AF14DED" w14:textId="77777777" w:rsidR="00F754D7" w:rsidRDefault="005E26DE">
            <w:r>
              <w:rPr>
                <w:rFonts w:ascii="Segoe UI" w:hAnsi="Segoe UI" w:cs="Segoe UI"/>
                <w:color w:val="212121"/>
                <w:shd w:val="clear" w:color="auto" w:fill="FFFFFF"/>
              </w:rPr>
              <w:t>101788474</w:t>
            </w:r>
          </w:p>
        </w:tc>
      </w:tr>
      <w:tr w:rsidR="00F754D7" w14:paraId="50764AA8" w14:textId="77777777" w:rsidTr="0029536C">
        <w:trPr>
          <w:trHeight w:val="163"/>
        </w:trPr>
        <w:tc>
          <w:tcPr>
            <w:tcW w:w="985" w:type="dxa"/>
            <w:vMerge/>
          </w:tcPr>
          <w:p w14:paraId="1D37A053" w14:textId="77777777" w:rsidR="00F754D7" w:rsidRDefault="00F754D7"/>
        </w:tc>
        <w:tc>
          <w:tcPr>
            <w:tcW w:w="2178" w:type="dxa"/>
            <w:vMerge/>
          </w:tcPr>
          <w:p w14:paraId="7A0E42BA" w14:textId="77777777" w:rsidR="00F754D7" w:rsidRDefault="00F754D7"/>
        </w:tc>
        <w:tc>
          <w:tcPr>
            <w:tcW w:w="3582" w:type="dxa"/>
          </w:tcPr>
          <w:p w14:paraId="1022CAB7" w14:textId="77777777" w:rsidR="00F754D7" w:rsidRDefault="005E26DE">
            <w:pPr>
              <w:rPr>
                <w:color w:val="FF0000"/>
              </w:rPr>
            </w:pPr>
            <w:r>
              <w:rPr>
                <w:rFonts w:ascii="Segoe UI" w:hAnsi="Segoe UI" w:cs="Segoe UI"/>
                <w:color w:val="212121"/>
                <w:shd w:val="clear" w:color="auto" w:fill="FFFFFF"/>
              </w:rPr>
              <w:t>palmitic acid</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3</w:t>
            </w:r>
            <w:r>
              <w:rPr>
                <w:rFonts w:ascii="Segoe UI" w:hAnsi="Segoe UI" w:cs="Segoe UI"/>
                <w:color w:val="212121"/>
                <w:shd w:val="clear" w:color="auto" w:fill="FFFFFF"/>
              </w:rPr>
              <w:fldChar w:fldCharType="end"/>
            </w:r>
          </w:p>
          <w:p w14:paraId="21C78CC0" w14:textId="77777777" w:rsidR="00F754D7" w:rsidRDefault="00F754D7"/>
        </w:tc>
        <w:tc>
          <w:tcPr>
            <w:tcW w:w="2700" w:type="dxa"/>
          </w:tcPr>
          <w:p w14:paraId="7F6F530D"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985</w:t>
            </w:r>
          </w:p>
          <w:p w14:paraId="6CD2077D" w14:textId="77777777" w:rsidR="00F754D7" w:rsidRDefault="00F754D7"/>
        </w:tc>
      </w:tr>
      <w:tr w:rsidR="00F754D7" w14:paraId="2B1D0891" w14:textId="77777777" w:rsidTr="0029536C">
        <w:trPr>
          <w:trHeight w:val="108"/>
        </w:trPr>
        <w:tc>
          <w:tcPr>
            <w:tcW w:w="985" w:type="dxa"/>
            <w:vMerge/>
          </w:tcPr>
          <w:p w14:paraId="651AFFCC" w14:textId="77777777" w:rsidR="00F754D7" w:rsidRDefault="00F754D7"/>
        </w:tc>
        <w:tc>
          <w:tcPr>
            <w:tcW w:w="2178" w:type="dxa"/>
            <w:vMerge/>
          </w:tcPr>
          <w:p w14:paraId="57D41D1C" w14:textId="77777777" w:rsidR="00F754D7" w:rsidRDefault="00F754D7"/>
        </w:tc>
        <w:tc>
          <w:tcPr>
            <w:tcW w:w="3582" w:type="dxa"/>
          </w:tcPr>
          <w:p w14:paraId="7F6D9981" w14:textId="77777777" w:rsidR="00F754D7" w:rsidRDefault="005E26DE">
            <w:pPr>
              <w:pStyle w:val="Default"/>
            </w:pPr>
            <w:r>
              <w:rPr>
                <w:sz w:val="22"/>
                <w:szCs w:val="22"/>
              </w:rPr>
              <w:t xml:space="preserve">Isoflavone </w:t>
            </w:r>
            <w:r>
              <w:rPr>
                <w:sz w:val="22"/>
                <w:szCs w:val="22"/>
              </w:rPr>
              <w:fldChar w:fldCharType="begin" w:fldLock="1"/>
            </w:r>
            <w:r>
              <w:rPr>
                <w:sz w:val="22"/>
                <w:szCs w:val="22"/>
              </w:rPr>
              <w:instrText>ADDIN CSL_CITATION {"citationItems":[{"id":"ITEM-1","itemData":{"DOI":"10.3934/AGRFOOD.2019.2.458","ISSN":"24712086","abstract":"Dietary deficiencies have become significant in public health challenge globally. This is attributed in part to the pitiable quality of customary diets and the absence of variety in meals. Nutrition and health are closely related, and micronutrient deficiencies are one of the major culprits responsible for the positive correlation between diet and various diseases. Green leafy vegetables are important sources of micronutrients in most African rural communities where they have been used as an accompaniment for staple cereals and root-based diets for many years. Green leafy vegetables from Celosia species are good examples that could contribute to the prevention and management of micronutrient deficiencies and also provide food security. The main objective of this review is to highlight and bring to fore, the suitability of Celosia vegetables in preventing malnutrition and chronic diseases. Various electronic search databases including PubMed, ISI, Web of Science and CNKI were used to review existing literatures. Findings showed that Celosia species are good sources of nutrients that could prevent dietary deficiencies and chronic diseases. Also, the possible use of Celosia spp. in the development of functional foods has the potential to reduce malnutrition and foster complementary plans for the prevention and management of diseases. Therefore, further studies on formulations of food products using vegetables from Celosia species could contribute to the prevention and management of micronutrient deficiencies, chronic diseases and also provide food security.","author":[{"dropping-particle":"","family":"Adegbaju","given":"Oluwafunmilayo Dorcas","non-dropping-particle":"","parse-names":false,"suffix":""},{"dropping-particle":"","family":"Otunola","given":"Gloria Aderonke","non-dropping-particle":"","parse-names":false,"suffix":""},{"dropping-particle":"","family":"Afolayan","given":"Anthony Jide","non-dropping-particle":"","parse-names":false,"suffix":""}],"container-title":"AIMS Agriculture and Food","id":"ITEM-1","issue":"2","issued":{"date-parts":[["2019"]]},"page":"458-484","title":"Potential of Celosia species in alleviating micronutrient deficiencies and prevention of diet-related chronic diseases: A review","type":"article-journal","volume":"4"},"uris":["http://www.mendeley.com/documents/?uuid=b453a01a-3fca-460f-82a9-80e9d467c2bf"]}],"mendeley":{"formattedCitation":"&lt;sup&gt;4&lt;/sup&gt;","plainTextFormattedCitation":"4","previouslyFormattedCitation":"&lt;sup&gt;4&lt;/sup&gt;"},"properties":{"noteIndex":0},"schema":"https://github.com/citation-style-language/schema/raw/master/csl-citation.json"}</w:instrText>
            </w:r>
            <w:r>
              <w:rPr>
                <w:sz w:val="22"/>
                <w:szCs w:val="22"/>
              </w:rPr>
              <w:fldChar w:fldCharType="separate"/>
            </w:r>
            <w:r>
              <w:rPr>
                <w:noProof/>
                <w:sz w:val="22"/>
                <w:szCs w:val="22"/>
                <w:vertAlign w:val="superscript"/>
              </w:rPr>
              <w:t>4</w:t>
            </w:r>
            <w:r>
              <w:rPr>
                <w:sz w:val="22"/>
                <w:szCs w:val="22"/>
              </w:rPr>
              <w:fldChar w:fldCharType="end"/>
            </w:r>
          </w:p>
          <w:p w14:paraId="2AA6DE01" w14:textId="77777777" w:rsidR="00F754D7" w:rsidRDefault="00F754D7">
            <w:pPr>
              <w:pStyle w:val="Default"/>
              <w:rPr>
                <w:color w:val="FF0000"/>
              </w:rPr>
            </w:pPr>
          </w:p>
        </w:tc>
        <w:tc>
          <w:tcPr>
            <w:tcW w:w="2700" w:type="dxa"/>
          </w:tcPr>
          <w:p w14:paraId="5E9F94D1" w14:textId="77777777" w:rsidR="00F754D7" w:rsidRDefault="005E26DE">
            <w:r>
              <w:rPr>
                <w:rFonts w:ascii="Segoe UI" w:hAnsi="Segoe UI" w:cs="Segoe UI"/>
                <w:color w:val="212121"/>
                <w:shd w:val="clear" w:color="auto" w:fill="FFFFFF"/>
              </w:rPr>
              <w:t>72304</w:t>
            </w:r>
          </w:p>
        </w:tc>
      </w:tr>
      <w:tr w:rsidR="00F754D7" w14:paraId="491E2583" w14:textId="77777777" w:rsidTr="0029536C">
        <w:trPr>
          <w:trHeight w:val="350"/>
        </w:trPr>
        <w:tc>
          <w:tcPr>
            <w:tcW w:w="985" w:type="dxa"/>
            <w:vMerge/>
          </w:tcPr>
          <w:p w14:paraId="13DE7912" w14:textId="77777777" w:rsidR="00F754D7" w:rsidRDefault="00F754D7"/>
        </w:tc>
        <w:tc>
          <w:tcPr>
            <w:tcW w:w="2178" w:type="dxa"/>
            <w:vMerge/>
          </w:tcPr>
          <w:p w14:paraId="58D76B93" w14:textId="77777777" w:rsidR="00F754D7" w:rsidRDefault="00F754D7"/>
        </w:tc>
        <w:tc>
          <w:tcPr>
            <w:tcW w:w="3582" w:type="dxa"/>
          </w:tcPr>
          <w:p w14:paraId="5B46BD8B" w14:textId="77777777" w:rsidR="00F754D7" w:rsidRDefault="005E26DE">
            <w:pPr>
              <w:pStyle w:val="Default"/>
            </w:pPr>
            <w:r>
              <w:t xml:space="preserve">quercetin </w:t>
            </w:r>
            <w:r>
              <w:fldChar w:fldCharType="begin" w:fldLock="1"/>
            </w:r>
            <w:r>
              <w:instrText>ADDIN CSL_CITATION {"citationItems":[{"id":"ITEM-1","itemData":{"DOI":"10.3934/AGRFOOD.2019.2.458","ISSN":"24712086","abstract":"Dietary deficiencies have become significant in public health challenge globally. This is attributed in part to the pitiable quality of customary diets and the absence of variety in meals. Nutrition and health are closely related, and micronutrient deficiencies are one of the major culprits responsible for the positive correlation between diet and various diseases. Green leafy vegetables are important sources of micronutrients in most African rural communities where they have been used as an accompaniment for staple cereals and root-based diets for many years. Green leafy vegetables from Celosia species are good examples that could contribute to the prevention and management of micronutrient deficiencies and also provide food security. The main objective of this review is to highlight and bring to fore, the suitability of Celosia vegetables in preventing malnutrition and chronic diseases. Various electronic search databases including PubMed, ISI, Web of Science and CNKI were used to review existing literatures. Findings showed that Celosia species are good sources of nutrients that could prevent dietary deficiencies and chronic diseases. Also, the possible use of Celosia spp. in the development of functional foods has the potential to reduce malnutrition and foster complementary plans for the prevention and management of diseases. Therefore, further studies on formulations of food products using vegetables from Celosia species could contribute to the prevention and management of micronutrient deficiencies, chronic diseases and also provide food security.","author":[{"dropping-particle":"","family":"Adegbaju","given":"Oluwafunmilayo Dorcas","non-dropping-particle":"","parse-names":false,"suffix":""},{"dropping-particle":"","family":"Otunola","given":"Gloria Aderonke","non-dropping-particle":"","parse-names":false,"suffix":""},{"dropping-particle":"","family":"Afolayan","given":"Anthony Jide","non-dropping-particle":"","parse-names":false,"suffix":""}],"container-title":"AIMS Agriculture and Food","id":"ITEM-1","issue":"2","issued":{"date-parts":[["2019"]]},"page":"458-484","title":"Potential of Celosia species in alleviating micronutrient deficiencies and prevention of diet-related chronic diseases: A review","type":"article-journal","volume":"4"},"uris":["http://www.mendeley.com/documents/?uuid=b453a01a-3fca-460f-82a9-80e9d467c2bf"]}],"mendeley":{"formattedCitation":"&lt;sup&gt;4&lt;/sup&gt;","plainTextFormattedCitation":"4","previouslyFormattedCitation":"&lt;sup&gt;4&lt;/sup&gt;"},"properties":{"noteIndex":0},"schema":"https://github.com/citation-style-language/schema/raw/master/csl-citation.json"}</w:instrText>
            </w:r>
            <w:r>
              <w:fldChar w:fldCharType="separate"/>
            </w:r>
            <w:r>
              <w:rPr>
                <w:noProof/>
                <w:vertAlign w:val="superscript"/>
              </w:rPr>
              <w:t>4</w:t>
            </w:r>
            <w:r>
              <w:fldChar w:fldCharType="end"/>
            </w:r>
          </w:p>
          <w:p w14:paraId="43E260DA" w14:textId="77777777" w:rsidR="00F754D7" w:rsidRDefault="00F754D7">
            <w:pPr>
              <w:pStyle w:val="Default"/>
            </w:pPr>
          </w:p>
        </w:tc>
        <w:tc>
          <w:tcPr>
            <w:tcW w:w="2700" w:type="dxa"/>
          </w:tcPr>
          <w:p w14:paraId="5EAA5F7D" w14:textId="77777777" w:rsidR="00F754D7" w:rsidRDefault="005E26DE">
            <w:pPr>
              <w:pStyle w:val="Default"/>
            </w:pPr>
            <w:r>
              <w:rPr>
                <w:rFonts w:ascii="Segoe UI" w:hAnsi="Segoe UI" w:cs="Segoe UI"/>
                <w:color w:val="212121"/>
                <w:shd w:val="clear" w:color="auto" w:fill="FFFFFF"/>
              </w:rPr>
              <w:t>5280343</w:t>
            </w:r>
          </w:p>
        </w:tc>
      </w:tr>
      <w:tr w:rsidR="00F754D7" w14:paraId="723BAAB1" w14:textId="77777777" w:rsidTr="0029536C">
        <w:trPr>
          <w:trHeight w:val="150"/>
        </w:trPr>
        <w:tc>
          <w:tcPr>
            <w:tcW w:w="985" w:type="dxa"/>
            <w:vMerge/>
          </w:tcPr>
          <w:p w14:paraId="2491EA08" w14:textId="77777777" w:rsidR="00F754D7" w:rsidRDefault="00F754D7"/>
        </w:tc>
        <w:tc>
          <w:tcPr>
            <w:tcW w:w="2178" w:type="dxa"/>
            <w:vMerge/>
          </w:tcPr>
          <w:p w14:paraId="0CCC0DC6" w14:textId="77777777" w:rsidR="00F754D7" w:rsidRDefault="00F754D7"/>
        </w:tc>
        <w:tc>
          <w:tcPr>
            <w:tcW w:w="3582" w:type="dxa"/>
          </w:tcPr>
          <w:p w14:paraId="0B3928BE" w14:textId="77777777" w:rsidR="00F754D7" w:rsidRDefault="005E26DE">
            <w:pPr>
              <w:pStyle w:val="Default"/>
            </w:pPr>
            <w:r>
              <w:rPr>
                <w:rFonts w:ascii="Segoe UI" w:hAnsi="Segoe UI" w:cs="Segoe UI"/>
                <w:color w:val="212121"/>
                <w:shd w:val="clear" w:color="auto" w:fill="FFFFFF"/>
              </w:rPr>
              <w:t>Celosianin II</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{"citationItems":[{"id":"ITEM-1","itemData":{"DOI":"10.3934/AGRFOOD.2019.2.458","ISSN":"24712086","abstract":"Dietary deficiencies have become significant in public health challenge globally. This is attributed in part to the pitiable quality of customary diets and the absence of variety in meals. Nutrition and health are closely related, and micronutrient deficiencies are one of the major culprits responsible for the positive correlation between diet and various diseases. Green leafy vegetables are important sources of micronutrients in most African rural communities where they have been used as an accompaniment for staple cereals and root-based diets for many years. Green leafy vegetables from Celosia species are good examples that could contribute to the prevention and management of micronutrient deficiencies and also provide food security. The main objective of this review is to highlight and bring to fore, the suitability of Celosia vegetables in preventing malnutrition and chronic diseases. Various electronic search databases including PubMed, ISI, Web of Science and CNKI were used to review existing literatures. Findings showed that Celosia species are good sources of nutrients that could prevent dietary deficiencies and chronic diseases. Also, the possible use of Celosia spp. in the development of functional foods has the potential to reduce malnutrition and foster complementary plans for the prevention and management of diseases. Therefore, further studies on formulations of food products using vegetables from Celosia species could contribute to the prevention and management of micronutrient deficiencies, chronic diseases and also provide food security.","author":[{"dropping-particle":"","family":"Adegbaju","given":"Oluwafunmilayo Dorcas","non-dropping-particle":"","parse-names":false,"suffix":""},{"dropping-particle":"","family":"Otunola","given":"Gloria Aderonke","non-dropping-particle":"","parse-names":false,"suffix":""},{"dropping-particle":"","family":"Afolayan","given":"Anthony Jide","non-dropping-particle":"","parse-names":false,"suffix":""}],"container-title":"AIMS Agriculture and Food","id":"ITEM-1","issue":"2","issued":{"date-parts":[["2019"]]},"page":"458-484","title":"Potential of Celosia species in alleviating micronutrient deficiencies and prevention of diet-related chronic diseases: A review","type":"article-journal","volume":"4"},"uris":["http://www.mendeley.com/documents/?uuid=b453a01a-3fca-460f-82a9-80e9d467c2bf"]}],"mendeley":{"formattedCitation":"&lt;sup&gt;4&lt;/sup&gt;","plainTextFormattedCitation":"4","previouslyFormattedCitation":"&lt;sup&gt;4&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4</w:t>
            </w:r>
            <w:r>
              <w:rPr>
                <w:rFonts w:ascii="Segoe UI" w:hAnsi="Segoe UI" w:cs="Segoe UI"/>
                <w:color w:val="212121"/>
                <w:shd w:val="clear" w:color="auto" w:fill="FFFFFF"/>
              </w:rPr>
              <w:fldChar w:fldCharType="end"/>
            </w:r>
          </w:p>
        </w:tc>
        <w:tc>
          <w:tcPr>
            <w:tcW w:w="2700" w:type="dxa"/>
          </w:tcPr>
          <w:p w14:paraId="2ADCC343" w14:textId="77777777" w:rsidR="00F754D7" w:rsidRDefault="005E26DE">
            <w:pPr>
              <w:pStyle w:val="Default"/>
            </w:pPr>
            <w:r>
              <w:rPr>
                <w:rFonts w:ascii="Segoe UI" w:hAnsi="Segoe UI" w:cs="Segoe UI"/>
                <w:color w:val="212121"/>
                <w:shd w:val="clear" w:color="auto" w:fill="FFFFFF"/>
              </w:rPr>
              <w:t>11953905</w:t>
            </w:r>
          </w:p>
        </w:tc>
      </w:tr>
      <w:tr w:rsidR="00F754D7" w14:paraId="205F9179" w14:textId="77777777" w:rsidTr="0029536C">
        <w:trPr>
          <w:trHeight w:val="120"/>
        </w:trPr>
        <w:tc>
          <w:tcPr>
            <w:tcW w:w="985" w:type="dxa"/>
            <w:vMerge/>
          </w:tcPr>
          <w:p w14:paraId="761041D5" w14:textId="77777777" w:rsidR="00F754D7" w:rsidRDefault="00F754D7"/>
        </w:tc>
        <w:tc>
          <w:tcPr>
            <w:tcW w:w="2178" w:type="dxa"/>
            <w:vMerge/>
          </w:tcPr>
          <w:p w14:paraId="68BA7A31" w14:textId="77777777" w:rsidR="00F754D7" w:rsidRDefault="00F754D7"/>
        </w:tc>
        <w:tc>
          <w:tcPr>
            <w:tcW w:w="3582" w:type="dxa"/>
          </w:tcPr>
          <w:p w14:paraId="54EEA6B5" w14:textId="77777777" w:rsidR="00F754D7" w:rsidRDefault="005E26DE">
            <w:pPr>
              <w:pStyle w:val="Default"/>
            </w:pPr>
            <w:r>
              <w:t xml:space="preserve">stearic acid </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627E3FB9" w14:textId="77777777" w:rsidR="00F754D7" w:rsidRDefault="005E26DE">
            <w:pPr>
              <w:pStyle w:val="Default"/>
            </w:pPr>
            <w:r>
              <w:rPr>
                <w:rFonts w:ascii="Segoe UI" w:hAnsi="Segoe UI" w:cs="Segoe UI"/>
                <w:color w:val="212121"/>
                <w:shd w:val="clear" w:color="auto" w:fill="FFFFFF"/>
              </w:rPr>
              <w:t>5281</w:t>
            </w:r>
          </w:p>
        </w:tc>
      </w:tr>
      <w:tr w:rsidR="00F754D7" w14:paraId="3AC8B5DF" w14:textId="77777777" w:rsidTr="0029536C">
        <w:trPr>
          <w:trHeight w:val="120"/>
        </w:trPr>
        <w:tc>
          <w:tcPr>
            <w:tcW w:w="985" w:type="dxa"/>
            <w:vMerge/>
          </w:tcPr>
          <w:p w14:paraId="0D5C8CB4" w14:textId="77777777" w:rsidR="00F754D7" w:rsidRDefault="00F754D7"/>
        </w:tc>
        <w:tc>
          <w:tcPr>
            <w:tcW w:w="2178" w:type="dxa"/>
            <w:vMerge/>
          </w:tcPr>
          <w:p w14:paraId="328E7C48" w14:textId="77777777" w:rsidR="00F754D7" w:rsidRDefault="00F754D7"/>
        </w:tc>
        <w:tc>
          <w:tcPr>
            <w:tcW w:w="3582" w:type="dxa"/>
          </w:tcPr>
          <w:p w14:paraId="1F42940D" w14:textId="77777777" w:rsidR="00F754D7" w:rsidRDefault="005E26DE">
            <w:pPr>
              <w:pStyle w:val="Default"/>
            </w:pPr>
            <w:r>
              <w:t>rutin</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58366B8C" w14:textId="77777777" w:rsidR="00F754D7" w:rsidRDefault="005E26DE">
            <w:pPr>
              <w:pStyle w:val="Default"/>
            </w:pPr>
            <w:r>
              <w:rPr>
                <w:rFonts w:ascii="Segoe UI" w:hAnsi="Segoe UI" w:cs="Segoe UI"/>
                <w:color w:val="212121"/>
                <w:shd w:val="clear" w:color="auto" w:fill="FFFFFF"/>
              </w:rPr>
              <w:t>5280805</w:t>
            </w:r>
          </w:p>
        </w:tc>
      </w:tr>
      <w:tr w:rsidR="00F754D7" w14:paraId="77615A01" w14:textId="77777777" w:rsidTr="0029536C">
        <w:trPr>
          <w:trHeight w:val="150"/>
        </w:trPr>
        <w:tc>
          <w:tcPr>
            <w:tcW w:w="985" w:type="dxa"/>
            <w:vMerge/>
          </w:tcPr>
          <w:p w14:paraId="40F607F3" w14:textId="77777777" w:rsidR="00F754D7" w:rsidRDefault="00F754D7"/>
        </w:tc>
        <w:tc>
          <w:tcPr>
            <w:tcW w:w="2178" w:type="dxa"/>
            <w:vMerge/>
          </w:tcPr>
          <w:p w14:paraId="399BCA3F" w14:textId="77777777" w:rsidR="00F754D7" w:rsidRDefault="00F754D7"/>
        </w:tc>
        <w:tc>
          <w:tcPr>
            <w:tcW w:w="3582" w:type="dxa"/>
          </w:tcPr>
          <w:p w14:paraId="28AAABFA" w14:textId="77777777" w:rsidR="00F754D7" w:rsidRDefault="005E26DE">
            <w:pPr>
              <w:pStyle w:val="Default"/>
            </w:pPr>
            <w:r>
              <w:t xml:space="preserve">ferulic acid </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36946E89" w14:textId="77777777" w:rsidR="00F754D7" w:rsidRDefault="005E26DE">
            <w:pPr>
              <w:pStyle w:val="Default"/>
            </w:pPr>
            <w:r>
              <w:rPr>
                <w:rFonts w:ascii="Segoe UI" w:hAnsi="Segoe UI" w:cs="Segoe UI"/>
                <w:color w:val="212121"/>
                <w:shd w:val="clear" w:color="auto" w:fill="FFFFFF"/>
              </w:rPr>
              <w:t>445858</w:t>
            </w:r>
          </w:p>
        </w:tc>
      </w:tr>
      <w:tr w:rsidR="00F754D7" w14:paraId="088007BC" w14:textId="77777777" w:rsidTr="0029536C">
        <w:trPr>
          <w:trHeight w:val="150"/>
        </w:trPr>
        <w:tc>
          <w:tcPr>
            <w:tcW w:w="985" w:type="dxa"/>
            <w:vMerge/>
          </w:tcPr>
          <w:p w14:paraId="6CC6C934" w14:textId="77777777" w:rsidR="00F754D7" w:rsidRDefault="00F754D7"/>
        </w:tc>
        <w:tc>
          <w:tcPr>
            <w:tcW w:w="2178" w:type="dxa"/>
            <w:vMerge/>
          </w:tcPr>
          <w:p w14:paraId="2121BF03" w14:textId="77777777" w:rsidR="00F754D7" w:rsidRDefault="00F754D7"/>
        </w:tc>
        <w:tc>
          <w:tcPr>
            <w:tcW w:w="3582" w:type="dxa"/>
          </w:tcPr>
          <w:p w14:paraId="26A997F4" w14:textId="77777777" w:rsidR="00F754D7" w:rsidRDefault="005E26DE">
            <w:pPr>
              <w:pStyle w:val="Default"/>
            </w:pPr>
            <w:r>
              <w:t>caffeic acid</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53373884" w14:textId="77777777" w:rsidR="00F754D7" w:rsidRDefault="005E26DE">
            <w:pPr>
              <w:pStyle w:val="Default"/>
            </w:pPr>
            <w:r>
              <w:rPr>
                <w:rFonts w:ascii="Segoe UI" w:hAnsi="Segoe UI" w:cs="Segoe UI"/>
                <w:color w:val="212121"/>
                <w:shd w:val="clear" w:color="auto" w:fill="FFFFFF"/>
              </w:rPr>
              <w:t>689043</w:t>
            </w:r>
          </w:p>
        </w:tc>
      </w:tr>
      <w:tr w:rsidR="00F754D7" w14:paraId="2493A648" w14:textId="77777777" w:rsidTr="0029536C">
        <w:trPr>
          <w:trHeight w:val="150"/>
        </w:trPr>
        <w:tc>
          <w:tcPr>
            <w:tcW w:w="985" w:type="dxa"/>
            <w:vMerge/>
          </w:tcPr>
          <w:p w14:paraId="32B55A5D" w14:textId="77777777" w:rsidR="00F754D7" w:rsidRDefault="00F754D7"/>
        </w:tc>
        <w:tc>
          <w:tcPr>
            <w:tcW w:w="2178" w:type="dxa"/>
            <w:vMerge/>
          </w:tcPr>
          <w:p w14:paraId="72587BEC" w14:textId="77777777" w:rsidR="00F754D7" w:rsidRDefault="00F754D7"/>
        </w:tc>
        <w:tc>
          <w:tcPr>
            <w:tcW w:w="3582" w:type="dxa"/>
          </w:tcPr>
          <w:p w14:paraId="4796FA48" w14:textId="77777777" w:rsidR="00F754D7" w:rsidRDefault="005E26DE">
            <w:pPr>
              <w:pStyle w:val="Default"/>
            </w:pPr>
            <w:r>
              <w:t>protocatechuic acid</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060C6537" w14:textId="77777777" w:rsidR="00F754D7" w:rsidRDefault="005E26DE">
            <w:pPr>
              <w:pStyle w:val="Default"/>
            </w:pPr>
            <w:r>
              <w:rPr>
                <w:rFonts w:ascii="Segoe UI" w:hAnsi="Segoe UI" w:cs="Segoe UI"/>
                <w:color w:val="212121"/>
                <w:shd w:val="clear" w:color="auto" w:fill="FFFFFF"/>
              </w:rPr>
              <w:t>72</w:t>
            </w:r>
          </w:p>
        </w:tc>
      </w:tr>
      <w:tr w:rsidR="00F754D7" w14:paraId="323CB2A1" w14:textId="77777777" w:rsidTr="0029536C">
        <w:trPr>
          <w:trHeight w:val="120"/>
        </w:trPr>
        <w:tc>
          <w:tcPr>
            <w:tcW w:w="985" w:type="dxa"/>
            <w:vMerge/>
          </w:tcPr>
          <w:p w14:paraId="4F5ECD94" w14:textId="77777777" w:rsidR="00F754D7" w:rsidRDefault="00F754D7"/>
        </w:tc>
        <w:tc>
          <w:tcPr>
            <w:tcW w:w="2178" w:type="dxa"/>
            <w:vMerge/>
          </w:tcPr>
          <w:p w14:paraId="0301942A" w14:textId="77777777" w:rsidR="00F754D7" w:rsidRDefault="00F754D7"/>
        </w:tc>
        <w:tc>
          <w:tcPr>
            <w:tcW w:w="3582" w:type="dxa"/>
          </w:tcPr>
          <w:p w14:paraId="6E9DCA39" w14:textId="77777777" w:rsidR="00F754D7" w:rsidRDefault="005E26DE">
            <w:pPr>
              <w:pStyle w:val="Default"/>
            </w:pPr>
            <w:r>
              <w:t>protocatechualdehyde</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3663EB0A" w14:textId="77777777" w:rsidR="00F754D7" w:rsidRDefault="005E26DE">
            <w:pPr>
              <w:pStyle w:val="Default"/>
            </w:pPr>
            <w:r>
              <w:rPr>
                <w:rFonts w:ascii="Segoe UI" w:hAnsi="Segoe UI" w:cs="Segoe UI"/>
                <w:color w:val="212121"/>
                <w:shd w:val="clear" w:color="auto" w:fill="FFFFFF"/>
              </w:rPr>
              <w:t>8768</w:t>
            </w:r>
          </w:p>
        </w:tc>
      </w:tr>
      <w:tr w:rsidR="00F754D7" w14:paraId="032141F1" w14:textId="77777777" w:rsidTr="0029536C">
        <w:trPr>
          <w:trHeight w:val="120"/>
        </w:trPr>
        <w:tc>
          <w:tcPr>
            <w:tcW w:w="985" w:type="dxa"/>
            <w:vMerge/>
          </w:tcPr>
          <w:p w14:paraId="5D9D95B7" w14:textId="77777777" w:rsidR="00F754D7" w:rsidRDefault="00F754D7"/>
        </w:tc>
        <w:tc>
          <w:tcPr>
            <w:tcW w:w="2178" w:type="dxa"/>
            <w:vMerge/>
          </w:tcPr>
          <w:p w14:paraId="01857569" w14:textId="77777777" w:rsidR="00F754D7" w:rsidRDefault="00F754D7"/>
        </w:tc>
        <w:tc>
          <w:tcPr>
            <w:tcW w:w="3582" w:type="dxa"/>
          </w:tcPr>
          <w:p w14:paraId="77F5EE25" w14:textId="77777777" w:rsidR="00F754D7" w:rsidRDefault="005E26DE">
            <w:pPr>
              <w:pStyle w:val="Default"/>
            </w:pPr>
            <w:r>
              <w:t>polygonocinol</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30BDF9B4" w14:textId="77777777" w:rsidR="00F754D7" w:rsidRDefault="005E26DE">
            <w:pPr>
              <w:pStyle w:val="Default"/>
            </w:pPr>
            <w:r>
              <w:rPr>
                <w:rFonts w:ascii="Segoe UI" w:hAnsi="Segoe UI" w:cs="Segoe UI"/>
                <w:color w:val="212121"/>
                <w:shd w:val="clear" w:color="auto" w:fill="FFFFFF"/>
              </w:rPr>
              <w:t>25242923</w:t>
            </w:r>
          </w:p>
        </w:tc>
      </w:tr>
      <w:tr w:rsidR="00F754D7" w14:paraId="44342FEB" w14:textId="77777777" w:rsidTr="0029536C">
        <w:trPr>
          <w:trHeight w:val="120"/>
        </w:trPr>
        <w:tc>
          <w:tcPr>
            <w:tcW w:w="985" w:type="dxa"/>
            <w:vMerge/>
          </w:tcPr>
          <w:p w14:paraId="2DEB5BF8" w14:textId="77777777" w:rsidR="00F754D7" w:rsidRDefault="00F754D7"/>
        </w:tc>
        <w:tc>
          <w:tcPr>
            <w:tcW w:w="2178" w:type="dxa"/>
            <w:vMerge/>
          </w:tcPr>
          <w:p w14:paraId="39341363" w14:textId="77777777" w:rsidR="00F754D7" w:rsidRDefault="00F754D7"/>
        </w:tc>
        <w:tc>
          <w:tcPr>
            <w:tcW w:w="3582" w:type="dxa"/>
          </w:tcPr>
          <w:p w14:paraId="1DD882BA" w14:textId="77777777" w:rsidR="00F754D7" w:rsidRDefault="005E26DE">
            <w:pPr>
              <w:pStyle w:val="Default"/>
            </w:pPr>
            <w:r>
              <w:t>1,3-dilinolein</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161BD12C" w14:textId="77777777" w:rsidR="00F754D7" w:rsidRDefault="005E26DE">
            <w:pPr>
              <w:pStyle w:val="Default"/>
            </w:pPr>
            <w:r>
              <w:rPr>
                <w:rFonts w:ascii="Segoe UI" w:hAnsi="Segoe UI" w:cs="Segoe UI"/>
                <w:color w:val="212121"/>
                <w:shd w:val="clear" w:color="auto" w:fill="FFFFFF"/>
              </w:rPr>
              <w:t>45934042</w:t>
            </w:r>
          </w:p>
        </w:tc>
      </w:tr>
      <w:tr w:rsidR="00F754D7" w14:paraId="73D516E9" w14:textId="77777777" w:rsidTr="0029536C">
        <w:trPr>
          <w:trHeight w:val="120"/>
        </w:trPr>
        <w:tc>
          <w:tcPr>
            <w:tcW w:w="985" w:type="dxa"/>
            <w:vMerge/>
          </w:tcPr>
          <w:p w14:paraId="211F2749" w14:textId="77777777" w:rsidR="00F754D7" w:rsidRDefault="00F754D7"/>
        </w:tc>
        <w:tc>
          <w:tcPr>
            <w:tcW w:w="2178" w:type="dxa"/>
            <w:vMerge/>
          </w:tcPr>
          <w:p w14:paraId="4332D7FD" w14:textId="77777777" w:rsidR="00F754D7" w:rsidRDefault="00F754D7"/>
        </w:tc>
        <w:tc>
          <w:tcPr>
            <w:tcW w:w="3582" w:type="dxa"/>
          </w:tcPr>
          <w:p w14:paraId="1094CECB" w14:textId="77777777" w:rsidR="00F754D7" w:rsidRDefault="005E26DE">
            <w:pPr>
              <w:pStyle w:val="Default"/>
            </w:pPr>
            <w:r>
              <w:t>tyrosol</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37CDF8F8" w14:textId="77777777" w:rsidR="00F754D7" w:rsidRDefault="005E26DE">
            <w:pPr>
              <w:pStyle w:val="Default"/>
            </w:pPr>
            <w:r>
              <w:rPr>
                <w:rFonts w:ascii="Segoe UI" w:hAnsi="Segoe UI" w:cs="Segoe UI"/>
                <w:color w:val="212121"/>
                <w:shd w:val="clear" w:color="auto" w:fill="FFFFFF"/>
              </w:rPr>
              <w:t>10393</w:t>
            </w:r>
          </w:p>
        </w:tc>
      </w:tr>
      <w:tr w:rsidR="00F754D7" w14:paraId="562522D0" w14:textId="77777777" w:rsidTr="0029536C">
        <w:trPr>
          <w:trHeight w:val="200"/>
        </w:trPr>
        <w:tc>
          <w:tcPr>
            <w:tcW w:w="985" w:type="dxa"/>
            <w:vMerge/>
          </w:tcPr>
          <w:p w14:paraId="50DCDA29" w14:textId="77777777" w:rsidR="00F754D7" w:rsidRDefault="00F754D7"/>
        </w:tc>
        <w:tc>
          <w:tcPr>
            <w:tcW w:w="2178" w:type="dxa"/>
            <w:vMerge/>
          </w:tcPr>
          <w:p w14:paraId="43AA37ED" w14:textId="77777777" w:rsidR="00F754D7" w:rsidRDefault="00F754D7"/>
        </w:tc>
        <w:tc>
          <w:tcPr>
            <w:tcW w:w="3582" w:type="dxa"/>
          </w:tcPr>
          <w:p w14:paraId="7430618D" w14:textId="77777777" w:rsidR="00F754D7" w:rsidRDefault="005E26DE">
            <w:pPr>
              <w:pStyle w:val="Default"/>
            </w:pPr>
            <w:r>
              <w:t>oleanolic acid</w:t>
            </w:r>
            <w:r>
              <w:fldChar w:fldCharType="begin" w:fldLock="1"/>
            </w:r>
            <w:r>
              <w:instrText>ADDIN CSL_CITATION {"citationItems":[{"id":"ITEM-1","itemData":{"DOI":"10.1007/s10600-016-1788-z","ISSN":"15738388","abstract":"Phytochemical investigation of the seeds of Celosia cristata led to the isolation of a new phenolic compound, celosialdehyde, together with 21 known compounds including seven phenolic compounds, four flavonoids, three fatty acids, three saponins, two glycerides, one steroid, and one triterpenoid. The structures of these compounds were characterized and identified by spectral analyses. To the best of our knowledge, compounds 2, 7–10, 13, and 15–22 were isolated from this plant for the first time.","author":[{"dropping-particle":"","family":"Zhang","given":"Shi Meng","non-dropping-particle":"","parse-names":false,"suffix":""},{"dropping-particle":"","family":"Wang","given":"Xu Feng","non-dropping-particle":"","parse-names":false,"suffix":""},{"dropping-particle":"","family":"Feng","given":"Jing","non-dropping-particle":"","parse-names":false,"suffix":""},{"dropping-particle":"","family":"Sun","given":"Zhen Liang","non-dropping-particle":"","parse-names":false,"suffix":""}],"container-title":"Chemistry of Natural Compounds","id":"ITEM-1","issue":"5","issued":{"date-parts":[["2016"]]},"page":"1-3","title":"Chemical Constituents of the Seeds of Celosia cristata","type":"article-journal","volume":"52"},"uris":["http://www.mendeley.com/documents/?uuid=76aa6db5-6e69-4e43-8686-2783e5b9c082"]}],"mendeley":{"formattedCitation":"&lt;sup&gt;3&lt;/sup&gt;","plainTextFormattedCitation":"3","previouslyFormattedCitation":"&lt;sup&gt;3&lt;/sup&gt;"},"properties":{"noteIndex":0},"schema":"https://github.com/citation-style-language/schema/raw/master/csl-citation.json"}</w:instrText>
            </w:r>
            <w:r>
              <w:fldChar w:fldCharType="separate"/>
            </w:r>
            <w:r>
              <w:rPr>
                <w:noProof/>
                <w:vertAlign w:val="superscript"/>
              </w:rPr>
              <w:t>3</w:t>
            </w:r>
            <w:r>
              <w:fldChar w:fldCharType="end"/>
            </w:r>
          </w:p>
        </w:tc>
        <w:tc>
          <w:tcPr>
            <w:tcW w:w="2700" w:type="dxa"/>
          </w:tcPr>
          <w:p w14:paraId="7F1B51FC" w14:textId="77777777" w:rsidR="00F754D7" w:rsidRDefault="005E26DE">
            <w:pPr>
              <w:pStyle w:val="Default"/>
            </w:pPr>
            <w:r>
              <w:rPr>
                <w:rFonts w:ascii="Segoe UI" w:hAnsi="Segoe UI" w:cs="Segoe UI"/>
                <w:color w:val="212121"/>
                <w:shd w:val="clear" w:color="auto" w:fill="FFFFFF"/>
              </w:rPr>
              <w:t>10494</w:t>
            </w:r>
          </w:p>
        </w:tc>
      </w:tr>
      <w:tr w:rsidR="00F754D7" w14:paraId="3C6E3166" w14:textId="77777777" w:rsidTr="0029536C">
        <w:trPr>
          <w:trHeight w:val="200"/>
        </w:trPr>
        <w:tc>
          <w:tcPr>
            <w:tcW w:w="985" w:type="dxa"/>
            <w:vMerge/>
          </w:tcPr>
          <w:p w14:paraId="69B55F8D" w14:textId="77777777" w:rsidR="00F754D7" w:rsidRDefault="00F754D7"/>
        </w:tc>
        <w:tc>
          <w:tcPr>
            <w:tcW w:w="2178" w:type="dxa"/>
            <w:vMerge/>
          </w:tcPr>
          <w:p w14:paraId="6E1F83D4" w14:textId="77777777" w:rsidR="00F754D7" w:rsidRDefault="00F754D7"/>
        </w:tc>
        <w:tc>
          <w:tcPr>
            <w:tcW w:w="3582" w:type="dxa"/>
          </w:tcPr>
          <w:p w14:paraId="4A115387" w14:textId="77777777" w:rsidR="00F754D7" w:rsidRDefault="005E26DE">
            <w:pPr>
              <w:pStyle w:val="Default"/>
            </w:pPr>
            <w:r>
              <w:t>Betanin</w:t>
            </w:r>
            <w:r>
              <w:fldChar w:fldCharType="begin" w:fldLock="1"/>
            </w:r>
            <w:r>
              <w:instrText>ADDIN CSL_CITATION {"citationItems":[{"id":"ITEM-1","itemData":{"DOI":"10.1186/s12906-016-1393-5","ISSN":"14726882","PMID":"27770773","abstract":"Background: Celosia cristata Linn. (Amaranthaceae) is used in traditional medicine for the treatment of headache, sores, ulcers, eye inflammations, skin eruption, painful menstruation and carpal tunnel syndrome. This study was performed to evaluate the antinociceptive activity of methanol extract of the whole plant of C. cristata (MECC). Methods: The evaluation of the antinociceptive effect of MECC was performed using thermal (hot plate, tail immersion test) and chemical (acetic acid, formalin, and glutamate-induced nociception test) pain models in mice at four different doses (50, 100, 200, 400 mg/kg; p.o.). Involvement of opioid receptors mediated central antinociceptive mechanism of MECC was evaluated using naloxone. Furthermore, the association of ATP-sensitive K+ channel and cGMP pathway were evaluated using glibenclamide and methylene blue respectively. Results: Oral treatment of MECC produced significant, strong and dose-dependent central and peripheral antinociceptive effect in experimental pain models. MECC significantly increased the latency time of thermal threshold in both hot plate and tail immersion test. The inhibition of writhing syndrome by the extract in the acetic acid-induced writhing test was remarkable. MECC significantly reduced the formalin-induced neurogenic and inflammatory pain. In addition, the inhibition of glutamate-induced paw licking and edema by MECC was significant. The antinociceptive effect was significantly reversed by naloxone and glibenclamide, suggesting the association of opioid and ATP-sensitive K+ channel system respectively. In addition, MECC also demonstrated the involvement of cGMP pathway in the antinociceptive action. Conclusion: The study suggests that C. cristata possess significant antinociceptive effect which is associated with both central and peripheral mechanisms and provides a rationale for its extensive use at different painful conditions in traditional medicine.","author":[{"dropping-particle":"","family":"Islam","given":"Shanta","non-dropping-particle":"","parse-names":false,"suffix":""},{"dropping-particle":"","family":"Shajib","given":"Md Shafiullah","non-dropping-particle":"","parse-names":false,"suffix":""},{"dropping-particle":"","family":"Ahmed","given":"Tajnin","non-dropping-particle":"","parse-names":false,"suffix":""}],"container-title":"BMC Complementary and Alternative Medicine","id":"ITEM-1","issue":"1","issued":{"date-parts":[["2016"]]},"page":"1-14","publisher":"BMC Complementary and Alternative Medicine","title":"Antinociceptive effect of methanol extract of Celosia cristata Linn. in mice","type":"article-journal","volume":"16"},"uris":["http://www.mendeley.com/documents/?uuid=7000b090-1e8d-4e54-bfce-df2e24c66c93"]}],"mendeley":{"formattedCitation":"&lt;sup&gt;5&lt;/sup&gt;","plainTextFormattedCitation":"5","previouslyFormattedCitation":"&lt;sup&gt;5&lt;/sup&gt;"},"properties":{"noteIndex":0},"schema":"https://github.com/citation-style-language/schema/raw/master/csl-citation.json"}</w:instrText>
            </w:r>
            <w:r>
              <w:fldChar w:fldCharType="separate"/>
            </w:r>
            <w:r>
              <w:rPr>
                <w:noProof/>
                <w:vertAlign w:val="superscript"/>
              </w:rPr>
              <w:t>5</w:t>
            </w:r>
            <w:r>
              <w:fldChar w:fldCharType="end"/>
            </w:r>
          </w:p>
        </w:tc>
        <w:tc>
          <w:tcPr>
            <w:tcW w:w="2700" w:type="dxa"/>
          </w:tcPr>
          <w:p w14:paraId="15BE3118" w14:textId="77777777" w:rsidR="00F754D7" w:rsidRDefault="005E26DE">
            <w:pPr>
              <w:pStyle w:val="Default"/>
            </w:pPr>
            <w:r>
              <w:rPr>
                <w:rFonts w:ascii="Segoe UI" w:hAnsi="Segoe UI" w:cs="Segoe UI"/>
                <w:color w:val="212121"/>
                <w:shd w:val="clear" w:color="auto" w:fill="FFFFFF"/>
              </w:rPr>
              <w:t>12300103</w:t>
            </w:r>
          </w:p>
        </w:tc>
      </w:tr>
      <w:tr w:rsidR="00F754D7" w14:paraId="2F7AF9E9" w14:textId="77777777" w:rsidTr="0029536C">
        <w:trPr>
          <w:trHeight w:val="122"/>
        </w:trPr>
        <w:tc>
          <w:tcPr>
            <w:tcW w:w="985" w:type="dxa"/>
            <w:vMerge w:val="restart"/>
          </w:tcPr>
          <w:p w14:paraId="6A69DB10" w14:textId="77777777" w:rsidR="00F754D7" w:rsidRDefault="005E26DE">
            <w:r>
              <w:t>03</w:t>
            </w:r>
          </w:p>
        </w:tc>
        <w:tc>
          <w:tcPr>
            <w:tcW w:w="2178" w:type="dxa"/>
            <w:vMerge w:val="restart"/>
          </w:tcPr>
          <w:p w14:paraId="7A05D9D0" w14:textId="77777777" w:rsidR="00F754D7" w:rsidRDefault="005E26DE">
            <w:pPr>
              <w:autoSpaceDE w:val="0"/>
              <w:autoSpaceDN w:val="0"/>
              <w:adjustRightInd w:val="0"/>
              <w:rPr>
                <w:rFonts w:ascii="VshvkwAdvTT1b53b5fb.I" w:hAnsi="VshvkwAdvTT1b53b5fb.I" w:cs="VshvkwAdvTT1b53b5fb.I"/>
                <w:i/>
                <w:iCs/>
                <w:sz w:val="28"/>
              </w:rPr>
            </w:pPr>
            <w:r>
              <w:rPr>
                <w:rFonts w:ascii="VshvkwAdvTT1b53b5fb.I" w:hAnsi="VshvkwAdvTT1b53b5fb.I" w:cs="VshvkwAdvTT1b53b5fb.I"/>
                <w:i/>
                <w:iCs/>
                <w:sz w:val="28"/>
              </w:rPr>
              <w:t>Chaenomeles speciosa</w:t>
            </w:r>
          </w:p>
          <w:p w14:paraId="4D81FB12" w14:textId="77777777" w:rsidR="00F754D7" w:rsidRDefault="005E26DE">
            <w:pPr>
              <w:rPr>
                <w:rFonts w:ascii="URWPalladioL-Ital" w:hAnsi="URWPalladioL-Ital" w:cs="URWPalladioL-Ital"/>
                <w:sz w:val="28"/>
              </w:rPr>
            </w:pPr>
            <w:r>
              <w:rPr>
                <w:rFonts w:ascii="MgblkyAdvTTb5929f4c" w:hAnsi="MgblkyAdvTTb5929f4c" w:cs="MgblkyAdvTTb5929f4c"/>
                <w:sz w:val="28"/>
              </w:rPr>
              <w:t>(Sweet) Nakai</w:t>
            </w:r>
          </w:p>
        </w:tc>
        <w:tc>
          <w:tcPr>
            <w:tcW w:w="3582" w:type="dxa"/>
          </w:tcPr>
          <w:p w14:paraId="0E89BAC8" w14:textId="77777777" w:rsidR="00F754D7" w:rsidRDefault="005E26DE">
            <w:pPr>
              <w:rPr>
                <w:sz w:val="24"/>
                <w:szCs w:val="24"/>
              </w:rPr>
            </w:pPr>
            <w:r>
              <w:rPr>
                <w:sz w:val="24"/>
                <w:szCs w:val="24"/>
              </w:rPr>
              <w:t>ursolic acid</w:t>
            </w:r>
            <w:r>
              <w:rPr>
                <w:sz w:val="24"/>
                <w:szCs w:val="24"/>
              </w:rPr>
              <w:fldChar w:fldCharType="begin" w:fldLock="1"/>
            </w:r>
            <w:r>
              <w:rPr>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Pr>
                <w:noProof/>
                <w:sz w:val="24"/>
                <w:szCs w:val="24"/>
                <w:vertAlign w:val="superscript"/>
              </w:rPr>
              <w:t>6</w:t>
            </w:r>
            <w:r>
              <w:rPr>
                <w:sz w:val="24"/>
                <w:szCs w:val="24"/>
              </w:rPr>
              <w:fldChar w:fldCharType="end"/>
            </w:r>
          </w:p>
        </w:tc>
        <w:tc>
          <w:tcPr>
            <w:tcW w:w="2700" w:type="dxa"/>
          </w:tcPr>
          <w:p w14:paraId="54CF4AF2" w14:textId="77777777" w:rsidR="00F754D7" w:rsidRDefault="005E26DE">
            <w:r>
              <w:rPr>
                <w:rFonts w:ascii="Segoe UI" w:hAnsi="Segoe UI" w:cs="Segoe UI"/>
                <w:color w:val="212121"/>
                <w:shd w:val="clear" w:color="auto" w:fill="FFFFFF"/>
              </w:rPr>
              <w:t>64945</w:t>
            </w:r>
          </w:p>
        </w:tc>
      </w:tr>
      <w:tr w:rsidR="00F754D7" w14:paraId="6D1213FA" w14:textId="77777777" w:rsidTr="0029536C">
        <w:trPr>
          <w:trHeight w:val="77"/>
        </w:trPr>
        <w:tc>
          <w:tcPr>
            <w:tcW w:w="985" w:type="dxa"/>
            <w:vMerge/>
          </w:tcPr>
          <w:p w14:paraId="1BD22AE0" w14:textId="77777777" w:rsidR="00F754D7" w:rsidRDefault="00F754D7"/>
        </w:tc>
        <w:tc>
          <w:tcPr>
            <w:tcW w:w="2178" w:type="dxa"/>
            <w:vMerge/>
          </w:tcPr>
          <w:p w14:paraId="68C394EF" w14:textId="77777777" w:rsidR="00F754D7" w:rsidRDefault="00F754D7"/>
        </w:tc>
        <w:tc>
          <w:tcPr>
            <w:tcW w:w="3582" w:type="dxa"/>
          </w:tcPr>
          <w:p w14:paraId="3235928E" w14:textId="77777777" w:rsidR="00F754D7" w:rsidRDefault="005E26DE">
            <w:pPr>
              <w:rPr>
                <w:sz w:val="24"/>
                <w:szCs w:val="24"/>
              </w:rPr>
            </w:pPr>
            <w:r>
              <w:rPr>
                <w:sz w:val="24"/>
                <w:szCs w:val="24"/>
              </w:rPr>
              <w:t>3-O-acetyl ursolic acid</w:t>
            </w:r>
            <w:r>
              <w:rPr>
                <w:sz w:val="24"/>
                <w:szCs w:val="24"/>
              </w:rPr>
              <w:fldChar w:fldCharType="begin" w:fldLock="1"/>
            </w:r>
            <w:r>
              <w:rPr>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Pr>
                <w:noProof/>
                <w:sz w:val="24"/>
                <w:szCs w:val="24"/>
                <w:vertAlign w:val="superscript"/>
              </w:rPr>
              <w:t>6</w:t>
            </w:r>
            <w:r>
              <w:rPr>
                <w:sz w:val="24"/>
                <w:szCs w:val="24"/>
              </w:rPr>
              <w:fldChar w:fldCharType="end"/>
            </w:r>
          </w:p>
        </w:tc>
        <w:tc>
          <w:tcPr>
            <w:tcW w:w="2700" w:type="dxa"/>
          </w:tcPr>
          <w:p w14:paraId="4C44237B" w14:textId="77777777" w:rsidR="00F754D7" w:rsidRDefault="005E26DE">
            <w:r>
              <w:rPr>
                <w:rFonts w:ascii="Segoe UI" w:hAnsi="Segoe UI" w:cs="Segoe UI"/>
                <w:color w:val="212121"/>
                <w:shd w:val="clear" w:color="auto" w:fill="FFFFFF"/>
              </w:rPr>
              <w:t>619164</w:t>
            </w:r>
          </w:p>
        </w:tc>
      </w:tr>
      <w:tr w:rsidR="00F754D7" w14:paraId="7A1995CB" w14:textId="77777777" w:rsidTr="0029536C">
        <w:trPr>
          <w:trHeight w:val="77"/>
        </w:trPr>
        <w:tc>
          <w:tcPr>
            <w:tcW w:w="985" w:type="dxa"/>
            <w:vMerge/>
          </w:tcPr>
          <w:p w14:paraId="6995460B" w14:textId="77777777" w:rsidR="00F754D7" w:rsidRDefault="00F754D7"/>
        </w:tc>
        <w:tc>
          <w:tcPr>
            <w:tcW w:w="2178" w:type="dxa"/>
            <w:vMerge/>
          </w:tcPr>
          <w:p w14:paraId="1EAD0750" w14:textId="77777777" w:rsidR="00F754D7" w:rsidRDefault="00F754D7"/>
        </w:tc>
        <w:tc>
          <w:tcPr>
            <w:tcW w:w="3582" w:type="dxa"/>
          </w:tcPr>
          <w:p w14:paraId="6EFE5071" w14:textId="77777777" w:rsidR="00F754D7" w:rsidRDefault="005E26DE">
            <w:pPr>
              <w:rPr>
                <w:sz w:val="24"/>
                <w:szCs w:val="24"/>
              </w:rPr>
            </w:pPr>
            <w:r>
              <w:rPr>
                <w:rFonts w:ascii="MinionPro-Regular2" w:hAnsi="MinionPro-Regular2" w:cs="MinionPro-Regular2"/>
                <w:sz w:val="24"/>
                <w:szCs w:val="24"/>
              </w:rPr>
              <w:t>tormentic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D60EAB9" w14:textId="77777777" w:rsidR="00F754D7" w:rsidRDefault="005E26DE">
            <w:r>
              <w:rPr>
                <w:rFonts w:ascii="Segoe UI" w:hAnsi="Segoe UI" w:cs="Segoe UI"/>
                <w:color w:val="212121"/>
                <w:shd w:val="clear" w:color="auto" w:fill="FFFFFF"/>
              </w:rPr>
              <w:t>73193</w:t>
            </w:r>
          </w:p>
        </w:tc>
      </w:tr>
      <w:tr w:rsidR="00F754D7" w14:paraId="5EA65E2D" w14:textId="77777777" w:rsidTr="0029536C">
        <w:trPr>
          <w:trHeight w:val="77"/>
        </w:trPr>
        <w:tc>
          <w:tcPr>
            <w:tcW w:w="985" w:type="dxa"/>
            <w:vMerge/>
          </w:tcPr>
          <w:p w14:paraId="42947DBD" w14:textId="77777777" w:rsidR="00F754D7" w:rsidRDefault="00F754D7"/>
        </w:tc>
        <w:tc>
          <w:tcPr>
            <w:tcW w:w="2178" w:type="dxa"/>
            <w:vMerge/>
          </w:tcPr>
          <w:p w14:paraId="55A89234" w14:textId="77777777" w:rsidR="00F754D7" w:rsidRDefault="00F754D7"/>
        </w:tc>
        <w:tc>
          <w:tcPr>
            <w:tcW w:w="3582" w:type="dxa"/>
          </w:tcPr>
          <w:p w14:paraId="3EFDA6DD" w14:textId="77777777" w:rsidR="00F754D7" w:rsidRDefault="005E26DE">
            <w:pPr>
              <w:rPr>
                <w:sz w:val="24"/>
                <w:szCs w:val="24"/>
              </w:rPr>
            </w:pPr>
            <w:r>
              <w:rPr>
                <w:rFonts w:ascii="MinionPro-Regular2" w:hAnsi="MinionPro-Regular2" w:cs="MinionPro-Regular2"/>
                <w:sz w:val="24"/>
                <w:szCs w:val="24"/>
              </w:rPr>
              <w:t>betulinic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3F73B30" w14:textId="77777777" w:rsidR="00F754D7" w:rsidRDefault="005E26DE">
            <w:r>
              <w:rPr>
                <w:rFonts w:ascii="Segoe UI" w:hAnsi="Segoe UI" w:cs="Segoe UI"/>
                <w:color w:val="212121"/>
                <w:shd w:val="clear" w:color="auto" w:fill="FFFFFF"/>
              </w:rPr>
              <w:t>64971</w:t>
            </w:r>
          </w:p>
        </w:tc>
      </w:tr>
      <w:tr w:rsidR="00F754D7" w14:paraId="54BD4AD2" w14:textId="77777777" w:rsidTr="0029536C">
        <w:trPr>
          <w:trHeight w:val="77"/>
        </w:trPr>
        <w:tc>
          <w:tcPr>
            <w:tcW w:w="985" w:type="dxa"/>
            <w:vMerge/>
          </w:tcPr>
          <w:p w14:paraId="2F77D7F7" w14:textId="77777777" w:rsidR="00F754D7" w:rsidRDefault="00F754D7"/>
        </w:tc>
        <w:tc>
          <w:tcPr>
            <w:tcW w:w="2178" w:type="dxa"/>
            <w:vMerge/>
          </w:tcPr>
          <w:p w14:paraId="23A4DCA0" w14:textId="77777777" w:rsidR="00F754D7" w:rsidRDefault="00F754D7"/>
        </w:tc>
        <w:tc>
          <w:tcPr>
            <w:tcW w:w="3582" w:type="dxa"/>
          </w:tcPr>
          <w:p w14:paraId="06B09AF4" w14:textId="77777777" w:rsidR="00F754D7" w:rsidRDefault="005E26DE">
            <w:pPr>
              <w:rPr>
                <w:sz w:val="24"/>
                <w:szCs w:val="24"/>
              </w:rPr>
            </w:pPr>
            <w:r>
              <w:rPr>
                <w:rFonts w:ascii="MinionPro-Regular2" w:hAnsi="MinionPro-Regular2" w:cs="MinionPro-Regular2"/>
                <w:sz w:val="24"/>
                <w:szCs w:val="24"/>
              </w:rPr>
              <w:t>23-hydroxybetulinic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035384A" w14:textId="77777777" w:rsidR="00F754D7" w:rsidRDefault="005E26DE">
            <w:r>
              <w:rPr>
                <w:rFonts w:ascii="Segoe UI" w:hAnsi="Segoe UI" w:cs="Segoe UI"/>
                <w:color w:val="212121"/>
                <w:shd w:val="clear" w:color="auto" w:fill="FFFFFF"/>
              </w:rPr>
              <w:t>21672692</w:t>
            </w:r>
          </w:p>
        </w:tc>
      </w:tr>
      <w:tr w:rsidR="00F754D7" w14:paraId="1233DF8C" w14:textId="77777777" w:rsidTr="0029536C">
        <w:trPr>
          <w:trHeight w:val="77"/>
        </w:trPr>
        <w:tc>
          <w:tcPr>
            <w:tcW w:w="985" w:type="dxa"/>
            <w:vMerge/>
          </w:tcPr>
          <w:p w14:paraId="7CEC2F41" w14:textId="77777777" w:rsidR="00F754D7" w:rsidRDefault="00F754D7"/>
        </w:tc>
        <w:tc>
          <w:tcPr>
            <w:tcW w:w="2178" w:type="dxa"/>
            <w:vMerge/>
          </w:tcPr>
          <w:p w14:paraId="0BDDD012" w14:textId="77777777" w:rsidR="00F754D7" w:rsidRDefault="00F754D7"/>
        </w:tc>
        <w:tc>
          <w:tcPr>
            <w:tcW w:w="3582" w:type="dxa"/>
          </w:tcPr>
          <w:p w14:paraId="5783F4F7" w14:textId="77777777" w:rsidR="00F754D7" w:rsidRDefault="005E26DE">
            <w:pPr>
              <w:rPr>
                <w:sz w:val="24"/>
                <w:szCs w:val="24"/>
              </w:rPr>
            </w:pPr>
            <w:r>
              <w:rPr>
                <w:rFonts w:ascii="MinionPro-Regular2" w:hAnsi="MinionPro-Regular2" w:cs="MinionPro-Regular2"/>
                <w:sz w:val="24"/>
                <w:szCs w:val="24"/>
              </w:rPr>
              <w:t>oleanolic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7C598AEF" w14:textId="77777777" w:rsidR="00F754D7" w:rsidRDefault="005E26DE">
            <w:r>
              <w:rPr>
                <w:rFonts w:ascii="Segoe UI" w:hAnsi="Segoe UI" w:cs="Segoe UI"/>
                <w:color w:val="212121"/>
                <w:shd w:val="clear" w:color="auto" w:fill="FFFFFF"/>
              </w:rPr>
              <w:t>10494</w:t>
            </w:r>
          </w:p>
        </w:tc>
      </w:tr>
      <w:tr w:rsidR="00F754D7" w14:paraId="2F03ADE8" w14:textId="77777777" w:rsidTr="0029536C">
        <w:trPr>
          <w:trHeight w:val="77"/>
        </w:trPr>
        <w:tc>
          <w:tcPr>
            <w:tcW w:w="985" w:type="dxa"/>
            <w:vMerge/>
          </w:tcPr>
          <w:p w14:paraId="6B13C6EA" w14:textId="77777777" w:rsidR="00F754D7" w:rsidRDefault="00F754D7"/>
        </w:tc>
        <w:tc>
          <w:tcPr>
            <w:tcW w:w="2178" w:type="dxa"/>
            <w:vMerge/>
          </w:tcPr>
          <w:p w14:paraId="70C2DCAA" w14:textId="77777777" w:rsidR="00F754D7" w:rsidRDefault="00F754D7"/>
        </w:tc>
        <w:tc>
          <w:tcPr>
            <w:tcW w:w="3582" w:type="dxa"/>
          </w:tcPr>
          <w:p w14:paraId="7E98680E" w14:textId="77777777" w:rsidR="00F754D7" w:rsidRDefault="005E26DE">
            <w:pPr>
              <w:rPr>
                <w:sz w:val="24"/>
                <w:szCs w:val="24"/>
              </w:rPr>
            </w:pPr>
            <w:r>
              <w:rPr>
                <w:rFonts w:ascii="MinionPro-Regular2" w:hAnsi="MinionPro-Regular2" w:cs="MinionPro-Regular2"/>
                <w:sz w:val="24"/>
                <w:szCs w:val="24"/>
              </w:rPr>
              <w:t>maslinic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37DCDC7E" w14:textId="77777777" w:rsidR="00F754D7" w:rsidRDefault="005E26DE">
            <w:r>
              <w:rPr>
                <w:rFonts w:ascii="Segoe UI" w:hAnsi="Segoe UI" w:cs="Segoe UI"/>
                <w:color w:val="212121"/>
                <w:shd w:val="clear" w:color="auto" w:fill="FFFFFF"/>
              </w:rPr>
              <w:t>73659</w:t>
            </w:r>
          </w:p>
        </w:tc>
      </w:tr>
      <w:tr w:rsidR="00F754D7" w14:paraId="1E19617F" w14:textId="77777777" w:rsidTr="0029536C">
        <w:trPr>
          <w:trHeight w:val="77"/>
        </w:trPr>
        <w:tc>
          <w:tcPr>
            <w:tcW w:w="985" w:type="dxa"/>
            <w:vMerge/>
          </w:tcPr>
          <w:p w14:paraId="3B3378D8" w14:textId="77777777" w:rsidR="00F754D7" w:rsidRDefault="00F754D7"/>
        </w:tc>
        <w:tc>
          <w:tcPr>
            <w:tcW w:w="2178" w:type="dxa"/>
            <w:vMerge/>
          </w:tcPr>
          <w:p w14:paraId="40AFCEF6" w14:textId="77777777" w:rsidR="00F754D7" w:rsidRDefault="00F754D7"/>
        </w:tc>
        <w:tc>
          <w:tcPr>
            <w:tcW w:w="3582" w:type="dxa"/>
          </w:tcPr>
          <w:p w14:paraId="33A37AB3" w14:textId="77777777" w:rsidR="00F754D7" w:rsidRDefault="005E26DE">
            <w:pPr>
              <w:rPr>
                <w:sz w:val="24"/>
                <w:szCs w:val="24"/>
              </w:rPr>
            </w:pPr>
            <w:r>
              <w:rPr>
                <w:rFonts w:ascii="MinionPro-Regular2" w:hAnsi="MinionPro-Regular2" w:cs="MinionPro-Regular2"/>
                <w:sz w:val="24"/>
                <w:szCs w:val="24"/>
              </w:rPr>
              <w:t>Vomifoliol</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1A6FBDF" w14:textId="77777777" w:rsidR="00F754D7" w:rsidRDefault="005E26DE">
            <w:r>
              <w:rPr>
                <w:rFonts w:ascii="Segoe UI" w:hAnsi="Segoe UI" w:cs="Segoe UI"/>
                <w:color w:val="212121"/>
                <w:shd w:val="clear" w:color="auto" w:fill="FFFFFF"/>
              </w:rPr>
              <w:t>5280462</w:t>
            </w:r>
          </w:p>
        </w:tc>
      </w:tr>
      <w:tr w:rsidR="00F754D7" w14:paraId="3A4E45BF" w14:textId="77777777" w:rsidTr="0029536C">
        <w:trPr>
          <w:trHeight w:val="77"/>
        </w:trPr>
        <w:tc>
          <w:tcPr>
            <w:tcW w:w="985" w:type="dxa"/>
            <w:vMerge/>
          </w:tcPr>
          <w:p w14:paraId="4EBE038D" w14:textId="77777777" w:rsidR="00F754D7" w:rsidRDefault="00F754D7"/>
        </w:tc>
        <w:tc>
          <w:tcPr>
            <w:tcW w:w="2178" w:type="dxa"/>
            <w:vMerge/>
          </w:tcPr>
          <w:p w14:paraId="6A9B1DD3" w14:textId="77777777" w:rsidR="00F754D7" w:rsidRDefault="00F754D7"/>
        </w:tc>
        <w:tc>
          <w:tcPr>
            <w:tcW w:w="3582" w:type="dxa"/>
          </w:tcPr>
          <w:p w14:paraId="5BD40D2E" w14:textId="77777777" w:rsidR="00F754D7" w:rsidRDefault="005E26DE">
            <w:pPr>
              <w:rPr>
                <w:sz w:val="24"/>
                <w:szCs w:val="24"/>
              </w:rPr>
            </w:pPr>
            <w:r>
              <w:rPr>
                <w:rFonts w:ascii="Segoe UI" w:hAnsi="Segoe UI" w:cs="Segoe UI"/>
                <w:color w:val="212121"/>
                <w:sz w:val="24"/>
                <w:szCs w:val="24"/>
                <w:shd w:val="clear" w:color="auto" w:fill="FFFFFF"/>
              </w:rPr>
              <w:t>Roseoside</w:t>
            </w:r>
            <w:r>
              <w:rPr>
                <w:rFonts w:ascii="Segoe UI" w:hAnsi="Segoe UI" w:cs="Segoe UI"/>
                <w:color w:val="212121"/>
                <w:sz w:val="24"/>
                <w:szCs w:val="24"/>
                <w:shd w:val="clear" w:color="auto" w:fill="FFFFFF"/>
              </w:rPr>
              <w:fldChar w:fldCharType="begin" w:fldLock="1"/>
            </w:r>
            <w:r>
              <w:rPr>
                <w:rFonts w:ascii="Segoe UI" w:hAnsi="Segoe UI" w:cs="Segoe UI"/>
                <w:color w:val="212121"/>
                <w:sz w:val="24"/>
                <w:szCs w:val="24"/>
                <w:shd w:val="clear" w:color="auto" w:fill="FFFFFF"/>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Segoe UI" w:hAnsi="Segoe UI" w:cs="Segoe UI"/>
                <w:color w:val="212121"/>
                <w:sz w:val="24"/>
                <w:szCs w:val="24"/>
                <w:shd w:val="clear" w:color="auto" w:fill="FFFFFF"/>
              </w:rPr>
              <w:fldChar w:fldCharType="separate"/>
            </w:r>
            <w:r>
              <w:rPr>
                <w:rFonts w:ascii="Segoe UI" w:hAnsi="Segoe UI" w:cs="Segoe UI"/>
                <w:noProof/>
                <w:color w:val="212121"/>
                <w:sz w:val="24"/>
                <w:szCs w:val="24"/>
                <w:shd w:val="clear" w:color="auto" w:fill="FFFFFF"/>
                <w:vertAlign w:val="superscript"/>
              </w:rPr>
              <w:t>6</w:t>
            </w:r>
            <w:r>
              <w:rPr>
                <w:rFonts w:ascii="Segoe UI" w:hAnsi="Segoe UI" w:cs="Segoe UI"/>
                <w:color w:val="212121"/>
                <w:sz w:val="24"/>
                <w:szCs w:val="24"/>
                <w:shd w:val="clear" w:color="auto" w:fill="FFFFFF"/>
              </w:rPr>
              <w:fldChar w:fldCharType="end"/>
            </w:r>
          </w:p>
        </w:tc>
        <w:tc>
          <w:tcPr>
            <w:tcW w:w="2700" w:type="dxa"/>
          </w:tcPr>
          <w:p w14:paraId="710A7C45" w14:textId="77777777" w:rsidR="00F754D7" w:rsidRDefault="005E26DE">
            <w:r>
              <w:rPr>
                <w:rFonts w:ascii="Segoe UI" w:hAnsi="Segoe UI" w:cs="Segoe UI"/>
                <w:color w:val="212121"/>
                <w:shd w:val="clear" w:color="auto" w:fill="FFFFFF"/>
              </w:rPr>
              <w:t>9930064</w:t>
            </w:r>
          </w:p>
        </w:tc>
      </w:tr>
      <w:tr w:rsidR="00F754D7" w14:paraId="77725008" w14:textId="77777777" w:rsidTr="0029536C">
        <w:trPr>
          <w:trHeight w:val="368"/>
        </w:trPr>
        <w:tc>
          <w:tcPr>
            <w:tcW w:w="985" w:type="dxa"/>
            <w:vMerge/>
          </w:tcPr>
          <w:p w14:paraId="67D692C4" w14:textId="77777777" w:rsidR="00F754D7" w:rsidRDefault="00F754D7"/>
        </w:tc>
        <w:tc>
          <w:tcPr>
            <w:tcW w:w="2178" w:type="dxa"/>
            <w:vMerge/>
          </w:tcPr>
          <w:p w14:paraId="2DC95600" w14:textId="77777777" w:rsidR="00F754D7" w:rsidRDefault="00F754D7"/>
        </w:tc>
        <w:tc>
          <w:tcPr>
            <w:tcW w:w="3582" w:type="dxa"/>
          </w:tcPr>
          <w:p w14:paraId="1FF50DF3" w14:textId="77777777" w:rsidR="00F754D7" w:rsidRDefault="005E26DE">
            <w:pPr>
              <w:rPr>
                <w:sz w:val="24"/>
                <w:szCs w:val="24"/>
              </w:rPr>
            </w:pPr>
            <w:r>
              <w:rPr>
                <w:rFonts w:ascii="MinionPro-Regular2" w:hAnsi="MinionPro-Regular2" w:cs="MinionPro-Regular2"/>
                <w:sz w:val="24"/>
                <w:szCs w:val="24"/>
              </w:rPr>
              <w:t>quercetin</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1724F5DA" w14:textId="77777777" w:rsidR="00F754D7" w:rsidRDefault="005E26DE">
            <w:pPr>
              <w:rPr>
                <w:rFonts w:ascii="Segoe UI" w:hAnsi="Segoe UI" w:cs="Segoe UI"/>
                <w:color w:val="212121"/>
              </w:rPr>
            </w:pPr>
            <w:r>
              <w:rPr>
                <w:rFonts w:ascii="Segoe UI" w:hAnsi="Segoe UI" w:cs="Segoe UI"/>
                <w:color w:val="212121"/>
              </w:rPr>
              <w:t>5280343</w:t>
            </w:r>
          </w:p>
          <w:p w14:paraId="7FF8661C" w14:textId="77777777" w:rsidR="00F754D7" w:rsidRDefault="00F754D7"/>
        </w:tc>
      </w:tr>
      <w:tr w:rsidR="00F754D7" w14:paraId="07B7676C" w14:textId="77777777" w:rsidTr="0029536C">
        <w:trPr>
          <w:trHeight w:val="77"/>
        </w:trPr>
        <w:tc>
          <w:tcPr>
            <w:tcW w:w="985" w:type="dxa"/>
            <w:vMerge/>
          </w:tcPr>
          <w:p w14:paraId="77753984" w14:textId="77777777" w:rsidR="00F754D7" w:rsidRDefault="00F754D7"/>
        </w:tc>
        <w:tc>
          <w:tcPr>
            <w:tcW w:w="2178" w:type="dxa"/>
            <w:vMerge/>
          </w:tcPr>
          <w:p w14:paraId="672C6B78" w14:textId="77777777" w:rsidR="00F754D7" w:rsidRDefault="00F754D7"/>
        </w:tc>
        <w:tc>
          <w:tcPr>
            <w:tcW w:w="3582" w:type="dxa"/>
          </w:tcPr>
          <w:p w14:paraId="2E23D7CD" w14:textId="77777777" w:rsidR="00F754D7" w:rsidRDefault="005E26DE">
            <w:pPr>
              <w:rPr>
                <w:sz w:val="24"/>
                <w:szCs w:val="24"/>
              </w:rPr>
            </w:pPr>
            <w:r>
              <w:rPr>
                <w:rFonts w:ascii="MinionPro-Regular2" w:hAnsi="MinionPro-Regular2" w:cs="MinionPro-Regular2"/>
                <w:sz w:val="24"/>
                <w:szCs w:val="24"/>
              </w:rPr>
              <w:t>catechin</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301A9AF5" w14:textId="77777777" w:rsidR="00F754D7" w:rsidRDefault="005E26DE">
            <w:r>
              <w:rPr>
                <w:rFonts w:ascii="Segoe UI" w:hAnsi="Segoe UI" w:cs="Segoe UI"/>
                <w:color w:val="212121"/>
                <w:shd w:val="clear" w:color="auto" w:fill="FFFFFF"/>
              </w:rPr>
              <w:t>9064</w:t>
            </w:r>
          </w:p>
        </w:tc>
      </w:tr>
      <w:tr w:rsidR="00F754D7" w14:paraId="0AF30F38" w14:textId="77777777" w:rsidTr="0029536C">
        <w:trPr>
          <w:trHeight w:val="77"/>
        </w:trPr>
        <w:tc>
          <w:tcPr>
            <w:tcW w:w="985" w:type="dxa"/>
            <w:vMerge/>
          </w:tcPr>
          <w:p w14:paraId="2207597A" w14:textId="77777777" w:rsidR="00F754D7" w:rsidRDefault="00F754D7"/>
        </w:tc>
        <w:tc>
          <w:tcPr>
            <w:tcW w:w="2178" w:type="dxa"/>
            <w:vMerge/>
          </w:tcPr>
          <w:p w14:paraId="0F005C7D" w14:textId="77777777" w:rsidR="00F754D7" w:rsidRDefault="00F754D7"/>
        </w:tc>
        <w:tc>
          <w:tcPr>
            <w:tcW w:w="3582" w:type="dxa"/>
          </w:tcPr>
          <w:p w14:paraId="1BE8DF9C" w14:textId="77777777" w:rsidR="00F754D7" w:rsidRDefault="005E26DE">
            <w:pPr>
              <w:rPr>
                <w:sz w:val="24"/>
                <w:szCs w:val="24"/>
              </w:rPr>
            </w:pPr>
            <w:r>
              <w:rPr>
                <w:rFonts w:ascii="MinionPro-Regular2" w:hAnsi="MinionPro-Regular2" w:cs="MinionPro-Regular2"/>
                <w:sz w:val="24"/>
                <w:szCs w:val="24"/>
              </w:rPr>
              <w:t>specpolyphenol A</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FD71FFD" w14:textId="77777777" w:rsidR="00F754D7" w:rsidRDefault="005E26DE">
            <w:r>
              <w:rPr>
                <w:rFonts w:ascii="Segoe UI" w:hAnsi="Segoe UI" w:cs="Segoe UI"/>
                <w:color w:val="212121"/>
                <w:shd w:val="clear" w:color="auto" w:fill="FFFFFF"/>
              </w:rPr>
              <w:t>102102981</w:t>
            </w:r>
          </w:p>
        </w:tc>
      </w:tr>
      <w:tr w:rsidR="00F754D7" w14:paraId="6DFBB17E" w14:textId="77777777" w:rsidTr="0029536C">
        <w:trPr>
          <w:trHeight w:val="77"/>
        </w:trPr>
        <w:tc>
          <w:tcPr>
            <w:tcW w:w="985" w:type="dxa"/>
            <w:vMerge/>
          </w:tcPr>
          <w:p w14:paraId="671BB10B" w14:textId="77777777" w:rsidR="00F754D7" w:rsidRDefault="00F754D7"/>
        </w:tc>
        <w:tc>
          <w:tcPr>
            <w:tcW w:w="2178" w:type="dxa"/>
            <w:vMerge/>
          </w:tcPr>
          <w:p w14:paraId="2C63DAC6" w14:textId="77777777" w:rsidR="00F754D7" w:rsidRDefault="00F754D7"/>
        </w:tc>
        <w:tc>
          <w:tcPr>
            <w:tcW w:w="3582" w:type="dxa"/>
          </w:tcPr>
          <w:p w14:paraId="0DCCA75D" w14:textId="77777777" w:rsidR="00F754D7" w:rsidRDefault="005E26DE">
            <w:pPr>
              <w:rPr>
                <w:sz w:val="24"/>
                <w:szCs w:val="24"/>
              </w:rPr>
            </w:pPr>
            <w:r>
              <w:rPr>
                <w:rFonts w:ascii="MinionPro-Regular2" w:hAnsi="MinionPro-Regular2" w:cs="MinionPro-Regular2"/>
                <w:sz w:val="24"/>
                <w:szCs w:val="24"/>
              </w:rPr>
              <w:t>cyanidin 3-</w:t>
            </w:r>
            <w:r>
              <w:rPr>
                <w:rFonts w:ascii="Cambria Math" w:hAnsi="Cambria Math" w:cs="Cambria Math"/>
                <w:sz w:val="24"/>
                <w:szCs w:val="24"/>
              </w:rPr>
              <w:t>𝛽</w:t>
            </w:r>
            <w:r>
              <w:rPr>
                <w:rFonts w:ascii="MinionPro-Regular2" w:hAnsi="MinionPro-Regular2" w:cs="MinionPro-Regular2"/>
                <w:sz w:val="24"/>
                <w:szCs w:val="24"/>
              </w:rPr>
              <w:t>-</w:t>
            </w:r>
            <w:r>
              <w:rPr>
                <w:rFonts w:ascii="MinionPro-It" w:hAnsi="MinionPro-It" w:cs="MinionPro-It"/>
                <w:i/>
                <w:iCs/>
                <w:sz w:val="24"/>
                <w:szCs w:val="24"/>
              </w:rPr>
              <w:t>O</w:t>
            </w:r>
            <w:r>
              <w:rPr>
                <w:rFonts w:ascii="MinionPro-Regular2" w:hAnsi="MinionPro-Regular2" w:cs="MinionPro-Regular2"/>
                <w:sz w:val="24"/>
                <w:szCs w:val="24"/>
              </w:rPr>
              <w:t>-glucoside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7F3D4E8F" w14:textId="77777777" w:rsidR="00F754D7" w:rsidRDefault="005E26DE">
            <w:r>
              <w:rPr>
                <w:rFonts w:ascii="Segoe UI" w:hAnsi="Segoe UI" w:cs="Segoe UI"/>
                <w:color w:val="212121"/>
                <w:shd w:val="clear" w:color="auto" w:fill="FFFFFF"/>
              </w:rPr>
              <w:t>441667</w:t>
            </w:r>
          </w:p>
        </w:tc>
      </w:tr>
      <w:tr w:rsidR="00F754D7" w14:paraId="605C863C" w14:textId="77777777" w:rsidTr="0029536C">
        <w:trPr>
          <w:trHeight w:val="77"/>
        </w:trPr>
        <w:tc>
          <w:tcPr>
            <w:tcW w:w="985" w:type="dxa"/>
            <w:vMerge/>
          </w:tcPr>
          <w:p w14:paraId="6BD51E31" w14:textId="77777777" w:rsidR="00F754D7" w:rsidRDefault="00F754D7"/>
        </w:tc>
        <w:tc>
          <w:tcPr>
            <w:tcW w:w="2178" w:type="dxa"/>
            <w:vMerge/>
          </w:tcPr>
          <w:p w14:paraId="69F41B89" w14:textId="77777777" w:rsidR="00F754D7" w:rsidRDefault="00F754D7"/>
        </w:tc>
        <w:tc>
          <w:tcPr>
            <w:tcW w:w="3582" w:type="dxa"/>
          </w:tcPr>
          <w:p w14:paraId="54D13999" w14:textId="77777777" w:rsidR="00F754D7" w:rsidRDefault="005E26DE">
            <w:pPr>
              <w:rPr>
                <w:sz w:val="24"/>
                <w:szCs w:val="24"/>
              </w:rPr>
            </w:pPr>
            <w:r>
              <w:rPr>
                <w:rFonts w:ascii="MinionPro-Regular2" w:hAnsi="MinionPro-Regular2" w:cs="MinionPro-Regular2"/>
                <w:sz w:val="24"/>
                <w:szCs w:val="24"/>
              </w:rPr>
              <w:t>caffeic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799B92D2" w14:textId="77777777" w:rsidR="00F754D7" w:rsidRDefault="005E26DE">
            <w:pPr>
              <w:rPr>
                <w:rFonts w:ascii="Segoe UI" w:hAnsi="Segoe UI" w:cs="Segoe UI"/>
                <w:color w:val="212121"/>
              </w:rPr>
            </w:pPr>
            <w:r>
              <w:rPr>
                <w:rFonts w:ascii="Segoe UI" w:hAnsi="Segoe UI" w:cs="Segoe UI"/>
                <w:color w:val="212121"/>
              </w:rPr>
              <w:t>689043</w:t>
            </w:r>
          </w:p>
        </w:tc>
      </w:tr>
      <w:tr w:rsidR="00F754D7" w14:paraId="5D133458" w14:textId="77777777" w:rsidTr="0029536C">
        <w:trPr>
          <w:trHeight w:val="77"/>
        </w:trPr>
        <w:tc>
          <w:tcPr>
            <w:tcW w:w="985" w:type="dxa"/>
            <w:vMerge/>
          </w:tcPr>
          <w:p w14:paraId="5896A70E" w14:textId="77777777" w:rsidR="00F754D7" w:rsidRDefault="00F754D7"/>
        </w:tc>
        <w:tc>
          <w:tcPr>
            <w:tcW w:w="2178" w:type="dxa"/>
            <w:vMerge/>
          </w:tcPr>
          <w:p w14:paraId="26939636" w14:textId="77777777" w:rsidR="00F754D7" w:rsidRDefault="00F754D7"/>
        </w:tc>
        <w:tc>
          <w:tcPr>
            <w:tcW w:w="3582" w:type="dxa"/>
          </w:tcPr>
          <w:p w14:paraId="06F64C18" w14:textId="77777777" w:rsidR="00F754D7" w:rsidRDefault="005E26DE">
            <w:pPr>
              <w:rPr>
                <w:sz w:val="24"/>
                <w:szCs w:val="24"/>
              </w:rPr>
            </w:pPr>
            <w:r>
              <w:rPr>
                <w:rFonts w:ascii="MinionPro-Regular2" w:hAnsi="MinionPro-Regular2" w:cs="MinionPro-Regular2"/>
                <w:sz w:val="24"/>
                <w:szCs w:val="24"/>
              </w:rPr>
              <w:t>n-butyl caffeate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31D1EA38" w14:textId="77777777" w:rsidR="00F754D7" w:rsidRDefault="005E26DE">
            <w:r>
              <w:rPr>
                <w:rFonts w:ascii="Segoe UI" w:hAnsi="Segoe UI" w:cs="Segoe UI"/>
                <w:color w:val="212121"/>
                <w:shd w:val="clear" w:color="auto" w:fill="FFFFFF"/>
              </w:rPr>
              <w:t>9991705</w:t>
            </w:r>
          </w:p>
        </w:tc>
      </w:tr>
      <w:tr w:rsidR="00F754D7" w14:paraId="0B25994D" w14:textId="77777777" w:rsidTr="0029536C">
        <w:trPr>
          <w:trHeight w:val="77"/>
        </w:trPr>
        <w:tc>
          <w:tcPr>
            <w:tcW w:w="985" w:type="dxa"/>
            <w:vMerge/>
          </w:tcPr>
          <w:p w14:paraId="44CBF12E" w14:textId="77777777" w:rsidR="00F754D7" w:rsidRDefault="00F754D7"/>
        </w:tc>
        <w:tc>
          <w:tcPr>
            <w:tcW w:w="2178" w:type="dxa"/>
            <w:vMerge/>
          </w:tcPr>
          <w:p w14:paraId="5EF04A0D" w14:textId="77777777" w:rsidR="00F754D7" w:rsidRDefault="00F754D7"/>
        </w:tc>
        <w:tc>
          <w:tcPr>
            <w:tcW w:w="3582" w:type="dxa"/>
          </w:tcPr>
          <w:p w14:paraId="4355B47B" w14:textId="77777777" w:rsidR="00F754D7" w:rsidRDefault="005E26DE">
            <w:pPr>
              <w:rPr>
                <w:sz w:val="24"/>
                <w:szCs w:val="24"/>
              </w:rPr>
            </w:pPr>
            <w:r>
              <w:rPr>
                <w:rFonts w:ascii="MinionPro-Regular2" w:hAnsi="MinionPro-Regular2" w:cs="MinionPro-Regular2"/>
                <w:sz w:val="24"/>
                <w:szCs w:val="24"/>
              </w:rPr>
              <w:t>1-</w:t>
            </w:r>
            <w:r>
              <w:rPr>
                <w:rFonts w:ascii="MinionPro-It" w:hAnsi="MinionPro-It" w:cs="MinionPro-It"/>
                <w:i/>
                <w:iCs/>
                <w:sz w:val="24"/>
                <w:szCs w:val="24"/>
              </w:rPr>
              <w:t>O</w:t>
            </w:r>
            <w:r>
              <w:rPr>
                <w:rFonts w:ascii="MinionPro-Regular2" w:hAnsi="MinionPro-Regular2" w:cs="MinionPro-Regular2"/>
                <w:sz w:val="24"/>
                <w:szCs w:val="24"/>
              </w:rPr>
              <w:t>-p-coumaroyl-</w:t>
            </w:r>
            <w:r>
              <w:rPr>
                <w:rFonts w:ascii="Cambria Math" w:hAnsi="Cambria Math" w:cs="Cambria Math"/>
                <w:sz w:val="24"/>
                <w:szCs w:val="24"/>
              </w:rPr>
              <w:t>𝛽</w:t>
            </w:r>
            <w:r>
              <w:rPr>
                <w:rFonts w:ascii="MinionPro-Regular2" w:hAnsi="MinionPro-Regular2" w:cs="MinionPro-Regular2"/>
                <w:sz w:val="24"/>
                <w:szCs w:val="24"/>
              </w:rPr>
              <w:t>-D-glucose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9F9B1C4" w14:textId="77777777" w:rsidR="00F754D7" w:rsidRDefault="005E26DE">
            <w:r>
              <w:rPr>
                <w:rFonts w:ascii="Segoe UI" w:hAnsi="Segoe UI" w:cs="Segoe UI"/>
                <w:color w:val="212121"/>
                <w:shd w:val="clear" w:color="auto" w:fill="FFFFFF"/>
              </w:rPr>
              <w:t>14158116</w:t>
            </w:r>
          </w:p>
        </w:tc>
      </w:tr>
      <w:tr w:rsidR="00F754D7" w14:paraId="52AC4C25" w14:textId="77777777" w:rsidTr="0029536C">
        <w:trPr>
          <w:trHeight w:val="77"/>
        </w:trPr>
        <w:tc>
          <w:tcPr>
            <w:tcW w:w="985" w:type="dxa"/>
            <w:vMerge/>
          </w:tcPr>
          <w:p w14:paraId="3C76E46F" w14:textId="77777777" w:rsidR="00F754D7" w:rsidRDefault="00F754D7"/>
        </w:tc>
        <w:tc>
          <w:tcPr>
            <w:tcW w:w="2178" w:type="dxa"/>
            <w:vMerge/>
          </w:tcPr>
          <w:p w14:paraId="38263869" w14:textId="77777777" w:rsidR="00F754D7" w:rsidRDefault="00F754D7"/>
        </w:tc>
        <w:tc>
          <w:tcPr>
            <w:tcW w:w="3582" w:type="dxa"/>
          </w:tcPr>
          <w:p w14:paraId="2D4EF5ED" w14:textId="77777777" w:rsidR="00F754D7" w:rsidRDefault="005E26DE">
            <w:r>
              <w:rPr>
                <w:rFonts w:ascii="Segoe UI" w:hAnsi="Segoe UI" w:cs="Segoe UI"/>
                <w:color w:val="212121"/>
                <w:shd w:val="clear" w:color="auto" w:fill="FFFFFF"/>
              </w:rPr>
              <w:t>Specphenoside A</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6</w:t>
            </w:r>
            <w:r>
              <w:rPr>
                <w:rFonts w:ascii="Segoe UI" w:hAnsi="Segoe UI" w:cs="Segoe UI"/>
                <w:color w:val="212121"/>
                <w:shd w:val="clear" w:color="auto" w:fill="FFFFFF"/>
              </w:rPr>
              <w:fldChar w:fldCharType="end"/>
            </w:r>
          </w:p>
        </w:tc>
        <w:tc>
          <w:tcPr>
            <w:tcW w:w="2700" w:type="dxa"/>
          </w:tcPr>
          <w:p w14:paraId="493D6083" w14:textId="77777777" w:rsidR="00F754D7" w:rsidRDefault="005E26DE">
            <w:r>
              <w:rPr>
                <w:rFonts w:ascii="Segoe UI" w:hAnsi="Segoe UI" w:cs="Segoe UI"/>
                <w:color w:val="212121"/>
                <w:shd w:val="clear" w:color="auto" w:fill="FFFFFF"/>
              </w:rPr>
              <w:t>72736515</w:t>
            </w:r>
          </w:p>
        </w:tc>
      </w:tr>
      <w:tr w:rsidR="00F754D7" w14:paraId="5B581100" w14:textId="77777777" w:rsidTr="0029536C">
        <w:trPr>
          <w:trHeight w:val="77"/>
        </w:trPr>
        <w:tc>
          <w:tcPr>
            <w:tcW w:w="985" w:type="dxa"/>
            <w:vMerge/>
          </w:tcPr>
          <w:p w14:paraId="36F1F704" w14:textId="77777777" w:rsidR="00F754D7" w:rsidRDefault="00F754D7"/>
        </w:tc>
        <w:tc>
          <w:tcPr>
            <w:tcW w:w="2178" w:type="dxa"/>
            <w:vMerge/>
          </w:tcPr>
          <w:p w14:paraId="7B9E2A8B" w14:textId="77777777" w:rsidR="00F754D7" w:rsidRDefault="00F754D7"/>
        </w:tc>
        <w:tc>
          <w:tcPr>
            <w:tcW w:w="3582" w:type="dxa"/>
          </w:tcPr>
          <w:p w14:paraId="7DD30B61" w14:textId="77777777" w:rsidR="00F754D7" w:rsidRDefault="005E26DE">
            <w:pPr>
              <w:rPr>
                <w:sz w:val="24"/>
                <w:szCs w:val="24"/>
              </w:rPr>
            </w:pPr>
            <w:r>
              <w:rPr>
                <w:rFonts w:ascii="MinionPro-Regular2" w:hAnsi="MinionPro-Regular2" w:cs="MinionPro-Regular2"/>
                <w:sz w:val="24"/>
                <w:szCs w:val="24"/>
              </w:rPr>
              <w:t>chlorogenic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r>
              <w:rPr>
                <w:rFonts w:ascii="MinionPro-Regular2" w:hAnsi="MinionPro-Regular2" w:cs="MinionPro-Regular2"/>
                <w:sz w:val="24"/>
                <w:szCs w:val="24"/>
              </w:rPr>
              <w:t xml:space="preserve">  </w:t>
            </w:r>
          </w:p>
        </w:tc>
        <w:tc>
          <w:tcPr>
            <w:tcW w:w="2700" w:type="dxa"/>
          </w:tcPr>
          <w:p w14:paraId="2468963B" w14:textId="77777777" w:rsidR="00F754D7" w:rsidRDefault="005E26DE">
            <w:r>
              <w:rPr>
                <w:rFonts w:ascii="Segoe UI" w:hAnsi="Segoe UI" w:cs="Segoe UI"/>
                <w:color w:val="212121"/>
                <w:shd w:val="clear" w:color="auto" w:fill="FFFFFF"/>
              </w:rPr>
              <w:t>1794427</w:t>
            </w:r>
          </w:p>
        </w:tc>
      </w:tr>
      <w:tr w:rsidR="00F754D7" w14:paraId="56E98A9B" w14:textId="77777777" w:rsidTr="0029536C">
        <w:trPr>
          <w:trHeight w:val="77"/>
        </w:trPr>
        <w:tc>
          <w:tcPr>
            <w:tcW w:w="985" w:type="dxa"/>
            <w:vMerge/>
          </w:tcPr>
          <w:p w14:paraId="5C911659" w14:textId="77777777" w:rsidR="00F754D7" w:rsidRDefault="00F754D7"/>
        </w:tc>
        <w:tc>
          <w:tcPr>
            <w:tcW w:w="2178" w:type="dxa"/>
            <w:vMerge/>
          </w:tcPr>
          <w:p w14:paraId="45133D02" w14:textId="77777777" w:rsidR="00F754D7" w:rsidRDefault="00F754D7"/>
        </w:tc>
        <w:tc>
          <w:tcPr>
            <w:tcW w:w="3582" w:type="dxa"/>
          </w:tcPr>
          <w:p w14:paraId="0E18460E" w14:textId="77777777" w:rsidR="00F754D7" w:rsidRDefault="005E26DE">
            <w:pPr>
              <w:rPr>
                <w:sz w:val="24"/>
                <w:szCs w:val="24"/>
              </w:rPr>
            </w:pPr>
            <w:r>
              <w:rPr>
                <w:rFonts w:ascii="MinionPro-Regular2" w:hAnsi="MinionPro-Regular2" w:cs="MinionPro-Regular2"/>
                <w:sz w:val="24"/>
                <w:szCs w:val="24"/>
              </w:rPr>
              <w:t>methyl chlorogenate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54442FC5" w14:textId="77777777" w:rsidR="00F754D7" w:rsidRDefault="005E26DE">
            <w:r>
              <w:rPr>
                <w:rFonts w:ascii="Segoe UI" w:hAnsi="Segoe UI" w:cs="Segoe UI"/>
                <w:color w:val="212121"/>
                <w:shd w:val="clear" w:color="auto" w:fill="FFFFFF"/>
              </w:rPr>
              <w:t>6476139</w:t>
            </w:r>
          </w:p>
        </w:tc>
      </w:tr>
      <w:tr w:rsidR="00F754D7" w14:paraId="473889F0" w14:textId="77777777" w:rsidTr="0029536C">
        <w:trPr>
          <w:trHeight w:val="77"/>
        </w:trPr>
        <w:tc>
          <w:tcPr>
            <w:tcW w:w="985" w:type="dxa"/>
            <w:vMerge/>
          </w:tcPr>
          <w:p w14:paraId="587747AE" w14:textId="77777777" w:rsidR="00F754D7" w:rsidRDefault="00F754D7"/>
        </w:tc>
        <w:tc>
          <w:tcPr>
            <w:tcW w:w="2178" w:type="dxa"/>
            <w:vMerge/>
          </w:tcPr>
          <w:p w14:paraId="7305C336" w14:textId="77777777" w:rsidR="00F754D7" w:rsidRDefault="00F754D7"/>
        </w:tc>
        <w:tc>
          <w:tcPr>
            <w:tcW w:w="3582" w:type="dxa"/>
          </w:tcPr>
          <w:p w14:paraId="3F1EE920" w14:textId="77777777" w:rsidR="00F754D7" w:rsidRDefault="005E26DE">
            <w:pPr>
              <w:rPr>
                <w:sz w:val="24"/>
                <w:szCs w:val="24"/>
              </w:rPr>
            </w:pPr>
            <w:r>
              <w:rPr>
                <w:rFonts w:ascii="MinionPro-Regular2" w:hAnsi="MinionPro-Regular2" w:cs="MinionPro-Regular2"/>
                <w:sz w:val="24"/>
                <w:szCs w:val="24"/>
              </w:rPr>
              <w:t>ethyl chlorogenate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1FE249DE" w14:textId="77777777" w:rsidR="00F754D7" w:rsidRDefault="005E26DE">
            <w:r>
              <w:rPr>
                <w:rFonts w:ascii="Segoe UI" w:hAnsi="Segoe UI" w:cs="Segoe UI"/>
                <w:color w:val="212121"/>
                <w:shd w:val="clear" w:color="auto" w:fill="FFFFFF"/>
              </w:rPr>
              <w:t>11326520</w:t>
            </w:r>
          </w:p>
        </w:tc>
      </w:tr>
      <w:tr w:rsidR="00F754D7" w14:paraId="5099FCA1" w14:textId="77777777" w:rsidTr="0029536C">
        <w:trPr>
          <w:trHeight w:val="77"/>
        </w:trPr>
        <w:tc>
          <w:tcPr>
            <w:tcW w:w="985" w:type="dxa"/>
            <w:vMerge/>
          </w:tcPr>
          <w:p w14:paraId="5F10902E" w14:textId="77777777" w:rsidR="00F754D7" w:rsidRDefault="00F754D7"/>
        </w:tc>
        <w:tc>
          <w:tcPr>
            <w:tcW w:w="2178" w:type="dxa"/>
            <w:vMerge/>
          </w:tcPr>
          <w:p w14:paraId="1978264E" w14:textId="77777777" w:rsidR="00F754D7" w:rsidRDefault="00F754D7"/>
        </w:tc>
        <w:tc>
          <w:tcPr>
            <w:tcW w:w="3582" w:type="dxa"/>
          </w:tcPr>
          <w:p w14:paraId="31623FE6" w14:textId="77777777" w:rsidR="00F754D7" w:rsidRDefault="005E26DE">
            <w:pPr>
              <w:rPr>
                <w:sz w:val="24"/>
                <w:szCs w:val="24"/>
              </w:rPr>
            </w:pPr>
            <w:r>
              <w:rPr>
                <w:rFonts w:ascii="MinionPro-Regular2" w:hAnsi="MinionPro-Regular2" w:cs="MinionPro-Regular2"/>
                <w:sz w:val="24"/>
                <w:szCs w:val="24"/>
              </w:rPr>
              <w:t>hydroquinone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13A31EC" w14:textId="77777777" w:rsidR="00F754D7" w:rsidRDefault="005E26DE">
            <w:r>
              <w:rPr>
                <w:rFonts w:ascii="Segoe UI" w:hAnsi="Segoe UI" w:cs="Segoe UI"/>
                <w:color w:val="212121"/>
                <w:shd w:val="clear" w:color="auto" w:fill="FFFFFF"/>
              </w:rPr>
              <w:t>785</w:t>
            </w:r>
          </w:p>
        </w:tc>
      </w:tr>
      <w:tr w:rsidR="00F754D7" w14:paraId="0BE630C2" w14:textId="77777777" w:rsidTr="0029536C">
        <w:trPr>
          <w:trHeight w:val="77"/>
        </w:trPr>
        <w:tc>
          <w:tcPr>
            <w:tcW w:w="985" w:type="dxa"/>
            <w:vMerge/>
          </w:tcPr>
          <w:p w14:paraId="3E7D9AC8" w14:textId="77777777" w:rsidR="00F754D7" w:rsidRDefault="00F754D7"/>
        </w:tc>
        <w:tc>
          <w:tcPr>
            <w:tcW w:w="2178" w:type="dxa"/>
            <w:vMerge/>
          </w:tcPr>
          <w:p w14:paraId="73A7D2E1" w14:textId="77777777" w:rsidR="00F754D7" w:rsidRDefault="00F754D7"/>
        </w:tc>
        <w:tc>
          <w:tcPr>
            <w:tcW w:w="3582" w:type="dxa"/>
          </w:tcPr>
          <w:p w14:paraId="0851F4FB" w14:textId="77777777" w:rsidR="00F754D7" w:rsidRDefault="005E26DE">
            <w:pPr>
              <w:rPr>
                <w:sz w:val="24"/>
                <w:szCs w:val="24"/>
              </w:rPr>
            </w:pPr>
            <w:r>
              <w:rPr>
                <w:rFonts w:ascii="MinionPro-Regular2" w:hAnsi="MinionPro-Regular2" w:cs="MinionPro-Regular2"/>
                <w:sz w:val="24"/>
                <w:szCs w:val="24"/>
              </w:rPr>
              <w:t>4-hydroxybenzoic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B3002BF" w14:textId="77777777" w:rsidR="00F754D7" w:rsidRDefault="005E26DE">
            <w:r>
              <w:rPr>
                <w:rFonts w:ascii="Segoe UI" w:hAnsi="Segoe UI" w:cs="Segoe UI"/>
                <w:color w:val="212121"/>
                <w:shd w:val="clear" w:color="auto" w:fill="FFFFFF"/>
              </w:rPr>
              <w:t>135</w:t>
            </w:r>
          </w:p>
        </w:tc>
      </w:tr>
      <w:tr w:rsidR="00F754D7" w14:paraId="255559F0" w14:textId="77777777" w:rsidTr="0029536C">
        <w:trPr>
          <w:trHeight w:val="77"/>
        </w:trPr>
        <w:tc>
          <w:tcPr>
            <w:tcW w:w="985" w:type="dxa"/>
            <w:vMerge/>
          </w:tcPr>
          <w:p w14:paraId="18E92E03" w14:textId="77777777" w:rsidR="00F754D7" w:rsidRDefault="00F754D7"/>
        </w:tc>
        <w:tc>
          <w:tcPr>
            <w:tcW w:w="2178" w:type="dxa"/>
            <w:vMerge/>
          </w:tcPr>
          <w:p w14:paraId="4496F105" w14:textId="77777777" w:rsidR="00F754D7" w:rsidRDefault="00F754D7"/>
        </w:tc>
        <w:tc>
          <w:tcPr>
            <w:tcW w:w="3582" w:type="dxa"/>
          </w:tcPr>
          <w:p w14:paraId="6DA9350A" w14:textId="77777777" w:rsidR="00F754D7" w:rsidRDefault="005E26DE">
            <w:pPr>
              <w:rPr>
                <w:sz w:val="24"/>
                <w:szCs w:val="24"/>
              </w:rPr>
            </w:pPr>
            <w:r>
              <w:rPr>
                <w:rFonts w:ascii="MinionPro-Regular2" w:hAnsi="MinionPro-Regular2" w:cs="MinionPro-Regular2"/>
                <w:sz w:val="24"/>
                <w:szCs w:val="24"/>
              </w:rPr>
              <w:t>3,4-dihydroxybenzoic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0F64B3E0" w14:textId="77777777" w:rsidR="00F754D7" w:rsidRDefault="005E26DE">
            <w:r>
              <w:rPr>
                <w:rFonts w:ascii="Segoe UI" w:hAnsi="Segoe UI" w:cs="Segoe UI"/>
                <w:color w:val="212121"/>
                <w:shd w:val="clear" w:color="auto" w:fill="FFFFFF"/>
              </w:rPr>
              <w:t>72</w:t>
            </w:r>
          </w:p>
        </w:tc>
      </w:tr>
      <w:tr w:rsidR="00F754D7" w14:paraId="244C683D" w14:textId="77777777" w:rsidTr="0029536C">
        <w:trPr>
          <w:trHeight w:val="77"/>
        </w:trPr>
        <w:tc>
          <w:tcPr>
            <w:tcW w:w="985" w:type="dxa"/>
            <w:vMerge/>
          </w:tcPr>
          <w:p w14:paraId="5668238E" w14:textId="77777777" w:rsidR="00F754D7" w:rsidRDefault="00F754D7"/>
        </w:tc>
        <w:tc>
          <w:tcPr>
            <w:tcW w:w="2178" w:type="dxa"/>
            <w:vMerge/>
          </w:tcPr>
          <w:p w14:paraId="7428D07B" w14:textId="77777777" w:rsidR="00F754D7" w:rsidRDefault="00F754D7"/>
        </w:tc>
        <w:tc>
          <w:tcPr>
            <w:tcW w:w="3582" w:type="dxa"/>
          </w:tcPr>
          <w:p w14:paraId="5CD2ECFA" w14:textId="77777777" w:rsidR="00F754D7" w:rsidRDefault="005E26DE">
            <w:pPr>
              <w:rPr>
                <w:sz w:val="24"/>
                <w:szCs w:val="24"/>
              </w:rPr>
            </w:pPr>
            <w:r>
              <w:rPr>
                <w:rFonts w:ascii="MinionPro-Regular2" w:hAnsi="MinionPro-Regular2" w:cs="MinionPro-Regular2"/>
                <w:sz w:val="24"/>
                <w:szCs w:val="24"/>
              </w:rPr>
              <w:t>protocatechuic acid ethyl ester</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2DA1B0C" w14:textId="77777777" w:rsidR="00F754D7" w:rsidRDefault="005E26DE">
            <w:r>
              <w:rPr>
                <w:rFonts w:ascii="Segoe UI" w:hAnsi="Segoe UI" w:cs="Segoe UI"/>
                <w:color w:val="212121"/>
                <w:shd w:val="clear" w:color="auto" w:fill="FFFFFF"/>
              </w:rPr>
              <w:t>77547</w:t>
            </w:r>
          </w:p>
        </w:tc>
      </w:tr>
      <w:tr w:rsidR="00F754D7" w14:paraId="4CC4B268" w14:textId="77777777" w:rsidTr="0029536C">
        <w:trPr>
          <w:trHeight w:val="77"/>
        </w:trPr>
        <w:tc>
          <w:tcPr>
            <w:tcW w:w="985" w:type="dxa"/>
            <w:vMerge/>
          </w:tcPr>
          <w:p w14:paraId="2247AD93" w14:textId="77777777" w:rsidR="00F754D7" w:rsidRDefault="00F754D7"/>
        </w:tc>
        <w:tc>
          <w:tcPr>
            <w:tcW w:w="2178" w:type="dxa"/>
            <w:vMerge/>
          </w:tcPr>
          <w:p w14:paraId="32DAA9D5" w14:textId="77777777" w:rsidR="00F754D7" w:rsidRDefault="00F754D7"/>
        </w:tc>
        <w:tc>
          <w:tcPr>
            <w:tcW w:w="3582" w:type="dxa"/>
          </w:tcPr>
          <w:p w14:paraId="09B22A85" w14:textId="77777777" w:rsidR="00F754D7" w:rsidRDefault="005E26DE">
            <w:pPr>
              <w:rPr>
                <w:sz w:val="24"/>
                <w:szCs w:val="24"/>
              </w:rPr>
            </w:pPr>
            <w:r>
              <w:rPr>
                <w:rFonts w:ascii="MinionPro-Regular2" w:hAnsi="MinionPro-Regular2" w:cs="MinionPro-Regular2"/>
                <w:sz w:val="24"/>
                <w:szCs w:val="24"/>
              </w:rPr>
              <w:t>vanilloloside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1315F780" w14:textId="77777777" w:rsidR="00F754D7" w:rsidRDefault="005E26DE">
            <w:r>
              <w:rPr>
                <w:rFonts w:ascii="Segoe UI" w:hAnsi="Segoe UI" w:cs="Segoe UI"/>
                <w:color w:val="212121"/>
                <w:shd w:val="clear" w:color="auto" w:fill="FFFFFF"/>
              </w:rPr>
              <w:t>44577222</w:t>
            </w:r>
          </w:p>
        </w:tc>
      </w:tr>
      <w:tr w:rsidR="00F754D7" w14:paraId="60D95F6F" w14:textId="77777777" w:rsidTr="0029536C">
        <w:trPr>
          <w:trHeight w:val="77"/>
        </w:trPr>
        <w:tc>
          <w:tcPr>
            <w:tcW w:w="985" w:type="dxa"/>
            <w:vMerge/>
          </w:tcPr>
          <w:p w14:paraId="30FD0F82" w14:textId="77777777" w:rsidR="00F754D7" w:rsidRDefault="00F754D7"/>
        </w:tc>
        <w:tc>
          <w:tcPr>
            <w:tcW w:w="2178" w:type="dxa"/>
            <w:vMerge/>
          </w:tcPr>
          <w:p w14:paraId="7748ABE4" w14:textId="77777777" w:rsidR="00F754D7" w:rsidRDefault="00F754D7"/>
        </w:tc>
        <w:tc>
          <w:tcPr>
            <w:tcW w:w="3582" w:type="dxa"/>
          </w:tcPr>
          <w:p w14:paraId="39F7367A" w14:textId="77777777" w:rsidR="00F754D7" w:rsidRDefault="005E26DE">
            <w:pPr>
              <w:rPr>
                <w:sz w:val="24"/>
                <w:szCs w:val="24"/>
              </w:rPr>
            </w:pPr>
            <w:r>
              <w:rPr>
                <w:rFonts w:ascii="MinionPro-Regular2" w:hAnsi="MinionPro-Regular2" w:cs="MinionPro-Regular2"/>
                <w:sz w:val="24"/>
                <w:szCs w:val="24"/>
              </w:rPr>
              <w:t>di-</w:t>
            </w:r>
            <w:r>
              <w:rPr>
                <w:rFonts w:ascii="MinionPro-It" w:hAnsi="MinionPro-It" w:cs="MinionPro-It"/>
                <w:i/>
                <w:iCs/>
                <w:sz w:val="24"/>
                <w:szCs w:val="24"/>
              </w:rPr>
              <w:t>O</w:t>
            </w:r>
            <w:r>
              <w:rPr>
                <w:rFonts w:ascii="MinionPro-Regular2" w:hAnsi="MinionPro-Regular2" w:cs="MinionPro-Regular2"/>
                <w:sz w:val="24"/>
                <w:szCs w:val="24"/>
              </w:rPr>
              <w:t>-methylcrenatin</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5BF1A87B" w14:textId="77777777" w:rsidR="00F754D7" w:rsidRDefault="005E26DE">
            <w:r>
              <w:rPr>
                <w:rFonts w:ascii="Segoe UI" w:hAnsi="Segoe UI" w:cs="Segoe UI"/>
                <w:color w:val="212121"/>
                <w:shd w:val="clear" w:color="auto" w:fill="FFFFFF"/>
              </w:rPr>
              <w:t>10736338</w:t>
            </w:r>
          </w:p>
        </w:tc>
      </w:tr>
      <w:tr w:rsidR="00F754D7" w14:paraId="263FEB71" w14:textId="77777777" w:rsidTr="0029536C">
        <w:trPr>
          <w:trHeight w:val="77"/>
        </w:trPr>
        <w:tc>
          <w:tcPr>
            <w:tcW w:w="985" w:type="dxa"/>
            <w:vMerge/>
          </w:tcPr>
          <w:p w14:paraId="0E2EFC9E" w14:textId="77777777" w:rsidR="00F754D7" w:rsidRDefault="00F754D7"/>
        </w:tc>
        <w:tc>
          <w:tcPr>
            <w:tcW w:w="2178" w:type="dxa"/>
            <w:vMerge/>
          </w:tcPr>
          <w:p w14:paraId="3B9E0454" w14:textId="77777777" w:rsidR="00F754D7" w:rsidRDefault="00F754D7"/>
        </w:tc>
        <w:tc>
          <w:tcPr>
            <w:tcW w:w="3582" w:type="dxa"/>
          </w:tcPr>
          <w:p w14:paraId="3818D692" w14:textId="77777777" w:rsidR="00F754D7" w:rsidRDefault="005E26DE">
            <w:pPr>
              <w:rPr>
                <w:b/>
                <w:bCs/>
                <w:sz w:val="24"/>
                <w:szCs w:val="24"/>
              </w:rPr>
            </w:pPr>
            <w:r>
              <w:rPr>
                <w:rFonts w:ascii="MinionPro-Regular2" w:hAnsi="MinionPro-Regular2" w:cs="MinionPro-Regular2"/>
                <w:sz w:val="24"/>
                <w:szCs w:val="24"/>
              </w:rPr>
              <w:t>gallic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BEC6087" w14:textId="77777777" w:rsidR="00F754D7" w:rsidRDefault="005E26DE">
            <w:r>
              <w:rPr>
                <w:rFonts w:ascii="Segoe UI" w:hAnsi="Segoe UI" w:cs="Segoe UI"/>
                <w:color w:val="212121"/>
                <w:shd w:val="clear" w:color="auto" w:fill="FFFFFF"/>
              </w:rPr>
              <w:t>370</w:t>
            </w:r>
          </w:p>
        </w:tc>
      </w:tr>
      <w:tr w:rsidR="00F754D7" w14:paraId="5DF7FDC8" w14:textId="77777777" w:rsidTr="0029536C">
        <w:trPr>
          <w:trHeight w:val="77"/>
        </w:trPr>
        <w:tc>
          <w:tcPr>
            <w:tcW w:w="985" w:type="dxa"/>
            <w:vMerge/>
          </w:tcPr>
          <w:p w14:paraId="7D382411" w14:textId="77777777" w:rsidR="00F754D7" w:rsidRDefault="00F754D7"/>
        </w:tc>
        <w:tc>
          <w:tcPr>
            <w:tcW w:w="2178" w:type="dxa"/>
            <w:vMerge/>
          </w:tcPr>
          <w:p w14:paraId="6DCC8E18" w14:textId="77777777" w:rsidR="00F754D7" w:rsidRDefault="00F754D7"/>
        </w:tc>
        <w:tc>
          <w:tcPr>
            <w:tcW w:w="3582" w:type="dxa"/>
          </w:tcPr>
          <w:p w14:paraId="5B741A8A" w14:textId="77777777" w:rsidR="00F754D7" w:rsidRDefault="005E26DE">
            <w:pPr>
              <w:rPr>
                <w:sz w:val="24"/>
                <w:szCs w:val="24"/>
              </w:rPr>
            </w:pPr>
            <w:r>
              <w:rPr>
                <w:rFonts w:ascii="MinionPro-Regular2" w:hAnsi="MinionPro-Regular2" w:cs="MinionPro-Regular2"/>
                <w:sz w:val="24"/>
                <w:szCs w:val="24"/>
              </w:rPr>
              <w:t>triacontanoic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102B08A9" w14:textId="77777777" w:rsidR="00F754D7" w:rsidRDefault="005E26DE">
            <w:r>
              <w:rPr>
                <w:rFonts w:ascii="Segoe UI" w:hAnsi="Segoe UI" w:cs="Segoe UI"/>
                <w:color w:val="212121"/>
                <w:shd w:val="clear" w:color="auto" w:fill="FFFFFF"/>
              </w:rPr>
              <w:t>10471</w:t>
            </w:r>
          </w:p>
        </w:tc>
      </w:tr>
      <w:tr w:rsidR="00F754D7" w14:paraId="3162BFB5" w14:textId="77777777" w:rsidTr="0029536C">
        <w:trPr>
          <w:trHeight w:val="77"/>
        </w:trPr>
        <w:tc>
          <w:tcPr>
            <w:tcW w:w="985" w:type="dxa"/>
            <w:vMerge/>
          </w:tcPr>
          <w:p w14:paraId="0DCFB8F3" w14:textId="77777777" w:rsidR="00F754D7" w:rsidRDefault="00F754D7"/>
        </w:tc>
        <w:tc>
          <w:tcPr>
            <w:tcW w:w="2178" w:type="dxa"/>
            <w:vMerge/>
          </w:tcPr>
          <w:p w14:paraId="74F70D34" w14:textId="77777777" w:rsidR="00F754D7" w:rsidRDefault="00F754D7"/>
        </w:tc>
        <w:tc>
          <w:tcPr>
            <w:tcW w:w="3582" w:type="dxa"/>
          </w:tcPr>
          <w:p w14:paraId="44C2764E" w14:textId="77777777" w:rsidR="00F754D7" w:rsidRDefault="005E26DE">
            <w:pPr>
              <w:rPr>
                <w:sz w:val="24"/>
                <w:szCs w:val="24"/>
              </w:rPr>
            </w:pPr>
            <w:r>
              <w:rPr>
                <w:rFonts w:ascii="MinionPro-Regular2" w:hAnsi="MinionPro-Regular2" w:cs="MinionPro-Regular2"/>
                <w:sz w:val="24"/>
                <w:szCs w:val="24"/>
              </w:rPr>
              <w:t>nonacosan-10-ol</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73417642" w14:textId="77777777" w:rsidR="00F754D7" w:rsidRDefault="005E26DE">
            <w:r>
              <w:rPr>
                <w:rFonts w:ascii="Segoe UI" w:hAnsi="Segoe UI" w:cs="Segoe UI"/>
                <w:color w:val="212121"/>
                <w:shd w:val="clear" w:color="auto" w:fill="FFFFFF"/>
              </w:rPr>
              <w:t>25240035</w:t>
            </w:r>
          </w:p>
        </w:tc>
      </w:tr>
      <w:tr w:rsidR="00F754D7" w14:paraId="7DBA906A" w14:textId="77777777" w:rsidTr="0029536C">
        <w:trPr>
          <w:trHeight w:val="77"/>
        </w:trPr>
        <w:tc>
          <w:tcPr>
            <w:tcW w:w="985" w:type="dxa"/>
            <w:vMerge/>
          </w:tcPr>
          <w:p w14:paraId="346154CD" w14:textId="77777777" w:rsidR="00F754D7" w:rsidRDefault="00F754D7"/>
        </w:tc>
        <w:tc>
          <w:tcPr>
            <w:tcW w:w="2178" w:type="dxa"/>
            <w:vMerge/>
          </w:tcPr>
          <w:p w14:paraId="14FF1258" w14:textId="77777777" w:rsidR="00F754D7" w:rsidRDefault="00F754D7"/>
        </w:tc>
        <w:tc>
          <w:tcPr>
            <w:tcW w:w="3582" w:type="dxa"/>
          </w:tcPr>
          <w:p w14:paraId="186F7397" w14:textId="77777777" w:rsidR="00F754D7" w:rsidRDefault="005E26DE">
            <w:pPr>
              <w:rPr>
                <w:sz w:val="24"/>
                <w:szCs w:val="24"/>
              </w:rPr>
            </w:pPr>
            <w:r>
              <w:rPr>
                <w:rFonts w:ascii="MinionPro-Regular2" w:hAnsi="MinionPro-Regular2" w:cs="MinionPro-Regular2"/>
                <w:sz w:val="24"/>
                <w:szCs w:val="24"/>
              </w:rPr>
              <w:t>5-hydroxynicotinic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06B2357C" w14:textId="77777777" w:rsidR="00F754D7" w:rsidRDefault="005E26DE">
            <w:r>
              <w:rPr>
                <w:rFonts w:ascii="Segoe UI" w:hAnsi="Segoe UI" w:cs="Segoe UI"/>
                <w:color w:val="212121"/>
                <w:shd w:val="clear" w:color="auto" w:fill="FFFFFF"/>
              </w:rPr>
              <w:t>34037</w:t>
            </w:r>
          </w:p>
        </w:tc>
      </w:tr>
      <w:tr w:rsidR="00F754D7" w14:paraId="38BEC3C0" w14:textId="77777777" w:rsidTr="0029536C">
        <w:trPr>
          <w:trHeight w:val="77"/>
        </w:trPr>
        <w:tc>
          <w:tcPr>
            <w:tcW w:w="985" w:type="dxa"/>
            <w:vMerge/>
          </w:tcPr>
          <w:p w14:paraId="79431F73" w14:textId="77777777" w:rsidR="00F754D7" w:rsidRDefault="00F754D7"/>
        </w:tc>
        <w:tc>
          <w:tcPr>
            <w:tcW w:w="2178" w:type="dxa"/>
            <w:vMerge/>
          </w:tcPr>
          <w:p w14:paraId="1F1A832E" w14:textId="77777777" w:rsidR="00F754D7" w:rsidRDefault="00F754D7"/>
        </w:tc>
        <w:tc>
          <w:tcPr>
            <w:tcW w:w="3582" w:type="dxa"/>
          </w:tcPr>
          <w:p w14:paraId="57272DB0" w14:textId="77777777" w:rsidR="00F754D7" w:rsidRDefault="005E26DE">
            <w:pPr>
              <w:rPr>
                <w:sz w:val="24"/>
                <w:szCs w:val="24"/>
              </w:rPr>
            </w:pPr>
            <w:r>
              <w:rPr>
                <w:rFonts w:ascii="MinionPro-Regular2" w:hAnsi="MinionPro-Regular2" w:cs="MinionPro-Regular2"/>
                <w:sz w:val="24"/>
                <w:szCs w:val="24"/>
              </w:rPr>
              <w:t>shikimic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151098B3" w14:textId="77777777" w:rsidR="00F754D7" w:rsidRDefault="005E26DE">
            <w:r>
              <w:rPr>
                <w:rFonts w:ascii="Segoe UI" w:hAnsi="Segoe UI" w:cs="Segoe UI"/>
                <w:color w:val="212121"/>
                <w:shd w:val="clear" w:color="auto" w:fill="FFFFFF"/>
              </w:rPr>
              <w:t>8742</w:t>
            </w:r>
          </w:p>
        </w:tc>
      </w:tr>
      <w:tr w:rsidR="00F754D7" w14:paraId="1DF0DD87" w14:textId="77777777" w:rsidTr="0029536C">
        <w:trPr>
          <w:trHeight w:val="77"/>
        </w:trPr>
        <w:tc>
          <w:tcPr>
            <w:tcW w:w="985" w:type="dxa"/>
            <w:vMerge/>
          </w:tcPr>
          <w:p w14:paraId="0968637C" w14:textId="77777777" w:rsidR="00F754D7" w:rsidRDefault="00F754D7"/>
        </w:tc>
        <w:tc>
          <w:tcPr>
            <w:tcW w:w="2178" w:type="dxa"/>
            <w:vMerge/>
          </w:tcPr>
          <w:p w14:paraId="04BD5182" w14:textId="77777777" w:rsidR="00F754D7" w:rsidRDefault="00F754D7"/>
        </w:tc>
        <w:tc>
          <w:tcPr>
            <w:tcW w:w="3582" w:type="dxa"/>
          </w:tcPr>
          <w:p w14:paraId="6DECAA50" w14:textId="77777777" w:rsidR="00F754D7" w:rsidRDefault="005E26DE">
            <w:pPr>
              <w:rPr>
                <w:sz w:val="24"/>
                <w:szCs w:val="24"/>
              </w:rPr>
            </w:pPr>
            <w:r>
              <w:rPr>
                <w:rFonts w:ascii="MinionPro-Regular2" w:hAnsi="MinionPro-Regular2" w:cs="MinionPro-Regular2"/>
                <w:sz w:val="24"/>
                <w:szCs w:val="24"/>
              </w:rPr>
              <w:t>(-)-quinide</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B4EA0D8" w14:textId="77777777" w:rsidR="00F754D7" w:rsidRDefault="005E26DE">
            <w:pPr>
              <w:rPr>
                <w:rFonts w:ascii="Segoe UI" w:hAnsi="Segoe UI" w:cs="Segoe UI"/>
                <w:color w:val="212121"/>
              </w:rPr>
            </w:pPr>
            <w:r>
              <w:rPr>
                <w:rFonts w:ascii="Segoe UI" w:hAnsi="Segoe UI" w:cs="Segoe UI"/>
                <w:color w:val="212121"/>
              </w:rPr>
              <w:t>101711082</w:t>
            </w:r>
          </w:p>
          <w:p w14:paraId="027D59F6" w14:textId="77777777" w:rsidR="00F754D7" w:rsidRDefault="00F754D7"/>
        </w:tc>
      </w:tr>
      <w:tr w:rsidR="00F754D7" w14:paraId="1F28899C" w14:textId="77777777" w:rsidTr="0029536C">
        <w:trPr>
          <w:trHeight w:val="77"/>
        </w:trPr>
        <w:tc>
          <w:tcPr>
            <w:tcW w:w="985" w:type="dxa"/>
            <w:vMerge/>
          </w:tcPr>
          <w:p w14:paraId="3C6F4F80" w14:textId="77777777" w:rsidR="00F754D7" w:rsidRDefault="00F754D7"/>
        </w:tc>
        <w:tc>
          <w:tcPr>
            <w:tcW w:w="2178" w:type="dxa"/>
            <w:vMerge/>
          </w:tcPr>
          <w:p w14:paraId="1549A89C" w14:textId="77777777" w:rsidR="00F754D7" w:rsidRDefault="00F754D7"/>
        </w:tc>
        <w:tc>
          <w:tcPr>
            <w:tcW w:w="3582" w:type="dxa"/>
          </w:tcPr>
          <w:p w14:paraId="45D62A9C" w14:textId="77777777" w:rsidR="00F754D7" w:rsidRDefault="005E26DE">
            <w:pPr>
              <w:rPr>
                <w:sz w:val="24"/>
                <w:szCs w:val="24"/>
              </w:rPr>
            </w:pPr>
            <w:r>
              <w:rPr>
                <w:rFonts w:ascii="MinionPro-Regular2" w:hAnsi="MinionPro-Regular2" w:cs="MinionPro-Regular2"/>
                <w:sz w:val="24"/>
                <w:szCs w:val="24"/>
              </w:rPr>
              <w:t>quinic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42D7684" w14:textId="77777777" w:rsidR="00F754D7" w:rsidRDefault="005E26DE">
            <w:r>
              <w:rPr>
                <w:rFonts w:ascii="Segoe UI" w:hAnsi="Segoe UI" w:cs="Segoe UI"/>
                <w:color w:val="212121"/>
                <w:shd w:val="clear" w:color="auto" w:fill="FFFFFF"/>
              </w:rPr>
              <w:t>6508</w:t>
            </w:r>
          </w:p>
        </w:tc>
      </w:tr>
      <w:tr w:rsidR="00F754D7" w14:paraId="6704748D" w14:textId="77777777" w:rsidTr="0029536C">
        <w:trPr>
          <w:trHeight w:val="77"/>
        </w:trPr>
        <w:tc>
          <w:tcPr>
            <w:tcW w:w="985" w:type="dxa"/>
            <w:vMerge/>
          </w:tcPr>
          <w:p w14:paraId="7133EF79" w14:textId="77777777" w:rsidR="00F754D7" w:rsidRDefault="00F754D7"/>
        </w:tc>
        <w:tc>
          <w:tcPr>
            <w:tcW w:w="2178" w:type="dxa"/>
            <w:vMerge/>
          </w:tcPr>
          <w:p w14:paraId="7076F1EF" w14:textId="77777777" w:rsidR="00F754D7" w:rsidRDefault="00F754D7"/>
        </w:tc>
        <w:tc>
          <w:tcPr>
            <w:tcW w:w="3582" w:type="dxa"/>
          </w:tcPr>
          <w:p w14:paraId="1E2C5D21" w14:textId="77777777" w:rsidR="00F754D7" w:rsidRDefault="005E26DE">
            <w:pPr>
              <w:rPr>
                <w:sz w:val="24"/>
                <w:szCs w:val="24"/>
              </w:rPr>
            </w:pPr>
            <w:r>
              <w:rPr>
                <w:rFonts w:ascii="MinionPro-Regular2" w:hAnsi="MinionPro-Regular2" w:cs="MinionPro-Regular2"/>
                <w:sz w:val="24"/>
                <w:szCs w:val="24"/>
              </w:rPr>
              <w:t>quinic acid butyl ester</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6FD85D8" w14:textId="77777777" w:rsidR="00F754D7" w:rsidRDefault="005E26DE">
            <w:pPr>
              <w:rPr>
                <w:rFonts w:ascii="Segoe UI" w:hAnsi="Segoe UI" w:cs="Segoe UI"/>
                <w:color w:val="212121"/>
              </w:rPr>
            </w:pPr>
            <w:r>
              <w:rPr>
                <w:rFonts w:ascii="Segoe UI" w:hAnsi="Segoe UI" w:cs="Segoe UI"/>
                <w:color w:val="212121"/>
              </w:rPr>
              <w:t>102033307</w:t>
            </w:r>
          </w:p>
        </w:tc>
      </w:tr>
      <w:tr w:rsidR="00F754D7" w14:paraId="1D70B20F" w14:textId="77777777" w:rsidTr="0029536C">
        <w:trPr>
          <w:trHeight w:val="77"/>
        </w:trPr>
        <w:tc>
          <w:tcPr>
            <w:tcW w:w="985" w:type="dxa"/>
            <w:vMerge/>
          </w:tcPr>
          <w:p w14:paraId="30F83132" w14:textId="77777777" w:rsidR="00F754D7" w:rsidRDefault="00F754D7"/>
        </w:tc>
        <w:tc>
          <w:tcPr>
            <w:tcW w:w="2178" w:type="dxa"/>
            <w:vMerge/>
          </w:tcPr>
          <w:p w14:paraId="3C841B30" w14:textId="77777777" w:rsidR="00F754D7" w:rsidRDefault="00F754D7"/>
        </w:tc>
        <w:tc>
          <w:tcPr>
            <w:tcW w:w="3582" w:type="dxa"/>
          </w:tcPr>
          <w:p w14:paraId="3313D9FA" w14:textId="77777777" w:rsidR="00F754D7" w:rsidRDefault="005E26DE">
            <w:pPr>
              <w:rPr>
                <w:sz w:val="24"/>
                <w:szCs w:val="24"/>
              </w:rPr>
            </w:pPr>
            <w:r>
              <w:rPr>
                <w:rFonts w:ascii="MinionPro-Regular2" w:hAnsi="MinionPro-Regular2" w:cs="MinionPro-Regular2"/>
                <w:sz w:val="24"/>
                <w:szCs w:val="24"/>
              </w:rPr>
              <w:t>kojic acid</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1B9E27FC" w14:textId="77777777" w:rsidR="00F754D7" w:rsidRDefault="005E26DE">
            <w:r>
              <w:rPr>
                <w:rFonts w:ascii="Segoe UI" w:hAnsi="Segoe UI" w:cs="Segoe UI"/>
                <w:color w:val="212121"/>
                <w:shd w:val="clear" w:color="auto" w:fill="FFFFFF"/>
              </w:rPr>
              <w:t>3840</w:t>
            </w:r>
          </w:p>
        </w:tc>
      </w:tr>
      <w:tr w:rsidR="00F754D7" w14:paraId="012E4A9E" w14:textId="77777777" w:rsidTr="0029536C">
        <w:trPr>
          <w:trHeight w:val="77"/>
        </w:trPr>
        <w:tc>
          <w:tcPr>
            <w:tcW w:w="985" w:type="dxa"/>
            <w:vMerge/>
          </w:tcPr>
          <w:p w14:paraId="076BB62E" w14:textId="77777777" w:rsidR="00F754D7" w:rsidRDefault="00F754D7"/>
        </w:tc>
        <w:tc>
          <w:tcPr>
            <w:tcW w:w="2178" w:type="dxa"/>
            <w:vMerge/>
          </w:tcPr>
          <w:p w14:paraId="4A38B630" w14:textId="77777777" w:rsidR="00F754D7" w:rsidRDefault="00F754D7"/>
        </w:tc>
        <w:tc>
          <w:tcPr>
            <w:tcW w:w="3582" w:type="dxa"/>
          </w:tcPr>
          <w:p w14:paraId="7CB2211B" w14:textId="77777777" w:rsidR="00F754D7" w:rsidRDefault="005E26DE">
            <w:pPr>
              <w:rPr>
                <w:sz w:val="24"/>
                <w:szCs w:val="24"/>
              </w:rPr>
            </w:pPr>
            <w:r>
              <w:rPr>
                <w:rFonts w:ascii="MinionPro-Regular2" w:hAnsi="MinionPro-Regular2" w:cs="MinionPro-Regular2"/>
                <w:sz w:val="24"/>
                <w:szCs w:val="24"/>
              </w:rPr>
              <w:t>esculetin</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58AD088F" w14:textId="77777777" w:rsidR="00F754D7" w:rsidRDefault="005E26DE">
            <w:r>
              <w:rPr>
                <w:rFonts w:ascii="Segoe UI" w:hAnsi="Segoe UI" w:cs="Segoe UI"/>
                <w:color w:val="212121"/>
                <w:shd w:val="clear" w:color="auto" w:fill="FFFFFF"/>
              </w:rPr>
              <w:t>5281416</w:t>
            </w:r>
          </w:p>
        </w:tc>
      </w:tr>
      <w:tr w:rsidR="00F754D7" w14:paraId="4C9964CA" w14:textId="77777777" w:rsidTr="0029536C">
        <w:trPr>
          <w:trHeight w:val="77"/>
        </w:trPr>
        <w:tc>
          <w:tcPr>
            <w:tcW w:w="985" w:type="dxa"/>
            <w:vMerge/>
          </w:tcPr>
          <w:p w14:paraId="67F13BC1" w14:textId="77777777" w:rsidR="00F754D7" w:rsidRDefault="00F754D7"/>
        </w:tc>
        <w:tc>
          <w:tcPr>
            <w:tcW w:w="2178" w:type="dxa"/>
            <w:vMerge/>
          </w:tcPr>
          <w:p w14:paraId="2C8E4956" w14:textId="77777777" w:rsidR="00F754D7" w:rsidRDefault="00F754D7"/>
        </w:tc>
        <w:tc>
          <w:tcPr>
            <w:tcW w:w="3582" w:type="dxa"/>
          </w:tcPr>
          <w:p w14:paraId="69A02E99" w14:textId="77777777" w:rsidR="00F754D7" w:rsidRDefault="005E26DE">
            <w:pPr>
              <w:rPr>
                <w:sz w:val="24"/>
                <w:szCs w:val="24"/>
              </w:rPr>
            </w:pPr>
            <w:r>
              <w:rPr>
                <w:rFonts w:ascii="MinionPro-Regular2" w:hAnsi="MinionPro-Regular2" w:cs="MinionPro-Regular2"/>
                <w:sz w:val="24"/>
                <w:szCs w:val="24"/>
              </w:rPr>
              <w:t>7,8-dihydroxycoumarin</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12892ED" w14:textId="77777777" w:rsidR="00F754D7" w:rsidRDefault="005E26DE">
            <w:r>
              <w:rPr>
                <w:rFonts w:ascii="Segoe UI" w:hAnsi="Segoe UI" w:cs="Segoe UI"/>
                <w:color w:val="212121"/>
                <w:shd w:val="clear" w:color="auto" w:fill="FFFFFF"/>
              </w:rPr>
              <w:t>5280569</w:t>
            </w:r>
          </w:p>
        </w:tc>
      </w:tr>
      <w:tr w:rsidR="00F754D7" w14:paraId="240E7420" w14:textId="77777777" w:rsidTr="0029536C">
        <w:trPr>
          <w:trHeight w:val="77"/>
        </w:trPr>
        <w:tc>
          <w:tcPr>
            <w:tcW w:w="985" w:type="dxa"/>
            <w:vMerge/>
          </w:tcPr>
          <w:p w14:paraId="33BC794B" w14:textId="77777777" w:rsidR="00F754D7" w:rsidRDefault="00F754D7"/>
        </w:tc>
        <w:tc>
          <w:tcPr>
            <w:tcW w:w="2178" w:type="dxa"/>
            <w:vMerge/>
          </w:tcPr>
          <w:p w14:paraId="6085F8E7" w14:textId="77777777" w:rsidR="00F754D7" w:rsidRDefault="00F754D7"/>
        </w:tc>
        <w:tc>
          <w:tcPr>
            <w:tcW w:w="3582" w:type="dxa"/>
          </w:tcPr>
          <w:p w14:paraId="0EAA9AC6" w14:textId="77777777" w:rsidR="00F754D7" w:rsidRDefault="005E26DE">
            <w:pPr>
              <w:rPr>
                <w:sz w:val="24"/>
                <w:szCs w:val="24"/>
              </w:rPr>
            </w:pPr>
            <w:r>
              <w:rPr>
                <w:rFonts w:ascii="Cambria Math" w:hAnsi="Cambria Math" w:cs="Cambria Math"/>
                <w:sz w:val="24"/>
                <w:szCs w:val="24"/>
              </w:rPr>
              <w:t>𝛽</w:t>
            </w:r>
            <w:r>
              <w:rPr>
                <w:rFonts w:ascii="MinionPro-Regular2" w:hAnsi="MinionPro-Regular2" w:cs="MinionPro-Regular2"/>
                <w:sz w:val="24"/>
                <w:szCs w:val="24"/>
              </w:rPr>
              <w:t>-sitosterol</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42006423" w14:textId="77777777" w:rsidR="00F754D7" w:rsidRDefault="005E26DE">
            <w:r>
              <w:rPr>
                <w:rFonts w:ascii="Segoe UI" w:hAnsi="Segoe UI" w:cs="Segoe UI"/>
                <w:color w:val="212121"/>
                <w:shd w:val="clear" w:color="auto" w:fill="FFFFFF"/>
              </w:rPr>
              <w:t>222284</w:t>
            </w:r>
          </w:p>
        </w:tc>
      </w:tr>
      <w:tr w:rsidR="00F754D7" w14:paraId="3D4B2204" w14:textId="77777777" w:rsidTr="0029536C">
        <w:trPr>
          <w:trHeight w:val="77"/>
        </w:trPr>
        <w:tc>
          <w:tcPr>
            <w:tcW w:w="985" w:type="dxa"/>
            <w:vMerge/>
          </w:tcPr>
          <w:p w14:paraId="5989A832" w14:textId="77777777" w:rsidR="00F754D7" w:rsidRDefault="00F754D7"/>
        </w:tc>
        <w:tc>
          <w:tcPr>
            <w:tcW w:w="2178" w:type="dxa"/>
            <w:vMerge/>
          </w:tcPr>
          <w:p w14:paraId="11066554" w14:textId="77777777" w:rsidR="00F754D7" w:rsidRDefault="00F754D7"/>
        </w:tc>
        <w:tc>
          <w:tcPr>
            <w:tcW w:w="3582" w:type="dxa"/>
          </w:tcPr>
          <w:p w14:paraId="3D69EEDA" w14:textId="77777777" w:rsidR="00F754D7" w:rsidRDefault="005E26DE">
            <w:pPr>
              <w:rPr>
                <w:sz w:val="24"/>
                <w:szCs w:val="24"/>
              </w:rPr>
            </w:pPr>
            <w:r>
              <w:rPr>
                <w:rFonts w:ascii="MinionPro-Regular2" w:hAnsi="MinionPro-Regular2" w:cs="MinionPro-Regular2"/>
                <w:sz w:val="24"/>
                <w:szCs w:val="24"/>
              </w:rPr>
              <w:t>daucosterol</w:t>
            </w:r>
            <w:r>
              <w:rPr>
                <w:rFonts w:ascii="MinionPro-Regular2" w:hAnsi="MinionPro-Regular2" w:cs="MinionPro-Regular2"/>
                <w:sz w:val="24"/>
                <w:szCs w:val="24"/>
              </w:rPr>
              <w:fldChar w:fldCharType="begin" w:fldLock="1"/>
            </w:r>
            <w:r>
              <w:rPr>
                <w:rFonts w:ascii="MinionPro-Regular2" w:hAnsi="MinionPro-Regular2" w:cs="MinionPro-Regular2"/>
                <w:sz w:val="24"/>
                <w:szCs w:val="24"/>
              </w:rPr>
              <w:instrText>ADDIN CSL_CITATION {"citationItems":[{"id":"ITEM-1","itemData":{"DOI":"10.1155/2018/9591845","ISSN":"17414288","abstract":"Chaenomeles plants are adapted to diverse ecological zones particularly the temperate areas of Korea, Japan, and China. In China, Chaenomeles speciosa is mainly planted in Chongqing, Anhui, and Hubei provinces. Most of the studies till date have been focused on the anti-inflammatory activities of C. speciosa fractions. The present study aimed to review the maximum literature reported for the presence of various phytochemicals in C. speciosa. In addition, the pharmacological properties of these chemical compounds of this plant shall also be discussed. The extracts of the various parts of the plant are rich in diversity of antioxidants, organic acids, phenolics, terpenoids, and many different phytochemicals that bear strong anticancer, antioxidant, antiviral, antibacterial properties, anti-inflammation, antihyperlipidemic, antihyperglycemic, and anti-Parkinson properties. C. speciosa fruits have broad scope in industry as well as in medicines. Not only the leaves and fruits of C. speciosa plant, but various other parts including roots, seeds, bark twigs, and flowers all have long history of clinical trials in curing many human ailments. However, the maximum accessible data concerning the chemical compositions and their broad pharmacological properties of C. speciosa plant parts is pretty restricted that make it more appealing for in-depth investigations.","author":[{"dropping-particle":"","family":"Huang","given":"Weifeng","non-dropping-particle":"","parse-names":false,"suffix":""},{"dropping-particle":"","family":"He","given":"Junwei","non-dropping-particle":"","parse-names":false,"suffix":""},{"dropping-particle":"","family":"Nisar","given":"Muhammad Farrukh","non-dropping-particle":"","parse-names":false,"suffix":""},{"dropping-particle":"","family":"Li","given":"Hongshui","non-dropping-particle":"","parse-names":false,"suffix":""},{"dropping-particle":"","family":"Wan","given":"Chunpeng","non-dropping-particle":"","parse-names":false,"suffix":""}],"container-title":"Evidence-based Complementary and Alternative Medicine","id":"ITEM-1","issued":{"date-parts":[["2018"]]},"title":"Phytochemical and Pharmacological Properties of Chaenomeles speciosa: An Edible Medicinal Chinese Mugua","type":"article-journal","volume":"2018"},"uris":["http://www.mendeley.com/documents/?uuid=9f1458d0-3d8b-44fe-a764-a50a2e805121"]}],"mendeley":{"formattedCitation":"&lt;sup&gt;6&lt;/sup&gt;","plainTextFormattedCitation":"6","previouslyFormattedCitation":"&lt;sup&gt;6&lt;/sup&gt;"},"properties":{"noteIndex":0},"schema":"https://github.com/citation-style-language/schema/raw/master/csl-citation.json"}</w:instrText>
            </w:r>
            <w:r>
              <w:rPr>
                <w:rFonts w:ascii="MinionPro-Regular2" w:hAnsi="MinionPro-Regular2" w:cs="MinionPro-Regular2"/>
                <w:sz w:val="24"/>
                <w:szCs w:val="24"/>
              </w:rPr>
              <w:fldChar w:fldCharType="separate"/>
            </w:r>
            <w:r>
              <w:rPr>
                <w:rFonts w:ascii="MinionPro-Regular2" w:hAnsi="MinionPro-Regular2" w:cs="MinionPro-Regular2"/>
                <w:noProof/>
                <w:sz w:val="24"/>
                <w:szCs w:val="24"/>
                <w:vertAlign w:val="superscript"/>
              </w:rPr>
              <w:t>6</w:t>
            </w:r>
            <w:r>
              <w:rPr>
                <w:rFonts w:ascii="MinionPro-Regular2" w:hAnsi="MinionPro-Regular2" w:cs="MinionPro-Regular2"/>
                <w:sz w:val="24"/>
                <w:szCs w:val="24"/>
              </w:rPr>
              <w:fldChar w:fldCharType="end"/>
            </w:r>
          </w:p>
        </w:tc>
        <w:tc>
          <w:tcPr>
            <w:tcW w:w="2700" w:type="dxa"/>
          </w:tcPr>
          <w:p w14:paraId="23FD08E6" w14:textId="77777777" w:rsidR="00F754D7" w:rsidRDefault="005E26DE">
            <w:r>
              <w:rPr>
                <w:rFonts w:ascii="Segoe UI" w:hAnsi="Segoe UI" w:cs="Segoe UI"/>
                <w:color w:val="212121"/>
                <w:shd w:val="clear" w:color="auto" w:fill="FFFFFF"/>
              </w:rPr>
              <w:t>5742590</w:t>
            </w:r>
          </w:p>
        </w:tc>
      </w:tr>
      <w:tr w:rsidR="00F754D7" w14:paraId="452AB8B3" w14:textId="77777777" w:rsidTr="0029536C">
        <w:trPr>
          <w:trHeight w:val="77"/>
        </w:trPr>
        <w:tc>
          <w:tcPr>
            <w:tcW w:w="985" w:type="dxa"/>
            <w:vMerge/>
          </w:tcPr>
          <w:p w14:paraId="0664D1B7" w14:textId="77777777" w:rsidR="00F754D7" w:rsidRDefault="00F754D7"/>
        </w:tc>
        <w:tc>
          <w:tcPr>
            <w:tcW w:w="2178" w:type="dxa"/>
            <w:vMerge/>
          </w:tcPr>
          <w:p w14:paraId="64CE2049" w14:textId="77777777" w:rsidR="00F754D7" w:rsidRDefault="00F754D7"/>
        </w:tc>
        <w:tc>
          <w:tcPr>
            <w:tcW w:w="3582" w:type="dxa"/>
          </w:tcPr>
          <w:p w14:paraId="52B9834F" w14:textId="77777777" w:rsidR="00F754D7" w:rsidRDefault="005E26DE">
            <w:pPr>
              <w:rPr>
                <w:sz w:val="24"/>
                <w:szCs w:val="24"/>
              </w:rPr>
            </w:pPr>
            <w:r>
              <w:rPr>
                <w:sz w:val="24"/>
                <w:szCs w:val="24"/>
              </w:rPr>
              <w:t>luteolin</w:t>
            </w:r>
            <w:r>
              <w:rPr>
                <w:sz w:val="24"/>
                <w:szCs w:val="24"/>
              </w:rPr>
              <w:fldChar w:fldCharType="begin" w:fldLock="1"/>
            </w:r>
            <w:r>
              <w:rPr>
                <w:sz w:val="24"/>
                <w:szCs w:val="24"/>
              </w:rPr>
              <w:instrText>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α-glucosidase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α-glucosidase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sz w:val="24"/>
                <w:szCs w:val="24"/>
              </w:rPr>
              <w:fldChar w:fldCharType="separate"/>
            </w:r>
            <w:r>
              <w:rPr>
                <w:noProof/>
                <w:sz w:val="24"/>
                <w:szCs w:val="24"/>
                <w:vertAlign w:val="superscript"/>
              </w:rPr>
              <w:t>7</w:t>
            </w:r>
            <w:r>
              <w:rPr>
                <w:sz w:val="24"/>
                <w:szCs w:val="24"/>
              </w:rPr>
              <w:fldChar w:fldCharType="end"/>
            </w:r>
          </w:p>
        </w:tc>
        <w:tc>
          <w:tcPr>
            <w:tcW w:w="2700" w:type="dxa"/>
          </w:tcPr>
          <w:p w14:paraId="31EF5208" w14:textId="77777777" w:rsidR="00F754D7" w:rsidRDefault="005E26DE">
            <w:r>
              <w:rPr>
                <w:rFonts w:ascii="Segoe UI" w:hAnsi="Segoe UI" w:cs="Segoe UI"/>
                <w:color w:val="212121"/>
                <w:shd w:val="clear" w:color="auto" w:fill="FFFFFF"/>
              </w:rPr>
              <w:t>5280445</w:t>
            </w:r>
          </w:p>
        </w:tc>
      </w:tr>
      <w:tr w:rsidR="00F754D7" w14:paraId="685F1A4A" w14:textId="77777777" w:rsidTr="0029536C">
        <w:trPr>
          <w:trHeight w:val="77"/>
        </w:trPr>
        <w:tc>
          <w:tcPr>
            <w:tcW w:w="985" w:type="dxa"/>
            <w:vMerge/>
          </w:tcPr>
          <w:p w14:paraId="12FC82EC" w14:textId="77777777" w:rsidR="00F754D7" w:rsidRDefault="00F754D7"/>
        </w:tc>
        <w:tc>
          <w:tcPr>
            <w:tcW w:w="2178" w:type="dxa"/>
            <w:vMerge/>
          </w:tcPr>
          <w:p w14:paraId="7C374DAE" w14:textId="77777777" w:rsidR="00F754D7" w:rsidRDefault="00F754D7"/>
        </w:tc>
        <w:tc>
          <w:tcPr>
            <w:tcW w:w="3582" w:type="dxa"/>
          </w:tcPr>
          <w:p w14:paraId="70AC0405" w14:textId="77777777" w:rsidR="00F754D7" w:rsidRDefault="005E26DE">
            <w:pPr>
              <w:rPr>
                <w:sz w:val="24"/>
                <w:szCs w:val="24"/>
              </w:rPr>
            </w:pPr>
            <w:r>
              <w:rPr>
                <w:sz w:val="24"/>
                <w:szCs w:val="24"/>
              </w:rPr>
              <w:t>epicatechin</w:t>
            </w:r>
            <w:r>
              <w:rPr>
                <w:sz w:val="24"/>
                <w:szCs w:val="24"/>
              </w:rPr>
              <w:fldChar w:fldCharType="begin" w:fldLock="1"/>
            </w:r>
            <w:r>
              <w:rPr>
                <w:sz w:val="24"/>
                <w:szCs w:val="24"/>
              </w:rPr>
              <w:instrText>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α-glucosidase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α-glucosidase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sz w:val="24"/>
                <w:szCs w:val="24"/>
              </w:rPr>
              <w:fldChar w:fldCharType="separate"/>
            </w:r>
            <w:r>
              <w:rPr>
                <w:noProof/>
                <w:sz w:val="24"/>
                <w:szCs w:val="24"/>
                <w:vertAlign w:val="superscript"/>
              </w:rPr>
              <w:t>7</w:t>
            </w:r>
            <w:r>
              <w:rPr>
                <w:sz w:val="24"/>
                <w:szCs w:val="24"/>
              </w:rPr>
              <w:fldChar w:fldCharType="end"/>
            </w:r>
          </w:p>
        </w:tc>
        <w:tc>
          <w:tcPr>
            <w:tcW w:w="2700" w:type="dxa"/>
          </w:tcPr>
          <w:p w14:paraId="12231EBE" w14:textId="77777777" w:rsidR="00F754D7" w:rsidRDefault="005E26DE">
            <w:r>
              <w:rPr>
                <w:rFonts w:ascii="Segoe UI" w:hAnsi="Segoe UI" w:cs="Segoe UI"/>
                <w:color w:val="212121"/>
                <w:shd w:val="clear" w:color="auto" w:fill="FFFFFF"/>
              </w:rPr>
              <w:t>72276</w:t>
            </w:r>
          </w:p>
        </w:tc>
      </w:tr>
      <w:tr w:rsidR="00F754D7" w14:paraId="4B8143C6" w14:textId="77777777" w:rsidTr="0029536C">
        <w:trPr>
          <w:trHeight w:val="77"/>
        </w:trPr>
        <w:tc>
          <w:tcPr>
            <w:tcW w:w="985" w:type="dxa"/>
            <w:vMerge/>
          </w:tcPr>
          <w:p w14:paraId="23807CB9" w14:textId="77777777" w:rsidR="00F754D7" w:rsidRDefault="00F754D7"/>
        </w:tc>
        <w:tc>
          <w:tcPr>
            <w:tcW w:w="2178" w:type="dxa"/>
            <w:vMerge/>
          </w:tcPr>
          <w:p w14:paraId="133D9801" w14:textId="77777777" w:rsidR="00F754D7" w:rsidRDefault="00F754D7"/>
        </w:tc>
        <w:tc>
          <w:tcPr>
            <w:tcW w:w="3582" w:type="dxa"/>
          </w:tcPr>
          <w:p w14:paraId="3CFD2D30" w14:textId="77777777" w:rsidR="00F754D7" w:rsidRDefault="005E26DE">
            <w:pPr>
              <w:rPr>
                <w:sz w:val="24"/>
                <w:szCs w:val="24"/>
              </w:rPr>
            </w:pPr>
            <w:r>
              <w:rPr>
                <w:rFonts w:ascii="Bembo" w:hAnsi="Bembo" w:cs="Bembo"/>
                <w:sz w:val="24"/>
                <w:szCs w:val="24"/>
              </w:rPr>
              <w:t>oleanolic</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57BB6792" w14:textId="77777777" w:rsidR="00F754D7" w:rsidRDefault="005E26DE">
            <w:r>
              <w:rPr>
                <w:rFonts w:ascii="Segoe UI" w:hAnsi="Segoe UI" w:cs="Segoe UI"/>
                <w:color w:val="212121"/>
                <w:shd w:val="clear" w:color="auto" w:fill="FFFFFF"/>
              </w:rPr>
              <w:t>6453932</w:t>
            </w:r>
          </w:p>
        </w:tc>
      </w:tr>
      <w:tr w:rsidR="00F754D7" w14:paraId="531069D8" w14:textId="77777777" w:rsidTr="0029536C">
        <w:trPr>
          <w:trHeight w:val="77"/>
        </w:trPr>
        <w:tc>
          <w:tcPr>
            <w:tcW w:w="985" w:type="dxa"/>
            <w:vMerge/>
          </w:tcPr>
          <w:p w14:paraId="3911E6CF" w14:textId="77777777" w:rsidR="00F754D7" w:rsidRDefault="00F754D7"/>
        </w:tc>
        <w:tc>
          <w:tcPr>
            <w:tcW w:w="2178" w:type="dxa"/>
            <w:vMerge/>
          </w:tcPr>
          <w:p w14:paraId="7ED071E8" w14:textId="77777777" w:rsidR="00F754D7" w:rsidRDefault="00F754D7"/>
        </w:tc>
        <w:tc>
          <w:tcPr>
            <w:tcW w:w="3582" w:type="dxa"/>
          </w:tcPr>
          <w:p w14:paraId="1DAEC1E7" w14:textId="77777777" w:rsidR="00F754D7" w:rsidRDefault="005E26DE">
            <w:pPr>
              <w:rPr>
                <w:sz w:val="24"/>
                <w:szCs w:val="24"/>
              </w:rPr>
            </w:pPr>
            <w:r>
              <w:rPr>
                <w:rFonts w:ascii="Bembo" w:hAnsi="Bembo" w:cs="Bembo"/>
                <w:sz w:val="24"/>
                <w:szCs w:val="24"/>
              </w:rPr>
              <w:t>ursolic acid</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54516EB1" w14:textId="77777777" w:rsidR="00F754D7" w:rsidRDefault="005E26DE">
            <w:r>
              <w:rPr>
                <w:rFonts w:ascii="Segoe UI" w:hAnsi="Segoe UI" w:cs="Segoe UI"/>
                <w:color w:val="212121"/>
                <w:shd w:val="clear" w:color="auto" w:fill="FFFFFF"/>
              </w:rPr>
              <w:t>64945</w:t>
            </w:r>
          </w:p>
        </w:tc>
      </w:tr>
      <w:tr w:rsidR="00F754D7" w14:paraId="5444E0BA" w14:textId="77777777" w:rsidTr="0029536C">
        <w:trPr>
          <w:trHeight w:val="77"/>
        </w:trPr>
        <w:tc>
          <w:tcPr>
            <w:tcW w:w="985" w:type="dxa"/>
            <w:vMerge/>
          </w:tcPr>
          <w:p w14:paraId="37B972BD" w14:textId="77777777" w:rsidR="00F754D7" w:rsidRDefault="00F754D7"/>
        </w:tc>
        <w:tc>
          <w:tcPr>
            <w:tcW w:w="2178" w:type="dxa"/>
            <w:vMerge/>
          </w:tcPr>
          <w:p w14:paraId="60738C62" w14:textId="77777777" w:rsidR="00F754D7" w:rsidRDefault="00F754D7"/>
        </w:tc>
        <w:tc>
          <w:tcPr>
            <w:tcW w:w="3582" w:type="dxa"/>
          </w:tcPr>
          <w:p w14:paraId="4BDD6FA1" w14:textId="77777777" w:rsidR="00F754D7" w:rsidRDefault="005E26DE">
            <w:pPr>
              <w:rPr>
                <w:sz w:val="24"/>
                <w:szCs w:val="24"/>
              </w:rPr>
            </w:pPr>
            <w:r>
              <w:rPr>
                <w:sz w:val="24"/>
                <w:szCs w:val="24"/>
              </w:rPr>
              <w:t>Malic acid</w:t>
            </w:r>
            <w:r>
              <w:rPr>
                <w:sz w:val="24"/>
                <w:szCs w:val="24"/>
              </w:rPr>
              <w:fldChar w:fldCharType="begin" w:fldLock="1"/>
            </w:r>
            <w:r>
              <w:rPr>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sz w:val="24"/>
                <w:szCs w:val="24"/>
              </w:rPr>
              <w:fldChar w:fldCharType="separate"/>
            </w:r>
            <w:r>
              <w:rPr>
                <w:noProof/>
                <w:sz w:val="24"/>
                <w:szCs w:val="24"/>
                <w:vertAlign w:val="superscript"/>
              </w:rPr>
              <w:t>8</w:t>
            </w:r>
            <w:r>
              <w:rPr>
                <w:sz w:val="24"/>
                <w:szCs w:val="24"/>
              </w:rPr>
              <w:fldChar w:fldCharType="end"/>
            </w:r>
          </w:p>
        </w:tc>
        <w:tc>
          <w:tcPr>
            <w:tcW w:w="2700" w:type="dxa"/>
          </w:tcPr>
          <w:p w14:paraId="09106023" w14:textId="77777777" w:rsidR="00F754D7" w:rsidRDefault="005E26DE">
            <w:r>
              <w:rPr>
                <w:rFonts w:ascii="Segoe UI" w:hAnsi="Segoe UI" w:cs="Segoe UI"/>
                <w:color w:val="212121"/>
                <w:shd w:val="clear" w:color="auto" w:fill="FFFFFF"/>
              </w:rPr>
              <w:t>525</w:t>
            </w:r>
          </w:p>
        </w:tc>
      </w:tr>
      <w:tr w:rsidR="00F754D7" w14:paraId="0581A61D" w14:textId="77777777" w:rsidTr="0029536C">
        <w:trPr>
          <w:trHeight w:val="368"/>
        </w:trPr>
        <w:tc>
          <w:tcPr>
            <w:tcW w:w="985" w:type="dxa"/>
            <w:vMerge/>
          </w:tcPr>
          <w:p w14:paraId="716E1A61" w14:textId="77777777" w:rsidR="00F754D7" w:rsidRDefault="00F754D7"/>
        </w:tc>
        <w:tc>
          <w:tcPr>
            <w:tcW w:w="2178" w:type="dxa"/>
            <w:vMerge/>
          </w:tcPr>
          <w:p w14:paraId="27F70123" w14:textId="77777777" w:rsidR="00F754D7" w:rsidRDefault="00F754D7"/>
        </w:tc>
        <w:tc>
          <w:tcPr>
            <w:tcW w:w="3582" w:type="dxa"/>
          </w:tcPr>
          <w:p w14:paraId="49F365F8" w14:textId="77777777" w:rsidR="00F754D7" w:rsidRDefault="005E26DE">
            <w:pPr>
              <w:rPr>
                <w:sz w:val="24"/>
                <w:szCs w:val="24"/>
              </w:rPr>
            </w:pPr>
            <w:r>
              <w:rPr>
                <w:rFonts w:ascii="URWPalladioL-Roma" w:hAnsi="URWPalladioL-Roma" w:cs="URWPalladioL-Roma"/>
                <w:sz w:val="24"/>
                <w:szCs w:val="24"/>
              </w:rPr>
              <w:t>linoleic</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199BB529" w14:textId="77777777" w:rsidR="00F754D7" w:rsidRDefault="005E26DE">
            <w:r>
              <w:rPr>
                <w:rFonts w:ascii="Segoe UI" w:hAnsi="Segoe UI" w:cs="Segoe UI"/>
                <w:color w:val="212121"/>
                <w:shd w:val="clear" w:color="auto" w:fill="FFFFFF"/>
              </w:rPr>
              <w:t>5280450</w:t>
            </w:r>
          </w:p>
        </w:tc>
      </w:tr>
      <w:tr w:rsidR="00F754D7" w14:paraId="1473240D" w14:textId="77777777" w:rsidTr="0029536C">
        <w:trPr>
          <w:trHeight w:val="77"/>
        </w:trPr>
        <w:tc>
          <w:tcPr>
            <w:tcW w:w="985" w:type="dxa"/>
            <w:vMerge/>
          </w:tcPr>
          <w:p w14:paraId="59CE4D32" w14:textId="77777777" w:rsidR="00F754D7" w:rsidRDefault="00F754D7"/>
        </w:tc>
        <w:tc>
          <w:tcPr>
            <w:tcW w:w="2178" w:type="dxa"/>
            <w:vMerge/>
          </w:tcPr>
          <w:p w14:paraId="5A746CE0" w14:textId="77777777" w:rsidR="00F754D7" w:rsidRDefault="00F754D7"/>
        </w:tc>
        <w:tc>
          <w:tcPr>
            <w:tcW w:w="3582" w:type="dxa"/>
          </w:tcPr>
          <w:p w14:paraId="3F81B4ED" w14:textId="77777777" w:rsidR="00F754D7" w:rsidRDefault="005E26DE">
            <w:pPr>
              <w:rPr>
                <w:sz w:val="24"/>
                <w:szCs w:val="24"/>
              </w:rPr>
            </w:pPr>
            <w:r>
              <w:rPr>
                <w:rFonts w:ascii="URWPalladioL-Roma" w:hAnsi="URWPalladioL-Roma" w:cs="URWPalladioL-Roma"/>
                <w:sz w:val="24"/>
                <w:szCs w:val="24"/>
              </w:rPr>
              <w:t>Oxalic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6E06C2FC" w14:textId="77777777" w:rsidR="00F754D7" w:rsidRDefault="005E26DE">
            <w:pPr>
              <w:rPr>
                <w:rFonts w:ascii="Segoe UI" w:hAnsi="Segoe UI" w:cs="Segoe UI"/>
                <w:color w:val="212121"/>
              </w:rPr>
            </w:pPr>
            <w:r>
              <w:rPr>
                <w:rFonts w:ascii="Segoe UI" w:hAnsi="Segoe UI" w:cs="Segoe UI"/>
                <w:color w:val="212121"/>
              </w:rPr>
              <w:t>971</w:t>
            </w:r>
          </w:p>
        </w:tc>
      </w:tr>
      <w:tr w:rsidR="00F754D7" w14:paraId="24E17AD9" w14:textId="77777777" w:rsidTr="0029536C">
        <w:trPr>
          <w:trHeight w:val="77"/>
        </w:trPr>
        <w:tc>
          <w:tcPr>
            <w:tcW w:w="985" w:type="dxa"/>
            <w:vMerge/>
          </w:tcPr>
          <w:p w14:paraId="203ACCC8" w14:textId="77777777" w:rsidR="00F754D7" w:rsidRDefault="00F754D7"/>
        </w:tc>
        <w:tc>
          <w:tcPr>
            <w:tcW w:w="2178" w:type="dxa"/>
            <w:vMerge/>
          </w:tcPr>
          <w:p w14:paraId="0ACEE821" w14:textId="77777777" w:rsidR="00F754D7" w:rsidRDefault="00F754D7"/>
        </w:tc>
        <w:tc>
          <w:tcPr>
            <w:tcW w:w="3582" w:type="dxa"/>
          </w:tcPr>
          <w:p w14:paraId="3EABFACD" w14:textId="77777777" w:rsidR="00F754D7" w:rsidRDefault="005E26DE">
            <w:pPr>
              <w:rPr>
                <w:sz w:val="24"/>
                <w:szCs w:val="24"/>
              </w:rPr>
            </w:pPr>
            <w:r>
              <w:rPr>
                <w:rFonts w:ascii="URWPalladioL-Roma" w:hAnsi="URWPalladioL-Roma" w:cs="URWPalladioL-Roma"/>
                <w:sz w:val="24"/>
                <w:szCs w:val="24"/>
              </w:rPr>
              <w:t>Propanedioic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66C168E1" w14:textId="77777777" w:rsidR="00F754D7" w:rsidRDefault="005E26DE">
            <w:r>
              <w:rPr>
                <w:rFonts w:ascii="Segoe UI" w:hAnsi="Segoe UI" w:cs="Segoe UI"/>
                <w:color w:val="212121"/>
                <w:shd w:val="clear" w:color="auto" w:fill="FFFFFF"/>
              </w:rPr>
              <w:t>867</w:t>
            </w:r>
          </w:p>
        </w:tc>
      </w:tr>
      <w:tr w:rsidR="00F754D7" w14:paraId="75FF075E" w14:textId="77777777" w:rsidTr="0029536C">
        <w:trPr>
          <w:trHeight w:val="77"/>
        </w:trPr>
        <w:tc>
          <w:tcPr>
            <w:tcW w:w="985" w:type="dxa"/>
            <w:vMerge/>
          </w:tcPr>
          <w:p w14:paraId="79329B03" w14:textId="77777777" w:rsidR="00F754D7" w:rsidRDefault="00F754D7"/>
        </w:tc>
        <w:tc>
          <w:tcPr>
            <w:tcW w:w="2178" w:type="dxa"/>
            <w:vMerge/>
          </w:tcPr>
          <w:p w14:paraId="2571CD89" w14:textId="77777777" w:rsidR="00F754D7" w:rsidRDefault="00F754D7"/>
        </w:tc>
        <w:tc>
          <w:tcPr>
            <w:tcW w:w="3582" w:type="dxa"/>
          </w:tcPr>
          <w:p w14:paraId="19E6B599" w14:textId="77777777" w:rsidR="00F754D7" w:rsidRDefault="005E26DE">
            <w:pPr>
              <w:rPr>
                <w:sz w:val="24"/>
                <w:szCs w:val="24"/>
              </w:rPr>
            </w:pPr>
            <w:r>
              <w:rPr>
                <w:rFonts w:ascii="URWPalladioL-Roma" w:hAnsi="URWPalladioL-Roma" w:cs="URWPalladioL-Roma"/>
                <w:sz w:val="24"/>
                <w:szCs w:val="24"/>
              </w:rPr>
              <w:t>Fumaric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42D1643B" w14:textId="77777777" w:rsidR="00F754D7" w:rsidRDefault="005E26DE">
            <w:r>
              <w:rPr>
                <w:rFonts w:ascii="Segoe UI" w:hAnsi="Segoe UI" w:cs="Segoe UI"/>
                <w:color w:val="212121"/>
                <w:shd w:val="clear" w:color="auto" w:fill="FFFFFF"/>
              </w:rPr>
              <w:t>444972</w:t>
            </w:r>
          </w:p>
        </w:tc>
      </w:tr>
      <w:tr w:rsidR="00F754D7" w14:paraId="2FAF3099" w14:textId="77777777" w:rsidTr="0029536C">
        <w:trPr>
          <w:trHeight w:val="77"/>
        </w:trPr>
        <w:tc>
          <w:tcPr>
            <w:tcW w:w="985" w:type="dxa"/>
            <w:vMerge/>
          </w:tcPr>
          <w:p w14:paraId="53CA9C7B" w14:textId="77777777" w:rsidR="00F754D7" w:rsidRDefault="00F754D7"/>
        </w:tc>
        <w:tc>
          <w:tcPr>
            <w:tcW w:w="2178" w:type="dxa"/>
            <w:vMerge/>
          </w:tcPr>
          <w:p w14:paraId="1EE1F3ED" w14:textId="77777777" w:rsidR="00F754D7" w:rsidRDefault="00F754D7"/>
        </w:tc>
        <w:tc>
          <w:tcPr>
            <w:tcW w:w="3582" w:type="dxa"/>
          </w:tcPr>
          <w:p w14:paraId="5D578B62" w14:textId="77777777" w:rsidR="00F754D7" w:rsidRDefault="005E26DE">
            <w:pPr>
              <w:rPr>
                <w:sz w:val="24"/>
                <w:szCs w:val="24"/>
              </w:rPr>
            </w:pPr>
            <w:r>
              <w:rPr>
                <w:rFonts w:ascii="URWPalladioL-Roma" w:hAnsi="URWPalladioL-Roma" w:cs="URWPalladioL-Roma"/>
                <w:sz w:val="24"/>
                <w:szCs w:val="24"/>
              </w:rPr>
              <w:t>Succinic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028B28F7" w14:textId="77777777" w:rsidR="00F754D7" w:rsidRDefault="005E26DE">
            <w:r>
              <w:rPr>
                <w:rFonts w:ascii="Segoe UI" w:hAnsi="Segoe UI" w:cs="Segoe UI"/>
                <w:color w:val="212121"/>
                <w:shd w:val="clear" w:color="auto" w:fill="FFFFFF"/>
              </w:rPr>
              <w:t>1110</w:t>
            </w:r>
          </w:p>
        </w:tc>
      </w:tr>
      <w:tr w:rsidR="00F754D7" w14:paraId="5CF00674" w14:textId="77777777" w:rsidTr="0029536C">
        <w:trPr>
          <w:trHeight w:val="77"/>
        </w:trPr>
        <w:tc>
          <w:tcPr>
            <w:tcW w:w="985" w:type="dxa"/>
            <w:vMerge/>
          </w:tcPr>
          <w:p w14:paraId="6EE81F25" w14:textId="77777777" w:rsidR="00F754D7" w:rsidRDefault="00F754D7"/>
        </w:tc>
        <w:tc>
          <w:tcPr>
            <w:tcW w:w="2178" w:type="dxa"/>
            <w:vMerge/>
          </w:tcPr>
          <w:p w14:paraId="59FFBCCF" w14:textId="77777777" w:rsidR="00F754D7" w:rsidRDefault="00F754D7"/>
        </w:tc>
        <w:tc>
          <w:tcPr>
            <w:tcW w:w="3582" w:type="dxa"/>
          </w:tcPr>
          <w:p w14:paraId="42FB4078" w14:textId="77777777" w:rsidR="00F754D7" w:rsidRDefault="005E26DE">
            <w:pPr>
              <w:rPr>
                <w:sz w:val="24"/>
                <w:szCs w:val="24"/>
              </w:rPr>
            </w:pPr>
            <w:r>
              <w:rPr>
                <w:rFonts w:ascii="URWPalladioL-Roma" w:hAnsi="URWPalladioL-Roma" w:cs="URWPalladioL-Roma"/>
                <w:sz w:val="24"/>
                <w:szCs w:val="24"/>
              </w:rPr>
              <w:t>Benzoic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3BE50B51" w14:textId="77777777" w:rsidR="00F754D7" w:rsidRDefault="005E26DE">
            <w:r>
              <w:rPr>
                <w:rFonts w:ascii="Segoe UI" w:hAnsi="Segoe UI" w:cs="Segoe UI"/>
                <w:color w:val="212121"/>
                <w:shd w:val="clear" w:color="auto" w:fill="FFFFFF"/>
              </w:rPr>
              <w:t>243</w:t>
            </w:r>
          </w:p>
        </w:tc>
      </w:tr>
      <w:tr w:rsidR="00F754D7" w14:paraId="439C6520" w14:textId="77777777" w:rsidTr="0029536C">
        <w:trPr>
          <w:trHeight w:val="77"/>
        </w:trPr>
        <w:tc>
          <w:tcPr>
            <w:tcW w:w="985" w:type="dxa"/>
            <w:vMerge/>
          </w:tcPr>
          <w:p w14:paraId="7F347CC8" w14:textId="77777777" w:rsidR="00F754D7" w:rsidRDefault="00F754D7"/>
        </w:tc>
        <w:tc>
          <w:tcPr>
            <w:tcW w:w="2178" w:type="dxa"/>
            <w:vMerge/>
          </w:tcPr>
          <w:p w14:paraId="1BA41366" w14:textId="77777777" w:rsidR="00F754D7" w:rsidRDefault="00F754D7"/>
        </w:tc>
        <w:tc>
          <w:tcPr>
            <w:tcW w:w="3582" w:type="dxa"/>
          </w:tcPr>
          <w:p w14:paraId="0088E495" w14:textId="77777777" w:rsidR="00F754D7" w:rsidRDefault="005E26DE">
            <w:pPr>
              <w:rPr>
                <w:sz w:val="24"/>
                <w:szCs w:val="24"/>
              </w:rPr>
            </w:pPr>
            <w:r>
              <w:rPr>
                <w:rFonts w:ascii="URWPalladioL-Roma" w:hAnsi="URWPalladioL-Roma" w:cs="URWPalladioL-Roma"/>
                <w:sz w:val="24"/>
                <w:szCs w:val="24"/>
              </w:rPr>
              <w:t>Cinnamic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1EB5E845" w14:textId="77777777" w:rsidR="00F754D7" w:rsidRDefault="005E26DE">
            <w:r>
              <w:rPr>
                <w:rFonts w:ascii="Segoe UI" w:hAnsi="Segoe UI" w:cs="Segoe UI"/>
                <w:color w:val="212121"/>
                <w:shd w:val="clear" w:color="auto" w:fill="FFFFFF"/>
              </w:rPr>
              <w:t>444539</w:t>
            </w:r>
          </w:p>
        </w:tc>
      </w:tr>
      <w:tr w:rsidR="00F754D7" w14:paraId="020B1F66" w14:textId="77777777" w:rsidTr="0029536C">
        <w:trPr>
          <w:trHeight w:val="77"/>
        </w:trPr>
        <w:tc>
          <w:tcPr>
            <w:tcW w:w="985" w:type="dxa"/>
            <w:vMerge/>
          </w:tcPr>
          <w:p w14:paraId="61E05B98" w14:textId="77777777" w:rsidR="00F754D7" w:rsidRDefault="00F754D7"/>
        </w:tc>
        <w:tc>
          <w:tcPr>
            <w:tcW w:w="2178" w:type="dxa"/>
            <w:vMerge/>
          </w:tcPr>
          <w:p w14:paraId="7726CC01" w14:textId="77777777" w:rsidR="00F754D7" w:rsidRDefault="00F754D7"/>
        </w:tc>
        <w:tc>
          <w:tcPr>
            <w:tcW w:w="3582" w:type="dxa"/>
          </w:tcPr>
          <w:p w14:paraId="266D30E2" w14:textId="77777777" w:rsidR="00F754D7" w:rsidRDefault="005E26DE">
            <w:pPr>
              <w:rPr>
                <w:sz w:val="24"/>
                <w:szCs w:val="24"/>
              </w:rPr>
            </w:pPr>
            <w:r>
              <w:rPr>
                <w:rFonts w:ascii="URWPalladioL-Roma" w:hAnsi="URWPalladioL-Roma" w:cs="URWPalladioL-Roma"/>
                <w:sz w:val="24"/>
                <w:szCs w:val="24"/>
              </w:rPr>
              <w:t>Trans-aconitic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45F924F2" w14:textId="77777777" w:rsidR="00F754D7" w:rsidRDefault="005E26DE">
            <w:r>
              <w:rPr>
                <w:rFonts w:ascii="Segoe UI" w:hAnsi="Segoe UI" w:cs="Segoe UI"/>
                <w:color w:val="212121"/>
                <w:shd w:val="clear" w:color="auto" w:fill="FFFFFF"/>
              </w:rPr>
              <w:t>444212</w:t>
            </w:r>
          </w:p>
        </w:tc>
      </w:tr>
      <w:tr w:rsidR="00F754D7" w14:paraId="2F4A1EEE" w14:textId="77777777" w:rsidTr="0029536C">
        <w:trPr>
          <w:trHeight w:val="77"/>
        </w:trPr>
        <w:tc>
          <w:tcPr>
            <w:tcW w:w="985" w:type="dxa"/>
            <w:vMerge/>
          </w:tcPr>
          <w:p w14:paraId="7FC04A77" w14:textId="77777777" w:rsidR="00F754D7" w:rsidRDefault="00F754D7"/>
        </w:tc>
        <w:tc>
          <w:tcPr>
            <w:tcW w:w="2178" w:type="dxa"/>
            <w:vMerge/>
          </w:tcPr>
          <w:p w14:paraId="0EF5C334" w14:textId="77777777" w:rsidR="00F754D7" w:rsidRDefault="00F754D7"/>
        </w:tc>
        <w:tc>
          <w:tcPr>
            <w:tcW w:w="3582" w:type="dxa"/>
          </w:tcPr>
          <w:p w14:paraId="054E51C6" w14:textId="77777777" w:rsidR="00F754D7" w:rsidRDefault="005E26DE">
            <w:pPr>
              <w:rPr>
                <w:sz w:val="24"/>
                <w:szCs w:val="24"/>
              </w:rPr>
            </w:pPr>
            <w:r>
              <w:rPr>
                <w:rFonts w:ascii="URWPalladioL-Roma" w:hAnsi="URWPalladioL-Roma" w:cs="URWPalladioL-Roma"/>
                <w:sz w:val="24"/>
                <w:szCs w:val="24"/>
              </w:rPr>
              <w:t>Citric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28A3CF08" w14:textId="77777777" w:rsidR="00F754D7" w:rsidRDefault="005E26DE">
            <w:r>
              <w:rPr>
                <w:rFonts w:ascii="Segoe UI" w:hAnsi="Segoe UI" w:cs="Segoe UI"/>
                <w:color w:val="212121"/>
                <w:shd w:val="clear" w:color="auto" w:fill="FFFFFF"/>
              </w:rPr>
              <w:t>311</w:t>
            </w:r>
          </w:p>
        </w:tc>
      </w:tr>
      <w:tr w:rsidR="00F754D7" w14:paraId="1FC4C3CF" w14:textId="77777777" w:rsidTr="0029536C">
        <w:trPr>
          <w:trHeight w:val="332"/>
        </w:trPr>
        <w:tc>
          <w:tcPr>
            <w:tcW w:w="985" w:type="dxa"/>
            <w:vMerge/>
          </w:tcPr>
          <w:p w14:paraId="49914CB4" w14:textId="77777777" w:rsidR="00F754D7" w:rsidRDefault="00F754D7"/>
        </w:tc>
        <w:tc>
          <w:tcPr>
            <w:tcW w:w="2178" w:type="dxa"/>
            <w:vMerge/>
          </w:tcPr>
          <w:p w14:paraId="663870BA" w14:textId="77777777" w:rsidR="00F754D7" w:rsidRDefault="00F754D7"/>
        </w:tc>
        <w:tc>
          <w:tcPr>
            <w:tcW w:w="3582" w:type="dxa"/>
          </w:tcPr>
          <w:p w14:paraId="1E497985" w14:textId="77777777" w:rsidR="00F754D7" w:rsidRDefault="005E26DE">
            <w:pPr>
              <w:rPr>
                <w:sz w:val="24"/>
                <w:szCs w:val="24"/>
              </w:rPr>
            </w:pPr>
            <w:r>
              <w:rPr>
                <w:rFonts w:ascii="URWPalladioL-Roma" w:hAnsi="URWPalladioL-Roma" w:cs="URWPalladioL-Roma"/>
                <w:sz w:val="24"/>
                <w:szCs w:val="24"/>
              </w:rPr>
              <w:t>Isocitrate</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03C7B704" w14:textId="77777777" w:rsidR="00F754D7" w:rsidRDefault="005E26DE">
            <w:r>
              <w:rPr>
                <w:rFonts w:ascii="Segoe UI" w:hAnsi="Segoe UI" w:cs="Segoe UI"/>
                <w:color w:val="212121"/>
                <w:shd w:val="clear" w:color="auto" w:fill="FFFFFF"/>
              </w:rPr>
              <w:t>1198</w:t>
            </w:r>
          </w:p>
        </w:tc>
      </w:tr>
      <w:tr w:rsidR="00F754D7" w14:paraId="0D27747D" w14:textId="77777777" w:rsidTr="0029536C">
        <w:trPr>
          <w:trHeight w:val="25"/>
        </w:trPr>
        <w:tc>
          <w:tcPr>
            <w:tcW w:w="985" w:type="dxa"/>
            <w:vMerge/>
          </w:tcPr>
          <w:p w14:paraId="5A98AE3F" w14:textId="77777777" w:rsidR="00F754D7" w:rsidRDefault="00F754D7"/>
        </w:tc>
        <w:tc>
          <w:tcPr>
            <w:tcW w:w="2178" w:type="dxa"/>
            <w:vMerge/>
          </w:tcPr>
          <w:p w14:paraId="2E617CC2" w14:textId="77777777" w:rsidR="00F754D7" w:rsidRDefault="00F754D7"/>
        </w:tc>
        <w:tc>
          <w:tcPr>
            <w:tcW w:w="3582" w:type="dxa"/>
          </w:tcPr>
          <w:p w14:paraId="6CFBD818" w14:textId="77777777" w:rsidR="00F754D7" w:rsidRDefault="005E26DE">
            <w:pPr>
              <w:rPr>
                <w:sz w:val="24"/>
                <w:szCs w:val="24"/>
              </w:rPr>
            </w:pPr>
            <w:r>
              <w:rPr>
                <w:rFonts w:ascii="URWPalladioL-Roma" w:hAnsi="URWPalladioL-Roma" w:cs="URWPalladioL-Roma"/>
                <w:sz w:val="24"/>
                <w:szCs w:val="24"/>
              </w:rPr>
              <w:t>Arachidonic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149E04B6" w14:textId="77777777" w:rsidR="00F754D7" w:rsidRDefault="005E26DE">
            <w:r>
              <w:rPr>
                <w:rFonts w:ascii="Segoe UI" w:hAnsi="Segoe UI" w:cs="Segoe UI"/>
                <w:color w:val="212121"/>
                <w:shd w:val="clear" w:color="auto" w:fill="FFFFFF"/>
              </w:rPr>
              <w:t>444899</w:t>
            </w:r>
          </w:p>
        </w:tc>
      </w:tr>
      <w:tr w:rsidR="00F754D7" w14:paraId="1968161E" w14:textId="77777777" w:rsidTr="0029536C">
        <w:trPr>
          <w:trHeight w:val="20"/>
        </w:trPr>
        <w:tc>
          <w:tcPr>
            <w:tcW w:w="985" w:type="dxa"/>
            <w:vMerge/>
          </w:tcPr>
          <w:p w14:paraId="3DACA5FE" w14:textId="77777777" w:rsidR="00F754D7" w:rsidRDefault="00F754D7"/>
        </w:tc>
        <w:tc>
          <w:tcPr>
            <w:tcW w:w="2178" w:type="dxa"/>
            <w:vMerge/>
          </w:tcPr>
          <w:p w14:paraId="2368DF29" w14:textId="77777777" w:rsidR="00F754D7" w:rsidRDefault="00F754D7"/>
        </w:tc>
        <w:tc>
          <w:tcPr>
            <w:tcW w:w="3582" w:type="dxa"/>
          </w:tcPr>
          <w:p w14:paraId="0945F23A" w14:textId="77777777" w:rsidR="00F754D7" w:rsidRDefault="005E26DE">
            <w:pPr>
              <w:rPr>
                <w:rFonts w:ascii="URWPalladioL-Roma" w:hAnsi="URWPalladioL-Roma" w:cs="URWPalladioL-Roma"/>
                <w:sz w:val="24"/>
                <w:szCs w:val="24"/>
              </w:rPr>
            </w:pPr>
            <w:r>
              <w:rPr>
                <w:rFonts w:ascii="URWPalladioL-Roma" w:hAnsi="URWPalladioL-Roma" w:cs="URWPalladioL-Roma"/>
                <w:sz w:val="24"/>
                <w:szCs w:val="24"/>
              </w:rPr>
              <w:t>Phthalic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5B6A55BD" w14:textId="77777777" w:rsidR="00F754D7" w:rsidRDefault="005E26DE">
            <w:pPr>
              <w:rPr>
                <w:rFonts w:ascii="URWPalladioL-Roma" w:hAnsi="URWPalladioL-Roma" w:cs="URWPalladioL-Roma"/>
                <w:sz w:val="14"/>
                <w:szCs w:val="14"/>
              </w:rPr>
            </w:pPr>
            <w:r>
              <w:rPr>
                <w:rFonts w:ascii="Segoe UI" w:hAnsi="Segoe UI" w:cs="Segoe UI"/>
                <w:color w:val="212121"/>
                <w:shd w:val="clear" w:color="auto" w:fill="FFFFFF"/>
              </w:rPr>
              <w:t>1017</w:t>
            </w:r>
          </w:p>
        </w:tc>
      </w:tr>
      <w:tr w:rsidR="00F754D7" w14:paraId="7F8A82BE" w14:textId="77777777" w:rsidTr="0029536C">
        <w:trPr>
          <w:trHeight w:val="755"/>
        </w:trPr>
        <w:tc>
          <w:tcPr>
            <w:tcW w:w="985" w:type="dxa"/>
            <w:vMerge/>
          </w:tcPr>
          <w:p w14:paraId="49254A4D" w14:textId="77777777" w:rsidR="00F754D7" w:rsidRDefault="00F754D7"/>
        </w:tc>
        <w:tc>
          <w:tcPr>
            <w:tcW w:w="2178" w:type="dxa"/>
            <w:vMerge/>
          </w:tcPr>
          <w:p w14:paraId="36A037CD" w14:textId="77777777" w:rsidR="00F754D7" w:rsidRDefault="00F754D7"/>
        </w:tc>
        <w:tc>
          <w:tcPr>
            <w:tcW w:w="3582" w:type="dxa"/>
          </w:tcPr>
          <w:p w14:paraId="3B89866B" w14:textId="77777777" w:rsidR="00F754D7" w:rsidRDefault="005E26DE">
            <w:pPr>
              <w:rPr>
                <w:rFonts w:ascii="URWPalladioL-Roma" w:hAnsi="URWPalladioL-Roma" w:cs="URWPalladioL-Roma"/>
                <w:sz w:val="24"/>
                <w:szCs w:val="24"/>
              </w:rPr>
            </w:pPr>
            <w:r>
              <w:rPr>
                <w:rFonts w:ascii="URWPalladioL-Roma" w:hAnsi="URWPalladioL-Roma" w:cs="URWPalladioL-Roma"/>
                <w:sz w:val="24"/>
                <w:szCs w:val="24"/>
              </w:rPr>
              <w:t>Azelaic acid</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{"citationItems":[{"id":"ITEM-1","itemData":{"DOI":"10.3390/molecules23102518","ISSN":"14203049","PMID":"30275395","abstract":"Chaenomeles speciosa (Sweet) Nakai is a medicinal plant. Until date, there are no studies focusing on comparing the chemical profiles, antioxidant activity and a-glucosidase inhibitory activity of the dried fruits of C. speciosa from different production regions. In the study, we investigated the chemical components of dried fruits of C. speciosa from Yunnan, Chongqing, Zhejiang and Anhui provinces in China in relation to the antioxidant activity and a-glucosidase inhibitory activity. C. speciosa from Yunnan had higher total flavonoid (47.92±3.79 mg/g), total polyphenol (29.15±0.29 mg/g) and polysaccharide (27.60±1.56 mg/g) contents than plants from other production areas. Samples from Yunnan, Zhejiang and Anhui (all &gt; 3200 mg/kg) had higher free amino acid contents than those from Chongqing (2286.66 mg/kg). Oleanolic acid and ursolic acid levels were highest in samples from Zhejiang (555.98 ± 20.88 μg/g) and Anhui (321.06 ± 14.64μg/g), respectively. C. speciosa from Chongqing had low total flavonoid, total polyphenol, polysaccharide, free amino acid, oleanolic acid and ursolic acid contents but high levels of palmitic acid (12.04 ± 0.02 mg/g) and stearic acid (2.23±0.08 mg/g). Among four production areas, Yunnan represented the highest antioxidant activity and a-glucosidase inhibitory activity. In addition, correlation analysis revealed that total flavonoid, total polyphenol, polysaccharide and ursolic acid were the major components responsible for the antioxidant activity of C. speciosa, while total flavonoid and polysaccharide were the main contributors for a-glucosidase inhibitory activity of the plant. These results would be helpful for evaluating the quality of C. speciosa in the different production areas.","author":[{"dropping-particle":"","family":"Zheng","given":"Xuan","non-dropping-particle":"","parse-names":false,"suffix":""},{"dropping-particle":"","family":"Wang","given":"Hongwei","non-dropping-particle":"","parse-names":false,"suffix":""},{"dropping-particle":"","family":"Zhang","given":"Peng","non-dropping-particle":"","parse-names":false,"suffix":""},{"dropping-particle":"","family":"Gao","given":"Lin","non-dropping-particle":"","parse-names":false,"suffix":""},{"dropping-particle":"","family":"Yan","given":"Ning","non-dropping-particle":"","parse-names":false,"suffix":""},{"dropping-particle":"","family":"Li","given":"Panpan","non-dropping-particle":"","parse-names":false,"suffix":""},{"dropping-particle":"","family":"Liu","given":"Xinmin","non-dropping-particle":"","parse-names":false,"suffix":""},{"dropping-particle":"","family":"Du","given":"Yongmei","non-dropping-particle":"","parse-names":false,"suffix":""},{"dropping-particle":"","family":"Shen","given":"Guoming","non-dropping-particle":"","parse-names":false,"suffix":""}],"container-title":"Molecules","id":"ITEM-1","issue":"10","issued":{"date-parts":[["2018"]]},"title":"Chemical composition, antioxidant activity and α-Glucosidase inhibitory activity of chaenomeles speciosa from four production areas in China","type":"article-journal","volume":"23"},"uris":["http://www.mendeley.com/documents/?uuid=da917fb4-0bd5-49d0-97f1-ea8e80266ab3"]}],"mendeley":{"formattedCitation":"&lt;sup&gt;8&lt;/sup&gt;","plainTextFormattedCitation":"8","previouslyFormattedCitation":"&lt;sup&gt;8&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8</w:t>
            </w:r>
            <w:r>
              <w:rPr>
                <w:rFonts w:ascii="URWPalladioL-Roma" w:hAnsi="URWPalladioL-Roma" w:cs="URWPalladioL-Roma"/>
                <w:sz w:val="24"/>
                <w:szCs w:val="24"/>
              </w:rPr>
              <w:fldChar w:fldCharType="end"/>
            </w:r>
          </w:p>
        </w:tc>
        <w:tc>
          <w:tcPr>
            <w:tcW w:w="2700" w:type="dxa"/>
          </w:tcPr>
          <w:p w14:paraId="25F693A2" w14:textId="77777777" w:rsidR="00F754D7" w:rsidRDefault="005E26DE">
            <w:pPr>
              <w:rPr>
                <w:rFonts w:ascii="URWPalladioL-Roma" w:hAnsi="URWPalladioL-Roma" w:cs="URWPalladioL-Roma"/>
                <w:sz w:val="14"/>
                <w:szCs w:val="14"/>
              </w:rPr>
            </w:pPr>
            <w:r>
              <w:rPr>
                <w:rFonts w:ascii="Segoe UI" w:hAnsi="Segoe UI" w:cs="Segoe UI"/>
                <w:color w:val="212121"/>
                <w:shd w:val="clear" w:color="auto" w:fill="FFFFFF"/>
              </w:rPr>
              <w:t>2266</w:t>
            </w:r>
          </w:p>
        </w:tc>
      </w:tr>
      <w:tr w:rsidR="00F754D7" w14:paraId="1B78B9F0" w14:textId="77777777" w:rsidTr="0029536C">
        <w:trPr>
          <w:trHeight w:val="20"/>
        </w:trPr>
        <w:tc>
          <w:tcPr>
            <w:tcW w:w="985" w:type="dxa"/>
            <w:vMerge/>
          </w:tcPr>
          <w:p w14:paraId="7FC6AB81" w14:textId="77777777" w:rsidR="00F754D7" w:rsidRDefault="00F754D7"/>
        </w:tc>
        <w:tc>
          <w:tcPr>
            <w:tcW w:w="2178" w:type="dxa"/>
            <w:vMerge/>
          </w:tcPr>
          <w:p w14:paraId="03AE7711" w14:textId="77777777" w:rsidR="00F754D7" w:rsidRDefault="00F754D7"/>
        </w:tc>
        <w:tc>
          <w:tcPr>
            <w:tcW w:w="3582" w:type="dxa"/>
          </w:tcPr>
          <w:p w14:paraId="571A7CC0" w14:textId="77777777" w:rsidR="00F754D7" w:rsidRDefault="005E26DE">
            <w:pPr>
              <w:rPr>
                <w:rFonts w:ascii="URWPalladioL-Roma" w:hAnsi="URWPalladioL-Roma" w:cs="URWPalladioL-Roma"/>
                <w:sz w:val="24"/>
                <w:szCs w:val="24"/>
              </w:rPr>
            </w:pPr>
            <w:r>
              <w:rPr>
                <w:rFonts w:ascii="URWPalladioL-Roma" w:hAnsi="URWPalladioL-Roma" w:cs="URWPalladioL-Roma"/>
                <w:sz w:val="24"/>
                <w:szCs w:val="24"/>
              </w:rPr>
              <w:t>Rutin</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α-glucosidase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α-glucosidase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7</w:t>
            </w:r>
            <w:r>
              <w:rPr>
                <w:rFonts w:ascii="URWPalladioL-Roma" w:hAnsi="URWPalladioL-Roma" w:cs="URWPalladioL-Roma"/>
                <w:sz w:val="24"/>
                <w:szCs w:val="24"/>
              </w:rPr>
              <w:fldChar w:fldCharType="end"/>
            </w:r>
          </w:p>
        </w:tc>
        <w:tc>
          <w:tcPr>
            <w:tcW w:w="2700" w:type="dxa"/>
          </w:tcPr>
          <w:p w14:paraId="2E30A6B8" w14:textId="77777777" w:rsidR="00F754D7" w:rsidRDefault="005E26DE">
            <w:pPr>
              <w:rPr>
                <w:rFonts w:ascii="URWPalladioL-Roma" w:hAnsi="URWPalladioL-Roma" w:cs="URWPalladioL-Roma"/>
                <w:sz w:val="14"/>
                <w:szCs w:val="14"/>
              </w:rPr>
            </w:pPr>
            <w:r>
              <w:rPr>
                <w:rFonts w:ascii="Segoe UI" w:hAnsi="Segoe UI" w:cs="Segoe UI"/>
                <w:color w:val="212121"/>
                <w:shd w:val="clear" w:color="auto" w:fill="FFFFFF"/>
              </w:rPr>
              <w:t>5280805</w:t>
            </w:r>
          </w:p>
        </w:tc>
      </w:tr>
      <w:tr w:rsidR="00F754D7" w14:paraId="74E75C08" w14:textId="77777777" w:rsidTr="0029536C">
        <w:trPr>
          <w:trHeight w:val="20"/>
        </w:trPr>
        <w:tc>
          <w:tcPr>
            <w:tcW w:w="985" w:type="dxa"/>
            <w:vMerge/>
          </w:tcPr>
          <w:p w14:paraId="0181DE8B" w14:textId="77777777" w:rsidR="00F754D7" w:rsidRDefault="00F754D7"/>
        </w:tc>
        <w:tc>
          <w:tcPr>
            <w:tcW w:w="2178" w:type="dxa"/>
            <w:vMerge/>
          </w:tcPr>
          <w:p w14:paraId="6E43305E" w14:textId="77777777" w:rsidR="00F754D7" w:rsidRDefault="00F754D7"/>
        </w:tc>
        <w:tc>
          <w:tcPr>
            <w:tcW w:w="3582" w:type="dxa"/>
          </w:tcPr>
          <w:p w14:paraId="22A376FE" w14:textId="77777777" w:rsidR="00F754D7" w:rsidRDefault="005E26DE">
            <w:pPr>
              <w:rPr>
                <w:rFonts w:ascii="URWPalladioL-Roma" w:hAnsi="URWPalladioL-Roma" w:cs="URWPalladioL-Roma"/>
                <w:sz w:val="24"/>
                <w:szCs w:val="24"/>
              </w:rPr>
            </w:pPr>
            <w:r>
              <w:rPr>
                <w:rFonts w:ascii="Bembo" w:hAnsi="Bembo" w:cs="Bembo"/>
                <w:sz w:val="24"/>
                <w:szCs w:val="24"/>
              </w:rPr>
              <w:t xml:space="preserve">ferulic acid </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7418C26A" w14:textId="77777777" w:rsidR="00F754D7" w:rsidRDefault="005E26DE">
            <w:pPr>
              <w:rPr>
                <w:rFonts w:ascii="URWPalladioL-Roma" w:hAnsi="URWPalladioL-Roma" w:cs="URWPalladioL-Roma"/>
                <w:sz w:val="14"/>
                <w:szCs w:val="14"/>
              </w:rPr>
            </w:pPr>
            <w:r>
              <w:rPr>
                <w:rFonts w:ascii="Segoe UI" w:hAnsi="Segoe UI" w:cs="Segoe UI"/>
                <w:color w:val="212121"/>
                <w:shd w:val="clear" w:color="auto" w:fill="FFFFFF"/>
              </w:rPr>
              <w:t>445858</w:t>
            </w:r>
          </w:p>
        </w:tc>
      </w:tr>
      <w:tr w:rsidR="00F754D7" w14:paraId="3E4C1648" w14:textId="77777777" w:rsidTr="0029536C">
        <w:trPr>
          <w:trHeight w:val="20"/>
        </w:trPr>
        <w:tc>
          <w:tcPr>
            <w:tcW w:w="985" w:type="dxa"/>
            <w:vMerge/>
          </w:tcPr>
          <w:p w14:paraId="6AC2A51A" w14:textId="77777777" w:rsidR="00F754D7" w:rsidRDefault="00F754D7"/>
        </w:tc>
        <w:tc>
          <w:tcPr>
            <w:tcW w:w="2178" w:type="dxa"/>
            <w:vMerge/>
          </w:tcPr>
          <w:p w14:paraId="4844BC93" w14:textId="77777777" w:rsidR="00F754D7" w:rsidRDefault="00F754D7"/>
        </w:tc>
        <w:tc>
          <w:tcPr>
            <w:tcW w:w="3582" w:type="dxa"/>
          </w:tcPr>
          <w:p w14:paraId="10031CFC" w14:textId="77777777" w:rsidR="00F754D7" w:rsidRDefault="005E26DE">
            <w:pPr>
              <w:rPr>
                <w:rFonts w:ascii="URWPalladioL-Roma" w:hAnsi="URWPalladioL-Roma" w:cs="URWPalladioL-Roma"/>
                <w:sz w:val="24"/>
                <w:szCs w:val="24"/>
              </w:rPr>
            </w:pPr>
            <w:r>
              <w:rPr>
                <w:rFonts w:ascii="Bembo" w:hAnsi="Bembo" w:cs="Bembo"/>
                <w:sz w:val="24"/>
                <w:szCs w:val="24"/>
              </w:rPr>
              <w:t>p-coumaric acid</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627BB142" w14:textId="77777777" w:rsidR="00F754D7" w:rsidRDefault="005E26DE">
            <w:pPr>
              <w:rPr>
                <w:rFonts w:ascii="URWPalladioL-Roma" w:hAnsi="URWPalladioL-Roma" w:cs="URWPalladioL-Roma"/>
                <w:sz w:val="14"/>
                <w:szCs w:val="14"/>
              </w:rPr>
            </w:pPr>
            <w:r>
              <w:rPr>
                <w:rFonts w:ascii="Segoe UI" w:hAnsi="Segoe UI" w:cs="Segoe UI"/>
                <w:color w:val="212121"/>
              </w:rPr>
              <w:t>637542</w:t>
            </w:r>
          </w:p>
        </w:tc>
      </w:tr>
      <w:tr w:rsidR="00F754D7" w14:paraId="11E2510D" w14:textId="77777777" w:rsidTr="0029536C">
        <w:trPr>
          <w:trHeight w:val="20"/>
        </w:trPr>
        <w:tc>
          <w:tcPr>
            <w:tcW w:w="985" w:type="dxa"/>
            <w:vMerge/>
          </w:tcPr>
          <w:p w14:paraId="07FF91D1" w14:textId="77777777" w:rsidR="00F754D7" w:rsidRDefault="00F754D7"/>
        </w:tc>
        <w:tc>
          <w:tcPr>
            <w:tcW w:w="2178" w:type="dxa"/>
            <w:vMerge/>
          </w:tcPr>
          <w:p w14:paraId="7289A13D" w14:textId="77777777" w:rsidR="00F754D7" w:rsidRDefault="00F754D7"/>
        </w:tc>
        <w:tc>
          <w:tcPr>
            <w:tcW w:w="3582" w:type="dxa"/>
          </w:tcPr>
          <w:p w14:paraId="24FBA8B5" w14:textId="77777777" w:rsidR="00F754D7" w:rsidRDefault="005E26DE">
            <w:pPr>
              <w:rPr>
                <w:rFonts w:ascii="URWPalladioL-Roma" w:hAnsi="URWPalladioL-Roma" w:cs="URWPalladioL-Roma"/>
                <w:sz w:val="24"/>
                <w:szCs w:val="24"/>
              </w:rPr>
            </w:pPr>
            <w:r>
              <w:rPr>
                <w:rFonts w:ascii="Bembo" w:hAnsi="Bembo" w:cs="Bembo"/>
                <w:sz w:val="24"/>
                <w:szCs w:val="24"/>
              </w:rPr>
              <w:t>chlorogenic acid</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6583F1DB" w14:textId="77777777" w:rsidR="00F754D7" w:rsidRDefault="005E26DE">
            <w:pPr>
              <w:rPr>
                <w:rFonts w:ascii="URWPalladioL-Roma" w:hAnsi="URWPalladioL-Roma" w:cs="URWPalladioL-Roma"/>
                <w:sz w:val="14"/>
                <w:szCs w:val="14"/>
              </w:rPr>
            </w:pPr>
            <w:r>
              <w:rPr>
                <w:rFonts w:ascii="Segoe UI" w:hAnsi="Segoe UI" w:cs="Segoe UI"/>
                <w:color w:val="212121"/>
              </w:rPr>
              <w:t>1794427</w:t>
            </w:r>
          </w:p>
        </w:tc>
      </w:tr>
      <w:tr w:rsidR="00F754D7" w14:paraId="53F50FA7" w14:textId="77777777" w:rsidTr="0029536C">
        <w:trPr>
          <w:trHeight w:val="20"/>
        </w:trPr>
        <w:tc>
          <w:tcPr>
            <w:tcW w:w="985" w:type="dxa"/>
            <w:vMerge/>
          </w:tcPr>
          <w:p w14:paraId="324C282E" w14:textId="77777777" w:rsidR="00F754D7" w:rsidRDefault="00F754D7"/>
        </w:tc>
        <w:tc>
          <w:tcPr>
            <w:tcW w:w="2178" w:type="dxa"/>
            <w:vMerge/>
          </w:tcPr>
          <w:p w14:paraId="2EAE38FD" w14:textId="77777777" w:rsidR="00F754D7" w:rsidRDefault="00F754D7"/>
        </w:tc>
        <w:tc>
          <w:tcPr>
            <w:tcW w:w="3582" w:type="dxa"/>
          </w:tcPr>
          <w:p w14:paraId="6CCD184D" w14:textId="77777777" w:rsidR="00F754D7" w:rsidRDefault="005E26DE">
            <w:pPr>
              <w:rPr>
                <w:rFonts w:ascii="URWPalladioL-Roma" w:hAnsi="URWPalladioL-Roma" w:cs="URWPalladioL-Roma"/>
                <w:sz w:val="24"/>
                <w:szCs w:val="24"/>
              </w:rPr>
            </w:pPr>
            <w:r>
              <w:rPr>
                <w:rFonts w:ascii="Bembo" w:hAnsi="Bembo" w:cs="Bembo"/>
                <w:sz w:val="24"/>
                <w:szCs w:val="24"/>
              </w:rPr>
              <w:t>Vanillic acids</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132A2C60" w14:textId="77777777" w:rsidR="00F754D7" w:rsidRDefault="005E26DE">
            <w:pPr>
              <w:rPr>
                <w:rFonts w:ascii="URWPalladioL-Roma" w:hAnsi="URWPalladioL-Roma" w:cs="URWPalladioL-Roma"/>
                <w:sz w:val="14"/>
                <w:szCs w:val="14"/>
              </w:rPr>
            </w:pPr>
            <w:r>
              <w:rPr>
                <w:rFonts w:ascii="Segoe UI" w:hAnsi="Segoe UI" w:cs="Segoe UI"/>
                <w:color w:val="212121"/>
              </w:rPr>
              <w:t>8468</w:t>
            </w:r>
          </w:p>
        </w:tc>
      </w:tr>
      <w:tr w:rsidR="00F754D7" w14:paraId="72CE3DAD" w14:textId="77777777" w:rsidTr="0029536C">
        <w:trPr>
          <w:trHeight w:val="525"/>
        </w:trPr>
        <w:tc>
          <w:tcPr>
            <w:tcW w:w="985" w:type="dxa"/>
            <w:vMerge w:val="restart"/>
          </w:tcPr>
          <w:p w14:paraId="7B665D05" w14:textId="77777777" w:rsidR="00F754D7" w:rsidRDefault="005E26DE">
            <w:r>
              <w:t>04</w:t>
            </w:r>
          </w:p>
        </w:tc>
        <w:tc>
          <w:tcPr>
            <w:tcW w:w="2178" w:type="dxa"/>
            <w:vMerge w:val="restart"/>
          </w:tcPr>
          <w:p w14:paraId="210B837A" w14:textId="77777777" w:rsidR="00F754D7" w:rsidRDefault="005E26DE">
            <w:pPr>
              <w:autoSpaceDE w:val="0"/>
              <w:autoSpaceDN w:val="0"/>
              <w:adjustRightInd w:val="0"/>
              <w:rPr>
                <w:rFonts w:ascii="VshvkwAdvTT1b53b5fb.I" w:hAnsi="VshvkwAdvTT1b53b5fb.I" w:cs="VshvkwAdvTT1b53b5fb.I"/>
                <w:i/>
                <w:iCs/>
                <w:sz w:val="28"/>
              </w:rPr>
            </w:pPr>
            <w:r>
              <w:rPr>
                <w:rFonts w:ascii="VshvkwAdvTT1b53b5fb.I" w:hAnsi="VshvkwAdvTT1b53b5fb.I" w:cs="VshvkwAdvTT1b53b5fb.I"/>
                <w:i/>
                <w:iCs/>
                <w:sz w:val="28"/>
              </w:rPr>
              <w:t>Chaenomeles sinensis</w:t>
            </w:r>
          </w:p>
          <w:p w14:paraId="51BFA022" w14:textId="77777777" w:rsidR="00F754D7" w:rsidRDefault="005E26DE">
            <w:pPr>
              <w:rPr>
                <w:sz w:val="28"/>
              </w:rPr>
            </w:pPr>
            <w:r>
              <w:rPr>
                <w:rFonts w:ascii="MgblkyAdvTTb5929f4c" w:hAnsi="MgblkyAdvTTb5929f4c" w:cs="MgblkyAdvTTb5929f4c"/>
                <w:sz w:val="28"/>
              </w:rPr>
              <w:t>(Thouin) Koehne</w:t>
            </w:r>
          </w:p>
        </w:tc>
        <w:tc>
          <w:tcPr>
            <w:tcW w:w="3582" w:type="dxa"/>
          </w:tcPr>
          <w:p w14:paraId="3F6F16C3" w14:textId="77777777" w:rsidR="00F754D7" w:rsidRDefault="005E26DE">
            <w:r>
              <w:rPr>
                <w:rFonts w:ascii="URWPalladioL-Roma" w:hAnsi="URWPalladioL-Roma" w:cs="URWPalladioL-Roma"/>
                <w:sz w:val="24"/>
                <w:szCs w:val="24"/>
              </w:rPr>
              <w:t>Rutin</w:t>
            </w:r>
            <w:r>
              <w:rPr>
                <w:rFonts w:ascii="URWPalladioL-Roma" w:hAnsi="URWPalladioL-Roma" w:cs="URWPalladioL-Roma"/>
                <w:sz w:val="24"/>
                <w:szCs w:val="24"/>
              </w:rPr>
              <w:fldChar w:fldCharType="begin" w:fldLock="1"/>
            </w:r>
            <w:r>
              <w:rPr>
                <w:rFonts w:ascii="URWPalladioL-Roma" w:hAnsi="URWPalladioL-Roma" w:cs="URWPalladioL-Roma"/>
                <w:sz w:val="24"/>
                <w:szCs w:val="24"/>
              </w:rPr>
              <w:instrText>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α-glucosidase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α-glucosidase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URWPalladioL-Roma" w:hAnsi="URWPalladioL-Roma" w:cs="URWPalladioL-Roma"/>
                <w:sz w:val="24"/>
                <w:szCs w:val="24"/>
              </w:rPr>
              <w:fldChar w:fldCharType="separate"/>
            </w:r>
            <w:r>
              <w:rPr>
                <w:rFonts w:ascii="URWPalladioL-Roma" w:hAnsi="URWPalladioL-Roma" w:cs="URWPalladioL-Roma"/>
                <w:noProof/>
                <w:sz w:val="24"/>
                <w:szCs w:val="24"/>
                <w:vertAlign w:val="superscript"/>
              </w:rPr>
              <w:t>7</w:t>
            </w:r>
            <w:r>
              <w:rPr>
                <w:rFonts w:ascii="URWPalladioL-Roma" w:hAnsi="URWPalladioL-Roma" w:cs="URWPalladioL-Roma"/>
                <w:sz w:val="24"/>
                <w:szCs w:val="24"/>
              </w:rPr>
              <w:fldChar w:fldCharType="end"/>
            </w:r>
          </w:p>
        </w:tc>
        <w:tc>
          <w:tcPr>
            <w:tcW w:w="2700" w:type="dxa"/>
          </w:tcPr>
          <w:p w14:paraId="23C90B96" w14:textId="77777777" w:rsidR="00F754D7" w:rsidRDefault="005E26DE">
            <w:r>
              <w:rPr>
                <w:rFonts w:ascii="Segoe UI" w:hAnsi="Segoe UI" w:cs="Segoe UI"/>
                <w:color w:val="212121"/>
                <w:shd w:val="clear" w:color="auto" w:fill="FFFFFF"/>
              </w:rPr>
              <w:t>5280805</w:t>
            </w:r>
          </w:p>
        </w:tc>
      </w:tr>
      <w:tr w:rsidR="00F754D7" w14:paraId="1A78B8D5" w14:textId="77777777" w:rsidTr="0029536C">
        <w:trPr>
          <w:trHeight w:val="525"/>
        </w:trPr>
        <w:tc>
          <w:tcPr>
            <w:tcW w:w="985" w:type="dxa"/>
            <w:vMerge/>
          </w:tcPr>
          <w:p w14:paraId="6D20FAEC" w14:textId="77777777" w:rsidR="00F754D7" w:rsidRDefault="00F754D7"/>
        </w:tc>
        <w:tc>
          <w:tcPr>
            <w:tcW w:w="2178" w:type="dxa"/>
            <w:vMerge/>
          </w:tcPr>
          <w:p w14:paraId="2547314A"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73A999B" w14:textId="77777777" w:rsidR="00F754D7" w:rsidRDefault="005E26DE">
            <w:r>
              <w:rPr>
                <w:sz w:val="24"/>
                <w:szCs w:val="24"/>
              </w:rPr>
              <w:t>luteolin</w:t>
            </w:r>
            <w:r>
              <w:rPr>
                <w:sz w:val="24"/>
                <w:szCs w:val="24"/>
              </w:rPr>
              <w:fldChar w:fldCharType="begin" w:fldLock="1"/>
            </w:r>
            <w:r>
              <w:rPr>
                <w:sz w:val="24"/>
                <w:szCs w:val="24"/>
              </w:rPr>
              <w:instrText>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α-glucosidase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α-glucosidase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sz w:val="24"/>
                <w:szCs w:val="24"/>
              </w:rPr>
              <w:fldChar w:fldCharType="separate"/>
            </w:r>
            <w:r>
              <w:rPr>
                <w:noProof/>
                <w:sz w:val="24"/>
                <w:szCs w:val="24"/>
                <w:vertAlign w:val="superscript"/>
              </w:rPr>
              <w:t>7</w:t>
            </w:r>
            <w:r>
              <w:rPr>
                <w:sz w:val="24"/>
                <w:szCs w:val="24"/>
              </w:rPr>
              <w:fldChar w:fldCharType="end"/>
            </w:r>
          </w:p>
        </w:tc>
        <w:tc>
          <w:tcPr>
            <w:tcW w:w="2700" w:type="dxa"/>
          </w:tcPr>
          <w:p w14:paraId="5E23B236" w14:textId="77777777" w:rsidR="00F754D7" w:rsidRDefault="005E26DE">
            <w:r>
              <w:rPr>
                <w:rFonts w:ascii="Segoe UI" w:hAnsi="Segoe UI" w:cs="Segoe UI"/>
                <w:color w:val="212121"/>
                <w:shd w:val="clear" w:color="auto" w:fill="FFFFFF"/>
              </w:rPr>
              <w:t>5280445</w:t>
            </w:r>
          </w:p>
        </w:tc>
      </w:tr>
      <w:tr w:rsidR="00F754D7" w14:paraId="2C4A3FA6" w14:textId="77777777" w:rsidTr="0029536C">
        <w:trPr>
          <w:trHeight w:val="525"/>
        </w:trPr>
        <w:tc>
          <w:tcPr>
            <w:tcW w:w="985" w:type="dxa"/>
            <w:vMerge/>
          </w:tcPr>
          <w:p w14:paraId="2457767B" w14:textId="77777777" w:rsidR="00F754D7" w:rsidRDefault="00F754D7"/>
        </w:tc>
        <w:tc>
          <w:tcPr>
            <w:tcW w:w="2178" w:type="dxa"/>
            <w:vMerge/>
          </w:tcPr>
          <w:p w14:paraId="4A6921E0"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E457C5F" w14:textId="77777777" w:rsidR="00F754D7" w:rsidRDefault="005E26DE">
            <w:r>
              <w:rPr>
                <w:sz w:val="24"/>
                <w:szCs w:val="24"/>
              </w:rPr>
              <w:t>epicatechin</w:t>
            </w:r>
            <w:r>
              <w:rPr>
                <w:sz w:val="24"/>
                <w:szCs w:val="24"/>
              </w:rPr>
              <w:fldChar w:fldCharType="begin" w:fldLock="1"/>
            </w:r>
            <w:r>
              <w:rPr>
                <w:sz w:val="24"/>
                <w:szCs w:val="24"/>
              </w:rPr>
              <w:instrText>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α-glucosidase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α-glucosidase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sz w:val="24"/>
                <w:szCs w:val="24"/>
              </w:rPr>
              <w:fldChar w:fldCharType="separate"/>
            </w:r>
            <w:r>
              <w:rPr>
                <w:noProof/>
                <w:sz w:val="24"/>
                <w:szCs w:val="24"/>
                <w:vertAlign w:val="superscript"/>
              </w:rPr>
              <w:t>7</w:t>
            </w:r>
            <w:r>
              <w:rPr>
                <w:sz w:val="24"/>
                <w:szCs w:val="24"/>
              </w:rPr>
              <w:fldChar w:fldCharType="end"/>
            </w:r>
          </w:p>
        </w:tc>
        <w:tc>
          <w:tcPr>
            <w:tcW w:w="2700" w:type="dxa"/>
          </w:tcPr>
          <w:p w14:paraId="0AC114DE" w14:textId="77777777" w:rsidR="00F754D7" w:rsidRDefault="005E26DE">
            <w:r>
              <w:rPr>
                <w:rFonts w:ascii="Segoe UI" w:hAnsi="Segoe UI" w:cs="Segoe UI"/>
                <w:color w:val="212121"/>
                <w:shd w:val="clear" w:color="auto" w:fill="FFFFFF"/>
              </w:rPr>
              <w:t>72276</w:t>
            </w:r>
          </w:p>
        </w:tc>
      </w:tr>
      <w:tr w:rsidR="00F754D7" w14:paraId="2AC3673C" w14:textId="77777777" w:rsidTr="0029536C">
        <w:trPr>
          <w:trHeight w:val="525"/>
        </w:trPr>
        <w:tc>
          <w:tcPr>
            <w:tcW w:w="985" w:type="dxa"/>
            <w:vMerge/>
          </w:tcPr>
          <w:p w14:paraId="37788338" w14:textId="77777777" w:rsidR="00F754D7" w:rsidRDefault="00F754D7"/>
        </w:tc>
        <w:tc>
          <w:tcPr>
            <w:tcW w:w="2178" w:type="dxa"/>
            <w:vMerge/>
          </w:tcPr>
          <w:p w14:paraId="254ED2DD"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BFC21C1" w14:textId="77777777" w:rsidR="00F754D7" w:rsidRDefault="005E26DE">
            <w:r>
              <w:rPr>
                <w:rFonts w:ascii="Bembo" w:hAnsi="Bembo" w:cs="Bembo"/>
                <w:sz w:val="24"/>
                <w:szCs w:val="24"/>
              </w:rPr>
              <w:t>oleanolic</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72A7CF2A" w14:textId="77777777" w:rsidR="00F754D7" w:rsidRDefault="005E26DE">
            <w:r>
              <w:rPr>
                <w:rFonts w:ascii="Segoe UI" w:hAnsi="Segoe UI" w:cs="Segoe UI"/>
                <w:color w:val="212121"/>
                <w:shd w:val="clear" w:color="auto" w:fill="FFFFFF"/>
              </w:rPr>
              <w:t>6453932</w:t>
            </w:r>
          </w:p>
        </w:tc>
      </w:tr>
      <w:tr w:rsidR="00F754D7" w14:paraId="4A36829E" w14:textId="77777777" w:rsidTr="0029536C">
        <w:trPr>
          <w:trHeight w:val="395"/>
        </w:trPr>
        <w:tc>
          <w:tcPr>
            <w:tcW w:w="985" w:type="dxa"/>
            <w:vMerge/>
          </w:tcPr>
          <w:p w14:paraId="255C2EB5" w14:textId="77777777" w:rsidR="00F754D7" w:rsidRDefault="00F754D7"/>
        </w:tc>
        <w:tc>
          <w:tcPr>
            <w:tcW w:w="2178" w:type="dxa"/>
            <w:vMerge/>
          </w:tcPr>
          <w:p w14:paraId="5C789B49"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9EA2EF1" w14:textId="77777777" w:rsidR="00F754D7" w:rsidRDefault="005E26DE">
            <w:pPr>
              <w:rPr>
                <w:rFonts w:ascii="Bembo" w:hAnsi="Bembo" w:cs="Bembo"/>
                <w:sz w:val="24"/>
                <w:szCs w:val="24"/>
              </w:rPr>
            </w:pPr>
            <w:r>
              <w:rPr>
                <w:rFonts w:ascii="Bembo" w:hAnsi="Bembo" w:cs="Bembo"/>
                <w:sz w:val="24"/>
                <w:szCs w:val="24"/>
              </w:rPr>
              <w:t>ursolic acid</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48178AD9" w14:textId="77777777" w:rsidR="00F754D7" w:rsidRDefault="005E26DE">
            <w:r>
              <w:rPr>
                <w:rFonts w:ascii="Segoe UI" w:hAnsi="Segoe UI" w:cs="Segoe UI"/>
                <w:color w:val="212121"/>
                <w:shd w:val="clear" w:color="auto" w:fill="FFFFFF"/>
              </w:rPr>
              <w:t>64945</w:t>
            </w:r>
          </w:p>
        </w:tc>
      </w:tr>
      <w:tr w:rsidR="00F754D7" w14:paraId="139A2FCF" w14:textId="77777777" w:rsidTr="0029536C">
        <w:trPr>
          <w:trHeight w:val="114"/>
        </w:trPr>
        <w:tc>
          <w:tcPr>
            <w:tcW w:w="985" w:type="dxa"/>
            <w:vMerge/>
          </w:tcPr>
          <w:p w14:paraId="283DD4CC" w14:textId="77777777" w:rsidR="00F754D7" w:rsidRDefault="00F754D7"/>
        </w:tc>
        <w:tc>
          <w:tcPr>
            <w:tcW w:w="2178" w:type="dxa"/>
            <w:vMerge/>
          </w:tcPr>
          <w:p w14:paraId="6719511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148443B" w14:textId="77777777" w:rsidR="00F754D7" w:rsidRDefault="005E26DE">
            <w:pPr>
              <w:rPr>
                <w:rFonts w:ascii="Bembo" w:hAnsi="Bembo" w:cs="Bembo"/>
                <w:sz w:val="24"/>
                <w:szCs w:val="24"/>
              </w:rPr>
            </w:pPr>
            <w:r>
              <w:rPr>
                <w:rFonts w:ascii="Bembo" w:hAnsi="Bembo" w:cs="Bembo"/>
                <w:sz w:val="24"/>
                <w:szCs w:val="24"/>
              </w:rPr>
              <w:t xml:space="preserve">ferulic acid </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5C6E6EB6" w14:textId="77777777" w:rsidR="00F754D7" w:rsidRDefault="005E26DE">
            <w:pPr>
              <w:rPr>
                <w:rFonts w:ascii="Bembo" w:hAnsi="Bembo" w:cs="Bembo"/>
                <w:sz w:val="24"/>
                <w:szCs w:val="24"/>
              </w:rPr>
            </w:pPr>
            <w:r>
              <w:rPr>
                <w:rFonts w:ascii="Segoe UI" w:hAnsi="Segoe UI" w:cs="Segoe UI"/>
                <w:color w:val="212121"/>
                <w:shd w:val="clear" w:color="auto" w:fill="FFFFFF"/>
              </w:rPr>
              <w:t>445858</w:t>
            </w:r>
          </w:p>
        </w:tc>
      </w:tr>
      <w:tr w:rsidR="00F754D7" w14:paraId="5E785F8B" w14:textId="77777777" w:rsidTr="0029536C">
        <w:trPr>
          <w:trHeight w:val="114"/>
        </w:trPr>
        <w:tc>
          <w:tcPr>
            <w:tcW w:w="985" w:type="dxa"/>
            <w:vMerge/>
          </w:tcPr>
          <w:p w14:paraId="1D28DD10" w14:textId="77777777" w:rsidR="00F754D7" w:rsidRDefault="00F754D7"/>
        </w:tc>
        <w:tc>
          <w:tcPr>
            <w:tcW w:w="2178" w:type="dxa"/>
            <w:vMerge/>
          </w:tcPr>
          <w:p w14:paraId="43B55F84"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01E2758" w14:textId="77777777" w:rsidR="00F754D7" w:rsidRDefault="005E26DE">
            <w:pPr>
              <w:rPr>
                <w:rFonts w:ascii="Bembo" w:hAnsi="Bembo" w:cs="Bembo"/>
                <w:sz w:val="24"/>
                <w:szCs w:val="24"/>
              </w:rPr>
            </w:pPr>
            <w:r>
              <w:rPr>
                <w:rFonts w:ascii="Bembo" w:hAnsi="Bembo" w:cs="Bembo"/>
                <w:sz w:val="24"/>
                <w:szCs w:val="24"/>
              </w:rPr>
              <w:t>p-coumaric acid</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3FD80D05" w14:textId="77777777" w:rsidR="00F754D7" w:rsidRDefault="005E26DE">
            <w:pPr>
              <w:rPr>
                <w:rFonts w:ascii="Segoe UI" w:hAnsi="Segoe UI" w:cs="Segoe UI"/>
                <w:color w:val="212121"/>
              </w:rPr>
            </w:pPr>
            <w:r>
              <w:rPr>
                <w:rFonts w:ascii="Segoe UI" w:hAnsi="Segoe UI" w:cs="Segoe UI"/>
                <w:color w:val="212121"/>
              </w:rPr>
              <w:t>637542</w:t>
            </w:r>
          </w:p>
        </w:tc>
      </w:tr>
      <w:tr w:rsidR="00F754D7" w14:paraId="2A58CE72" w14:textId="77777777" w:rsidTr="0029536C">
        <w:trPr>
          <w:trHeight w:val="114"/>
        </w:trPr>
        <w:tc>
          <w:tcPr>
            <w:tcW w:w="985" w:type="dxa"/>
            <w:vMerge/>
          </w:tcPr>
          <w:p w14:paraId="4AF63275" w14:textId="77777777" w:rsidR="00F754D7" w:rsidRDefault="00F754D7"/>
        </w:tc>
        <w:tc>
          <w:tcPr>
            <w:tcW w:w="2178" w:type="dxa"/>
            <w:vMerge/>
          </w:tcPr>
          <w:p w14:paraId="61FA9FF9"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6D7FBC1" w14:textId="77777777" w:rsidR="00F754D7" w:rsidRDefault="005E26DE">
            <w:pPr>
              <w:rPr>
                <w:rFonts w:ascii="Bembo" w:hAnsi="Bembo" w:cs="Bembo"/>
                <w:sz w:val="24"/>
                <w:szCs w:val="24"/>
              </w:rPr>
            </w:pPr>
            <w:r>
              <w:rPr>
                <w:rFonts w:ascii="Bembo" w:hAnsi="Bembo" w:cs="Bembo"/>
                <w:sz w:val="24"/>
                <w:szCs w:val="24"/>
              </w:rPr>
              <w:t>chlorogenic acid</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06E21553" w14:textId="77777777" w:rsidR="00F754D7" w:rsidRDefault="005E26DE">
            <w:pPr>
              <w:rPr>
                <w:rFonts w:ascii="Segoe UI" w:hAnsi="Segoe UI" w:cs="Segoe UI"/>
                <w:color w:val="212121"/>
              </w:rPr>
            </w:pPr>
            <w:r>
              <w:rPr>
                <w:rFonts w:ascii="Segoe UI" w:hAnsi="Segoe UI" w:cs="Segoe UI"/>
                <w:color w:val="212121"/>
              </w:rPr>
              <w:t>1794427</w:t>
            </w:r>
          </w:p>
        </w:tc>
      </w:tr>
      <w:tr w:rsidR="00F754D7" w14:paraId="54B276CC" w14:textId="77777777" w:rsidTr="0029536C">
        <w:trPr>
          <w:trHeight w:val="285"/>
        </w:trPr>
        <w:tc>
          <w:tcPr>
            <w:tcW w:w="985" w:type="dxa"/>
            <w:vMerge/>
          </w:tcPr>
          <w:p w14:paraId="2BF4B538" w14:textId="77777777" w:rsidR="00F754D7" w:rsidRDefault="00F754D7"/>
        </w:tc>
        <w:tc>
          <w:tcPr>
            <w:tcW w:w="2178" w:type="dxa"/>
            <w:vMerge/>
          </w:tcPr>
          <w:p w14:paraId="65D8FBF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046E54E" w14:textId="77777777" w:rsidR="00F754D7" w:rsidRDefault="005E26DE">
            <w:pPr>
              <w:rPr>
                <w:rFonts w:ascii="Bembo" w:hAnsi="Bembo" w:cs="Bembo"/>
                <w:sz w:val="24"/>
                <w:szCs w:val="24"/>
              </w:rPr>
            </w:pPr>
            <w:r>
              <w:rPr>
                <w:rFonts w:ascii="Bembo" w:hAnsi="Bembo" w:cs="Bembo"/>
                <w:sz w:val="24"/>
                <w:szCs w:val="24"/>
              </w:rPr>
              <w:t>Vanillic acids</w:t>
            </w:r>
            <w:r>
              <w:rPr>
                <w:rFonts w:ascii="Bembo" w:hAnsi="Bembo" w:cs="Bembo"/>
                <w:sz w:val="24"/>
                <w:szCs w:val="24"/>
              </w:rPr>
              <w:fldChar w:fldCharType="begin" w:fldLock="1"/>
            </w:r>
            <w:r>
              <w:rPr>
                <w:rFonts w:ascii="Bembo" w:hAnsi="Bembo" w:cs="Bembo"/>
                <w:sz w:val="24"/>
                <w:szCs w:val="24"/>
              </w:rPr>
              <w:instrText xml:space="preserve">ADDIN CSL_CITATION {"citationItems":[{"id":"ITEM-1","itemData":{"DOI":"10.1111/1750-3841.13377","ISSN":"17503841","PMID":"27384225","abstract":"Contents of total flavonoids, total phenolics, total triterpenes, total condensed tannin and total saponins in peels, flesh and endocarps of Chaenomeles speciosa (CSP) and Chaenomeles sinensis (CSS) were determined by colorimetric method, while 5 phenolics (vanillic, gallic, chlorogenic, ferulic and p-coumaric acids), 2 triterpenes (oleanolic and ursolic acids), and 3 flavonoids (rutin, catechin and epicatechin) were identified and quantified by high-performance liquid chromatography-mass spectrometry (HPLC-MS) and HPLC, and antioxidant and </w:instrText>
            </w:r>
            <w:r>
              <w:rPr>
                <w:rFonts w:ascii="Cambria" w:hAnsi="Cambria" w:cs="Cambria"/>
                <w:sz w:val="24"/>
                <w:szCs w:val="24"/>
              </w:rPr>
              <w:instrText>α</w:instrText>
            </w:r>
            <w:r>
              <w:rPr>
                <w:rFonts w:ascii="Bembo" w:hAnsi="Bembo" w:cs="Bembo"/>
                <w:sz w:val="24"/>
                <w:szCs w:val="24"/>
              </w:rPr>
              <w:instrText xml:space="preserve">-glucosidase inhibitory activities of them also were evaluated as well as their digestive characteristics. In the correlation analysis, total phenolics, vanillic acid, catechin, ursolic acid and oleanolic acid all contribute to DPPH· scavenge capacity, gallic acid contributes to total ferric reducing antioxidant power, while total triterpenes, total saponins, chlorogenic acid and ferullic acid contribute to </w:instrText>
            </w:r>
            <w:r>
              <w:rPr>
                <w:rFonts w:ascii="Cambria" w:hAnsi="Cambria" w:cs="Cambria"/>
                <w:sz w:val="24"/>
                <w:szCs w:val="24"/>
              </w:rPr>
              <w:instrText>α</w:instrText>
            </w:r>
            <w:r>
              <w:rPr>
                <w:rFonts w:ascii="Bembo" w:hAnsi="Bembo" w:cs="Bembo"/>
                <w:sz w:val="24"/>
                <w:szCs w:val="24"/>
              </w:rPr>
              <w:instrText>-glucosidase inhibitory activity. In the principal component analysis, endocarps of CSP and CSS both show better quality than their peels and flesh, respectively. In vitro digestion can increase contents of total flavonoids, total condensed tannin and total saponins, while contents of total phenolics and total triterpenes decreased greatly. Our study would contribute to the full use of discarded parts of the 2 Chaenomeles and be helpful to establish a good foundation for further research of CSP and CSS.","author":[{"dropping-particle":"","family":"Miao","given":"Jing","non-dropping-particle":"","parse-names":false,"suffix":""},{"dropping-particle":"","family":"Zhao","given":"Chengcheng","non-dropping-particle":"","parse-names":false,"suffix":""},{"dropping-particle":"","family":"Li","given":"Xia","non-dropping-particle":"","parse-names":false,"suffix":""},{"dropping-particle":"","family":"Chen","given":"Xuetao","non-dropping-particle":"","parse-names":false,"suffix":""},{"dropping-particle":"","family":"Mao","given":"Xinhui","non-dropping-particle":"","parse-names":false,"suffix":""},{"dropping-particle":"","family":"Huang","given":"Hanhan","non-dropping-particle":"","parse-names":false,"suffix":""},{"dropping-particle":"","family":"Wang","given":"Tingting","non-dropping-particle":"","parse-names":false,"suffix":""},{"dropping-particle":"","family":"Gao","given":"Wenyuan","non-dropping-particle":"","parse-names":false,"suffix":""}],"container-title":"Journal of Food Science","id":"ITEM-1","issue":"8","issued":{"date-parts":[["2016"]]},"page":"H2049-H2058","title":"Chemical Composition and Bioactivities of Two Common Chaenomeles Fruits in China: Chaenomeles speciosa and Chaenomeles sinensis","type":"article-journal","volume":"81"},"uris":["http://www.mendeley.com/documents/?uuid=d8ccb55c-cab9-4e25-b853-9fa719a2b011"]}],"mendeley":{"formattedCitation":"&lt;sup&gt;7&lt;/sup&gt;","plainTextFormattedCitation":"7","previouslyFormattedCitation":"&lt;sup&gt;7&lt;/sup&gt;"},"properties":{"noteIndex":0},"schema":"https://github.com/citation-style-language/schema/raw/master/csl-citation.json"}</w:instrText>
            </w:r>
            <w:r>
              <w:rPr>
                <w:rFonts w:ascii="Bembo" w:hAnsi="Bembo" w:cs="Bembo"/>
                <w:sz w:val="24"/>
                <w:szCs w:val="24"/>
              </w:rPr>
              <w:fldChar w:fldCharType="separate"/>
            </w:r>
            <w:r>
              <w:rPr>
                <w:rFonts w:ascii="Bembo" w:hAnsi="Bembo" w:cs="Bembo"/>
                <w:noProof/>
                <w:sz w:val="24"/>
                <w:szCs w:val="24"/>
                <w:vertAlign w:val="superscript"/>
              </w:rPr>
              <w:t>7</w:t>
            </w:r>
            <w:r>
              <w:rPr>
                <w:rFonts w:ascii="Bembo" w:hAnsi="Bembo" w:cs="Bembo"/>
                <w:sz w:val="24"/>
                <w:szCs w:val="24"/>
              </w:rPr>
              <w:fldChar w:fldCharType="end"/>
            </w:r>
          </w:p>
        </w:tc>
        <w:tc>
          <w:tcPr>
            <w:tcW w:w="2700" w:type="dxa"/>
          </w:tcPr>
          <w:p w14:paraId="4AD7D27A" w14:textId="77777777" w:rsidR="00F754D7" w:rsidRDefault="005E26DE">
            <w:pPr>
              <w:rPr>
                <w:rFonts w:ascii="Segoe UI" w:hAnsi="Segoe UI" w:cs="Segoe UI"/>
                <w:color w:val="212121"/>
              </w:rPr>
            </w:pPr>
            <w:r>
              <w:rPr>
                <w:rFonts w:ascii="Segoe UI" w:hAnsi="Segoe UI" w:cs="Segoe UI"/>
                <w:color w:val="212121"/>
              </w:rPr>
              <w:t>8468</w:t>
            </w:r>
          </w:p>
        </w:tc>
      </w:tr>
      <w:tr w:rsidR="00F754D7" w14:paraId="0BF07E30" w14:textId="77777777" w:rsidTr="0029536C">
        <w:trPr>
          <w:trHeight w:val="327"/>
        </w:trPr>
        <w:tc>
          <w:tcPr>
            <w:tcW w:w="985" w:type="dxa"/>
            <w:vMerge w:val="restart"/>
          </w:tcPr>
          <w:p w14:paraId="5D846033" w14:textId="77777777" w:rsidR="00F754D7" w:rsidRDefault="005E26DE">
            <w:r>
              <w:t>05</w:t>
            </w:r>
          </w:p>
        </w:tc>
        <w:tc>
          <w:tcPr>
            <w:tcW w:w="2178" w:type="dxa"/>
            <w:vMerge w:val="restart"/>
          </w:tcPr>
          <w:p w14:paraId="3A6B7A8A" w14:textId="77777777" w:rsidR="00F754D7" w:rsidRDefault="005E26DE">
            <w:pPr>
              <w:autoSpaceDE w:val="0"/>
              <w:autoSpaceDN w:val="0"/>
              <w:adjustRightInd w:val="0"/>
              <w:rPr>
                <w:rFonts w:ascii="VshvkwAdvTT1b53b5fb.I" w:hAnsi="VshvkwAdvTT1b53b5fb.I" w:cs="VshvkwAdvTT1b53b5fb.I"/>
                <w:i/>
                <w:iCs/>
                <w:sz w:val="28"/>
              </w:rPr>
            </w:pPr>
            <w:r>
              <w:rPr>
                <w:rFonts w:ascii="VshvkwAdvTT1b53b5fb.I" w:hAnsi="VshvkwAdvTT1b53b5fb.I" w:cs="VshvkwAdvTT1b53b5fb.I"/>
                <w:i/>
                <w:iCs/>
                <w:sz w:val="28"/>
              </w:rPr>
              <w:t>Cheilanthes</w:t>
            </w:r>
          </w:p>
          <w:p w14:paraId="4848DD32" w14:textId="77777777" w:rsidR="00F754D7" w:rsidRDefault="005E26DE">
            <w:pPr>
              <w:rPr>
                <w:sz w:val="28"/>
              </w:rPr>
            </w:pPr>
            <w:r>
              <w:rPr>
                <w:rFonts w:ascii="VshvkwAdvTT1b53b5fb.I" w:hAnsi="VshvkwAdvTT1b53b5fb.I" w:cs="VshvkwAdvTT1b53b5fb.I"/>
                <w:i/>
                <w:iCs/>
                <w:sz w:val="28"/>
              </w:rPr>
              <w:t>albomarginata</w:t>
            </w:r>
            <w:r>
              <w:rPr>
                <w:rFonts w:ascii="VshvkwAdvTT1b53b5fb.I" w:hAnsi="VshvkwAdvTT1b53b5fb.I" w:cs="VshvkwAdvTT1b53b5fb.I"/>
                <w:sz w:val="28"/>
              </w:rPr>
              <w:t xml:space="preserve"> </w:t>
            </w:r>
            <w:r>
              <w:rPr>
                <w:rFonts w:ascii="MgblkyAdvTTb5929f4c" w:hAnsi="MgblkyAdvTTb5929f4c" w:cs="MgblkyAdvTTb5929f4c"/>
                <w:sz w:val="28"/>
              </w:rPr>
              <w:t>C.B. Clarke</w:t>
            </w:r>
          </w:p>
        </w:tc>
        <w:tc>
          <w:tcPr>
            <w:tcW w:w="3582" w:type="dxa"/>
          </w:tcPr>
          <w:p w14:paraId="2E5A9192" w14:textId="77777777" w:rsidR="00F754D7" w:rsidRDefault="005E26DE">
            <w:r>
              <w:t>kumatakenin</w:t>
            </w:r>
            <w:r>
              <w:fldChar w:fldCharType="begin" w:fldLock="1"/>
            </w:r>
            <w:r>
              <w:instrText>ADDIN CSL_CITATION {"citationItems":[{"id":"ITEM-1","itemData":{"DOI":"10.1080/10826076.2015.1091011","ISSN":"1520572X","abstract":"Cheilanthes albomarginata Clarke, a fern from the Pteridaceae family, is traditionally used to treat peptic ulcer and stomach disorder. Six flavonoid compounds were isolated and identified from the ethyl acetate soluble fraction of this plant. Kumatakenin 5-O-β-glucoside,kaempferol-7-methyl ether, rhamnocitrin 3-O-β-glucoside, and kaempferol 3-O-β-glucoside were isolated for the first time from this plant. UPLC method was developed and used for the simultaneous determination and quantification of the isolated compounds in the methanol extract of the plant. The method was also validated using the parameters: linearity, precision, and accuracy.","author":[{"dropping-particle":"","family":"Lamichhane","given":"Ramakanta","non-dropping-particle":"","parse-names":false,"suffix":""},{"dropping-particle":"","family":"Kim","given":"Se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Hee","non-dropping-particle":"","parse-names":false,"suffix":""},{"dropping-particle":"","family":"Poudel","given":"Prakash","non-dropping-particle":"","parse-names":false,"suffix":""},{"dropping-particle":"","family":"Pandeya","given":"Prakash Raj","non-dropping-particle":"","parse-names":false,"suffix":""},{"dropping-particle":"","family":"Jung","given":"Hyun Ju","non-dropping-particle":"","parse-names":false,"suffix":""}],"container-title":"Journal of Liquid Chromatography and Related Technologies","id":"ITEM-1","issue":"19","issued":{"date-parts":[["2015"]]},"page":"1713-1721","title":"Identification of Flavonoids from Cheilanthes albomarginata Clarke and Their Simultaneous Determination and Quantification by UPLC/DAD Method","type":"article-journal","volume":"38"},"uris":["http://www.mendeley.com/documents/?uuid=23690294-c631-4015-98e8-fa436c379aee"]}],"mendeley":{"formattedCitation":"&lt;sup&gt;9&lt;/sup&gt;","plainTextFormattedCitation":"9","previouslyFormattedCitation":"&lt;sup&gt;9&lt;/sup&gt;"},"properties":{"noteIndex":0},"schema":"https://github.com/citation-style-language/schema/raw/master/csl-citation.json"}</w:instrText>
            </w:r>
            <w:r>
              <w:fldChar w:fldCharType="separate"/>
            </w:r>
            <w:r>
              <w:rPr>
                <w:noProof/>
                <w:vertAlign w:val="superscript"/>
              </w:rPr>
              <w:t>9</w:t>
            </w:r>
            <w:r>
              <w:fldChar w:fldCharType="end"/>
            </w:r>
          </w:p>
        </w:tc>
        <w:tc>
          <w:tcPr>
            <w:tcW w:w="2700" w:type="dxa"/>
          </w:tcPr>
          <w:p w14:paraId="638F4FAD" w14:textId="77777777" w:rsidR="00F754D7" w:rsidRDefault="005E26DE">
            <w:r>
              <w:rPr>
                <w:rFonts w:ascii="Segoe UI" w:hAnsi="Segoe UI" w:cs="Segoe UI"/>
                <w:color w:val="212121"/>
                <w:shd w:val="clear" w:color="auto" w:fill="FFFFFF"/>
              </w:rPr>
              <w:t>5318869</w:t>
            </w:r>
          </w:p>
        </w:tc>
      </w:tr>
      <w:tr w:rsidR="00F754D7" w14:paraId="61F18B54" w14:textId="77777777" w:rsidTr="0029536C">
        <w:trPr>
          <w:trHeight w:val="327"/>
        </w:trPr>
        <w:tc>
          <w:tcPr>
            <w:tcW w:w="985" w:type="dxa"/>
            <w:vMerge/>
          </w:tcPr>
          <w:p w14:paraId="24259EDA" w14:textId="77777777" w:rsidR="00F754D7" w:rsidRDefault="00F754D7"/>
        </w:tc>
        <w:tc>
          <w:tcPr>
            <w:tcW w:w="2178" w:type="dxa"/>
            <w:vMerge/>
          </w:tcPr>
          <w:p w14:paraId="524BD980"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2E3E834" w14:textId="77777777" w:rsidR="00F754D7" w:rsidRDefault="005E26DE">
            <w:r>
              <w:t>rhamnocitrin</w:t>
            </w:r>
            <w:r>
              <w:fldChar w:fldCharType="begin" w:fldLock="1"/>
            </w:r>
            <w:r>
              <w:instrText>ADDIN CSL_CITATION {"citationItems":[{"id":"ITEM-1","itemData":{"DOI":"10.1080/10826076.2015.1091011","ISSN":"1520572X","abstract":"Cheilanthes albomarginata Clarke, a fern from the Pteridaceae family, is traditionally used to treat peptic ulcer and stomach disorder. Six flavonoid compounds were isolated and identified from the ethyl acetate soluble fraction of this plant. Kumatakenin 5-O-β-glucoside,kaempferol-7-methyl ether, rhamnocitrin 3-O-β-glucoside, and kaempferol 3-O-β-glucoside were isolated for the first time from this plant. UPLC method was developed and used for the simultaneous determination and quantification of the isolated compounds in the methanol extract of the plant. The method was also validated using the parameters: linearity, precision, and accuracy.","author":[{"dropping-particle":"","family":"Lamichhane","given":"Ramakanta","non-dropping-particle":"","parse-names":false,"suffix":""},{"dropping-particle":"","family":"Kim","given":"Se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Hee","non-dropping-particle":"","parse-names":false,"suffix":""},{"dropping-particle":"","family":"Poudel","given":"Prakash","non-dropping-particle":"","parse-names":false,"suffix":""},{"dropping-particle":"","family":"Pandeya","given":"Prakash Raj","non-dropping-particle":"","parse-names":false,"suffix":""},{"dropping-particle":"","family":"Jung","given":"Hyun Ju","non-dropping-particle":"","parse-names":false,"suffix":""}],"container-title":"Journal of Liquid Chromatography and Related Technologies","id":"ITEM-1","issue":"19","issued":{"date-parts":[["2015"]]},"page":"1713-1721","title":"Identification of Flavonoids from Cheilanthes albomarginata Clarke and Their Simultaneous Determination and Quantification by UPLC/DAD Method","type":"article-journal","volume":"38"},"uris":["http://www.mendeley.com/documents/?uuid=23690294-c631-4015-98e8-fa436c379aee"]}],"mendeley":{"formattedCitation":"&lt;sup&gt;9&lt;/sup&gt;","plainTextFormattedCitation":"9","previouslyFormattedCitation":"&lt;sup&gt;9&lt;/sup&gt;"},"properties":{"noteIndex":0},"schema":"https://github.com/citation-style-language/schema/raw/master/csl-citation.json"}</w:instrText>
            </w:r>
            <w:r>
              <w:fldChar w:fldCharType="separate"/>
            </w:r>
            <w:r>
              <w:rPr>
                <w:noProof/>
                <w:vertAlign w:val="superscript"/>
              </w:rPr>
              <w:t>9</w:t>
            </w:r>
            <w:r>
              <w:fldChar w:fldCharType="end"/>
            </w:r>
          </w:p>
        </w:tc>
        <w:tc>
          <w:tcPr>
            <w:tcW w:w="2700" w:type="dxa"/>
          </w:tcPr>
          <w:p w14:paraId="3C4FF187" w14:textId="77777777" w:rsidR="00F754D7" w:rsidRDefault="005E26DE">
            <w:r>
              <w:rPr>
                <w:rFonts w:ascii="Segoe UI" w:hAnsi="Segoe UI" w:cs="Segoe UI"/>
                <w:color w:val="212121"/>
                <w:shd w:val="clear" w:color="auto" w:fill="FFFFFF"/>
              </w:rPr>
              <w:t>5320946</w:t>
            </w:r>
          </w:p>
        </w:tc>
      </w:tr>
      <w:tr w:rsidR="00F754D7" w14:paraId="46502064" w14:textId="77777777" w:rsidTr="0029536C">
        <w:trPr>
          <w:trHeight w:val="327"/>
        </w:trPr>
        <w:tc>
          <w:tcPr>
            <w:tcW w:w="985" w:type="dxa"/>
            <w:vMerge/>
          </w:tcPr>
          <w:p w14:paraId="0A7AF3B4" w14:textId="77777777" w:rsidR="00F754D7" w:rsidRDefault="00F754D7"/>
        </w:tc>
        <w:tc>
          <w:tcPr>
            <w:tcW w:w="2178" w:type="dxa"/>
            <w:vMerge/>
          </w:tcPr>
          <w:p w14:paraId="29E4003B"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AE9A7FC" w14:textId="77777777" w:rsidR="00F754D7" w:rsidRDefault="005E26DE">
            <w:r>
              <w:t>kaempferol</w:t>
            </w:r>
            <w:r>
              <w:fldChar w:fldCharType="begin" w:fldLock="1"/>
            </w:r>
            <w:r>
              <w:instrText>ADDIN CSL_CITATION {"citationItems":[{"id":"ITEM-1","itemData":{"DOI":"10.1080/10826076.2015.1091011","ISSN":"1520572X","abstract":"Cheilanthes albomarginata Clarke, a fern from the Pteridaceae family, is traditionally used to treat peptic ulcer and stomach disorder. Six flavonoid compounds were isolated and identified from the ethyl acetate soluble fraction of this plant. Kumatakenin 5-O-β-glucoside,kaempferol-7-methyl ether, rhamnocitrin 3-O-β-glucoside, and kaempferol 3-O-β-glucoside were isolated for the first time from this plant. UPLC method was developed and used for the simultaneous determination and quantification of the isolated compounds in the methanol extract of the plant. The method was also validated using the parameters: linearity, precision, and accuracy.","author":[{"dropping-particle":"","family":"Lamichhane","given":"Ramakanta","non-dropping-particle":"","parse-names":false,"suffix":""},{"dropping-particle":"","family":"Kim","given":"Se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Hee","non-dropping-particle":"","parse-names":false,"suffix":""},{"dropping-particle":"","family":"Poudel","given":"Prakash","non-dropping-particle":"","parse-names":false,"suffix":""},{"dropping-particle":"","family":"Pandeya","given":"Prakash Raj","non-dropping-particle":"","parse-names":false,"suffix":""},{"dropping-particle":"","family":"Jung","given":"Hyun Ju","non-dropping-particle":"","parse-names":false,"suffix":""}],"container-title":"Journal of Liquid Chromatography and Related Technologies","id":"ITEM-1","issue":"19","issued":{"date-parts":[["2015"]]},"page":"1713-1721","title":"Identification of Flavonoids from Cheilanthes albomarginata Clarke and Their Simultaneous Determination and Quantification by UPLC/DAD Method","type":"article-journal","volume":"38"},"uris":["http://www.mendeley.com/documents/?uuid=23690294-c631-4015-98e8-fa436c379aee"]}],"mendeley":{"formattedCitation":"&lt;sup&gt;9&lt;/sup&gt;","plainTextFormattedCitation":"9","previouslyFormattedCitation":"&lt;sup&gt;9&lt;/sup&gt;"},"properties":{"noteIndex":0},"schema":"https://github.com/citation-style-language/schema/raw/master/csl-citation.json"}</w:instrText>
            </w:r>
            <w:r>
              <w:fldChar w:fldCharType="separate"/>
            </w:r>
            <w:r>
              <w:rPr>
                <w:noProof/>
                <w:vertAlign w:val="superscript"/>
              </w:rPr>
              <w:t>9</w:t>
            </w:r>
            <w:r>
              <w:fldChar w:fldCharType="end"/>
            </w:r>
          </w:p>
        </w:tc>
        <w:tc>
          <w:tcPr>
            <w:tcW w:w="2700" w:type="dxa"/>
          </w:tcPr>
          <w:p w14:paraId="60DE2C23" w14:textId="77777777" w:rsidR="00F754D7" w:rsidRDefault="005E26DE">
            <w:r>
              <w:rPr>
                <w:rFonts w:ascii="Segoe UI" w:hAnsi="Segoe UI" w:cs="Segoe UI"/>
                <w:color w:val="212121"/>
                <w:shd w:val="clear" w:color="auto" w:fill="FFFFFF"/>
              </w:rPr>
              <w:t>5280863</w:t>
            </w:r>
          </w:p>
        </w:tc>
      </w:tr>
      <w:tr w:rsidR="00F754D7" w14:paraId="7A388FAE" w14:textId="77777777" w:rsidTr="0029536C">
        <w:trPr>
          <w:trHeight w:val="327"/>
        </w:trPr>
        <w:tc>
          <w:tcPr>
            <w:tcW w:w="985" w:type="dxa"/>
            <w:vMerge/>
          </w:tcPr>
          <w:p w14:paraId="0AF788D4" w14:textId="77777777" w:rsidR="00F754D7" w:rsidRDefault="00F754D7"/>
        </w:tc>
        <w:tc>
          <w:tcPr>
            <w:tcW w:w="2178" w:type="dxa"/>
            <w:vMerge/>
          </w:tcPr>
          <w:p w14:paraId="5548E117"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7F01269" w14:textId="77777777" w:rsidR="00F754D7" w:rsidRDefault="005E26DE">
            <w:r>
              <w:t>kaempferol 3-O-b-glucoside</w:t>
            </w:r>
            <w:r>
              <w:fldChar w:fldCharType="begin" w:fldLock="1"/>
            </w:r>
            <w:r>
              <w:instrText>ADDIN CSL_CITATION {"citationItems":[{"id":"ITEM-1","itemData":{"DOI":"10.1080/10826076.2015.1091011","ISSN":"1520572X","abstract":"Cheilanthes albomarginata Clarke, a fern from the Pteridaceae family, is traditionally used to treat peptic ulcer and stomach disorder. Six flavonoid compounds were isolated and identified from the ethyl acetate soluble fraction of this plant. Kumatakenin 5-O-β-glucoside,kaempferol-7-methyl ether, rhamnocitrin 3-O-β-glucoside, and kaempferol 3-O-β-glucoside were isolated for the first time from this plant. UPLC method was developed and used for the simultaneous determination and quantification of the isolated compounds in the methanol extract of the plant. The method was also validated using the parameters: linearity, precision, and accuracy.","author":[{"dropping-particle":"","family":"Lamichhane","given":"Ramakanta","non-dropping-particle":"","parse-names":false,"suffix":""},{"dropping-particle":"","family":"Kim","given":"Se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Hee","non-dropping-particle":"","parse-names":false,"suffix":""},{"dropping-particle":"","family":"Poudel","given":"Prakash","non-dropping-particle":"","parse-names":false,"suffix":""},{"dropping-particle":"","family":"Pandeya","given":"Prakash Raj","non-dropping-particle":"","parse-names":false,"suffix":""},{"dropping-particle":"","family":"Jung","given":"Hyun Ju","non-dropping-particle":"","parse-names":false,"suffix":""}],"container-title":"Journal of Liquid Chromatography and Related Technologies","id":"ITEM-1","issue":"19","issued":{"date-parts":[["2015"]]},"page":"1713-1721","title":"Identification of Flavonoids from Cheilanthes albomarginata Clarke and Their Simultaneous Determination and Quantification by UPLC/DAD Method","type":"article-journal","volume":"38"},"uris":["http://www.mendeley.com/documents/?uuid=23690294-c631-4015-98e8-fa436c379aee"]}],"mendeley":{"formattedCitation":"&lt;sup&gt;9&lt;/sup&gt;","plainTextFormattedCitation":"9","previouslyFormattedCitation":"&lt;sup&gt;9&lt;/sup&gt;"},"properties":{"noteIndex":0},"schema":"https://github.com/citation-style-language/schema/raw/master/csl-citation.json"}</w:instrText>
            </w:r>
            <w:r>
              <w:fldChar w:fldCharType="separate"/>
            </w:r>
            <w:r>
              <w:rPr>
                <w:noProof/>
                <w:vertAlign w:val="superscript"/>
              </w:rPr>
              <w:t>9</w:t>
            </w:r>
            <w:r>
              <w:fldChar w:fldCharType="end"/>
            </w:r>
          </w:p>
        </w:tc>
        <w:tc>
          <w:tcPr>
            <w:tcW w:w="2700" w:type="dxa"/>
          </w:tcPr>
          <w:p w14:paraId="7FFF24ED" w14:textId="77777777" w:rsidR="00F754D7" w:rsidRDefault="005E26DE">
            <w:r>
              <w:rPr>
                <w:rFonts w:ascii="Segoe UI" w:hAnsi="Segoe UI" w:cs="Segoe UI"/>
                <w:color w:val="212121"/>
                <w:shd w:val="clear" w:color="auto" w:fill="FFFFFF"/>
              </w:rPr>
              <w:t>14162699</w:t>
            </w:r>
          </w:p>
        </w:tc>
      </w:tr>
      <w:tr w:rsidR="00F754D7" w14:paraId="224BC241" w14:textId="77777777" w:rsidTr="0029536C">
        <w:trPr>
          <w:trHeight w:val="327"/>
        </w:trPr>
        <w:tc>
          <w:tcPr>
            <w:tcW w:w="985" w:type="dxa"/>
            <w:vMerge/>
          </w:tcPr>
          <w:p w14:paraId="66ED0284" w14:textId="77777777" w:rsidR="00F754D7" w:rsidRDefault="00F754D7"/>
        </w:tc>
        <w:tc>
          <w:tcPr>
            <w:tcW w:w="2178" w:type="dxa"/>
            <w:vMerge/>
          </w:tcPr>
          <w:p w14:paraId="2D8668FB"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87635A9" w14:textId="77777777" w:rsidR="00F754D7" w:rsidRDefault="005E26DE">
            <w:r>
              <w:rPr>
                <w:rFonts w:ascii="AdvOTf9433e2d" w:hAnsi="AdvOTf9433e2d" w:cs="AdvOTf9433e2d"/>
                <w:sz w:val="19"/>
                <w:szCs w:val="19"/>
              </w:rPr>
              <w:t>Vitamin C</w:t>
            </w:r>
            <w:r>
              <w:rPr>
                <w:rFonts w:ascii="AdvOTf9433e2d" w:hAnsi="AdvOTf9433e2d" w:cs="AdvOTf9433e2d"/>
                <w:sz w:val="19"/>
                <w:szCs w:val="19"/>
              </w:rPr>
              <w:fldChar w:fldCharType="begin" w:fldLock="1"/>
            </w:r>
            <w:r>
              <w:rPr>
                <w:rFonts w:ascii="AdvOTf9433e2d" w:hAnsi="AdvOTf9433e2d" w:cs="AdvOTf9433e2d"/>
                <w:sz w:val="19"/>
                <w:szCs w:val="19"/>
              </w:rPr>
              <w:instrText>ADDIN CSL_CITATION {"citationItems":[{"id":"ITEM-1","itemData":{"DOI":"10.1080/10826076.2015.1091011","ISSN":"1520572X","abstract":"Cheilanthes albomarginata Clarke, a fern from the Pteridaceae family, is traditionally used to treat peptic ulcer and stomach disorder. Six flavonoid compounds were isolated and identified from the ethyl acetate soluble fraction of this plant. Kumatakenin 5-O-β-glucoside,kaempferol-7-methyl ether, rhamnocitrin 3-O-β-glucoside, and kaempferol 3-O-β-glucoside were isolated for the first time from this plant. UPLC method was developed and used for the simultaneous determination and quantification of the isolated compounds in the methanol extract of the plant. The method was also validated using the parameters: linearity, precision, and accuracy.","author":[{"dropping-particle":"","family":"Lamichhane","given":"Ramakanta","non-dropping-particle":"","parse-names":false,"suffix":""},{"dropping-particle":"","family":"Kim","given":"Se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Hee","non-dropping-particle":"","parse-names":false,"suffix":""},{"dropping-particle":"","family":"Poudel","given":"Prakash","non-dropping-particle":"","parse-names":false,"suffix":""},{"dropping-particle":"","family":"Pandeya","given":"Prakash Raj","non-dropping-particle":"","parse-names":false,"suffix":""},{"dropping-particle":"","family":"Jung","given":"Hyun Ju","non-dropping-particle":"","parse-names":false,"suffix":""}],"container-title":"Journal of Liquid Chromatography and Related Technologies","id":"ITEM-1","issue":"19","issued":{"date-parts":[["2015"]]},"page":"1713-1721","title":"Identification of Flavonoids from Cheilanthes albomarginata Clarke and Their Simultaneous Determination and Quantification by UPLC/DAD Method","type":"article-journal","volume":"38"},"uris":["http://www.mendeley.com/documents/?uuid=23690294-c631-4015-98e8-fa436c379aee"]}],"mendeley":{"formattedCitation":"&lt;sup&gt;9&lt;/sup&gt;","plainTextFormattedCitation":"9","previouslyFormattedCitation":"&lt;sup&gt;9&lt;/sup&gt;"},"properties":{"noteIndex":0},"schema":"https://github.com/citation-style-language/schema/raw/master/csl-citation.json"}</w:instrText>
            </w:r>
            <w:r>
              <w:rPr>
                <w:rFonts w:ascii="AdvOTf9433e2d" w:hAnsi="AdvOTf9433e2d" w:cs="AdvOTf9433e2d"/>
                <w:sz w:val="19"/>
                <w:szCs w:val="19"/>
              </w:rPr>
              <w:fldChar w:fldCharType="separate"/>
            </w:r>
            <w:r>
              <w:rPr>
                <w:rFonts w:ascii="AdvOTf9433e2d" w:hAnsi="AdvOTf9433e2d" w:cs="AdvOTf9433e2d"/>
                <w:noProof/>
                <w:sz w:val="19"/>
                <w:szCs w:val="19"/>
                <w:vertAlign w:val="superscript"/>
              </w:rPr>
              <w:t>9</w:t>
            </w:r>
            <w:r>
              <w:rPr>
                <w:rFonts w:ascii="AdvOTf9433e2d" w:hAnsi="AdvOTf9433e2d" w:cs="AdvOTf9433e2d"/>
                <w:sz w:val="19"/>
                <w:szCs w:val="19"/>
              </w:rPr>
              <w:fldChar w:fldCharType="end"/>
            </w:r>
          </w:p>
        </w:tc>
        <w:tc>
          <w:tcPr>
            <w:tcW w:w="2700" w:type="dxa"/>
          </w:tcPr>
          <w:p w14:paraId="09F54B05" w14:textId="77777777" w:rsidR="00F754D7" w:rsidRDefault="005E26DE">
            <w:r>
              <w:rPr>
                <w:rFonts w:ascii="Segoe UI" w:hAnsi="Segoe UI" w:cs="Segoe UI"/>
                <w:color w:val="212121"/>
                <w:shd w:val="clear" w:color="auto" w:fill="FFFFFF"/>
              </w:rPr>
              <w:t>54670067</w:t>
            </w:r>
          </w:p>
        </w:tc>
      </w:tr>
      <w:tr w:rsidR="00F754D7" w14:paraId="2B6EC383" w14:textId="77777777" w:rsidTr="0029536C">
        <w:trPr>
          <w:trHeight w:val="327"/>
        </w:trPr>
        <w:tc>
          <w:tcPr>
            <w:tcW w:w="985" w:type="dxa"/>
            <w:vMerge/>
          </w:tcPr>
          <w:p w14:paraId="4F67FD5F" w14:textId="77777777" w:rsidR="00F754D7" w:rsidRDefault="00F754D7"/>
        </w:tc>
        <w:tc>
          <w:tcPr>
            <w:tcW w:w="2178" w:type="dxa"/>
            <w:vMerge/>
          </w:tcPr>
          <w:p w14:paraId="63700378"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B420A41" w14:textId="77777777" w:rsidR="00F754D7" w:rsidRDefault="005E26DE">
            <w:r>
              <w:t>ethyl acetate</w:t>
            </w:r>
            <w:r>
              <w:fldChar w:fldCharType="begin" w:fldLock="1"/>
            </w:r>
            <w:r>
              <w:instrText>ADDIN CSL_CITATION {"citationItems":[{"id":"ITEM-1","itemData":{"DOI":"10.1186/1472-6882-14-342","ISSN":"14726882","PMID":"25238673","abstract":"Background: The Cheilanthes albomarginata Clarke (CA), a fern belonging to Pteridaceae family, is found mainly in India, Nepal, Pakistan and Bhutan at an altitude of 1300-2700 m. It grows mostly in the rock crevices on slopes. Juice from the rhizome of CA has been used to treat peptic ulcer. In this study, the biological activities (antioxidant, anti-inflammatory, anti-adipogenic and anti-obesity) of the extracts of CA were investigated. The total phenolic content of each extract was quantified. This is the first report regarding the study of biological activities on CA.Methods: In the current study, the crude methanol and fractionated extract of the aerial part of CA were investigated for the antioxidant tests which were namely DPPH assay, hydrogen peroxide scavenging assay and nitrite scavenging assay. Their phenolic contents were measured by the Folin-Ciocalteu's method.In vitro anti-inflammatory and anti-adipogenic assays were evaluated against the RAW 264.7 macrophage cells and 3 T3-L1 cells respectively. The crude methanol extract and phenolic fraction (combination of ethyl acetate and butanol fraction) were studied for the in vivo anti-obesity test using male Sprague Dawley rats.Results: The ethyl acetate fraction showed the strongest DPPH radical scavenging (82.54 ± 0.48%), hydrogen peroxide scavenging (3.41 ± 0.21 mg/ml) and nitrite scavenging activity (61.39%). The highest phenolic content was found in the ethyl acetate fraction followed by the butanol fraction. The ethyl acetate fraction showed the highest in vitro anti-inflammatory and anti-adipogenic activities. From the in vivo study on rats, the crude methanol extract and phenolic fraction showed plasma triglyceride lowering activity as well as reduction of weight of adipose tissue in high fat diet induced obese rats.Conclusion: The current study suggests that the ethyl acetate and butanol extracts of CA are potential source for antioxidant, anti-inflammatory and anti-adipogenic remedies. In addition to that the results of in vivo studies evidenced the possibility of CA as a source of anti-obesity drug remedies.","author":[{"dropping-particle":"","family":"Lamichhane","given":"Ramakanta","non-dropping-particle":"","parse-names":false,"suffix":""},{"dropping-particle":"","family":"Kim","given":"Se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Hee","non-dropping-particle":"","parse-names":false,"suffix":""},{"dropping-particle":"","family":"Jung","given":"Hyun Ju","non-dropping-particle":"","parse-names":false,"suffix":""}],"container-title":"BMC Complementary and Alternative Medicine","id":"ITEM-1","issue":"1","issued":{"date-parts":[["2014"]]},"page":"1-11","title":"Evaluation of in vitro and in vivo Biological Activities of Cheilanthes albomarginata Clarke","type":"article-journal","volume":"14"},"uris":["http://www.mendeley.com/documents/?uuid=ee7ab61b-646a-4608-b5ff-eedca8725ddf"]}],"mendeley":{"formattedCitation":"&lt;sup&gt;10&lt;/sup&gt;","plainTextFormattedCitation":"10","previouslyFormattedCitation":"&lt;sup&gt;10&lt;/sup&gt;"},"properties":{"noteIndex":0},"schema":"https://github.com/citation-style-language/schema/raw/master/csl-citation.json"}</w:instrText>
            </w:r>
            <w:r>
              <w:fldChar w:fldCharType="separate"/>
            </w:r>
            <w:r>
              <w:rPr>
                <w:noProof/>
                <w:vertAlign w:val="superscript"/>
              </w:rPr>
              <w:t>10</w:t>
            </w:r>
            <w:r>
              <w:fldChar w:fldCharType="end"/>
            </w:r>
          </w:p>
        </w:tc>
        <w:tc>
          <w:tcPr>
            <w:tcW w:w="2700" w:type="dxa"/>
          </w:tcPr>
          <w:p w14:paraId="0F903C87" w14:textId="77777777" w:rsidR="00F754D7" w:rsidRDefault="005E26DE">
            <w:r>
              <w:rPr>
                <w:rFonts w:ascii="Segoe UI" w:hAnsi="Segoe UI" w:cs="Segoe UI"/>
                <w:color w:val="212121"/>
                <w:shd w:val="clear" w:color="auto" w:fill="FFFFFF"/>
              </w:rPr>
              <w:t>8857</w:t>
            </w:r>
          </w:p>
        </w:tc>
      </w:tr>
      <w:tr w:rsidR="00F754D7" w14:paraId="5F2DAAE8" w14:textId="77777777" w:rsidTr="0029536C">
        <w:trPr>
          <w:trHeight w:val="327"/>
        </w:trPr>
        <w:tc>
          <w:tcPr>
            <w:tcW w:w="985" w:type="dxa"/>
            <w:vMerge/>
          </w:tcPr>
          <w:p w14:paraId="534F4278" w14:textId="77777777" w:rsidR="00F754D7" w:rsidRDefault="00F754D7"/>
        </w:tc>
        <w:tc>
          <w:tcPr>
            <w:tcW w:w="2178" w:type="dxa"/>
            <w:vMerge/>
          </w:tcPr>
          <w:p w14:paraId="22B5D32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4736088" w14:textId="77777777" w:rsidR="00F754D7" w:rsidRDefault="005E26DE">
            <w:r>
              <w:t xml:space="preserve">butanol </w:t>
            </w:r>
            <w:r>
              <w:fldChar w:fldCharType="begin" w:fldLock="1"/>
            </w:r>
            <w:r>
              <w:instrText>ADDIN CSL_CITATION {"citationItems":[{"id":"ITEM-1","itemData":{"DOI":"10.1186/1472-6882-14-342","ISSN":"14726882","PMID":"25238673","abstract":"Background: The Cheilanthes albomarginata Clarke (CA), a fern belonging to Pteridaceae family, is found mainly in India, Nepal, Pakistan and Bhutan at an altitude of 1300-2700 m. It grows mostly in the rock crevices on slopes. Juice from the rhizome of CA has been used to treat peptic ulcer. In this study, the biological activities (antioxidant, anti-inflammatory, anti-adipogenic and anti-obesity) of the extracts of CA were investigated. The total phenolic content of each extract was quantified. This is the first report regarding the study of biological activities on CA.Methods: In the current study, the crude methanol and fractionated extract of the aerial part of CA were investigated for the antioxidant tests which were namely DPPH assay, hydrogen peroxide scavenging assay and nitrite scavenging assay. Their phenolic contents were measured by the Folin-Ciocalteu's method.In vitro anti-inflammatory and anti-adipogenic assays were evaluated against the RAW 264.7 macrophage cells and 3 T3-L1 cells respectively. The crude methanol extract and phenolic fraction (combination of ethyl acetate and butanol fraction) were studied for the in vivo anti-obesity test using male Sprague Dawley rats.Results: The ethyl acetate fraction showed the strongest DPPH radical scavenging (82.54 ± 0.48%), hydrogen peroxide scavenging (3.41 ± 0.21 mg/ml) and nitrite scavenging activity (61.39%). The highest phenolic content was found in the ethyl acetate fraction followed by the butanol fraction. The ethyl acetate fraction showed the highest in vitro anti-inflammatory and anti-adipogenic activities. From the in vivo study on rats, the crude methanol extract and phenolic fraction showed plasma triglyceride lowering activity as well as reduction of weight of adipose tissue in high fat diet induced obese rats.Conclusion: The current study suggests that the ethyl acetate and butanol extracts of CA are potential source for antioxidant, anti-inflammatory and anti-adipogenic remedies. In addition to that the results of in vivo studies evidenced the possibility of CA as a source of anti-obesity drug remedies.","author":[{"dropping-particle":"","family":"Lamichhane","given":"Ramakanta","non-dropping-particle":"","parse-names":false,"suffix":""},{"dropping-particle":"","family":"Kim","given":"Se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Hee","non-dropping-particle":"","parse-names":false,"suffix":""},{"dropping-particle":"","family":"Jung","given":"Hyun Ju","non-dropping-particle":"","parse-names":false,"suffix":""}],"container-title":"BMC Complementary and Alternative Medicine","id":"ITEM-1","issue":"1","issued":{"date-parts":[["2014"]]},"page":"1-11","title":"Evaluation of in vitro and in vivo Biological Activities of Cheilanthes albomarginata Clarke","type":"article-journal","volume":"14"},"uris":["http://www.mendeley.com/documents/?uuid=ee7ab61b-646a-4608-b5ff-eedca8725ddf"]}],"mendeley":{"formattedCitation":"&lt;sup&gt;10&lt;/sup&gt;","plainTextFormattedCitation":"10","previouslyFormattedCitation":"&lt;sup&gt;10&lt;/sup&gt;"},"properties":{"noteIndex":0},"schema":"https://github.com/citation-style-language/schema/raw/master/csl-citation.json"}</w:instrText>
            </w:r>
            <w:r>
              <w:fldChar w:fldCharType="separate"/>
            </w:r>
            <w:r>
              <w:rPr>
                <w:noProof/>
                <w:vertAlign w:val="superscript"/>
              </w:rPr>
              <w:t>10</w:t>
            </w:r>
            <w:r>
              <w:fldChar w:fldCharType="end"/>
            </w:r>
          </w:p>
        </w:tc>
        <w:tc>
          <w:tcPr>
            <w:tcW w:w="2700" w:type="dxa"/>
          </w:tcPr>
          <w:p w14:paraId="494B0C8F" w14:textId="77777777" w:rsidR="00F754D7" w:rsidRDefault="005E26DE">
            <w:r>
              <w:rPr>
                <w:rFonts w:ascii="Segoe UI" w:hAnsi="Segoe UI" w:cs="Segoe UI"/>
                <w:color w:val="212121"/>
                <w:shd w:val="clear" w:color="auto" w:fill="FFFFFF"/>
              </w:rPr>
              <w:t>263</w:t>
            </w:r>
          </w:p>
        </w:tc>
      </w:tr>
      <w:tr w:rsidR="00F754D7" w14:paraId="7A23C31F" w14:textId="77777777" w:rsidTr="0029536C">
        <w:trPr>
          <w:trHeight w:val="327"/>
        </w:trPr>
        <w:tc>
          <w:tcPr>
            <w:tcW w:w="985" w:type="dxa"/>
            <w:vMerge/>
          </w:tcPr>
          <w:p w14:paraId="760261C4" w14:textId="77777777" w:rsidR="00F754D7" w:rsidRDefault="00F754D7"/>
        </w:tc>
        <w:tc>
          <w:tcPr>
            <w:tcW w:w="2178" w:type="dxa"/>
            <w:vMerge/>
          </w:tcPr>
          <w:p w14:paraId="546D9416"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AD701D0" w14:textId="77777777" w:rsidR="00F754D7" w:rsidRDefault="005E26DE">
            <w:r>
              <w:t>Gallic acid</w:t>
            </w:r>
            <w:r>
              <w:fldChar w:fldCharType="begin" w:fldLock="1"/>
            </w:r>
            <w:r>
              <w:instrText>ADDIN CSL_CITATION {"citationItems":[{"id":"ITEM-1","itemData":{"DOI":"10.1186/1472-6882-14-342","ISSN":"14726882","PMID":"25238673","abstract":"Background: The Cheilanthes albomarginata Clarke (CA), a fern belonging to Pteridaceae family, is found mainly in India, Nepal, Pakistan and Bhutan at an altitude of 1300-2700 m. It grows mostly in the rock crevices on slopes. Juice from the rhizome of CA has been used to treat peptic ulcer. In this study, the biological activities (antioxidant, anti-inflammatory, anti-adipogenic and anti-obesity) of the extracts of CA were investigated. The total phenolic content of each extract was quantified. This is the first report regarding the study of biological activities on CA.Methods: In the current study, the crude methanol and fractionated extract of the aerial part of CA were investigated for the antioxidant tests which were namely DPPH assay, hydrogen peroxide scavenging assay and nitrite scavenging assay. Their phenolic contents were measured by the Folin-Ciocalteu's method.In vitro anti-inflammatory and anti-adipogenic assays were evaluated against the RAW 264.7 macrophage cells and 3 T3-L1 cells respectively. The crude methanol extract and phenolic fraction (combination of ethyl acetate and butanol fraction) were studied for the in vivo anti-obesity test using male Sprague Dawley rats.Results: The ethyl acetate fraction showed the strongest DPPH radical scavenging (82.54 ± 0.48%), hydrogen peroxide scavenging (3.41 ± 0.21 mg/ml) and nitrite scavenging activity (61.39%). The highest phenolic content was found in the ethyl acetate fraction followed by the butanol fraction. The ethyl acetate fraction showed the highest in vitro anti-inflammatory and anti-adipogenic activities. From the in vivo study on rats, the crude methanol extract and phenolic fraction showed plasma triglyceride lowering activity as well as reduction of weight of adipose tissue in high fat diet induced obese rats.Conclusion: The current study suggests that the ethyl acetate and butanol extracts of CA are potential source for antioxidant, anti-inflammatory and anti-adipogenic remedies. In addition to that the results of in vivo studies evidenced the possibility of CA as a source of anti-obesity drug remedies.","author":[{"dropping-particle":"","family":"Lamichhane","given":"Ramakanta","non-dropping-particle":"","parse-names":false,"suffix":""},{"dropping-particle":"","family":"Kim","given":"Se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Hee","non-dropping-particle":"","parse-names":false,"suffix":""},{"dropping-particle":"","family":"Jung","given":"Hyun Ju","non-dropping-particle":"","parse-names":false,"suffix":""}],"container-title":"BMC Complementary and Alternative Medicine","id":"ITEM-1","issue":"1","issued":{"date-parts":[["2014"]]},"page":"1-11","title":"Evaluation of in vitro and in vivo Biological Activities of Cheilanthes albomarginata Clarke","type":"article-journal","volume":"14"},"uris":["http://www.mendeley.com/documents/?uuid=ee7ab61b-646a-4608-b5ff-eedca8725ddf"]}],"mendeley":{"formattedCitation":"&lt;sup&gt;10&lt;/sup&gt;","plainTextFormattedCitation":"10","previouslyFormattedCitation":"&lt;sup&gt;10&lt;/sup&gt;"},"properties":{"noteIndex":0},"schema":"https://github.com/citation-style-language/schema/raw/master/csl-citation.json"}</w:instrText>
            </w:r>
            <w:r>
              <w:fldChar w:fldCharType="separate"/>
            </w:r>
            <w:r>
              <w:rPr>
                <w:noProof/>
                <w:vertAlign w:val="superscript"/>
              </w:rPr>
              <w:t>10</w:t>
            </w:r>
            <w:r>
              <w:fldChar w:fldCharType="end"/>
            </w:r>
          </w:p>
        </w:tc>
        <w:tc>
          <w:tcPr>
            <w:tcW w:w="2700" w:type="dxa"/>
          </w:tcPr>
          <w:p w14:paraId="756D38AA" w14:textId="77777777" w:rsidR="00F754D7" w:rsidRDefault="005E26DE">
            <w:r>
              <w:rPr>
                <w:rFonts w:ascii="Segoe UI" w:hAnsi="Segoe UI" w:cs="Segoe UI"/>
                <w:color w:val="212121"/>
                <w:shd w:val="clear" w:color="auto" w:fill="FFFFFF"/>
              </w:rPr>
              <w:t>370</w:t>
            </w:r>
          </w:p>
        </w:tc>
      </w:tr>
      <w:tr w:rsidR="00F754D7" w14:paraId="74BF65D7" w14:textId="77777777" w:rsidTr="0029536C">
        <w:trPr>
          <w:trHeight w:val="327"/>
        </w:trPr>
        <w:tc>
          <w:tcPr>
            <w:tcW w:w="985" w:type="dxa"/>
            <w:vMerge/>
          </w:tcPr>
          <w:p w14:paraId="490175B8" w14:textId="77777777" w:rsidR="00F754D7" w:rsidRDefault="00F754D7"/>
        </w:tc>
        <w:tc>
          <w:tcPr>
            <w:tcW w:w="2178" w:type="dxa"/>
            <w:vMerge/>
          </w:tcPr>
          <w:p w14:paraId="580DFE9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BEDC705" w14:textId="77777777" w:rsidR="00F754D7" w:rsidRDefault="005E26DE">
            <w:r>
              <w:t>methanol</w:t>
            </w:r>
            <w:r>
              <w:fldChar w:fldCharType="begin" w:fldLock="1"/>
            </w:r>
            <w:r>
              <w:instrText>ADDIN CSL_CITATION {"citationItems":[{"id":"ITEM-1","itemData":{"DOI":"10.1186/1472-6882-14-342","ISSN":"14726882","PMID":"25238673","abstract":"Background: The Cheilanthes albomarginata Clarke (CA), a fern belonging to Pteridaceae family, is found mainly in India, Nepal, Pakistan and Bhutan at an altitude of 1300-2700 m. It grows mostly in the rock crevices on slopes. Juice from the rhizome of CA has been used to treat peptic ulcer. In this study, the biological activities (antioxidant, anti-inflammatory, anti-adipogenic and anti-obesity) of the extracts of CA were investigated. The total phenolic content of each extract was quantified. This is the first report regarding the study of biological activities on CA.Methods: In the current study, the crude methanol and fractionated extract of the aerial part of CA were investigated for the antioxidant tests which were namely DPPH assay, hydrogen peroxide scavenging assay and nitrite scavenging assay. Their phenolic contents were measured by the Folin-Ciocalteu's method.In vitro anti-inflammatory and anti-adipogenic assays were evaluated against the RAW 264.7 macrophage cells and 3 T3-L1 cells respectively. The crude methanol extract and phenolic fraction (combination of ethyl acetate and butanol fraction) were studied for the in vivo anti-obesity test using male Sprague Dawley rats.Results: The ethyl acetate fraction showed the strongest DPPH radical scavenging (82.54 ± 0.48%), hydrogen peroxide scavenging (3.41 ± 0.21 mg/ml) and nitrite scavenging activity (61.39%). The highest phenolic content was found in the ethyl acetate fraction followed by the butanol fraction. The ethyl acetate fraction showed the highest in vitro anti-inflammatory and anti-adipogenic activities. From the in vivo study on rats, the crude methanol extract and phenolic fraction showed plasma triglyceride lowering activity as well as reduction of weight of adipose tissue in high fat diet induced obese rats.Conclusion: The current study suggests that the ethyl acetate and butanol extracts of CA are potential source for antioxidant, anti-inflammatory and anti-adipogenic remedies. In addition to that the results of in vivo studies evidenced the possibility of CA as a source of anti-obesity drug remedies.","author":[{"dropping-particle":"","family":"Lamichhane","given":"Ramakanta","non-dropping-particle":"","parse-names":false,"suffix":""},{"dropping-particle":"","family":"Kim","given":"Se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Hee","non-dropping-particle":"","parse-names":false,"suffix":""},{"dropping-particle":"","family":"Jung","given":"Hyun Ju","non-dropping-particle":"","parse-names":false,"suffix":""}],"container-title":"BMC Complementary and Alternative Medicine","id":"ITEM-1","issue":"1","issued":{"date-parts":[["2014"]]},"page":"1-11","title":"Evaluation of in vitro and in vivo Biological Activities of Cheilanthes albomarginata Clarke","type":"article-journal","volume":"14"},"uris":["http://www.mendeley.com/documents/?uuid=ee7ab61b-646a-4608-b5ff-eedca8725ddf"]}],"mendeley":{"formattedCitation":"&lt;sup&gt;10&lt;/sup&gt;","plainTextFormattedCitation":"10","previouslyFormattedCitation":"&lt;sup&gt;10&lt;/sup&gt;"},"properties":{"noteIndex":0},"schema":"https://github.com/citation-style-language/schema/raw/master/csl-citation.json"}</w:instrText>
            </w:r>
            <w:r>
              <w:fldChar w:fldCharType="separate"/>
            </w:r>
            <w:r>
              <w:rPr>
                <w:noProof/>
                <w:vertAlign w:val="superscript"/>
              </w:rPr>
              <w:t>10</w:t>
            </w:r>
            <w:r>
              <w:fldChar w:fldCharType="end"/>
            </w:r>
          </w:p>
        </w:tc>
        <w:tc>
          <w:tcPr>
            <w:tcW w:w="2700" w:type="dxa"/>
          </w:tcPr>
          <w:p w14:paraId="5BF8D991" w14:textId="77777777" w:rsidR="00F754D7" w:rsidRDefault="005E26DE">
            <w:r>
              <w:rPr>
                <w:rFonts w:ascii="Segoe UI" w:hAnsi="Segoe UI" w:cs="Segoe UI"/>
                <w:color w:val="212121"/>
                <w:shd w:val="clear" w:color="auto" w:fill="FFFFFF"/>
              </w:rPr>
              <w:t>887</w:t>
            </w:r>
          </w:p>
        </w:tc>
      </w:tr>
      <w:tr w:rsidR="00F754D7" w14:paraId="55C596E3" w14:textId="77777777" w:rsidTr="0029536C">
        <w:trPr>
          <w:trHeight w:val="327"/>
        </w:trPr>
        <w:tc>
          <w:tcPr>
            <w:tcW w:w="985" w:type="dxa"/>
            <w:vMerge/>
          </w:tcPr>
          <w:p w14:paraId="6DB2E4F6" w14:textId="77777777" w:rsidR="00F754D7" w:rsidRDefault="00F754D7"/>
        </w:tc>
        <w:tc>
          <w:tcPr>
            <w:tcW w:w="2178" w:type="dxa"/>
            <w:vMerge/>
          </w:tcPr>
          <w:p w14:paraId="030694F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E8CF131" w14:textId="77777777" w:rsidR="00F754D7" w:rsidRDefault="005E26DE">
            <w:r>
              <w:t>chloroform</w:t>
            </w:r>
            <w:r>
              <w:fldChar w:fldCharType="begin" w:fldLock="1"/>
            </w:r>
            <w:r>
              <w:instrText>ADDIN CSL_CITATION {"citationItems":[{"id":"ITEM-1","itemData":{"DOI":"10.1186/1472-6882-14-342","ISSN":"14726882","PMID":"25238673","abstract":"Background: The Cheilanthes albomarginata Clarke (CA), a fern belonging to Pteridaceae family, is found mainly in India, Nepal, Pakistan and Bhutan at an altitude of 1300-2700 m. It grows mostly in the rock crevices on slopes. Juice from the rhizome of CA has been used to treat peptic ulcer. In this study, the biological activities (antioxidant, anti-inflammatory, anti-adipogenic and anti-obesity) of the extracts of CA were investigated. The total phenolic content of each extract was quantified. This is the first report regarding the study of biological activities on CA.Methods: In the current study, the crude methanol and fractionated extract of the aerial part of CA were investigated for the antioxidant tests which were namely DPPH assay, hydrogen peroxide scavenging assay and nitrite scavenging assay. Their phenolic contents were measured by the Folin-Ciocalteu's method.In vitro anti-inflammatory and anti-adipogenic assays were evaluated against the RAW 264.7 macrophage cells and 3 T3-L1 cells respectively. The crude methanol extract and phenolic fraction (combination of ethyl acetate and butanol fraction) were studied for the in vivo anti-obesity test using male Sprague Dawley rats.Results: The ethyl acetate fraction showed the strongest DPPH radical scavenging (82.54 ± 0.48%), hydrogen peroxide scavenging (3.41 ± 0.21 mg/ml) and nitrite scavenging activity (61.39%). The highest phenolic content was found in the ethyl acetate fraction followed by the butanol fraction. The ethyl acetate fraction showed the highest in vitro anti-inflammatory and anti-adipogenic activities. From the in vivo study on rats, the crude methanol extract and phenolic fraction showed plasma triglyceride lowering activity as well as reduction of weight of adipose tissue in high fat diet induced obese rats.Conclusion: The current study suggests that the ethyl acetate and butanol extracts of CA are potential source for antioxidant, anti-inflammatory and anti-adipogenic remedies. In addition to that the results of in vivo studies evidenced the possibility of CA as a source of anti-obesity drug remedies.","author":[{"dropping-particle":"","family":"Lamichhane","given":"Ramakanta","non-dropping-particle":"","parse-names":false,"suffix":""},{"dropping-particle":"","family":"Kim","given":"Se Gun","non-dropping-particle":"","parse-names":false,"suffix":""},{"dropping-particle":"","family":"Poudel","given":"Amrit","non-dropping-particle":"","parse-names":false,"suffix":""},{"dropping-particle":"","family":"Sharma","given":"Dipak","non-dropping-particle":"","parse-names":false,"suffix":""},{"dropping-particle":"","family":"Lee","given":"Kyung Hee","non-dropping-particle":"","parse-names":false,"suffix":""},{"dropping-particle":"","family":"Jung","given":"Hyun Ju","non-dropping-particle":"","parse-names":false,"suffix":""}],"container-title":"BMC Complementary and Alternative Medicine","id":"ITEM-1","issue":"1","issued":{"date-parts":[["2014"]]},"page":"1-11","title":"Evaluation of in vitro and in vivo Biological Activities of Cheilanthes albomarginata Clarke","type":"article-journal","volume":"14"},"uris":["http://www.mendeley.com/documents/?uuid=ee7ab61b-646a-4608-b5ff-eedca8725ddf"]}],"mendeley":{"formattedCitation":"&lt;sup&gt;10&lt;/sup&gt;","plainTextFormattedCitation":"10","previouslyFormattedCitation":"&lt;sup&gt;10&lt;/sup&gt;"},"properties":{"noteIndex":0},"schema":"https://github.com/citation-style-language/schema/raw/master/csl-citation.json"}</w:instrText>
            </w:r>
            <w:r>
              <w:fldChar w:fldCharType="separate"/>
            </w:r>
            <w:r>
              <w:rPr>
                <w:noProof/>
                <w:vertAlign w:val="superscript"/>
              </w:rPr>
              <w:t>10</w:t>
            </w:r>
            <w:r>
              <w:fldChar w:fldCharType="end"/>
            </w:r>
          </w:p>
        </w:tc>
        <w:tc>
          <w:tcPr>
            <w:tcW w:w="2700" w:type="dxa"/>
          </w:tcPr>
          <w:p w14:paraId="700DA025" w14:textId="77777777" w:rsidR="00F754D7" w:rsidRDefault="005E26DE">
            <w:r>
              <w:rPr>
                <w:rFonts w:ascii="Segoe UI" w:hAnsi="Segoe UI" w:cs="Segoe UI"/>
                <w:color w:val="212121"/>
                <w:shd w:val="clear" w:color="auto" w:fill="FFFFFF"/>
              </w:rPr>
              <w:t>6212</w:t>
            </w:r>
          </w:p>
        </w:tc>
      </w:tr>
      <w:tr w:rsidR="00F754D7" w14:paraId="33A87663" w14:textId="77777777" w:rsidTr="0029536C">
        <w:trPr>
          <w:trHeight w:val="525"/>
        </w:trPr>
        <w:tc>
          <w:tcPr>
            <w:tcW w:w="985" w:type="dxa"/>
            <w:vMerge w:val="restart"/>
          </w:tcPr>
          <w:p w14:paraId="183A6E97" w14:textId="77777777" w:rsidR="00F754D7" w:rsidRDefault="005E26DE">
            <w:r>
              <w:t>06</w:t>
            </w:r>
          </w:p>
        </w:tc>
        <w:tc>
          <w:tcPr>
            <w:tcW w:w="2178" w:type="dxa"/>
            <w:vMerge w:val="restart"/>
          </w:tcPr>
          <w:p w14:paraId="14B14E75" w14:textId="77777777" w:rsidR="00F754D7" w:rsidRDefault="005E26DE">
            <w:pPr>
              <w:autoSpaceDE w:val="0"/>
              <w:autoSpaceDN w:val="0"/>
              <w:adjustRightInd w:val="0"/>
              <w:rPr>
                <w:rFonts w:ascii="VshvkwAdvTT1b53b5fb.I" w:hAnsi="VshvkwAdvTT1b53b5fb.I" w:cs="VshvkwAdvTT1b53b5fb.I"/>
                <w:i/>
                <w:iCs/>
                <w:sz w:val="28"/>
              </w:rPr>
            </w:pPr>
            <w:r>
              <w:rPr>
                <w:rFonts w:ascii="VshvkwAdvTT1b53b5fb.I" w:hAnsi="VshvkwAdvTT1b53b5fb.I" w:cs="VshvkwAdvTT1b53b5fb.I"/>
                <w:i/>
                <w:iCs/>
                <w:sz w:val="28"/>
              </w:rPr>
              <w:t>Chloranthus holostegius</w:t>
            </w:r>
          </w:p>
          <w:p w14:paraId="711B896F" w14:textId="77777777" w:rsidR="00F754D7" w:rsidRDefault="005E26DE">
            <w:r>
              <w:rPr>
                <w:rFonts w:ascii="MgblkyAdvTTb5929f4c" w:hAnsi="MgblkyAdvTTb5929f4c" w:cs="MgblkyAdvTTb5929f4c"/>
                <w:sz w:val="28"/>
              </w:rPr>
              <w:t>(Hand.-Mazz.) Pei t Shan</w:t>
            </w:r>
          </w:p>
        </w:tc>
        <w:tc>
          <w:tcPr>
            <w:tcW w:w="3582" w:type="dxa"/>
          </w:tcPr>
          <w:p w14:paraId="48746A99" w14:textId="77777777" w:rsidR="00F754D7" w:rsidRDefault="005E26DE">
            <w:r>
              <w:t>Chloranthalactone C</w:t>
            </w:r>
            <w:r>
              <w:fldChar w:fldCharType="begin" w:fldLock="1"/>
            </w:r>
            <w: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fldChar w:fldCharType="separate"/>
            </w:r>
            <w:r>
              <w:rPr>
                <w:noProof/>
                <w:vertAlign w:val="superscript"/>
              </w:rPr>
              <w:t>11</w:t>
            </w:r>
            <w:r>
              <w:fldChar w:fldCharType="end"/>
            </w:r>
            <w:r>
              <w:t xml:space="preserve"> </w:t>
            </w:r>
          </w:p>
        </w:tc>
        <w:tc>
          <w:tcPr>
            <w:tcW w:w="2700" w:type="dxa"/>
          </w:tcPr>
          <w:p w14:paraId="352A526A" w14:textId="77777777" w:rsidR="00F754D7" w:rsidRDefault="005E26DE">
            <w:r>
              <w:rPr>
                <w:rFonts w:ascii="Segoe UI" w:hAnsi="Segoe UI" w:cs="Segoe UI"/>
                <w:color w:val="212121"/>
                <w:shd w:val="clear" w:color="auto" w:fill="FFFFFF"/>
              </w:rPr>
              <w:t>14239912</w:t>
            </w:r>
          </w:p>
        </w:tc>
      </w:tr>
      <w:tr w:rsidR="00F754D7" w14:paraId="1F720654" w14:textId="77777777" w:rsidTr="0029536C">
        <w:trPr>
          <w:trHeight w:val="525"/>
        </w:trPr>
        <w:tc>
          <w:tcPr>
            <w:tcW w:w="985" w:type="dxa"/>
            <w:vMerge/>
          </w:tcPr>
          <w:p w14:paraId="60D2918C" w14:textId="77777777" w:rsidR="00F754D7" w:rsidRDefault="00F754D7"/>
        </w:tc>
        <w:tc>
          <w:tcPr>
            <w:tcW w:w="2178" w:type="dxa"/>
            <w:vMerge/>
          </w:tcPr>
          <w:p w14:paraId="0926A30C" w14:textId="77777777" w:rsidR="00F754D7" w:rsidRDefault="00F754D7"/>
        </w:tc>
        <w:tc>
          <w:tcPr>
            <w:tcW w:w="3582" w:type="dxa"/>
          </w:tcPr>
          <w:p w14:paraId="2A49A827" w14:textId="77777777" w:rsidR="00F754D7" w:rsidRDefault="005E26DE">
            <w:r>
              <w:rPr>
                <w:rFonts w:ascii="Segoe UI" w:hAnsi="Segoe UI" w:cs="Segoe UI"/>
                <w:color w:val="212121"/>
                <w:shd w:val="clear" w:color="auto" w:fill="FFFFFF"/>
              </w:rPr>
              <w:t>Chlorahololide D</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11</w:t>
            </w:r>
            <w:r>
              <w:rPr>
                <w:rFonts w:ascii="Segoe UI" w:hAnsi="Segoe UI" w:cs="Segoe UI"/>
                <w:color w:val="212121"/>
                <w:shd w:val="clear" w:color="auto" w:fill="FFFFFF"/>
              </w:rPr>
              <w:fldChar w:fldCharType="end"/>
            </w:r>
          </w:p>
        </w:tc>
        <w:tc>
          <w:tcPr>
            <w:tcW w:w="2700" w:type="dxa"/>
          </w:tcPr>
          <w:p w14:paraId="66C49AC3" w14:textId="77777777" w:rsidR="00F754D7" w:rsidRDefault="005E26DE">
            <w:r>
              <w:rPr>
                <w:rFonts w:ascii="Segoe UI" w:hAnsi="Segoe UI" w:cs="Segoe UI"/>
                <w:color w:val="212121"/>
                <w:shd w:val="clear" w:color="auto" w:fill="FFFFFF"/>
              </w:rPr>
              <w:t>44207635</w:t>
            </w:r>
          </w:p>
        </w:tc>
      </w:tr>
      <w:tr w:rsidR="00F754D7" w14:paraId="38AE3BEC" w14:textId="77777777" w:rsidTr="0029536C">
        <w:trPr>
          <w:trHeight w:val="525"/>
        </w:trPr>
        <w:tc>
          <w:tcPr>
            <w:tcW w:w="985" w:type="dxa"/>
            <w:vMerge/>
          </w:tcPr>
          <w:p w14:paraId="74699609" w14:textId="77777777" w:rsidR="00F754D7" w:rsidRDefault="00F754D7"/>
        </w:tc>
        <w:tc>
          <w:tcPr>
            <w:tcW w:w="2178" w:type="dxa"/>
            <w:vMerge/>
          </w:tcPr>
          <w:p w14:paraId="11ADC917" w14:textId="77777777" w:rsidR="00F754D7" w:rsidRDefault="00F754D7"/>
        </w:tc>
        <w:tc>
          <w:tcPr>
            <w:tcW w:w="3582" w:type="dxa"/>
          </w:tcPr>
          <w:p w14:paraId="53082789" w14:textId="77777777" w:rsidR="00F754D7" w:rsidRDefault="005E26DE">
            <w:r>
              <w:rPr>
                <w:rFonts w:ascii="Segoe UI" w:hAnsi="Segoe UI" w:cs="Segoe UI"/>
                <w:color w:val="212121"/>
                <w:shd w:val="clear" w:color="auto" w:fill="FFFFFF"/>
              </w:rPr>
              <w:t>Henriol D</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11</w:t>
            </w:r>
            <w:r>
              <w:rPr>
                <w:rFonts w:ascii="Segoe UI" w:hAnsi="Segoe UI" w:cs="Segoe UI"/>
                <w:color w:val="212121"/>
                <w:shd w:val="clear" w:color="auto" w:fill="FFFFFF"/>
              </w:rPr>
              <w:fldChar w:fldCharType="end"/>
            </w:r>
          </w:p>
        </w:tc>
        <w:tc>
          <w:tcPr>
            <w:tcW w:w="2700" w:type="dxa"/>
          </w:tcPr>
          <w:p w14:paraId="7AE184BD" w14:textId="77777777" w:rsidR="00F754D7" w:rsidRDefault="005E26DE">
            <w:r>
              <w:rPr>
                <w:rFonts w:ascii="Segoe UI" w:hAnsi="Segoe UI" w:cs="Segoe UI"/>
                <w:color w:val="212121"/>
                <w:shd w:val="clear" w:color="auto" w:fill="FFFFFF"/>
              </w:rPr>
              <w:t>102031673</w:t>
            </w:r>
          </w:p>
        </w:tc>
      </w:tr>
      <w:tr w:rsidR="00F754D7" w14:paraId="56428AA1" w14:textId="77777777" w:rsidTr="0029536C">
        <w:trPr>
          <w:trHeight w:val="525"/>
        </w:trPr>
        <w:tc>
          <w:tcPr>
            <w:tcW w:w="985" w:type="dxa"/>
            <w:vMerge/>
          </w:tcPr>
          <w:p w14:paraId="0F3DB0EB" w14:textId="77777777" w:rsidR="00F754D7" w:rsidRDefault="00F754D7"/>
        </w:tc>
        <w:tc>
          <w:tcPr>
            <w:tcW w:w="2178" w:type="dxa"/>
            <w:vMerge/>
          </w:tcPr>
          <w:p w14:paraId="4CB8D53A" w14:textId="77777777" w:rsidR="00F754D7" w:rsidRDefault="00F754D7"/>
        </w:tc>
        <w:tc>
          <w:tcPr>
            <w:tcW w:w="3582" w:type="dxa"/>
          </w:tcPr>
          <w:p w14:paraId="69D8F233" w14:textId="77777777" w:rsidR="00F754D7" w:rsidRDefault="005E26DE">
            <w:r>
              <w:t>Chlorahololide A</w:t>
            </w:r>
            <w:r>
              <w:fldChar w:fldCharType="begin" w:fldLock="1"/>
            </w:r>
            <w: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fldChar w:fldCharType="separate"/>
            </w:r>
            <w:r>
              <w:rPr>
                <w:noProof/>
                <w:vertAlign w:val="superscript"/>
              </w:rPr>
              <w:t>11</w:t>
            </w:r>
            <w:r>
              <w:fldChar w:fldCharType="end"/>
            </w:r>
          </w:p>
        </w:tc>
        <w:tc>
          <w:tcPr>
            <w:tcW w:w="2700" w:type="dxa"/>
          </w:tcPr>
          <w:p w14:paraId="42D09074" w14:textId="77777777" w:rsidR="00F754D7" w:rsidRDefault="005E26DE">
            <w:r>
              <w:rPr>
                <w:rFonts w:ascii="Segoe UI" w:hAnsi="Segoe UI" w:cs="Segoe UI"/>
                <w:color w:val="212121"/>
                <w:shd w:val="clear" w:color="auto" w:fill="FFFFFF"/>
              </w:rPr>
              <w:t>102470997</w:t>
            </w:r>
          </w:p>
        </w:tc>
      </w:tr>
      <w:tr w:rsidR="00F754D7" w14:paraId="602D2C22" w14:textId="77777777" w:rsidTr="0029536C">
        <w:trPr>
          <w:trHeight w:val="692"/>
        </w:trPr>
        <w:tc>
          <w:tcPr>
            <w:tcW w:w="985" w:type="dxa"/>
            <w:vMerge/>
          </w:tcPr>
          <w:p w14:paraId="51CD302F" w14:textId="77777777" w:rsidR="00F754D7" w:rsidRDefault="00F754D7"/>
        </w:tc>
        <w:tc>
          <w:tcPr>
            <w:tcW w:w="2178" w:type="dxa"/>
            <w:vMerge/>
          </w:tcPr>
          <w:p w14:paraId="47BE51EA" w14:textId="77777777" w:rsidR="00F754D7" w:rsidRDefault="00F754D7"/>
        </w:tc>
        <w:tc>
          <w:tcPr>
            <w:tcW w:w="3582" w:type="dxa"/>
          </w:tcPr>
          <w:p w14:paraId="6B596BDA" w14:textId="77777777" w:rsidR="00F754D7" w:rsidRDefault="005E26DE">
            <w:r>
              <w:t>Chlorahololide B</w:t>
            </w:r>
            <w:r>
              <w:fldChar w:fldCharType="begin" w:fldLock="1"/>
            </w:r>
            <w: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fldChar w:fldCharType="separate"/>
            </w:r>
            <w:r>
              <w:rPr>
                <w:noProof/>
                <w:vertAlign w:val="superscript"/>
              </w:rPr>
              <w:t>11</w:t>
            </w:r>
            <w:r>
              <w:fldChar w:fldCharType="end"/>
            </w:r>
          </w:p>
        </w:tc>
        <w:tc>
          <w:tcPr>
            <w:tcW w:w="2700" w:type="dxa"/>
          </w:tcPr>
          <w:p w14:paraId="608B6EF9" w14:textId="77777777" w:rsidR="00F754D7" w:rsidRDefault="005E26DE">
            <w:r>
              <w:rPr>
                <w:rFonts w:ascii="Segoe UI" w:hAnsi="Segoe UI" w:cs="Segoe UI"/>
                <w:color w:val="212121"/>
                <w:shd w:val="clear" w:color="auto" w:fill="FFFFFF"/>
              </w:rPr>
              <w:t>16111601</w:t>
            </w:r>
          </w:p>
        </w:tc>
      </w:tr>
      <w:tr w:rsidR="00F754D7" w14:paraId="799FF694" w14:textId="77777777" w:rsidTr="0029536C">
        <w:trPr>
          <w:trHeight w:val="525"/>
        </w:trPr>
        <w:tc>
          <w:tcPr>
            <w:tcW w:w="985" w:type="dxa"/>
            <w:vMerge/>
          </w:tcPr>
          <w:p w14:paraId="400300D9" w14:textId="77777777" w:rsidR="00F754D7" w:rsidRDefault="00F754D7"/>
        </w:tc>
        <w:tc>
          <w:tcPr>
            <w:tcW w:w="2178" w:type="dxa"/>
            <w:vMerge/>
          </w:tcPr>
          <w:p w14:paraId="4E445F45" w14:textId="77777777" w:rsidR="00F754D7" w:rsidRDefault="00F754D7"/>
        </w:tc>
        <w:tc>
          <w:tcPr>
            <w:tcW w:w="3582" w:type="dxa"/>
          </w:tcPr>
          <w:p w14:paraId="3007BD1F" w14:textId="77777777" w:rsidR="00F754D7" w:rsidRDefault="005E26DE">
            <w:r>
              <w:t>Chlorahololide C</w:t>
            </w:r>
            <w:r>
              <w:fldChar w:fldCharType="begin" w:fldLock="1"/>
            </w:r>
            <w: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fldChar w:fldCharType="separate"/>
            </w:r>
            <w:r>
              <w:rPr>
                <w:noProof/>
                <w:vertAlign w:val="superscript"/>
              </w:rPr>
              <w:t>11</w:t>
            </w:r>
            <w:r>
              <w:fldChar w:fldCharType="end"/>
            </w:r>
          </w:p>
        </w:tc>
        <w:tc>
          <w:tcPr>
            <w:tcW w:w="2700" w:type="dxa"/>
          </w:tcPr>
          <w:p w14:paraId="33EF2D0C" w14:textId="77777777" w:rsidR="00F754D7" w:rsidRDefault="005E26DE">
            <w:r>
              <w:rPr>
                <w:rFonts w:ascii="Segoe UI" w:hAnsi="Segoe UI" w:cs="Segoe UI"/>
                <w:color w:val="212121"/>
                <w:shd w:val="clear" w:color="auto" w:fill="FFFFFF"/>
              </w:rPr>
              <w:t>74317492</w:t>
            </w:r>
          </w:p>
        </w:tc>
      </w:tr>
      <w:tr w:rsidR="00F754D7" w14:paraId="5AEAED41" w14:textId="77777777" w:rsidTr="0029536C">
        <w:trPr>
          <w:trHeight w:val="525"/>
        </w:trPr>
        <w:tc>
          <w:tcPr>
            <w:tcW w:w="985" w:type="dxa"/>
            <w:vMerge/>
          </w:tcPr>
          <w:p w14:paraId="08C38813" w14:textId="77777777" w:rsidR="00F754D7" w:rsidRDefault="00F754D7"/>
        </w:tc>
        <w:tc>
          <w:tcPr>
            <w:tcW w:w="2178" w:type="dxa"/>
            <w:vMerge/>
          </w:tcPr>
          <w:p w14:paraId="50480191" w14:textId="77777777" w:rsidR="00F754D7" w:rsidRDefault="00F754D7"/>
        </w:tc>
        <w:tc>
          <w:tcPr>
            <w:tcW w:w="3582" w:type="dxa"/>
          </w:tcPr>
          <w:p w14:paraId="7570E825" w14:textId="77777777" w:rsidR="00F754D7" w:rsidRDefault="005E26DE">
            <w:r>
              <w:t>Chlorahololide E</w:t>
            </w:r>
            <w:r>
              <w:fldChar w:fldCharType="begin" w:fldLock="1"/>
            </w:r>
            <w: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fldChar w:fldCharType="separate"/>
            </w:r>
            <w:r>
              <w:rPr>
                <w:noProof/>
                <w:vertAlign w:val="superscript"/>
              </w:rPr>
              <w:t>11</w:t>
            </w:r>
            <w:r>
              <w:fldChar w:fldCharType="end"/>
            </w:r>
          </w:p>
        </w:tc>
        <w:tc>
          <w:tcPr>
            <w:tcW w:w="2700" w:type="dxa"/>
          </w:tcPr>
          <w:p w14:paraId="0786D6CB" w14:textId="77777777" w:rsidR="00F754D7" w:rsidRDefault="005E26DE">
            <w:r>
              <w:rPr>
                <w:rFonts w:ascii="Segoe UI" w:hAnsi="Segoe UI" w:cs="Segoe UI"/>
                <w:color w:val="212121"/>
                <w:shd w:val="clear" w:color="auto" w:fill="FFFFFF"/>
              </w:rPr>
              <w:t>24796199</w:t>
            </w:r>
          </w:p>
        </w:tc>
      </w:tr>
      <w:tr w:rsidR="00F754D7" w14:paraId="603538D6" w14:textId="77777777" w:rsidTr="0029536C">
        <w:trPr>
          <w:trHeight w:val="90"/>
        </w:trPr>
        <w:tc>
          <w:tcPr>
            <w:tcW w:w="985" w:type="dxa"/>
            <w:vMerge/>
          </w:tcPr>
          <w:p w14:paraId="019CC9B5" w14:textId="77777777" w:rsidR="00F754D7" w:rsidRDefault="00F754D7"/>
        </w:tc>
        <w:tc>
          <w:tcPr>
            <w:tcW w:w="2178" w:type="dxa"/>
            <w:vMerge/>
          </w:tcPr>
          <w:p w14:paraId="76F2D83A" w14:textId="77777777" w:rsidR="00F754D7" w:rsidRDefault="00F754D7"/>
        </w:tc>
        <w:tc>
          <w:tcPr>
            <w:tcW w:w="3582" w:type="dxa"/>
          </w:tcPr>
          <w:p w14:paraId="5D5E211B" w14:textId="77777777" w:rsidR="00F754D7" w:rsidRDefault="005E26DE">
            <w:r>
              <w:t>Chlorahololide F</w:t>
            </w:r>
            <w:r>
              <w:fldChar w:fldCharType="begin" w:fldLock="1"/>
            </w:r>
            <w:r>
              <w:instrText>ADDIN CSL_CITATION {"citationItems":[{"id":"ITEM-1","itemData":{"DOI":"10.1515/hc-2016-0084","ISSN":"07930283","abstract":"The Chloranthaceae is a small family with only four genera (Ascarina, Chloranthus, Hedyosmum, Sarcandra), of which nearly 70 species are distributed around the world. Chemical constituents in Chloranthaceae plants, especially sesquiterpenes, have attracted a great deal of attention in recent 5 years. Many characteristic constituents of this family may be responsible for anti-microbial, anti-tumor and other activities. In order to provide information for the future research, the structures and biological activities of the known constituents from the plants of Chloranthaceae have been reviewed in this article.","author":[{"dropping-particle":"","family":"Zhang","given":"Manli","non-dropping-particle":"","parse-names":false,"suffix":""},{"dropping-particle":"","family":"Liu","given":"Dan","non-dropping-particle":"","parse-names":false,"suffix":""},{"dropping-particle":"","family":"Fan","given":"Guiqiang","non-dropping-particle":"","parse-names":false,"suffix":""},{"dropping-particle":"","family":"Wang","given":"Ruxing","non-dropping-particle":"","parse-names":false,"suffix":""},{"dropping-particle":"","family":"Lu","given":"Xinghua","non-dropping-particle":"","parse-names":false,"suffix":""},{"dropping-particle":"","family":"Gu","given":"Yucheng","non-dropping-particle":"","parse-names":false,"suffix":""},{"dropping-particle":"","family":"Shi","given":"Qing Wen","non-dropping-particle":"","parse-names":false,"suffix":""}],"container-title":"Heterocyclic Communications","id":"ITEM-1","issue":"4","issued":{"date-parts":[["2016"]]},"page":"175-220","title":"Constituents from Chloranthaceae plants and their biological activities","type":"article-journal","volume":"22"},"uris":["http://www.mendeley.com/documents/?uuid=a205264a-73d5-4ae6-aac4-4a10f8cce03e"]}],"mendeley":{"formattedCitation":"&lt;sup&gt;11&lt;/sup&gt;","plainTextFormattedCitation":"11","previouslyFormattedCitation":"&lt;sup&gt;11&lt;/sup&gt;"},"properties":{"noteIndex":0},"schema":"https://github.com/citation-style-language/schema/raw/master/csl-citation.json"}</w:instrText>
            </w:r>
            <w:r>
              <w:fldChar w:fldCharType="separate"/>
            </w:r>
            <w:r>
              <w:rPr>
                <w:noProof/>
                <w:vertAlign w:val="superscript"/>
              </w:rPr>
              <w:t>11</w:t>
            </w:r>
            <w:r>
              <w:fldChar w:fldCharType="end"/>
            </w:r>
          </w:p>
        </w:tc>
        <w:tc>
          <w:tcPr>
            <w:tcW w:w="2700" w:type="dxa"/>
          </w:tcPr>
          <w:p w14:paraId="7F28EDBC" w14:textId="77777777" w:rsidR="00F754D7" w:rsidRDefault="005E26DE">
            <w:r>
              <w:rPr>
                <w:rFonts w:ascii="Segoe UI" w:hAnsi="Segoe UI" w:cs="Segoe UI"/>
                <w:color w:val="212121"/>
                <w:shd w:val="clear" w:color="auto" w:fill="FFFFFF"/>
              </w:rPr>
              <w:t>24796198</w:t>
            </w:r>
          </w:p>
        </w:tc>
      </w:tr>
      <w:tr w:rsidR="00F754D7" w14:paraId="6903A3D5" w14:textId="77777777" w:rsidTr="0029536C">
        <w:trPr>
          <w:trHeight w:val="87"/>
        </w:trPr>
        <w:tc>
          <w:tcPr>
            <w:tcW w:w="985" w:type="dxa"/>
            <w:vMerge/>
          </w:tcPr>
          <w:p w14:paraId="74D2472D" w14:textId="77777777" w:rsidR="00F754D7" w:rsidRDefault="00F754D7"/>
        </w:tc>
        <w:tc>
          <w:tcPr>
            <w:tcW w:w="2178" w:type="dxa"/>
            <w:vMerge/>
          </w:tcPr>
          <w:p w14:paraId="42017698" w14:textId="77777777" w:rsidR="00F754D7" w:rsidRDefault="00F754D7"/>
        </w:tc>
        <w:tc>
          <w:tcPr>
            <w:tcW w:w="3582" w:type="dxa"/>
          </w:tcPr>
          <w:p w14:paraId="4D2F78C3" w14:textId="77777777" w:rsidR="00F754D7" w:rsidRDefault="005E26DE">
            <w:r>
              <w:t>sarcanolide A</w:t>
            </w:r>
            <w:r>
              <w:fldChar w:fldCharType="begin" w:fldLock="1"/>
            </w:r>
            <w:r>
              <w:instrText>ADDIN CSL_CITATION {"citationItems":[{"id":"ITEM-1","itemData":{"DOI":"10.1016/j.phytochem.2017.02.016","ISSN":"00319422","PMID":"28215608","abstract":"Eight lindenane dimers, chololactones A-H, along with two known compounds, were isolated from the roots of Chloranthus holostegius. Their structures were elucidated using 1D/2D NMR and HRESIMS, and their absolute configurations were determined using the ECD exciton chirality method. All isolates were tested for inhibitory effects on the NO production of the liposaccharide (LPS)-induced RAW 264.7 macrophages, and showed moderate activity with IC50 values at 3.5–35.4 μM.","author":[{"dropping-particle":"","family":"Shen","given":"Chuan Pu","non-dropping-particle":"","parse-names":false,"suffix":""},{"dropping-particle":"","family":"Luo","given":"Jian Guang","non-dropping-particle":"","parse-names":false,"suffix":""},{"dropping-particle":"","family":"Yang","given":"Ming Hua","non-dropping-particle":"","parse-names":false,"suffix":""},{"dropping-particle":"","family":"Kong","given":"Ling Yi","non-dropping-particle":"","parse-names":false,"suffix":""}],"container-title":"Phytochemistry","id":"ITEM-1","issued":{"date-parts":[["2017"]]},"page":"117-122","publisher":"Elsevier Ltd","title":"Sesquiterpene dimers from the roots of Chloranthus holostegius with moderate anti-inflammatory activity","type":"article-journal","volume":"137"},"uris":["http://www.mendeley.com/documents/?uuid=40556ae4-5364-4edf-97c3-2bcb91082477"]}],"mendeley":{"formattedCitation":"&lt;sup&gt;12&lt;/sup&gt;","plainTextFormattedCitation":"12","previouslyFormattedCitation":"&lt;sup&gt;12&lt;/sup&gt;"},"properties":{"noteIndex":0},"schema":"https://github.com/citation-style-language/schema/raw/master/csl-citation.json"}</w:instrText>
            </w:r>
            <w:r>
              <w:fldChar w:fldCharType="separate"/>
            </w:r>
            <w:r>
              <w:rPr>
                <w:noProof/>
                <w:vertAlign w:val="superscript"/>
              </w:rPr>
              <w:t>12</w:t>
            </w:r>
            <w:r>
              <w:fldChar w:fldCharType="end"/>
            </w:r>
          </w:p>
        </w:tc>
        <w:tc>
          <w:tcPr>
            <w:tcW w:w="2700" w:type="dxa"/>
          </w:tcPr>
          <w:p w14:paraId="3138BEFC" w14:textId="77777777" w:rsidR="00F754D7" w:rsidRDefault="005E26DE">
            <w:r>
              <w:rPr>
                <w:rFonts w:ascii="Segoe UI" w:hAnsi="Segoe UI" w:cs="Segoe UI"/>
                <w:color w:val="212121"/>
                <w:shd w:val="clear" w:color="auto" w:fill="FFFFFF"/>
              </w:rPr>
              <w:t>53259437</w:t>
            </w:r>
          </w:p>
        </w:tc>
      </w:tr>
      <w:tr w:rsidR="00F754D7" w14:paraId="0AD9EDD8" w14:textId="77777777" w:rsidTr="0029536C">
        <w:trPr>
          <w:trHeight w:val="90"/>
        </w:trPr>
        <w:tc>
          <w:tcPr>
            <w:tcW w:w="985" w:type="dxa"/>
            <w:vMerge w:val="restart"/>
          </w:tcPr>
          <w:p w14:paraId="4BB11DDC" w14:textId="77777777" w:rsidR="00F754D7" w:rsidRDefault="00E414AB">
            <w:r>
              <w:t>07</w:t>
            </w:r>
          </w:p>
        </w:tc>
        <w:tc>
          <w:tcPr>
            <w:tcW w:w="2178" w:type="dxa"/>
            <w:vMerge w:val="restart"/>
          </w:tcPr>
          <w:p w14:paraId="64D367F2" w14:textId="77777777" w:rsidR="00F754D7" w:rsidRDefault="005E26DE">
            <w:pPr>
              <w:autoSpaceDE w:val="0"/>
              <w:autoSpaceDN w:val="0"/>
              <w:adjustRightInd w:val="0"/>
              <w:rPr>
                <w:rFonts w:ascii="VshvkwAdvTT1b53b5fb.I" w:hAnsi="VshvkwAdvTT1b53b5fb.I" w:cs="VshvkwAdvTT1b53b5fb.I"/>
                <w:i/>
                <w:iCs/>
                <w:sz w:val="28"/>
              </w:rPr>
            </w:pPr>
            <w:r>
              <w:rPr>
                <w:rFonts w:ascii="VshvkwAdvTT1b53b5fb.I" w:hAnsi="VshvkwAdvTT1b53b5fb.I" w:cs="VshvkwAdvTT1b53b5fb.I"/>
                <w:i/>
                <w:iCs/>
                <w:sz w:val="28"/>
              </w:rPr>
              <w:t>Chromolaena odorata</w:t>
            </w:r>
          </w:p>
          <w:p w14:paraId="1D47A5C1" w14:textId="77777777" w:rsidR="00F754D7" w:rsidRDefault="005E26DE">
            <w:pPr>
              <w:autoSpaceDE w:val="0"/>
              <w:autoSpaceDN w:val="0"/>
              <w:adjustRightInd w:val="0"/>
              <w:rPr>
                <w:rFonts w:ascii="MgblkyAdvTTb5929f4c" w:hAnsi="MgblkyAdvTTb5929f4c" w:cs="MgblkyAdvTTb5929f4c"/>
                <w:sz w:val="28"/>
              </w:rPr>
            </w:pPr>
            <w:r>
              <w:rPr>
                <w:rFonts w:ascii="MgblkyAdvTTb5929f4c" w:hAnsi="MgblkyAdvTTb5929f4c" w:cs="MgblkyAdvTTb5929f4c"/>
                <w:sz w:val="28"/>
              </w:rPr>
              <w:t>(Linn.) R. M. King et H.Rob.</w:t>
            </w:r>
          </w:p>
        </w:tc>
        <w:tc>
          <w:tcPr>
            <w:tcW w:w="3582" w:type="dxa"/>
          </w:tcPr>
          <w:p w14:paraId="60AE93BC" w14:textId="77777777" w:rsidR="00F754D7" w:rsidRDefault="005E26DE">
            <w:r>
              <w:t>alpha-pinene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24667D19" w14:textId="77777777" w:rsidR="00F754D7" w:rsidRDefault="005E26DE">
            <w:pPr>
              <w:rPr>
                <w:rFonts w:ascii="Segoe UI" w:hAnsi="Segoe UI" w:cs="Segoe UI"/>
                <w:color w:val="212121"/>
              </w:rPr>
            </w:pPr>
            <w:r>
              <w:rPr>
                <w:rFonts w:ascii="Segoe UI" w:hAnsi="Segoe UI" w:cs="Segoe UI"/>
                <w:color w:val="212121"/>
              </w:rPr>
              <w:t>6654</w:t>
            </w:r>
          </w:p>
        </w:tc>
      </w:tr>
      <w:tr w:rsidR="00F754D7" w14:paraId="71F3018F" w14:textId="77777777" w:rsidTr="0029536C">
        <w:trPr>
          <w:trHeight w:val="75"/>
        </w:trPr>
        <w:tc>
          <w:tcPr>
            <w:tcW w:w="985" w:type="dxa"/>
            <w:vMerge/>
          </w:tcPr>
          <w:p w14:paraId="65862F10" w14:textId="77777777" w:rsidR="00F754D7" w:rsidRDefault="00F754D7"/>
        </w:tc>
        <w:tc>
          <w:tcPr>
            <w:tcW w:w="2178" w:type="dxa"/>
            <w:vMerge/>
          </w:tcPr>
          <w:p w14:paraId="67C87079"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F8FAEDF" w14:textId="77777777" w:rsidR="00F754D7" w:rsidRDefault="005E26DE">
            <w:r>
              <w:t>p-cymene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16345D7B" w14:textId="77777777" w:rsidR="00F754D7" w:rsidRDefault="005E26DE">
            <w:pPr>
              <w:rPr>
                <w:rFonts w:ascii="Segoe UI" w:hAnsi="Segoe UI" w:cs="Segoe UI"/>
                <w:color w:val="212121"/>
              </w:rPr>
            </w:pPr>
            <w:r>
              <w:rPr>
                <w:rFonts w:ascii="Segoe UI" w:hAnsi="Segoe UI" w:cs="Segoe UI"/>
                <w:color w:val="212121"/>
              </w:rPr>
              <w:t>7463</w:t>
            </w:r>
          </w:p>
        </w:tc>
      </w:tr>
      <w:tr w:rsidR="00F754D7" w14:paraId="118C3B45" w14:textId="77777777" w:rsidTr="0029536C">
        <w:trPr>
          <w:trHeight w:val="75"/>
        </w:trPr>
        <w:tc>
          <w:tcPr>
            <w:tcW w:w="985" w:type="dxa"/>
            <w:vMerge/>
          </w:tcPr>
          <w:p w14:paraId="128FCEE7" w14:textId="77777777" w:rsidR="00F754D7" w:rsidRDefault="00F754D7"/>
        </w:tc>
        <w:tc>
          <w:tcPr>
            <w:tcW w:w="2178" w:type="dxa"/>
            <w:vMerge/>
          </w:tcPr>
          <w:p w14:paraId="3201227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09367E5" w14:textId="77777777" w:rsidR="00F754D7" w:rsidRDefault="005E26DE">
            <w:r>
              <w:t>ß-pinene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6205BF64" w14:textId="77777777" w:rsidR="00F754D7" w:rsidRDefault="005E26DE">
            <w:r>
              <w:rPr>
                <w:rFonts w:ascii="Segoe UI" w:hAnsi="Segoe UI" w:cs="Segoe UI"/>
                <w:color w:val="212121"/>
                <w:shd w:val="clear" w:color="auto" w:fill="FFFFFF"/>
              </w:rPr>
              <w:t>14896</w:t>
            </w:r>
          </w:p>
        </w:tc>
      </w:tr>
      <w:tr w:rsidR="00F754D7" w14:paraId="4791C732" w14:textId="77777777" w:rsidTr="0029536C">
        <w:trPr>
          <w:trHeight w:val="75"/>
        </w:trPr>
        <w:tc>
          <w:tcPr>
            <w:tcW w:w="985" w:type="dxa"/>
            <w:vMerge/>
          </w:tcPr>
          <w:p w14:paraId="4BCA74AC" w14:textId="77777777" w:rsidR="00F754D7" w:rsidRDefault="00F754D7"/>
        </w:tc>
        <w:tc>
          <w:tcPr>
            <w:tcW w:w="2178" w:type="dxa"/>
            <w:vMerge/>
          </w:tcPr>
          <w:p w14:paraId="30EAC39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95DB71E" w14:textId="77777777" w:rsidR="00F754D7" w:rsidRDefault="005E26DE">
            <w:r>
              <w:t>ß-caryophyllene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5B46D622" w14:textId="77777777" w:rsidR="00F754D7" w:rsidRDefault="005E26DE">
            <w:r>
              <w:rPr>
                <w:rFonts w:ascii="Segoe UI" w:hAnsi="Segoe UI" w:cs="Segoe UI"/>
                <w:color w:val="212121"/>
                <w:shd w:val="clear" w:color="auto" w:fill="FFFFFF"/>
              </w:rPr>
              <w:t>5281515</w:t>
            </w:r>
          </w:p>
        </w:tc>
      </w:tr>
      <w:tr w:rsidR="00F754D7" w14:paraId="21904AA6" w14:textId="77777777" w:rsidTr="0029536C">
        <w:trPr>
          <w:trHeight w:val="75"/>
        </w:trPr>
        <w:tc>
          <w:tcPr>
            <w:tcW w:w="985" w:type="dxa"/>
            <w:vMerge/>
          </w:tcPr>
          <w:p w14:paraId="3E9391C5" w14:textId="77777777" w:rsidR="00F754D7" w:rsidRDefault="00F754D7"/>
        </w:tc>
        <w:tc>
          <w:tcPr>
            <w:tcW w:w="2178" w:type="dxa"/>
            <w:vMerge/>
          </w:tcPr>
          <w:p w14:paraId="3E4C0CC8"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69322CF" w14:textId="77777777" w:rsidR="00F754D7" w:rsidRDefault="005E26DE">
            <w:r>
              <w:t>geijerene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55AB23FB" w14:textId="77777777" w:rsidR="00F754D7" w:rsidRDefault="005E26DE">
            <w:pPr>
              <w:rPr>
                <w:rFonts w:ascii="Segoe UI" w:hAnsi="Segoe UI" w:cs="Segoe UI"/>
                <w:color w:val="212121"/>
              </w:rPr>
            </w:pPr>
            <w:r>
              <w:rPr>
                <w:rFonts w:ascii="Segoe UI" w:hAnsi="Segoe UI" w:cs="Segoe UI"/>
                <w:color w:val="212121"/>
              </w:rPr>
              <w:t>12310053</w:t>
            </w:r>
          </w:p>
        </w:tc>
      </w:tr>
      <w:tr w:rsidR="00F754D7" w14:paraId="039B3AF5" w14:textId="77777777" w:rsidTr="0029536C">
        <w:trPr>
          <w:trHeight w:val="75"/>
        </w:trPr>
        <w:tc>
          <w:tcPr>
            <w:tcW w:w="985" w:type="dxa"/>
            <w:vMerge/>
          </w:tcPr>
          <w:p w14:paraId="378C7C73" w14:textId="77777777" w:rsidR="00F754D7" w:rsidRDefault="00F754D7"/>
        </w:tc>
        <w:tc>
          <w:tcPr>
            <w:tcW w:w="2178" w:type="dxa"/>
            <w:vMerge/>
          </w:tcPr>
          <w:p w14:paraId="238F1FD2"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4C47F2D" w14:textId="77777777" w:rsidR="00F754D7" w:rsidRDefault="005E26DE">
            <w:r>
              <w:t>pregeijerene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tbl>
            <w:tblPr>
              <w:tblW w:w="1135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55"/>
            </w:tblGrid>
            <w:tr w:rsidR="00F754D7" w14:paraId="284ECED2" w14:textId="77777777">
              <w:tc>
                <w:tcPr>
                  <w:tcW w:w="11355" w:type="dxa"/>
                  <w:shd w:val="clear" w:color="auto" w:fill="FFFFFF"/>
                  <w:tcMar>
                    <w:top w:w="60" w:type="dxa"/>
                    <w:left w:w="120" w:type="dxa"/>
                    <w:bottom w:w="60" w:type="dxa"/>
                    <w:right w:w="120" w:type="dxa"/>
                  </w:tcMar>
                  <w:vAlign w:val="center"/>
                  <w:hideMark/>
                </w:tcPr>
                <w:p w14:paraId="414FAA8E" w14:textId="77777777" w:rsidR="00F754D7" w:rsidRDefault="005E26DE" w:rsidP="002E5333">
                  <w:pPr>
                    <w:framePr w:hSpace="180" w:wrap="around" w:vAnchor="text" w:hAnchor="text" w:y="1"/>
                    <w:spacing w:after="0" w:line="240" w:lineRule="auto"/>
                    <w:suppressOverlap/>
                    <w:rPr>
                      <w:rFonts w:ascii="Segoe UI" w:eastAsia="Times New Roman" w:hAnsi="Segoe UI" w:cs="Segoe UI"/>
                      <w:color w:val="212121"/>
                      <w:sz w:val="24"/>
                      <w:szCs w:val="24"/>
                    </w:rPr>
                  </w:pPr>
                  <w:r>
                    <w:rPr>
                      <w:rFonts w:ascii="Segoe UI" w:eastAsia="Times New Roman" w:hAnsi="Segoe UI" w:cs="Segoe UI"/>
                      <w:color w:val="212121"/>
                      <w:sz w:val="24"/>
                      <w:szCs w:val="24"/>
                    </w:rPr>
                    <w:t>21160126</w:t>
                  </w:r>
                </w:p>
              </w:tc>
            </w:tr>
            <w:tr w:rsidR="00F754D7" w14:paraId="135BD687" w14:textId="77777777">
              <w:tc>
                <w:tcPr>
                  <w:tcW w:w="11355" w:type="dxa"/>
                  <w:shd w:val="clear" w:color="auto" w:fill="FFFFFF"/>
                  <w:vAlign w:val="center"/>
                  <w:hideMark/>
                </w:tcPr>
                <w:p w14:paraId="726121D5" w14:textId="77777777" w:rsidR="00F754D7" w:rsidRDefault="00F754D7" w:rsidP="002E5333">
                  <w:pPr>
                    <w:framePr w:hSpace="180" w:wrap="around" w:vAnchor="text" w:hAnchor="text" w:y="1"/>
                    <w:spacing w:after="0" w:line="240" w:lineRule="auto"/>
                    <w:suppressOverlap/>
                    <w:rPr>
                      <w:rFonts w:ascii="Segoe UI" w:eastAsia="Times New Roman" w:hAnsi="Segoe UI" w:cs="Segoe UI"/>
                      <w:color w:val="212121"/>
                      <w:sz w:val="24"/>
                      <w:szCs w:val="24"/>
                    </w:rPr>
                  </w:pPr>
                </w:p>
              </w:tc>
            </w:tr>
          </w:tbl>
          <w:p w14:paraId="4541AD1E" w14:textId="77777777" w:rsidR="00F754D7" w:rsidRDefault="00F754D7"/>
        </w:tc>
      </w:tr>
      <w:tr w:rsidR="00F754D7" w14:paraId="4127F278" w14:textId="77777777" w:rsidTr="0029536C">
        <w:trPr>
          <w:trHeight w:val="75"/>
        </w:trPr>
        <w:tc>
          <w:tcPr>
            <w:tcW w:w="985" w:type="dxa"/>
            <w:vMerge/>
          </w:tcPr>
          <w:p w14:paraId="7531816C" w14:textId="77777777" w:rsidR="00F754D7" w:rsidRDefault="00F754D7"/>
        </w:tc>
        <w:tc>
          <w:tcPr>
            <w:tcW w:w="2178" w:type="dxa"/>
            <w:vMerge/>
          </w:tcPr>
          <w:p w14:paraId="073F03D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782653C" w14:textId="77777777" w:rsidR="00F754D7" w:rsidRDefault="005E26DE">
            <w:r>
              <w:rPr>
                <w:rFonts w:ascii="Times New Roman" w:hAnsi="Times New Roman" w:cs="Times New Roman"/>
                <w:color w:val="231F20"/>
              </w:rPr>
              <w:t>cadinene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00726F64" w14:textId="77777777" w:rsidR="00F754D7" w:rsidRDefault="005E26DE">
            <w:r>
              <w:rPr>
                <w:rFonts w:ascii="Segoe UI" w:hAnsi="Segoe UI" w:cs="Segoe UI"/>
                <w:color w:val="212121"/>
                <w:shd w:val="clear" w:color="auto" w:fill="FFFFFF"/>
              </w:rPr>
              <w:t>3032853</w:t>
            </w:r>
          </w:p>
        </w:tc>
      </w:tr>
      <w:tr w:rsidR="00F754D7" w14:paraId="1900CB23" w14:textId="77777777" w:rsidTr="0029536C">
        <w:trPr>
          <w:trHeight w:val="75"/>
        </w:trPr>
        <w:tc>
          <w:tcPr>
            <w:tcW w:w="985" w:type="dxa"/>
            <w:vMerge/>
          </w:tcPr>
          <w:p w14:paraId="348DC6B4" w14:textId="77777777" w:rsidR="00F754D7" w:rsidRDefault="00F754D7"/>
        </w:tc>
        <w:tc>
          <w:tcPr>
            <w:tcW w:w="2178" w:type="dxa"/>
            <w:vMerge/>
          </w:tcPr>
          <w:p w14:paraId="3E0CB5EA"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8ABB9A3" w14:textId="77777777" w:rsidR="00F754D7" w:rsidRDefault="005E26DE">
            <w:r>
              <w:rPr>
                <w:rFonts w:ascii="Times New Roman" w:hAnsi="Times New Roman" w:cs="Times New Roman"/>
                <w:color w:val="231F20"/>
              </w:rPr>
              <w:t>camphor</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3EFD5DB5" w14:textId="77777777" w:rsidR="00F754D7" w:rsidRDefault="005E26DE">
            <w:pPr>
              <w:spacing w:after="160" w:line="259" w:lineRule="auto"/>
              <w:rPr>
                <w:rFonts w:ascii="Segoe UI" w:hAnsi="Segoe UI" w:cs="Segoe UI"/>
                <w:color w:val="212121"/>
              </w:rPr>
            </w:pPr>
            <w:r>
              <w:rPr>
                <w:rFonts w:ascii="Segoe UI" w:hAnsi="Segoe UI" w:cs="Segoe UI"/>
                <w:color w:val="212121"/>
              </w:rPr>
              <w:t>2537</w:t>
            </w:r>
          </w:p>
        </w:tc>
      </w:tr>
      <w:tr w:rsidR="00F754D7" w14:paraId="2AD1870F" w14:textId="77777777" w:rsidTr="0029536C">
        <w:trPr>
          <w:trHeight w:val="75"/>
        </w:trPr>
        <w:tc>
          <w:tcPr>
            <w:tcW w:w="985" w:type="dxa"/>
            <w:vMerge/>
          </w:tcPr>
          <w:p w14:paraId="4E7DC426" w14:textId="77777777" w:rsidR="00F754D7" w:rsidRDefault="00F754D7"/>
        </w:tc>
        <w:tc>
          <w:tcPr>
            <w:tcW w:w="2178" w:type="dxa"/>
            <w:vMerge/>
          </w:tcPr>
          <w:p w14:paraId="49DAB5C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67B7FAF" w14:textId="77777777" w:rsidR="00F754D7" w:rsidRDefault="005E26DE">
            <w:pPr>
              <w:rPr>
                <w:rFonts w:ascii="Segoe UI" w:hAnsi="Segoe UI" w:cs="Segoe UI"/>
                <w:color w:val="212121"/>
              </w:rPr>
            </w:pPr>
            <w:r>
              <w:rPr>
                <w:rFonts w:ascii="Times New Roman" w:hAnsi="Times New Roman" w:cs="Times New Roman"/>
                <w:color w:val="231F20"/>
              </w:rPr>
              <w:t>limonene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2ADE3CDC" w14:textId="77777777" w:rsidR="00F754D7" w:rsidRDefault="005E26DE">
            <w:r>
              <w:rPr>
                <w:rFonts w:ascii="Segoe UI" w:hAnsi="Segoe UI" w:cs="Segoe UI"/>
                <w:color w:val="212121"/>
                <w:shd w:val="clear" w:color="auto" w:fill="FFFFFF"/>
              </w:rPr>
              <w:t>22311</w:t>
            </w:r>
          </w:p>
        </w:tc>
      </w:tr>
      <w:tr w:rsidR="00F754D7" w14:paraId="7DC705E1" w14:textId="77777777" w:rsidTr="0029536C">
        <w:trPr>
          <w:trHeight w:val="75"/>
        </w:trPr>
        <w:tc>
          <w:tcPr>
            <w:tcW w:w="985" w:type="dxa"/>
            <w:vMerge/>
          </w:tcPr>
          <w:p w14:paraId="43371AB3" w14:textId="77777777" w:rsidR="00F754D7" w:rsidRDefault="00F754D7"/>
        </w:tc>
        <w:tc>
          <w:tcPr>
            <w:tcW w:w="2178" w:type="dxa"/>
            <w:vMerge/>
          </w:tcPr>
          <w:p w14:paraId="34080D1C"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3EBBAF9" w14:textId="77777777" w:rsidR="00F754D7" w:rsidRDefault="005E26DE">
            <w:r>
              <w:rPr>
                <w:rFonts w:ascii="Times New Roman" w:hAnsi="Times New Roman" w:cs="Times New Roman"/>
                <w:color w:val="231F20"/>
              </w:rPr>
              <w:t>cadinol isomer</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7570A717" w14:textId="77777777" w:rsidR="00F754D7" w:rsidRDefault="005E26DE">
            <w:r>
              <w:rPr>
                <w:rFonts w:ascii="Segoe UI" w:hAnsi="Segoe UI" w:cs="Segoe UI"/>
                <w:color w:val="212121"/>
                <w:shd w:val="clear" w:color="auto" w:fill="FFFFFF"/>
              </w:rPr>
              <w:t>91747945</w:t>
            </w:r>
          </w:p>
        </w:tc>
      </w:tr>
      <w:tr w:rsidR="00F754D7" w14:paraId="1A4BE788" w14:textId="77777777" w:rsidTr="0029536C">
        <w:trPr>
          <w:trHeight w:val="75"/>
        </w:trPr>
        <w:tc>
          <w:tcPr>
            <w:tcW w:w="985" w:type="dxa"/>
            <w:vMerge/>
          </w:tcPr>
          <w:p w14:paraId="57397190" w14:textId="77777777" w:rsidR="00F754D7" w:rsidRDefault="00F754D7"/>
        </w:tc>
        <w:tc>
          <w:tcPr>
            <w:tcW w:w="2178" w:type="dxa"/>
            <w:vMerge/>
          </w:tcPr>
          <w:p w14:paraId="51C67FA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71BD115" w14:textId="77777777" w:rsidR="00F754D7" w:rsidRDefault="005E26DE">
            <w:r>
              <w:rPr>
                <w:rFonts w:ascii="Times New Roman" w:hAnsi="Times New Roman" w:cs="Times New Roman"/>
                <w:color w:val="231F20"/>
              </w:rPr>
              <w:t>germacrene D</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1130DAF0" w14:textId="77777777" w:rsidR="00F754D7" w:rsidRDefault="005E26DE">
            <w:r>
              <w:rPr>
                <w:rFonts w:ascii="Segoe UI" w:hAnsi="Segoe UI" w:cs="Segoe UI"/>
                <w:color w:val="212121"/>
                <w:shd w:val="clear" w:color="auto" w:fill="FFFFFF"/>
              </w:rPr>
              <w:t>5317570</w:t>
            </w:r>
          </w:p>
        </w:tc>
      </w:tr>
      <w:tr w:rsidR="00F754D7" w14:paraId="6FA8CF9A" w14:textId="77777777" w:rsidTr="0029536C">
        <w:trPr>
          <w:trHeight w:val="75"/>
        </w:trPr>
        <w:tc>
          <w:tcPr>
            <w:tcW w:w="985" w:type="dxa"/>
            <w:vMerge/>
          </w:tcPr>
          <w:p w14:paraId="6CFE04AD" w14:textId="77777777" w:rsidR="00F754D7" w:rsidRDefault="00F754D7"/>
        </w:tc>
        <w:tc>
          <w:tcPr>
            <w:tcW w:w="2178" w:type="dxa"/>
            <w:vMerge/>
          </w:tcPr>
          <w:p w14:paraId="68064A7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464C878" w14:textId="77777777" w:rsidR="00F754D7" w:rsidRDefault="005E26DE">
            <w:r>
              <w:rPr>
                <w:rFonts w:ascii="Times New Roman" w:hAnsi="Times New Roman" w:cs="Times New Roman"/>
                <w:color w:val="231F20"/>
              </w:rPr>
              <w:t>vestitenone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396B97BC" w14:textId="77777777" w:rsidR="00F754D7" w:rsidRDefault="005E26DE">
            <w:pPr>
              <w:rPr>
                <w:rFonts w:ascii="Segoe UI" w:hAnsi="Segoe UI" w:cs="Segoe UI"/>
                <w:color w:val="212121"/>
              </w:rPr>
            </w:pPr>
            <w:r>
              <w:rPr>
                <w:rFonts w:ascii="Segoe UI" w:hAnsi="Segoe UI" w:cs="Segoe UI"/>
                <w:color w:val="212121"/>
                <w:shd w:val="clear" w:color="auto" w:fill="FFFFFF"/>
              </w:rPr>
              <w:t>12454901</w:t>
            </w:r>
          </w:p>
        </w:tc>
      </w:tr>
      <w:tr w:rsidR="00F754D7" w14:paraId="7D5AEE4C" w14:textId="77777777" w:rsidTr="0029536C">
        <w:trPr>
          <w:trHeight w:val="404"/>
        </w:trPr>
        <w:tc>
          <w:tcPr>
            <w:tcW w:w="985" w:type="dxa"/>
            <w:vMerge/>
          </w:tcPr>
          <w:p w14:paraId="3A312BA6" w14:textId="77777777" w:rsidR="00F754D7" w:rsidRDefault="00F754D7"/>
        </w:tc>
        <w:tc>
          <w:tcPr>
            <w:tcW w:w="2178" w:type="dxa"/>
            <w:vMerge/>
          </w:tcPr>
          <w:p w14:paraId="0B645DF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474A9D7" w14:textId="77777777" w:rsidR="00F754D7" w:rsidRDefault="005E26DE">
            <w:r>
              <w:rPr>
                <w:rFonts w:ascii="Symbol" w:hAnsi="Symbol" w:cs="Symbol"/>
                <w:color w:val="231F20"/>
              </w:rPr>
              <w:t></w:t>
            </w:r>
            <w:r>
              <w:rPr>
                <w:rFonts w:ascii="Times New Roman" w:hAnsi="Times New Roman" w:cs="Times New Roman"/>
                <w:color w:val="231F20"/>
              </w:rPr>
              <w:t>-cadinene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2AA454EE" w14:textId="77777777" w:rsidR="00F754D7" w:rsidRDefault="005E26DE">
            <w:pPr>
              <w:rPr>
                <w:rFonts w:ascii="Segoe UI" w:hAnsi="Segoe UI" w:cs="Segoe UI"/>
                <w:color w:val="212121"/>
              </w:rPr>
            </w:pPr>
            <w:r>
              <w:rPr>
                <w:rFonts w:ascii="Segoe UI" w:hAnsi="Segoe UI" w:cs="Segoe UI"/>
                <w:color w:val="212121"/>
              </w:rPr>
              <w:t>12306048</w:t>
            </w:r>
          </w:p>
        </w:tc>
      </w:tr>
      <w:tr w:rsidR="00F754D7" w14:paraId="56C0CFF5" w14:textId="77777777" w:rsidTr="0029536C">
        <w:trPr>
          <w:trHeight w:val="75"/>
        </w:trPr>
        <w:tc>
          <w:tcPr>
            <w:tcW w:w="985" w:type="dxa"/>
            <w:vMerge/>
          </w:tcPr>
          <w:p w14:paraId="2474D086" w14:textId="77777777" w:rsidR="00F754D7" w:rsidRDefault="00F754D7"/>
        </w:tc>
        <w:tc>
          <w:tcPr>
            <w:tcW w:w="2178" w:type="dxa"/>
            <w:vMerge/>
          </w:tcPr>
          <w:p w14:paraId="30706259"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279B69D" w14:textId="77777777" w:rsidR="00F754D7" w:rsidRDefault="005E26DE">
            <w:r>
              <w:rPr>
                <w:rFonts w:ascii="Segoe UI" w:hAnsi="Segoe UI" w:cs="Segoe UI"/>
                <w:color w:val="212121"/>
                <w:shd w:val="clear" w:color="auto" w:fill="FFFFFF"/>
              </w:rPr>
              <w:t>Bulnesol</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13</w:t>
            </w:r>
            <w:r>
              <w:rPr>
                <w:rFonts w:ascii="Segoe UI" w:hAnsi="Segoe UI" w:cs="Segoe UI"/>
                <w:color w:val="212121"/>
                <w:shd w:val="clear" w:color="auto" w:fill="FFFFFF"/>
              </w:rPr>
              <w:fldChar w:fldCharType="end"/>
            </w:r>
          </w:p>
        </w:tc>
        <w:tc>
          <w:tcPr>
            <w:tcW w:w="2700" w:type="dxa"/>
          </w:tcPr>
          <w:p w14:paraId="725F8D68" w14:textId="77777777" w:rsidR="00F754D7" w:rsidRDefault="005E26DE">
            <w:r>
              <w:rPr>
                <w:rFonts w:ascii="Segoe UI" w:hAnsi="Segoe UI" w:cs="Segoe UI"/>
                <w:color w:val="212121"/>
                <w:shd w:val="clear" w:color="auto" w:fill="FFFFFF"/>
              </w:rPr>
              <w:t>90785</w:t>
            </w:r>
          </w:p>
        </w:tc>
      </w:tr>
      <w:tr w:rsidR="00F754D7" w14:paraId="1E560A16" w14:textId="77777777" w:rsidTr="0029536C">
        <w:trPr>
          <w:trHeight w:val="75"/>
        </w:trPr>
        <w:tc>
          <w:tcPr>
            <w:tcW w:w="985" w:type="dxa"/>
            <w:vMerge/>
          </w:tcPr>
          <w:p w14:paraId="3DF6C98A" w14:textId="77777777" w:rsidR="00F754D7" w:rsidRDefault="00F754D7"/>
        </w:tc>
        <w:tc>
          <w:tcPr>
            <w:tcW w:w="2178" w:type="dxa"/>
            <w:vMerge/>
          </w:tcPr>
          <w:p w14:paraId="3F9E7D50"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E3A3929" w14:textId="77777777" w:rsidR="00F754D7" w:rsidRDefault="005E26DE">
            <w:r>
              <w:t>epi-cubebol</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5AAF9E3A" w14:textId="77777777" w:rsidR="00F754D7" w:rsidRDefault="005E26DE">
            <w:r>
              <w:rPr>
                <w:rFonts w:ascii="Segoe UI" w:hAnsi="Segoe UI" w:cs="Segoe UI"/>
                <w:color w:val="212121"/>
                <w:shd w:val="clear" w:color="auto" w:fill="FFFFFF"/>
              </w:rPr>
              <w:t>91753433</w:t>
            </w:r>
          </w:p>
        </w:tc>
      </w:tr>
      <w:tr w:rsidR="00F754D7" w14:paraId="7D6CE946" w14:textId="77777777" w:rsidTr="0029536C">
        <w:trPr>
          <w:trHeight w:val="75"/>
        </w:trPr>
        <w:tc>
          <w:tcPr>
            <w:tcW w:w="985" w:type="dxa"/>
            <w:vMerge/>
          </w:tcPr>
          <w:p w14:paraId="65CDC0DC" w14:textId="77777777" w:rsidR="00F754D7" w:rsidRDefault="00F754D7"/>
        </w:tc>
        <w:tc>
          <w:tcPr>
            <w:tcW w:w="2178" w:type="dxa"/>
            <w:vMerge/>
          </w:tcPr>
          <w:p w14:paraId="216CB41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2453C47" w14:textId="77777777" w:rsidR="00F754D7" w:rsidRDefault="005E26DE">
            <w:r>
              <w:t>cubebol</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152667E8" w14:textId="77777777" w:rsidR="00F754D7" w:rsidRDefault="005E26DE">
            <w:r>
              <w:rPr>
                <w:rFonts w:ascii="Segoe UI" w:hAnsi="Segoe UI" w:cs="Segoe UI"/>
                <w:color w:val="212121"/>
                <w:shd w:val="clear" w:color="auto" w:fill="FFFFFF"/>
              </w:rPr>
              <w:t>11276107</w:t>
            </w:r>
          </w:p>
        </w:tc>
      </w:tr>
      <w:tr w:rsidR="00F754D7" w14:paraId="719967BE" w14:textId="77777777" w:rsidTr="0029536C">
        <w:trPr>
          <w:trHeight w:val="75"/>
        </w:trPr>
        <w:tc>
          <w:tcPr>
            <w:tcW w:w="985" w:type="dxa"/>
            <w:vMerge/>
          </w:tcPr>
          <w:p w14:paraId="563E12E5" w14:textId="77777777" w:rsidR="00F754D7" w:rsidRDefault="00F754D7"/>
        </w:tc>
        <w:tc>
          <w:tcPr>
            <w:tcW w:w="2178" w:type="dxa"/>
            <w:vMerge/>
          </w:tcPr>
          <w:p w14:paraId="2667CDC2"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74D5AE6" w14:textId="77777777" w:rsidR="00F754D7" w:rsidRDefault="005E26DE">
            <w:r>
              <w:t>Cis-sabinene</w:t>
            </w:r>
            <w:r>
              <w:cr/>
              <w:t>hydrate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6DA51812" w14:textId="77777777" w:rsidR="00F754D7" w:rsidRDefault="005E26DE">
            <w:r>
              <w:rPr>
                <w:rFonts w:ascii="Segoe UI" w:hAnsi="Segoe UI" w:cs="Segoe UI"/>
                <w:color w:val="212121"/>
                <w:shd w:val="clear" w:color="auto" w:fill="FFFFFF"/>
              </w:rPr>
              <w:t>101629835</w:t>
            </w:r>
          </w:p>
        </w:tc>
      </w:tr>
      <w:tr w:rsidR="00F754D7" w14:paraId="37DE0238" w14:textId="77777777" w:rsidTr="0029536C">
        <w:trPr>
          <w:trHeight w:val="75"/>
        </w:trPr>
        <w:tc>
          <w:tcPr>
            <w:tcW w:w="985" w:type="dxa"/>
            <w:vMerge/>
          </w:tcPr>
          <w:p w14:paraId="252DD1F2" w14:textId="77777777" w:rsidR="00F754D7" w:rsidRDefault="00F754D7"/>
        </w:tc>
        <w:tc>
          <w:tcPr>
            <w:tcW w:w="2178" w:type="dxa"/>
            <w:vMerge/>
          </w:tcPr>
          <w:p w14:paraId="69DBF65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68782F6" w14:textId="77777777" w:rsidR="00F754D7" w:rsidRDefault="005E26DE">
            <w:r>
              <w:t>germacrene-D-4-ol</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07B7F927" w14:textId="77777777" w:rsidR="00F754D7" w:rsidRDefault="005E26DE">
            <w:r>
              <w:rPr>
                <w:rFonts w:ascii="Segoe UI" w:hAnsi="Segoe UI" w:cs="Segoe UI"/>
                <w:color w:val="212121"/>
                <w:shd w:val="clear" w:color="auto" w:fill="FFFFFF"/>
              </w:rPr>
              <w:t>5352847</w:t>
            </w:r>
          </w:p>
        </w:tc>
      </w:tr>
      <w:tr w:rsidR="00F754D7" w14:paraId="63E536CB" w14:textId="77777777" w:rsidTr="0029536C">
        <w:trPr>
          <w:trHeight w:val="37"/>
        </w:trPr>
        <w:tc>
          <w:tcPr>
            <w:tcW w:w="985" w:type="dxa"/>
            <w:vMerge/>
          </w:tcPr>
          <w:p w14:paraId="5B07E8E5" w14:textId="77777777" w:rsidR="00F754D7" w:rsidRDefault="00F754D7"/>
        </w:tc>
        <w:tc>
          <w:tcPr>
            <w:tcW w:w="2178" w:type="dxa"/>
            <w:vMerge/>
          </w:tcPr>
          <w:p w14:paraId="597E8F2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745BB14" w14:textId="77777777" w:rsidR="00F754D7" w:rsidRDefault="005E26DE">
            <w:r>
              <w:t>d-cadinene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7926E327" w14:textId="77777777" w:rsidR="00F754D7" w:rsidRDefault="005E26DE">
            <w:r>
              <w:rPr>
                <w:rFonts w:ascii="Segoe UI" w:hAnsi="Segoe UI" w:cs="Segoe UI"/>
                <w:color w:val="212121"/>
                <w:shd w:val="clear" w:color="auto" w:fill="FFFFFF"/>
              </w:rPr>
              <w:t>441005</w:t>
            </w:r>
          </w:p>
        </w:tc>
      </w:tr>
      <w:tr w:rsidR="00F754D7" w14:paraId="70AA25CA" w14:textId="77777777" w:rsidTr="0029536C">
        <w:trPr>
          <w:trHeight w:val="37"/>
        </w:trPr>
        <w:tc>
          <w:tcPr>
            <w:tcW w:w="985" w:type="dxa"/>
            <w:vMerge/>
          </w:tcPr>
          <w:p w14:paraId="6B73EBAD" w14:textId="77777777" w:rsidR="00F754D7" w:rsidRDefault="00F754D7"/>
        </w:tc>
        <w:tc>
          <w:tcPr>
            <w:tcW w:w="2178" w:type="dxa"/>
            <w:vMerge/>
          </w:tcPr>
          <w:p w14:paraId="59253532"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376A7FE" w14:textId="77777777" w:rsidR="00F754D7" w:rsidRDefault="005E26DE">
            <w:r>
              <w:t>cyperene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7A17732B" w14:textId="77777777" w:rsidR="00F754D7" w:rsidRDefault="005E26DE">
            <w:r>
              <w:rPr>
                <w:rFonts w:ascii="Segoe UI" w:hAnsi="Segoe UI" w:cs="Segoe UI"/>
                <w:color w:val="212121"/>
                <w:shd w:val="clear" w:color="auto" w:fill="FFFFFF"/>
              </w:rPr>
              <w:t>99856</w:t>
            </w:r>
          </w:p>
        </w:tc>
      </w:tr>
      <w:tr w:rsidR="00F754D7" w14:paraId="138E49AF" w14:textId="77777777" w:rsidTr="0029536C">
        <w:trPr>
          <w:trHeight w:val="37"/>
        </w:trPr>
        <w:tc>
          <w:tcPr>
            <w:tcW w:w="985" w:type="dxa"/>
            <w:vMerge/>
          </w:tcPr>
          <w:p w14:paraId="4A78A93F" w14:textId="77777777" w:rsidR="00F754D7" w:rsidRDefault="00F754D7"/>
        </w:tc>
        <w:tc>
          <w:tcPr>
            <w:tcW w:w="2178" w:type="dxa"/>
            <w:vMerge/>
          </w:tcPr>
          <w:p w14:paraId="1201C14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85FE5FA" w14:textId="77777777" w:rsidR="00F754D7" w:rsidRDefault="005E26DE">
            <w:r>
              <w:t>alpha-muurolol</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4206A254" w14:textId="77777777" w:rsidR="00F754D7" w:rsidRDefault="005E26DE">
            <w:r>
              <w:rPr>
                <w:rFonts w:ascii="Segoe UI" w:hAnsi="Segoe UI" w:cs="Segoe UI"/>
                <w:color w:val="212121"/>
                <w:shd w:val="clear" w:color="auto" w:fill="FFFFFF"/>
              </w:rPr>
              <w:t>100949538</w:t>
            </w:r>
          </w:p>
        </w:tc>
      </w:tr>
      <w:tr w:rsidR="00F754D7" w14:paraId="0FF34519" w14:textId="77777777" w:rsidTr="0029536C">
        <w:trPr>
          <w:trHeight w:val="413"/>
        </w:trPr>
        <w:tc>
          <w:tcPr>
            <w:tcW w:w="985" w:type="dxa"/>
            <w:vMerge/>
          </w:tcPr>
          <w:p w14:paraId="54AD77E5" w14:textId="77777777" w:rsidR="00F754D7" w:rsidRDefault="00F754D7"/>
        </w:tc>
        <w:tc>
          <w:tcPr>
            <w:tcW w:w="2178" w:type="dxa"/>
            <w:vMerge/>
          </w:tcPr>
          <w:p w14:paraId="1DDD644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15DF58D" w14:textId="77777777" w:rsidR="00F754D7" w:rsidRDefault="005E26DE">
            <w:r>
              <w:t>khusimone</w:t>
            </w:r>
            <w:r>
              <w:fldChar w:fldCharType="begin" w:fldLock="1"/>
            </w:r>
            <w: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fldChar w:fldCharType="separate"/>
            </w:r>
            <w:r>
              <w:rPr>
                <w:noProof/>
                <w:vertAlign w:val="superscript"/>
              </w:rPr>
              <w:t>13</w:t>
            </w:r>
            <w:r>
              <w:fldChar w:fldCharType="end"/>
            </w:r>
          </w:p>
        </w:tc>
        <w:tc>
          <w:tcPr>
            <w:tcW w:w="2700" w:type="dxa"/>
          </w:tcPr>
          <w:p w14:paraId="1CA20DAC" w14:textId="77777777" w:rsidR="00F754D7" w:rsidRDefault="005E26DE">
            <w:pPr>
              <w:rPr>
                <w:rFonts w:ascii="Segoe UI" w:hAnsi="Segoe UI" w:cs="Segoe UI"/>
                <w:color w:val="212121"/>
                <w:shd w:val="clear" w:color="auto" w:fill="FFFFFF"/>
              </w:rPr>
            </w:pPr>
            <w:r>
              <w:rPr>
                <w:rFonts w:ascii="Segoe UI" w:hAnsi="Segoe UI" w:cs="Segoe UI"/>
                <w:color w:val="212121"/>
                <w:shd w:val="clear" w:color="auto" w:fill="FFFFFF"/>
              </w:rPr>
              <w:t>6428327</w:t>
            </w:r>
          </w:p>
        </w:tc>
      </w:tr>
      <w:tr w:rsidR="00F754D7" w14:paraId="48436246" w14:textId="77777777" w:rsidTr="0029536C">
        <w:trPr>
          <w:trHeight w:val="37"/>
        </w:trPr>
        <w:tc>
          <w:tcPr>
            <w:tcW w:w="985" w:type="dxa"/>
            <w:vMerge/>
          </w:tcPr>
          <w:p w14:paraId="02AE79BF" w14:textId="77777777" w:rsidR="00F754D7" w:rsidRDefault="00F754D7"/>
        </w:tc>
        <w:tc>
          <w:tcPr>
            <w:tcW w:w="2178" w:type="dxa"/>
            <w:vMerge/>
          </w:tcPr>
          <w:p w14:paraId="7A81478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CA33B7A" w14:textId="77777777" w:rsidR="00F754D7" w:rsidRDefault="005E26DE">
            <w:r>
              <w:t>quercetin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2D2D91E9" w14:textId="77777777" w:rsidR="00F754D7" w:rsidRDefault="005E26DE">
            <w:r>
              <w:rPr>
                <w:rFonts w:ascii="Segoe UI" w:hAnsi="Segoe UI" w:cs="Segoe UI"/>
                <w:color w:val="212121"/>
                <w:shd w:val="clear" w:color="auto" w:fill="FFFFFF"/>
              </w:rPr>
              <w:t>5280343</w:t>
            </w:r>
          </w:p>
        </w:tc>
      </w:tr>
      <w:tr w:rsidR="00F754D7" w14:paraId="00541DCD" w14:textId="77777777" w:rsidTr="0029536C">
        <w:trPr>
          <w:trHeight w:val="37"/>
        </w:trPr>
        <w:tc>
          <w:tcPr>
            <w:tcW w:w="985" w:type="dxa"/>
            <w:vMerge/>
          </w:tcPr>
          <w:p w14:paraId="5C1DEDF8" w14:textId="77777777" w:rsidR="00F754D7" w:rsidRDefault="00F754D7"/>
        </w:tc>
        <w:tc>
          <w:tcPr>
            <w:tcW w:w="2178" w:type="dxa"/>
            <w:vMerge/>
          </w:tcPr>
          <w:p w14:paraId="033F3B6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BD7B9DD" w14:textId="77777777" w:rsidR="00F754D7" w:rsidRDefault="005E26DE">
            <w:r>
              <w:rPr>
                <w:color w:val="000000"/>
              </w:rPr>
              <w:t>flavanones</w:t>
            </w:r>
            <w:r>
              <w:rPr>
                <w:color w:val="000000"/>
              </w:rPr>
              <w:fldChar w:fldCharType="begin" w:fldLock="1"/>
            </w:r>
            <w:r>
              <w:rPr>
                <w:color w:val="000000"/>
              </w:rP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rPr>
                <w:color w:val="000000"/>
              </w:rPr>
              <w:fldChar w:fldCharType="separate"/>
            </w:r>
            <w:r>
              <w:rPr>
                <w:noProof/>
                <w:color w:val="000000"/>
                <w:vertAlign w:val="superscript"/>
              </w:rPr>
              <w:t>14</w:t>
            </w:r>
            <w:r>
              <w:rPr>
                <w:color w:val="000000"/>
              </w:rPr>
              <w:fldChar w:fldCharType="end"/>
            </w:r>
          </w:p>
        </w:tc>
        <w:tc>
          <w:tcPr>
            <w:tcW w:w="2700" w:type="dxa"/>
          </w:tcPr>
          <w:p w14:paraId="0E021108" w14:textId="77777777" w:rsidR="00F754D7" w:rsidRDefault="005E26DE">
            <w:r>
              <w:rPr>
                <w:rFonts w:ascii="Segoe UI" w:hAnsi="Segoe UI" w:cs="Segoe UI"/>
                <w:color w:val="212121"/>
                <w:shd w:val="clear" w:color="auto" w:fill="FFFFFF"/>
              </w:rPr>
              <w:t>53786864</w:t>
            </w:r>
          </w:p>
        </w:tc>
      </w:tr>
      <w:tr w:rsidR="00F754D7" w14:paraId="7C5F9DBB" w14:textId="77777777" w:rsidTr="0029536C">
        <w:trPr>
          <w:trHeight w:val="37"/>
        </w:trPr>
        <w:tc>
          <w:tcPr>
            <w:tcW w:w="985" w:type="dxa"/>
            <w:vMerge/>
          </w:tcPr>
          <w:p w14:paraId="3607F64C" w14:textId="77777777" w:rsidR="00F754D7" w:rsidRDefault="00F754D7"/>
        </w:tc>
        <w:tc>
          <w:tcPr>
            <w:tcW w:w="2178" w:type="dxa"/>
            <w:vMerge/>
          </w:tcPr>
          <w:p w14:paraId="6A809D9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32BC715" w14:textId="77777777" w:rsidR="00F754D7" w:rsidRDefault="005E26DE">
            <w:r>
              <w:t>flavonols</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2181672B" w14:textId="77777777" w:rsidR="00F754D7" w:rsidRDefault="005E26DE">
            <w:r>
              <w:rPr>
                <w:rFonts w:ascii="Segoe UI" w:hAnsi="Segoe UI" w:cs="Segoe UI"/>
                <w:color w:val="212121"/>
                <w:shd w:val="clear" w:color="auto" w:fill="FFFFFF"/>
              </w:rPr>
              <w:t>11349</w:t>
            </w:r>
          </w:p>
        </w:tc>
      </w:tr>
      <w:tr w:rsidR="00F754D7" w14:paraId="60A192E2" w14:textId="77777777" w:rsidTr="0029536C">
        <w:trPr>
          <w:trHeight w:val="37"/>
        </w:trPr>
        <w:tc>
          <w:tcPr>
            <w:tcW w:w="985" w:type="dxa"/>
            <w:vMerge/>
          </w:tcPr>
          <w:p w14:paraId="7B330937" w14:textId="77777777" w:rsidR="00F754D7" w:rsidRDefault="00F754D7"/>
        </w:tc>
        <w:tc>
          <w:tcPr>
            <w:tcW w:w="2178" w:type="dxa"/>
            <w:vMerge/>
          </w:tcPr>
          <w:p w14:paraId="6FF56D9A"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57A9911" w14:textId="77777777" w:rsidR="00F754D7" w:rsidRDefault="005E26DE">
            <w:r>
              <w:t>naringenin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3B4EFF36" w14:textId="77777777" w:rsidR="00F754D7" w:rsidRDefault="005E26DE">
            <w:r>
              <w:rPr>
                <w:rFonts w:ascii="Segoe UI" w:hAnsi="Segoe UI" w:cs="Segoe UI"/>
                <w:color w:val="212121"/>
                <w:shd w:val="clear" w:color="auto" w:fill="FFFFFF"/>
              </w:rPr>
              <w:t>932</w:t>
            </w:r>
          </w:p>
        </w:tc>
      </w:tr>
      <w:tr w:rsidR="00F754D7" w14:paraId="281DB429" w14:textId="77777777" w:rsidTr="0029536C">
        <w:trPr>
          <w:trHeight w:val="37"/>
        </w:trPr>
        <w:tc>
          <w:tcPr>
            <w:tcW w:w="985" w:type="dxa"/>
            <w:vMerge/>
          </w:tcPr>
          <w:p w14:paraId="318CC0E5" w14:textId="77777777" w:rsidR="00F754D7" w:rsidRDefault="00F754D7"/>
        </w:tc>
        <w:tc>
          <w:tcPr>
            <w:tcW w:w="2178" w:type="dxa"/>
            <w:vMerge/>
          </w:tcPr>
          <w:p w14:paraId="7FD0CE08"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87CF5A2" w14:textId="77777777" w:rsidR="00F754D7" w:rsidRDefault="005E26DE">
            <w:r>
              <w:t>kaempferol</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3CE7EA8B" w14:textId="77777777" w:rsidR="00F754D7" w:rsidRDefault="005E26DE">
            <w:r>
              <w:rPr>
                <w:rFonts w:ascii="Segoe UI" w:hAnsi="Segoe UI" w:cs="Segoe UI"/>
                <w:color w:val="212121"/>
                <w:shd w:val="clear" w:color="auto" w:fill="FFFFFF"/>
              </w:rPr>
              <w:t>5280863</w:t>
            </w:r>
          </w:p>
        </w:tc>
      </w:tr>
      <w:tr w:rsidR="00F754D7" w14:paraId="6B2D90B8" w14:textId="77777777" w:rsidTr="0029536C">
        <w:trPr>
          <w:trHeight w:val="395"/>
        </w:trPr>
        <w:tc>
          <w:tcPr>
            <w:tcW w:w="985" w:type="dxa"/>
            <w:vMerge/>
          </w:tcPr>
          <w:p w14:paraId="16953E52" w14:textId="77777777" w:rsidR="00F754D7" w:rsidRDefault="00F754D7"/>
        </w:tc>
        <w:tc>
          <w:tcPr>
            <w:tcW w:w="2178" w:type="dxa"/>
            <w:vMerge/>
          </w:tcPr>
          <w:p w14:paraId="768496D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79AD79F" w14:textId="77777777" w:rsidR="00F754D7" w:rsidRDefault="005E26DE">
            <w:r>
              <w:t>acacetin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6A4EC6CD" w14:textId="77777777" w:rsidR="00F754D7" w:rsidRDefault="005E26DE">
            <w:r>
              <w:rPr>
                <w:rFonts w:ascii="Segoe UI" w:hAnsi="Segoe UI" w:cs="Segoe UI"/>
                <w:color w:val="212121"/>
                <w:shd w:val="clear" w:color="auto" w:fill="FFFFFF"/>
              </w:rPr>
              <w:t>5280442</w:t>
            </w:r>
          </w:p>
        </w:tc>
      </w:tr>
      <w:tr w:rsidR="00F754D7" w14:paraId="79DE0BC7" w14:textId="77777777" w:rsidTr="0029536C">
        <w:trPr>
          <w:trHeight w:val="37"/>
        </w:trPr>
        <w:tc>
          <w:tcPr>
            <w:tcW w:w="985" w:type="dxa"/>
            <w:vMerge/>
          </w:tcPr>
          <w:p w14:paraId="4E15D269" w14:textId="77777777" w:rsidR="00F754D7" w:rsidRDefault="00F754D7"/>
        </w:tc>
        <w:tc>
          <w:tcPr>
            <w:tcW w:w="2178" w:type="dxa"/>
            <w:vMerge/>
          </w:tcPr>
          <w:p w14:paraId="3635F1D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E8AB970" w14:textId="77777777" w:rsidR="00F754D7" w:rsidRDefault="005E26DE">
            <w:r>
              <w:t>eupatilin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3AF8E7B6" w14:textId="77777777" w:rsidR="00F754D7" w:rsidRDefault="005E26DE">
            <w:r>
              <w:rPr>
                <w:rFonts w:ascii="Segoe UI" w:hAnsi="Segoe UI" w:cs="Segoe UI"/>
                <w:color w:val="212121"/>
                <w:shd w:val="clear" w:color="auto" w:fill="FFFFFF"/>
              </w:rPr>
              <w:t>5273755</w:t>
            </w:r>
          </w:p>
        </w:tc>
      </w:tr>
      <w:tr w:rsidR="00F754D7" w14:paraId="072F3600" w14:textId="77777777" w:rsidTr="0029536C">
        <w:trPr>
          <w:trHeight w:val="37"/>
        </w:trPr>
        <w:tc>
          <w:tcPr>
            <w:tcW w:w="985" w:type="dxa"/>
            <w:vMerge/>
          </w:tcPr>
          <w:p w14:paraId="5676C941" w14:textId="77777777" w:rsidR="00F754D7" w:rsidRDefault="00F754D7"/>
        </w:tc>
        <w:tc>
          <w:tcPr>
            <w:tcW w:w="2178" w:type="dxa"/>
            <w:vMerge/>
          </w:tcPr>
          <w:p w14:paraId="2613951C"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84C2C7C" w14:textId="77777777" w:rsidR="00F754D7" w:rsidRDefault="005E26DE">
            <w:r>
              <w:t>luteolin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7D537EAA" w14:textId="77777777" w:rsidR="00F754D7" w:rsidRDefault="005E26DE">
            <w:r>
              <w:rPr>
                <w:rFonts w:ascii="Segoe UI" w:hAnsi="Segoe UI" w:cs="Segoe UI"/>
                <w:color w:val="212121"/>
                <w:shd w:val="clear" w:color="auto" w:fill="FFFFFF"/>
              </w:rPr>
              <w:t>5280445</w:t>
            </w:r>
          </w:p>
        </w:tc>
      </w:tr>
      <w:tr w:rsidR="00F754D7" w14:paraId="1667BFEE" w14:textId="77777777" w:rsidTr="0029536C">
        <w:trPr>
          <w:trHeight w:val="37"/>
        </w:trPr>
        <w:tc>
          <w:tcPr>
            <w:tcW w:w="985" w:type="dxa"/>
            <w:vMerge/>
          </w:tcPr>
          <w:p w14:paraId="39374364" w14:textId="77777777" w:rsidR="00F754D7" w:rsidRDefault="00F754D7"/>
        </w:tc>
        <w:tc>
          <w:tcPr>
            <w:tcW w:w="2178" w:type="dxa"/>
            <w:vMerge/>
          </w:tcPr>
          <w:p w14:paraId="18211F4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9BAD438" w14:textId="77777777" w:rsidR="00F754D7" w:rsidRDefault="005E26DE">
            <w:r>
              <w:t>quercetagetin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1F6C3CDD" w14:textId="77777777" w:rsidR="00F754D7" w:rsidRDefault="005E26DE">
            <w:r>
              <w:rPr>
                <w:rFonts w:ascii="Segoe UI" w:hAnsi="Segoe UI" w:cs="Segoe UI"/>
                <w:color w:val="212121"/>
                <w:shd w:val="clear" w:color="auto" w:fill="FFFFFF"/>
              </w:rPr>
              <w:t>5281680</w:t>
            </w:r>
          </w:p>
        </w:tc>
      </w:tr>
      <w:tr w:rsidR="00F754D7" w14:paraId="66D563DE" w14:textId="77777777" w:rsidTr="0029536C">
        <w:trPr>
          <w:trHeight w:val="37"/>
        </w:trPr>
        <w:tc>
          <w:tcPr>
            <w:tcW w:w="985" w:type="dxa"/>
            <w:vMerge/>
          </w:tcPr>
          <w:p w14:paraId="253AD88B" w14:textId="77777777" w:rsidR="00F754D7" w:rsidRDefault="00F754D7"/>
        </w:tc>
        <w:tc>
          <w:tcPr>
            <w:tcW w:w="2178" w:type="dxa"/>
            <w:vMerge/>
          </w:tcPr>
          <w:p w14:paraId="5D92001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51B84DF" w14:textId="77777777" w:rsidR="00F754D7" w:rsidRDefault="005E26DE">
            <w:r>
              <w:t>sinensetin</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4BC53029" w14:textId="77777777" w:rsidR="00F754D7" w:rsidRDefault="005E26DE">
            <w:r>
              <w:rPr>
                <w:rFonts w:ascii="Segoe UI" w:hAnsi="Segoe UI" w:cs="Segoe UI"/>
                <w:color w:val="212121"/>
                <w:shd w:val="clear" w:color="auto" w:fill="FFFFFF"/>
              </w:rPr>
              <w:t>145659</w:t>
            </w:r>
          </w:p>
        </w:tc>
      </w:tr>
      <w:tr w:rsidR="00F754D7" w14:paraId="4C24837D" w14:textId="77777777" w:rsidTr="0029536C">
        <w:trPr>
          <w:trHeight w:val="72"/>
        </w:trPr>
        <w:tc>
          <w:tcPr>
            <w:tcW w:w="985" w:type="dxa"/>
            <w:vMerge/>
          </w:tcPr>
          <w:p w14:paraId="236526B9" w14:textId="77777777" w:rsidR="00F754D7" w:rsidRDefault="00F754D7"/>
        </w:tc>
        <w:tc>
          <w:tcPr>
            <w:tcW w:w="2178" w:type="dxa"/>
            <w:vMerge/>
          </w:tcPr>
          <w:p w14:paraId="7A8B505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D95D7DF" w14:textId="77777777" w:rsidR="00F754D7" w:rsidRDefault="005E26DE">
            <w:r>
              <w:t>p-coumaric</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08875DC2" w14:textId="77777777" w:rsidR="00F754D7" w:rsidRDefault="005E26DE">
            <w:r>
              <w:rPr>
                <w:rFonts w:ascii="Segoe UI" w:hAnsi="Segoe UI" w:cs="Segoe UI"/>
                <w:color w:val="212121"/>
                <w:shd w:val="clear" w:color="auto" w:fill="FFFFFF"/>
              </w:rPr>
              <w:t>5366701</w:t>
            </w:r>
          </w:p>
        </w:tc>
      </w:tr>
      <w:tr w:rsidR="00F754D7" w14:paraId="0CE98037" w14:textId="77777777" w:rsidTr="0029536C">
        <w:trPr>
          <w:trHeight w:val="69"/>
        </w:trPr>
        <w:tc>
          <w:tcPr>
            <w:tcW w:w="985" w:type="dxa"/>
            <w:vMerge/>
          </w:tcPr>
          <w:p w14:paraId="2FD52C1A" w14:textId="77777777" w:rsidR="00F754D7" w:rsidRDefault="00F754D7"/>
        </w:tc>
        <w:tc>
          <w:tcPr>
            <w:tcW w:w="2178" w:type="dxa"/>
            <w:vMerge/>
          </w:tcPr>
          <w:p w14:paraId="2009A52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D12B758" w14:textId="77777777" w:rsidR="00F754D7" w:rsidRDefault="005E26DE">
            <w:r>
              <w:t>ferulic</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42107872" w14:textId="77777777" w:rsidR="00F754D7" w:rsidRDefault="005E26DE">
            <w:pPr>
              <w:rPr>
                <w:rFonts w:ascii="Segoe UI" w:hAnsi="Segoe UI" w:cs="Segoe UI"/>
                <w:color w:val="212121"/>
              </w:rPr>
            </w:pPr>
            <w:r>
              <w:rPr>
                <w:rFonts w:ascii="Segoe UI" w:hAnsi="Segoe UI" w:cs="Segoe UI"/>
                <w:color w:val="212121"/>
              </w:rPr>
              <w:t>445858</w:t>
            </w:r>
          </w:p>
        </w:tc>
      </w:tr>
      <w:tr w:rsidR="00F754D7" w14:paraId="18C9C0DE" w14:textId="77777777" w:rsidTr="0029536C">
        <w:trPr>
          <w:trHeight w:val="69"/>
        </w:trPr>
        <w:tc>
          <w:tcPr>
            <w:tcW w:w="985" w:type="dxa"/>
            <w:vMerge/>
          </w:tcPr>
          <w:p w14:paraId="74E86670" w14:textId="77777777" w:rsidR="00F754D7" w:rsidRDefault="00F754D7"/>
        </w:tc>
        <w:tc>
          <w:tcPr>
            <w:tcW w:w="2178" w:type="dxa"/>
            <w:vMerge/>
          </w:tcPr>
          <w:p w14:paraId="12AEDA3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8F534E2" w14:textId="77777777" w:rsidR="00F754D7" w:rsidRDefault="005E26DE">
            <w:r>
              <w:t>Chromomoric acid</w:t>
            </w:r>
            <w:r>
              <w:fldChar w:fldCharType="begin" w:fldLock="1"/>
            </w:r>
            <w:r>
              <w:instrText>ADDIN CSL_CITATION {"citationItems":[{"id":"ITEM-1","itemData":{"DOI":"10.22159/ajpcr.2018.v11i12.28131","ISSN":"24553891","abstract":"Curcuma pseudomontana J. Graham belongs to the family Zingiberaceae, commonly known as hill turmeric. It is an endemic to the Western and Eastern Ghats, of peninsular India. C. pseudomontana rhizome is beneficial against leprosy, dysentery, and cardiac diseases. The Savara, Bagata, and Valmiki tribes of Andhra Pradesh use tuber extracts to cure jaundice and Bagata tribes use this plant for diabetes. In the present study, the preliminary phytochemical study and antioxidant activity of the rhizome extracts of C. pseudomontana were evaluated. Phytochemical screening indicated that rhizomes are rich in a variety of primary and secondary metabolites such as carbohydrates, alkaloids, Vitamin C, Vitamin E, flavonoids, phenols, glycosides, and saponins. The study highlights the biochemical and ethnopharmacological significance of an endemic C. pseudomontana. The results of pharmacognostic analysis will be helpful in developing standards for quality, purity, and sample identification. The current review summarizes the pharmacognostic parameters such as macroscopic, microscopic, physicochemical constituents, fluorescence analysis, nutritive value, behavior analysis of rhizome powder, and pharmacological activities prove it is a useful medicinal plant.","author":[{"dropping-particle":"","family":"Kanase","given":"Vanita","non-dropping-particle":"","parse-names":false,"suffix":""},{"dropping-particle":"","family":"Singh","given":"Jyoti D.","non-dropping-particle":"","parse-names":false,"suffix":""}],"container-title":"Asian Journal of Pharmaceutical and Clinical Research","id":"ITEM-1","issue":"12","issued":{"date-parts":[["2018"]]},"page":"17-21","title":"A pharmacognostic and pharmacological review on curcuma pseudomontana J.Graham","type":"article-journal","volume":"11"},"uris":["http://www.mendeley.com/documents/?uuid=0451273f-7edb-4742-9281-dd7d7eef1257"]}],"mendeley":{"formattedCitation":"&lt;sup&gt;14&lt;/sup&gt;","plainTextFormattedCitation":"14","previouslyFormattedCitation":"&lt;sup&gt;14&lt;/sup&gt;"},"properties":{"noteIndex":0},"schema":"https://github.com/citation-style-language/schema/raw/master/csl-citation.json"}</w:instrText>
            </w:r>
            <w:r>
              <w:fldChar w:fldCharType="separate"/>
            </w:r>
            <w:r>
              <w:rPr>
                <w:noProof/>
                <w:vertAlign w:val="superscript"/>
              </w:rPr>
              <w:t>14</w:t>
            </w:r>
            <w:r>
              <w:fldChar w:fldCharType="end"/>
            </w:r>
          </w:p>
        </w:tc>
        <w:tc>
          <w:tcPr>
            <w:tcW w:w="2700" w:type="dxa"/>
          </w:tcPr>
          <w:p w14:paraId="51FAACF3" w14:textId="77777777" w:rsidR="00F754D7" w:rsidRDefault="005E26DE">
            <w:r>
              <w:rPr>
                <w:rFonts w:ascii="Segoe UI" w:hAnsi="Segoe UI" w:cs="Segoe UI"/>
                <w:color w:val="212121"/>
                <w:shd w:val="clear" w:color="auto" w:fill="FFFFFF"/>
              </w:rPr>
              <w:t>12094983</w:t>
            </w:r>
          </w:p>
        </w:tc>
      </w:tr>
      <w:tr w:rsidR="00F754D7" w14:paraId="7FA13595" w14:textId="77777777" w:rsidTr="0029536C">
        <w:trPr>
          <w:trHeight w:val="69"/>
        </w:trPr>
        <w:tc>
          <w:tcPr>
            <w:tcW w:w="985" w:type="dxa"/>
            <w:vMerge/>
          </w:tcPr>
          <w:p w14:paraId="0EF8CF48" w14:textId="77777777" w:rsidR="00F754D7" w:rsidRDefault="00F754D7"/>
        </w:tc>
        <w:tc>
          <w:tcPr>
            <w:tcW w:w="2178" w:type="dxa"/>
            <w:vMerge/>
          </w:tcPr>
          <w:p w14:paraId="7A34AD5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1EA8E37" w14:textId="77777777" w:rsidR="00F754D7" w:rsidRDefault="005E26DE">
            <w:r>
              <w:t>himachalol</w:t>
            </w:r>
            <w:r>
              <w:fldChar w:fldCharType="begin" w:fldLock="1"/>
            </w:r>
            <w: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fldChar w:fldCharType="separate"/>
            </w:r>
            <w:r>
              <w:rPr>
                <w:noProof/>
                <w:vertAlign w:val="superscript"/>
              </w:rPr>
              <w:t>15</w:t>
            </w:r>
            <w:r>
              <w:fldChar w:fldCharType="end"/>
            </w:r>
          </w:p>
        </w:tc>
        <w:tc>
          <w:tcPr>
            <w:tcW w:w="2700" w:type="dxa"/>
          </w:tcPr>
          <w:p w14:paraId="2E5EA308" w14:textId="77777777" w:rsidR="00F754D7" w:rsidRDefault="005E26DE">
            <w:r>
              <w:rPr>
                <w:rFonts w:ascii="Segoe UI" w:hAnsi="Segoe UI" w:cs="Segoe UI"/>
                <w:color w:val="212121"/>
                <w:shd w:val="clear" w:color="auto" w:fill="FFFFFF"/>
              </w:rPr>
              <w:t>121536</w:t>
            </w:r>
          </w:p>
        </w:tc>
      </w:tr>
      <w:tr w:rsidR="00F754D7" w14:paraId="0E06DBB8" w14:textId="77777777" w:rsidTr="0029536C">
        <w:trPr>
          <w:trHeight w:val="69"/>
        </w:trPr>
        <w:tc>
          <w:tcPr>
            <w:tcW w:w="985" w:type="dxa"/>
            <w:vMerge/>
          </w:tcPr>
          <w:p w14:paraId="66918080" w14:textId="77777777" w:rsidR="00F754D7" w:rsidRDefault="00F754D7"/>
        </w:tc>
        <w:tc>
          <w:tcPr>
            <w:tcW w:w="2178" w:type="dxa"/>
            <w:vMerge/>
          </w:tcPr>
          <w:p w14:paraId="76FB939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C596FE1" w14:textId="77777777" w:rsidR="00F754D7" w:rsidRDefault="005E26DE">
            <w:r>
              <w:t>7-isopropyl-1,4-dimethyl-2-azulenol</w:t>
            </w:r>
            <w:r>
              <w:fldChar w:fldCharType="begin" w:fldLock="1"/>
            </w:r>
            <w: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fldChar w:fldCharType="separate"/>
            </w:r>
            <w:r>
              <w:rPr>
                <w:noProof/>
                <w:vertAlign w:val="superscript"/>
              </w:rPr>
              <w:t>15</w:t>
            </w:r>
            <w:r>
              <w:fldChar w:fldCharType="end"/>
            </w:r>
          </w:p>
        </w:tc>
        <w:tc>
          <w:tcPr>
            <w:tcW w:w="2700" w:type="dxa"/>
          </w:tcPr>
          <w:p w14:paraId="7E25DFC7" w14:textId="77777777" w:rsidR="00F754D7" w:rsidRDefault="005E26DE">
            <w:r>
              <w:rPr>
                <w:rFonts w:ascii="Segoe UI" w:hAnsi="Segoe UI" w:cs="Segoe UI"/>
                <w:color w:val="212121"/>
                <w:shd w:val="clear" w:color="auto" w:fill="FFFFFF"/>
              </w:rPr>
              <w:t>611841</w:t>
            </w:r>
          </w:p>
        </w:tc>
      </w:tr>
      <w:tr w:rsidR="00F754D7" w14:paraId="40343F8D" w14:textId="77777777" w:rsidTr="0029536C">
        <w:trPr>
          <w:trHeight w:val="69"/>
        </w:trPr>
        <w:tc>
          <w:tcPr>
            <w:tcW w:w="985" w:type="dxa"/>
            <w:vMerge/>
          </w:tcPr>
          <w:p w14:paraId="3827D03A" w14:textId="77777777" w:rsidR="00F754D7" w:rsidRDefault="00F754D7"/>
        </w:tc>
        <w:tc>
          <w:tcPr>
            <w:tcW w:w="2178" w:type="dxa"/>
            <w:vMerge/>
          </w:tcPr>
          <w:p w14:paraId="6A6C0541"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D1273B1" w14:textId="77777777" w:rsidR="00F754D7" w:rsidRDefault="005E26DE">
            <w:r>
              <w:t>androencecalinol</w:t>
            </w:r>
            <w:r>
              <w:fldChar w:fldCharType="begin" w:fldLock="1"/>
            </w:r>
            <w: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fldChar w:fldCharType="separate"/>
            </w:r>
            <w:r>
              <w:rPr>
                <w:noProof/>
                <w:vertAlign w:val="superscript"/>
              </w:rPr>
              <w:t>15</w:t>
            </w:r>
            <w:r>
              <w:fldChar w:fldCharType="end"/>
            </w:r>
          </w:p>
        </w:tc>
        <w:tc>
          <w:tcPr>
            <w:tcW w:w="2700" w:type="dxa"/>
          </w:tcPr>
          <w:p w14:paraId="57ED286A" w14:textId="77777777" w:rsidR="00F754D7" w:rsidRDefault="005E26DE">
            <w:r>
              <w:rPr>
                <w:rFonts w:ascii="Segoe UI" w:hAnsi="Segoe UI" w:cs="Segoe UI"/>
                <w:color w:val="212121"/>
                <w:shd w:val="clear" w:color="auto" w:fill="FFFFFF"/>
              </w:rPr>
              <w:t>91748878</w:t>
            </w:r>
          </w:p>
        </w:tc>
      </w:tr>
      <w:tr w:rsidR="00F754D7" w14:paraId="23DDDD64" w14:textId="77777777" w:rsidTr="0029536C">
        <w:trPr>
          <w:trHeight w:val="69"/>
        </w:trPr>
        <w:tc>
          <w:tcPr>
            <w:tcW w:w="985" w:type="dxa"/>
            <w:vMerge/>
          </w:tcPr>
          <w:p w14:paraId="2F76E448" w14:textId="77777777" w:rsidR="00F754D7" w:rsidRDefault="00F754D7"/>
        </w:tc>
        <w:tc>
          <w:tcPr>
            <w:tcW w:w="2178" w:type="dxa"/>
            <w:vMerge/>
          </w:tcPr>
          <w:p w14:paraId="7F2072B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ADF0C5D" w14:textId="77777777" w:rsidR="00F754D7" w:rsidRDefault="005E26DE">
            <w:r>
              <w:rPr>
                <w:rFonts w:ascii="Cambria Math" w:hAnsi="Cambria Math" w:cs="Cambria Math"/>
                <w:sz w:val="18"/>
                <w:szCs w:val="18"/>
              </w:rPr>
              <w:t>𝛼</w:t>
            </w:r>
            <w:r>
              <w:rPr>
                <w:rFonts w:ascii="MinionPro-Regular" w:hAnsi="MinionPro-Regular" w:cs="MinionPro-Regular"/>
                <w:sz w:val="18"/>
                <w:szCs w:val="18"/>
              </w:rPr>
              <w:t>-muurolol</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79EA12BD" w14:textId="77777777" w:rsidR="00F754D7" w:rsidRDefault="005E26DE">
            <w:r>
              <w:rPr>
                <w:rFonts w:ascii="Segoe UI" w:hAnsi="Segoe UI" w:cs="Segoe UI"/>
                <w:color w:val="212121"/>
                <w:shd w:val="clear" w:color="auto" w:fill="FFFFFF"/>
              </w:rPr>
              <w:t>91753440</w:t>
            </w:r>
          </w:p>
        </w:tc>
      </w:tr>
      <w:tr w:rsidR="00F754D7" w14:paraId="43373CAF" w14:textId="77777777" w:rsidTr="0029536C">
        <w:trPr>
          <w:trHeight w:val="103"/>
        </w:trPr>
        <w:tc>
          <w:tcPr>
            <w:tcW w:w="985" w:type="dxa"/>
            <w:vMerge/>
          </w:tcPr>
          <w:p w14:paraId="1182FB34" w14:textId="77777777" w:rsidR="00F754D7" w:rsidRDefault="00F754D7"/>
        </w:tc>
        <w:tc>
          <w:tcPr>
            <w:tcW w:w="2178" w:type="dxa"/>
            <w:vMerge/>
          </w:tcPr>
          <w:p w14:paraId="68EBC45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7D9391E" w14:textId="77777777" w:rsidR="00F754D7" w:rsidRDefault="005E26DE">
            <w:r>
              <w:t>(E)-Tagetone</w:t>
            </w:r>
            <w:r>
              <w:fldChar w:fldCharType="begin" w:fldLock="1"/>
            </w:r>
            <w: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fldChar w:fldCharType="separate"/>
            </w:r>
            <w:r>
              <w:rPr>
                <w:noProof/>
                <w:vertAlign w:val="superscript"/>
              </w:rPr>
              <w:t>15</w:t>
            </w:r>
            <w:r>
              <w:fldChar w:fldCharType="end"/>
            </w:r>
          </w:p>
        </w:tc>
        <w:tc>
          <w:tcPr>
            <w:tcW w:w="2700" w:type="dxa"/>
          </w:tcPr>
          <w:p w14:paraId="23710E1D" w14:textId="77777777" w:rsidR="00F754D7" w:rsidRDefault="005E26DE">
            <w:r>
              <w:rPr>
                <w:rFonts w:ascii="Segoe UI" w:hAnsi="Segoe UI" w:cs="Segoe UI"/>
                <w:color w:val="212121"/>
                <w:shd w:val="clear" w:color="auto" w:fill="FFFFFF"/>
              </w:rPr>
              <w:t>5368938</w:t>
            </w:r>
          </w:p>
        </w:tc>
      </w:tr>
      <w:tr w:rsidR="00F754D7" w14:paraId="239FB08D" w14:textId="77777777" w:rsidTr="0029536C">
        <w:trPr>
          <w:trHeight w:val="100"/>
        </w:trPr>
        <w:tc>
          <w:tcPr>
            <w:tcW w:w="985" w:type="dxa"/>
            <w:vMerge/>
          </w:tcPr>
          <w:p w14:paraId="391FF0B9" w14:textId="77777777" w:rsidR="00F754D7" w:rsidRDefault="00F754D7"/>
        </w:tc>
        <w:tc>
          <w:tcPr>
            <w:tcW w:w="2178" w:type="dxa"/>
            <w:vMerge/>
          </w:tcPr>
          <w:p w14:paraId="1962B94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B6BC5D7" w14:textId="77777777" w:rsidR="00F754D7" w:rsidRDefault="005E26DE">
            <w:r>
              <w:t>Tetrahydrolavandulol</w:t>
            </w:r>
            <w:r>
              <w:fldChar w:fldCharType="begin" w:fldLock="1"/>
            </w:r>
            <w: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fldChar w:fldCharType="separate"/>
            </w:r>
            <w:r>
              <w:rPr>
                <w:noProof/>
                <w:vertAlign w:val="superscript"/>
              </w:rPr>
              <w:t>15</w:t>
            </w:r>
            <w:r>
              <w:fldChar w:fldCharType="end"/>
            </w:r>
          </w:p>
        </w:tc>
        <w:tc>
          <w:tcPr>
            <w:tcW w:w="2700" w:type="dxa"/>
          </w:tcPr>
          <w:p w14:paraId="7091C782" w14:textId="77777777" w:rsidR="00F754D7" w:rsidRDefault="005E26DE">
            <w:r>
              <w:rPr>
                <w:rFonts w:ascii="Segoe UI" w:hAnsi="Segoe UI" w:cs="Segoe UI"/>
                <w:color w:val="212121"/>
                <w:shd w:val="clear" w:color="auto" w:fill="FFFFFF"/>
              </w:rPr>
              <w:t>96291</w:t>
            </w:r>
          </w:p>
        </w:tc>
      </w:tr>
      <w:tr w:rsidR="00F754D7" w14:paraId="6CBFF787" w14:textId="77777777" w:rsidTr="0029536C">
        <w:trPr>
          <w:trHeight w:val="100"/>
        </w:trPr>
        <w:tc>
          <w:tcPr>
            <w:tcW w:w="985" w:type="dxa"/>
            <w:vMerge/>
          </w:tcPr>
          <w:p w14:paraId="4044E179" w14:textId="77777777" w:rsidR="00F754D7" w:rsidRDefault="00F754D7"/>
        </w:tc>
        <w:tc>
          <w:tcPr>
            <w:tcW w:w="2178" w:type="dxa"/>
            <w:vMerge/>
          </w:tcPr>
          <w:p w14:paraId="2D8AA70A"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B36FA6F" w14:textId="77777777" w:rsidR="00F754D7" w:rsidRDefault="005E26DE">
            <w:r>
              <w:rPr>
                <w:rFonts w:ascii="MinionPro-Regular" w:hAnsi="MinionPro-Regular" w:cs="MinionPro-Regular"/>
                <w:sz w:val="18"/>
                <w:szCs w:val="18"/>
              </w:rPr>
              <w:t>n-Dodecane</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473238F5" w14:textId="77777777" w:rsidR="00F754D7" w:rsidRDefault="005E26DE">
            <w:r>
              <w:rPr>
                <w:rFonts w:ascii="Segoe UI" w:hAnsi="Segoe UI" w:cs="Segoe UI"/>
                <w:color w:val="212121"/>
                <w:shd w:val="clear" w:color="auto" w:fill="FFFFFF"/>
              </w:rPr>
              <w:t>8182</w:t>
            </w:r>
          </w:p>
        </w:tc>
      </w:tr>
      <w:tr w:rsidR="00F754D7" w14:paraId="191FF239" w14:textId="77777777" w:rsidTr="0029536C">
        <w:trPr>
          <w:trHeight w:val="100"/>
        </w:trPr>
        <w:tc>
          <w:tcPr>
            <w:tcW w:w="985" w:type="dxa"/>
            <w:vMerge/>
          </w:tcPr>
          <w:p w14:paraId="1B87DECC" w14:textId="77777777" w:rsidR="00F754D7" w:rsidRDefault="00F754D7"/>
        </w:tc>
        <w:tc>
          <w:tcPr>
            <w:tcW w:w="2178" w:type="dxa"/>
            <w:vMerge/>
          </w:tcPr>
          <w:p w14:paraId="467AE930"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450AF4D" w14:textId="77777777" w:rsidR="00F754D7" w:rsidRDefault="005E26DE">
            <w:r>
              <w:t>n-Tridecane</w:t>
            </w:r>
            <w:r>
              <w:fldChar w:fldCharType="begin" w:fldLock="1"/>
            </w:r>
            <w: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fldChar w:fldCharType="separate"/>
            </w:r>
            <w:r>
              <w:rPr>
                <w:noProof/>
                <w:vertAlign w:val="superscript"/>
              </w:rPr>
              <w:t>15</w:t>
            </w:r>
            <w:r>
              <w:fldChar w:fldCharType="end"/>
            </w:r>
          </w:p>
        </w:tc>
        <w:tc>
          <w:tcPr>
            <w:tcW w:w="2700" w:type="dxa"/>
          </w:tcPr>
          <w:p w14:paraId="56620725" w14:textId="77777777" w:rsidR="00F754D7" w:rsidRDefault="005E26DE">
            <w:pPr>
              <w:rPr>
                <w:rFonts w:ascii="Segoe UI" w:hAnsi="Segoe UI" w:cs="Segoe UI"/>
                <w:color w:val="212121"/>
              </w:rPr>
            </w:pPr>
            <w:r>
              <w:rPr>
                <w:rFonts w:ascii="Segoe UI" w:hAnsi="Segoe UI" w:cs="Segoe UI"/>
                <w:color w:val="212121"/>
              </w:rPr>
              <w:br/>
              <w:t>12388</w:t>
            </w:r>
          </w:p>
          <w:p w14:paraId="09B8FF1F" w14:textId="77777777" w:rsidR="00F754D7" w:rsidRDefault="00F754D7"/>
        </w:tc>
      </w:tr>
      <w:tr w:rsidR="00F754D7" w14:paraId="6740E461" w14:textId="77777777" w:rsidTr="0029536C">
        <w:trPr>
          <w:trHeight w:val="62"/>
        </w:trPr>
        <w:tc>
          <w:tcPr>
            <w:tcW w:w="985" w:type="dxa"/>
            <w:vMerge/>
          </w:tcPr>
          <w:p w14:paraId="799C43C1" w14:textId="77777777" w:rsidR="00F754D7" w:rsidRDefault="00F754D7"/>
        </w:tc>
        <w:tc>
          <w:tcPr>
            <w:tcW w:w="2178" w:type="dxa"/>
            <w:vMerge/>
          </w:tcPr>
          <w:p w14:paraId="7AE03527"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66404B2" w14:textId="77777777" w:rsidR="00F754D7" w:rsidRDefault="005E26DE">
            <w:r>
              <w:rPr>
                <w:rFonts w:ascii="Cambria Math" w:hAnsi="Cambria Math" w:cs="Cambria Math"/>
                <w:sz w:val="18"/>
                <w:szCs w:val="18"/>
              </w:rPr>
              <w:t>𝛼</w:t>
            </w:r>
            <w:r>
              <w:rPr>
                <w:rFonts w:ascii="MinionPro-Regular" w:hAnsi="MinionPro-Regular" w:cs="MinionPro-Regular"/>
                <w:sz w:val="18"/>
                <w:szCs w:val="18"/>
              </w:rPr>
              <w:t>-Longipinene</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4614C6F4" w14:textId="77777777" w:rsidR="00F754D7" w:rsidRDefault="005E26DE">
            <w:pPr>
              <w:rPr>
                <w:rFonts w:ascii="Segoe UI" w:hAnsi="Segoe UI" w:cs="Segoe UI"/>
                <w:color w:val="212121"/>
              </w:rPr>
            </w:pPr>
            <w:r>
              <w:rPr>
                <w:rFonts w:ascii="Segoe UI" w:hAnsi="Segoe UI" w:cs="Segoe UI"/>
                <w:color w:val="212121"/>
              </w:rPr>
              <w:br/>
              <w:t>520957</w:t>
            </w:r>
          </w:p>
          <w:p w14:paraId="26215183" w14:textId="77777777" w:rsidR="00F754D7" w:rsidRDefault="00F754D7"/>
        </w:tc>
      </w:tr>
      <w:tr w:rsidR="00F754D7" w14:paraId="4255CDE5" w14:textId="77777777" w:rsidTr="0029536C">
        <w:trPr>
          <w:trHeight w:val="55"/>
        </w:trPr>
        <w:tc>
          <w:tcPr>
            <w:tcW w:w="985" w:type="dxa"/>
            <w:vMerge/>
          </w:tcPr>
          <w:p w14:paraId="3F865C9E" w14:textId="77777777" w:rsidR="00F754D7" w:rsidRDefault="00F754D7"/>
        </w:tc>
        <w:tc>
          <w:tcPr>
            <w:tcW w:w="2178" w:type="dxa"/>
            <w:vMerge/>
          </w:tcPr>
          <w:p w14:paraId="209BEB26"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898CACD" w14:textId="77777777" w:rsidR="00F754D7" w:rsidRDefault="005E26DE">
            <w:pPr>
              <w:rPr>
                <w:rFonts w:ascii="Cambria Math" w:hAnsi="Cambria Math" w:cs="Cambria Math"/>
                <w:sz w:val="18"/>
                <w:szCs w:val="18"/>
              </w:rPr>
            </w:pPr>
            <w:r>
              <w:rPr>
                <w:rFonts w:ascii="MinionPro-Regular" w:hAnsi="MinionPro-Regular" w:cs="MinionPro-Regular"/>
                <w:sz w:val="18"/>
                <w:szCs w:val="18"/>
              </w:rPr>
              <w:t>n-Tetradecane</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38A8E494"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12389</w:t>
            </w:r>
          </w:p>
        </w:tc>
      </w:tr>
      <w:tr w:rsidR="00F754D7" w14:paraId="0DEB1768" w14:textId="77777777" w:rsidTr="0029536C">
        <w:trPr>
          <w:trHeight w:val="55"/>
        </w:trPr>
        <w:tc>
          <w:tcPr>
            <w:tcW w:w="985" w:type="dxa"/>
            <w:vMerge/>
          </w:tcPr>
          <w:p w14:paraId="70C892A5" w14:textId="77777777" w:rsidR="00F754D7" w:rsidRDefault="00F754D7"/>
        </w:tc>
        <w:tc>
          <w:tcPr>
            <w:tcW w:w="2178" w:type="dxa"/>
            <w:vMerge/>
          </w:tcPr>
          <w:p w14:paraId="59AEB69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E9F48AC" w14:textId="77777777" w:rsidR="00F754D7" w:rsidRDefault="005E26DE">
            <w:pPr>
              <w:rPr>
                <w:rFonts w:ascii="Cambria Math" w:hAnsi="Cambria Math" w:cs="Cambria Math"/>
                <w:sz w:val="18"/>
                <w:szCs w:val="18"/>
              </w:rPr>
            </w:pPr>
            <w:r>
              <w:rPr>
                <w:rFonts w:ascii="Cambria Math" w:hAnsi="Cambria Math" w:cs="Cambria Math"/>
                <w:sz w:val="18"/>
                <w:szCs w:val="18"/>
              </w:rPr>
              <w:t>E- 𝛼 -Farnesene</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15</w:t>
            </w:r>
            <w:r>
              <w:rPr>
                <w:rFonts w:ascii="Cambria Math" w:hAnsi="Cambria Math" w:cs="Cambria Math"/>
                <w:sz w:val="18"/>
                <w:szCs w:val="18"/>
              </w:rPr>
              <w:fldChar w:fldCharType="end"/>
            </w:r>
          </w:p>
        </w:tc>
        <w:tc>
          <w:tcPr>
            <w:tcW w:w="2700" w:type="dxa"/>
          </w:tcPr>
          <w:p w14:paraId="5FB3C074"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5281516</w:t>
            </w:r>
          </w:p>
        </w:tc>
      </w:tr>
      <w:tr w:rsidR="00F754D7" w14:paraId="76BFBC3C" w14:textId="77777777" w:rsidTr="0029536C">
        <w:trPr>
          <w:trHeight w:val="1041"/>
        </w:trPr>
        <w:tc>
          <w:tcPr>
            <w:tcW w:w="985" w:type="dxa"/>
            <w:vMerge/>
          </w:tcPr>
          <w:p w14:paraId="0EEDAE87" w14:textId="77777777" w:rsidR="00F754D7" w:rsidRDefault="00F754D7"/>
        </w:tc>
        <w:tc>
          <w:tcPr>
            <w:tcW w:w="2178" w:type="dxa"/>
            <w:vMerge/>
          </w:tcPr>
          <w:p w14:paraId="4F4D17E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B9BE9B7"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gamma-Muurolene</w:t>
            </w:r>
            <w:r>
              <w:rPr>
                <w:rFonts w:ascii="Segoe UI" w:hAnsi="Segoe UI" w:cs="Segoe UI"/>
                <w:color w:val="212121"/>
                <w:shd w:val="clear" w:color="auto" w:fill="FFFFFF"/>
              </w:rPr>
              <w:fldChar w:fldCharType="begin" w:fldLock="1"/>
            </w:r>
            <w:r>
              <w:rPr>
                <w:rFonts w:ascii="Segoe UI" w:hAnsi="Segoe UI" w:cs="Segoe UI"/>
                <w:color w:val="212121"/>
                <w:shd w:val="clear" w:color="auto" w:fill="FFFFFF"/>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Segoe UI" w:hAnsi="Segoe UI" w:cs="Segoe UI"/>
                <w:color w:val="212121"/>
                <w:shd w:val="clear" w:color="auto" w:fill="FFFFFF"/>
              </w:rPr>
              <w:fldChar w:fldCharType="separate"/>
            </w:r>
            <w:r>
              <w:rPr>
                <w:rFonts w:ascii="Segoe UI" w:hAnsi="Segoe UI" w:cs="Segoe UI"/>
                <w:noProof/>
                <w:color w:val="212121"/>
                <w:shd w:val="clear" w:color="auto" w:fill="FFFFFF"/>
                <w:vertAlign w:val="superscript"/>
              </w:rPr>
              <w:t>15</w:t>
            </w:r>
            <w:r>
              <w:rPr>
                <w:rFonts w:ascii="Segoe UI" w:hAnsi="Segoe UI" w:cs="Segoe UI"/>
                <w:color w:val="212121"/>
                <w:shd w:val="clear" w:color="auto" w:fill="FFFFFF"/>
              </w:rPr>
              <w:fldChar w:fldCharType="end"/>
            </w:r>
          </w:p>
        </w:tc>
        <w:tc>
          <w:tcPr>
            <w:tcW w:w="2700" w:type="dxa"/>
          </w:tcPr>
          <w:tbl>
            <w:tblPr>
              <w:tblW w:w="181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100"/>
            </w:tblGrid>
            <w:tr w:rsidR="00F754D7" w14:paraId="52C13822" w14:textId="77777777">
              <w:tc>
                <w:tcPr>
                  <w:tcW w:w="18100" w:type="dxa"/>
                  <w:shd w:val="clear" w:color="auto" w:fill="FFFFFF"/>
                  <w:tcMar>
                    <w:top w:w="60" w:type="dxa"/>
                    <w:left w:w="120" w:type="dxa"/>
                    <w:bottom w:w="60" w:type="dxa"/>
                    <w:right w:w="120" w:type="dxa"/>
                  </w:tcMar>
                  <w:vAlign w:val="center"/>
                  <w:hideMark/>
                </w:tcPr>
                <w:p w14:paraId="0761ECAC" w14:textId="77777777" w:rsidR="00F754D7" w:rsidRDefault="005E26DE" w:rsidP="002E5333">
                  <w:pPr>
                    <w:framePr w:hSpace="180" w:wrap="around" w:vAnchor="text" w:hAnchor="text" w:y="1"/>
                    <w:spacing w:after="0" w:line="240" w:lineRule="auto"/>
                    <w:suppressOverlap/>
                    <w:rPr>
                      <w:rFonts w:ascii="Segoe UI" w:eastAsia="Times New Roman" w:hAnsi="Segoe UI" w:cs="Segoe UI"/>
                      <w:color w:val="212121"/>
                      <w:sz w:val="24"/>
                      <w:szCs w:val="24"/>
                    </w:rPr>
                  </w:pPr>
                  <w:r>
                    <w:rPr>
                      <w:rFonts w:ascii="Segoe UI" w:eastAsia="Times New Roman" w:hAnsi="Segoe UI" w:cs="Segoe UI"/>
                      <w:color w:val="212121"/>
                      <w:sz w:val="24"/>
                      <w:szCs w:val="24"/>
                    </w:rPr>
                    <w:t>12313020</w:t>
                  </w:r>
                </w:p>
              </w:tc>
            </w:tr>
            <w:tr w:rsidR="00F754D7" w14:paraId="02E287DB" w14:textId="77777777">
              <w:tc>
                <w:tcPr>
                  <w:tcW w:w="18100" w:type="dxa"/>
                  <w:shd w:val="clear" w:color="auto" w:fill="FFFFFF"/>
                  <w:vAlign w:val="center"/>
                  <w:hideMark/>
                </w:tcPr>
                <w:p w14:paraId="59934C4A" w14:textId="77777777" w:rsidR="00F754D7" w:rsidRDefault="00F754D7" w:rsidP="002E5333">
                  <w:pPr>
                    <w:framePr w:hSpace="180" w:wrap="around" w:vAnchor="text" w:hAnchor="text" w:y="1"/>
                    <w:spacing w:after="0" w:line="240" w:lineRule="auto"/>
                    <w:suppressOverlap/>
                    <w:rPr>
                      <w:rFonts w:ascii="Segoe UI" w:eastAsia="Times New Roman" w:hAnsi="Segoe UI" w:cs="Segoe UI"/>
                      <w:color w:val="212121"/>
                      <w:sz w:val="24"/>
                      <w:szCs w:val="24"/>
                    </w:rPr>
                  </w:pPr>
                </w:p>
              </w:tc>
            </w:tr>
          </w:tbl>
          <w:p w14:paraId="47828F49" w14:textId="77777777" w:rsidR="00F754D7" w:rsidRDefault="00F754D7">
            <w:pPr>
              <w:rPr>
                <w:rFonts w:ascii="Cambria Math" w:hAnsi="Cambria Math" w:cs="Cambria Math"/>
                <w:sz w:val="18"/>
                <w:szCs w:val="18"/>
              </w:rPr>
            </w:pPr>
          </w:p>
        </w:tc>
      </w:tr>
      <w:tr w:rsidR="00F754D7" w14:paraId="67F2CE44" w14:textId="77777777" w:rsidTr="0029536C">
        <w:trPr>
          <w:trHeight w:val="55"/>
        </w:trPr>
        <w:tc>
          <w:tcPr>
            <w:tcW w:w="985" w:type="dxa"/>
            <w:vMerge/>
          </w:tcPr>
          <w:p w14:paraId="34A53D0A" w14:textId="77777777" w:rsidR="00F754D7" w:rsidRDefault="00F754D7"/>
        </w:tc>
        <w:tc>
          <w:tcPr>
            <w:tcW w:w="2178" w:type="dxa"/>
            <w:vMerge/>
          </w:tcPr>
          <w:p w14:paraId="42236A32"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3ADD787" w14:textId="77777777" w:rsidR="00F754D7" w:rsidRDefault="005E26DE">
            <w:pPr>
              <w:rPr>
                <w:rFonts w:ascii="Cambria Math" w:hAnsi="Cambria Math" w:cs="Cambria Math"/>
                <w:sz w:val="18"/>
                <w:szCs w:val="18"/>
              </w:rPr>
            </w:pPr>
            <w:r>
              <w:rPr>
                <w:rFonts w:ascii="Cambria Math" w:hAnsi="Cambria Math" w:cs="Cambria Math"/>
                <w:sz w:val="18"/>
                <w:szCs w:val="18"/>
              </w:rPr>
              <w:t>𝛽</w:t>
            </w:r>
            <w:r>
              <w:rPr>
                <w:rFonts w:ascii="MinionPro-Regular" w:hAnsi="MinionPro-Regular" w:cs="MinionPro-Regular"/>
                <w:sz w:val="18"/>
                <w:szCs w:val="18"/>
              </w:rPr>
              <w:t>-Selinene</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1F324E4E"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442393</w:t>
            </w:r>
          </w:p>
        </w:tc>
      </w:tr>
      <w:tr w:rsidR="00F754D7" w14:paraId="29F6F3E6" w14:textId="77777777" w:rsidTr="0029536C">
        <w:trPr>
          <w:trHeight w:val="55"/>
        </w:trPr>
        <w:tc>
          <w:tcPr>
            <w:tcW w:w="985" w:type="dxa"/>
            <w:vMerge/>
          </w:tcPr>
          <w:p w14:paraId="68DFEEED" w14:textId="77777777" w:rsidR="00F754D7" w:rsidRDefault="00F754D7"/>
        </w:tc>
        <w:tc>
          <w:tcPr>
            <w:tcW w:w="2178" w:type="dxa"/>
            <w:vMerge/>
          </w:tcPr>
          <w:p w14:paraId="71DDED56"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9E6E404" w14:textId="77777777" w:rsidR="00F754D7" w:rsidRDefault="005E26DE">
            <w:pPr>
              <w:rPr>
                <w:rFonts w:ascii="Cambria Math" w:hAnsi="Cambria Math" w:cs="Cambria Math"/>
                <w:sz w:val="18"/>
                <w:szCs w:val="18"/>
              </w:rPr>
            </w:pPr>
            <w:r>
              <w:rPr>
                <w:rFonts w:ascii="MinionPro-Regular" w:hAnsi="MinionPro-Regular" w:cs="MinionPro-Regular"/>
                <w:sz w:val="18"/>
                <w:szCs w:val="18"/>
              </w:rPr>
              <w:t>Guaiol</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59C65D52" w14:textId="77777777" w:rsidR="00F754D7" w:rsidRDefault="005E26DE">
            <w:pPr>
              <w:rPr>
                <w:rFonts w:ascii="Segoe UI" w:hAnsi="Segoe UI" w:cs="Segoe UI"/>
                <w:color w:val="212121"/>
              </w:rPr>
            </w:pPr>
            <w:r>
              <w:rPr>
                <w:rFonts w:ascii="Segoe UI" w:hAnsi="Segoe UI" w:cs="Segoe UI"/>
                <w:color w:val="212121"/>
              </w:rPr>
              <w:t>227829</w:t>
            </w:r>
          </w:p>
        </w:tc>
      </w:tr>
      <w:tr w:rsidR="00F754D7" w14:paraId="355B1447" w14:textId="77777777" w:rsidTr="0029536C">
        <w:trPr>
          <w:trHeight w:val="55"/>
        </w:trPr>
        <w:tc>
          <w:tcPr>
            <w:tcW w:w="985" w:type="dxa"/>
            <w:vMerge/>
          </w:tcPr>
          <w:p w14:paraId="01F7819F" w14:textId="77777777" w:rsidR="00F754D7" w:rsidRDefault="00F754D7"/>
        </w:tc>
        <w:tc>
          <w:tcPr>
            <w:tcW w:w="2178" w:type="dxa"/>
            <w:vMerge/>
          </w:tcPr>
          <w:p w14:paraId="0F3453A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57B066A" w14:textId="77777777" w:rsidR="00F754D7" w:rsidRDefault="005E26DE">
            <w:pPr>
              <w:rPr>
                <w:rFonts w:ascii="Cambria Math" w:hAnsi="Cambria Math" w:cs="Cambria Math"/>
                <w:sz w:val="18"/>
                <w:szCs w:val="18"/>
              </w:rPr>
            </w:pPr>
            <w:r>
              <w:rPr>
                <w:rFonts w:ascii="MinionPro-Regular" w:hAnsi="MinionPro-Regular" w:cs="MinionPro-Regular"/>
                <w:sz w:val="18"/>
                <w:szCs w:val="18"/>
              </w:rPr>
              <w:t>10-</w:t>
            </w:r>
            <w:r>
              <w:rPr>
                <w:rFonts w:ascii="MinionPro-It" w:hAnsi="MinionPro-It" w:cs="MinionPro-It"/>
                <w:i/>
                <w:iCs/>
                <w:sz w:val="18"/>
                <w:szCs w:val="18"/>
              </w:rPr>
              <w:t>epi</w:t>
            </w:r>
            <w:r>
              <w:rPr>
                <w:rFonts w:ascii="MinionPro-Regular" w:hAnsi="MinionPro-Regular" w:cs="MinionPro-Regular"/>
                <w:sz w:val="18"/>
                <w:szCs w:val="18"/>
              </w:rPr>
              <w:t>-</w:t>
            </w:r>
            <w:r>
              <w:rPr>
                <w:rFonts w:ascii="Cambria Math" w:hAnsi="Cambria Math" w:cs="Cambria Math"/>
                <w:sz w:val="18"/>
                <w:szCs w:val="18"/>
              </w:rPr>
              <w:t>𝛾</w:t>
            </w:r>
            <w:r>
              <w:rPr>
                <w:rFonts w:ascii="MinionPro-Regular" w:hAnsi="MinionPro-Regular" w:cs="MinionPro-Regular"/>
                <w:sz w:val="18"/>
                <w:szCs w:val="18"/>
              </w:rPr>
              <w:t>-Eudesmol</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3BB1F6EF" w14:textId="77777777" w:rsidR="00F754D7" w:rsidRDefault="005E26DE">
            <w:pPr>
              <w:spacing w:after="160" w:line="259" w:lineRule="auto"/>
              <w:rPr>
                <w:rFonts w:ascii="Segoe UI" w:hAnsi="Segoe UI" w:cs="Segoe UI"/>
                <w:color w:val="212121"/>
              </w:rPr>
            </w:pPr>
            <w:r>
              <w:rPr>
                <w:rFonts w:ascii="Segoe UI" w:hAnsi="Segoe UI" w:cs="Segoe UI"/>
                <w:color w:val="212121"/>
              </w:rPr>
              <w:t>6428994</w:t>
            </w:r>
          </w:p>
        </w:tc>
      </w:tr>
      <w:tr w:rsidR="00F754D7" w14:paraId="03E8CD30" w14:textId="77777777" w:rsidTr="0029536C">
        <w:trPr>
          <w:trHeight w:val="55"/>
        </w:trPr>
        <w:tc>
          <w:tcPr>
            <w:tcW w:w="985" w:type="dxa"/>
            <w:vMerge/>
          </w:tcPr>
          <w:p w14:paraId="0225BF63" w14:textId="77777777" w:rsidR="00F754D7" w:rsidRDefault="00F754D7"/>
        </w:tc>
        <w:tc>
          <w:tcPr>
            <w:tcW w:w="2178" w:type="dxa"/>
            <w:vMerge/>
          </w:tcPr>
          <w:p w14:paraId="7D2BF966"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B0BC65B" w14:textId="77777777" w:rsidR="00F754D7" w:rsidRDefault="005E26DE">
            <w:pPr>
              <w:rPr>
                <w:rFonts w:ascii="Cambria Math" w:hAnsi="Cambria Math" w:cs="Cambria Math"/>
                <w:sz w:val="18"/>
                <w:szCs w:val="18"/>
              </w:rPr>
            </w:pPr>
            <w:r>
              <w:rPr>
                <w:rFonts w:ascii="Cambria Math" w:hAnsi="Cambria Math" w:cs="Cambria Math"/>
                <w:sz w:val="18"/>
                <w:szCs w:val="18"/>
              </w:rPr>
              <w:t>𝛼</w:t>
            </w:r>
            <w:r>
              <w:rPr>
                <w:rFonts w:ascii="MinionPro-Regular" w:hAnsi="MinionPro-Regular" w:cs="MinionPro-Regular"/>
                <w:sz w:val="18"/>
                <w:szCs w:val="18"/>
              </w:rPr>
              <w:t>-Acorenol</w:t>
            </w:r>
            <w:r>
              <w:rPr>
                <w:rFonts w:ascii="MinionPro-Regular" w:hAnsi="MinionPro-Regular" w:cs="MinionPro-Regular"/>
                <w:sz w:val="18"/>
                <w:szCs w:val="18"/>
              </w:rPr>
              <w:fldChar w:fldCharType="begin" w:fldLock="1"/>
            </w:r>
            <w:r>
              <w:rPr>
                <w:rFonts w:ascii="MinionPro-Regular" w:hAnsi="MinionPro-Regular" w:cs="MinionPro-Regular"/>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MinionPro-Regular" w:hAnsi="MinionPro-Regular" w:cs="MinionPro-Regular"/>
                <w:sz w:val="18"/>
                <w:szCs w:val="18"/>
              </w:rPr>
              <w:fldChar w:fldCharType="separate"/>
            </w:r>
            <w:r>
              <w:rPr>
                <w:rFonts w:ascii="MinionPro-Regular" w:hAnsi="MinionPro-Regular" w:cs="MinionPro-Regular"/>
                <w:noProof/>
                <w:sz w:val="18"/>
                <w:szCs w:val="18"/>
                <w:vertAlign w:val="superscript"/>
              </w:rPr>
              <w:t>15</w:t>
            </w:r>
            <w:r>
              <w:rPr>
                <w:rFonts w:ascii="MinionPro-Regular" w:hAnsi="MinionPro-Regular" w:cs="MinionPro-Regular"/>
                <w:sz w:val="18"/>
                <w:szCs w:val="18"/>
              </w:rPr>
              <w:fldChar w:fldCharType="end"/>
            </w:r>
          </w:p>
        </w:tc>
        <w:tc>
          <w:tcPr>
            <w:tcW w:w="2700" w:type="dxa"/>
          </w:tcPr>
          <w:p w14:paraId="2DC544B0"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11972555</w:t>
            </w:r>
          </w:p>
        </w:tc>
      </w:tr>
      <w:tr w:rsidR="00F754D7" w14:paraId="291C89EF" w14:textId="77777777" w:rsidTr="0029536C">
        <w:trPr>
          <w:trHeight w:val="55"/>
        </w:trPr>
        <w:tc>
          <w:tcPr>
            <w:tcW w:w="985" w:type="dxa"/>
            <w:vMerge/>
          </w:tcPr>
          <w:p w14:paraId="15145539" w14:textId="77777777" w:rsidR="00F754D7" w:rsidRDefault="00F754D7"/>
        </w:tc>
        <w:tc>
          <w:tcPr>
            <w:tcW w:w="2178" w:type="dxa"/>
            <w:vMerge/>
          </w:tcPr>
          <w:p w14:paraId="48163AA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7D61049" w14:textId="77777777" w:rsidR="00F754D7" w:rsidRDefault="005E26DE">
            <w:pPr>
              <w:rPr>
                <w:rFonts w:ascii="Cambria Math" w:hAnsi="Cambria Math" w:cs="Cambria Math"/>
                <w:sz w:val="18"/>
                <w:szCs w:val="18"/>
              </w:rPr>
            </w:pPr>
            <w:r>
              <w:rPr>
                <w:rFonts w:ascii="Cambria Math" w:hAnsi="Cambria Math" w:cs="Cambria Math"/>
                <w:sz w:val="18"/>
                <w:szCs w:val="18"/>
              </w:rPr>
              <w:t>9,10-Dimethyl-1,2,3,4,5,6,7,8-octahydroanthracene</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15</w:t>
            </w:r>
            <w:r>
              <w:rPr>
                <w:rFonts w:ascii="Cambria Math" w:hAnsi="Cambria Math" w:cs="Cambria Math"/>
                <w:sz w:val="18"/>
                <w:szCs w:val="18"/>
              </w:rPr>
              <w:fldChar w:fldCharType="end"/>
            </w:r>
          </w:p>
        </w:tc>
        <w:tc>
          <w:tcPr>
            <w:tcW w:w="2700" w:type="dxa"/>
          </w:tcPr>
          <w:p w14:paraId="0A3B89A7" w14:textId="77777777" w:rsidR="00F754D7" w:rsidRDefault="005E26DE">
            <w:pPr>
              <w:rPr>
                <w:rFonts w:ascii="Segoe UI" w:hAnsi="Segoe UI" w:cs="Segoe UI"/>
                <w:color w:val="212121"/>
              </w:rPr>
            </w:pPr>
            <w:r>
              <w:rPr>
                <w:rFonts w:ascii="Segoe UI" w:hAnsi="Segoe UI" w:cs="Segoe UI"/>
                <w:color w:val="212121"/>
              </w:rPr>
              <w:t>608117</w:t>
            </w:r>
          </w:p>
        </w:tc>
      </w:tr>
      <w:tr w:rsidR="00F754D7" w14:paraId="63C878C9" w14:textId="77777777" w:rsidTr="0029536C">
        <w:trPr>
          <w:trHeight w:val="94"/>
        </w:trPr>
        <w:tc>
          <w:tcPr>
            <w:tcW w:w="985" w:type="dxa"/>
            <w:vMerge/>
          </w:tcPr>
          <w:p w14:paraId="46E46D7D" w14:textId="77777777" w:rsidR="00F754D7" w:rsidRDefault="00F754D7"/>
        </w:tc>
        <w:tc>
          <w:tcPr>
            <w:tcW w:w="2178" w:type="dxa"/>
            <w:vMerge/>
          </w:tcPr>
          <w:p w14:paraId="4449422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97CBC85" w14:textId="77777777" w:rsidR="00F754D7" w:rsidRDefault="005E26DE">
            <w:pPr>
              <w:rPr>
                <w:rFonts w:ascii="Cambria Math" w:hAnsi="Cambria Math" w:cs="Cambria Math"/>
                <w:sz w:val="18"/>
                <w:szCs w:val="18"/>
              </w:rPr>
            </w:pPr>
            <w:r>
              <w:rPr>
                <w:rFonts w:ascii="Cambria Math" w:hAnsi="Cambria Math" w:cs="Cambria Math"/>
                <w:sz w:val="18"/>
                <w:szCs w:val="18"/>
              </w:rPr>
              <w:t>7-Isopropyl-1,4-dimethyl-2-azulenol</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{"citationItems":[{"id":"ITEM-1","itemData":{"DOI":"10.1155/2013/195057","ISSN":"20909063","abstract":"The hydrodistilled essential oil of the roots of Chromolaena odorata (L.) R. M. King &amp; H. Rob. was analysed by gas chromatography equipped with flame ionization detector (GC-FID) and gas chromatography coupled with mass spectrometry (GC/MS). A total of twenty-nine compounds have been identified, accounting 97.6% of the total oil. The main constituents were himachalol (24.2%), 7-isopropyl-1,4-dimethyl-2-azulenol (17.6%), androencecalinol (14.1%), and 2-methoxy-6-(1-methoxy-2-propenyl) naphthalene (5.6%). The essential oil consists mainly of phenyl derivatives (41.6%), followed by oxygenated sesquiterpenes ((26.6%), long-chain hydrocarbons (18.9%), sesquiterpene hydrocarbons (6.8%), oxygenated monoterpenes (2.8%), and monoterpene hydrocarbons (0.9%). This study revealed that the roots of C. odorata produced different chemotypes other than leaves oil. This is the first report on the essential oil composition of the roots of C. odorata. © 2013 Rajesh K. Joshi.","author":[{"dropping-particle":"","family":"Joshi","given":"Rajesh K.","non-dropping-particle":"","parse-names":false,"suffix":""}],"container-title":"Journal of Chemistry","id":"ITEM-1","issue":"June 2011","issued":{"date-parts":[["2013"]]},"title":"Chemical composition of the essential oil of Chromolaena odorata (L.) R. M. King &amp; H. Rob. Roots from India","type":"article-journal","volume":"2013"},"uris":["http://www.mendeley.com/documents/?uuid=086e2fd4-d841-4a76-8ec8-8e56fa1dd41b"]}],"mendeley":{"formattedCitation":"&lt;sup&gt;15&lt;/sup&gt;","plainTextFormattedCitation":"15","previouslyFormattedCitation":"&lt;sup&gt;15&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15</w:t>
            </w:r>
            <w:r>
              <w:rPr>
                <w:rFonts w:ascii="Cambria Math" w:hAnsi="Cambria Math" w:cs="Cambria Math"/>
                <w:sz w:val="18"/>
                <w:szCs w:val="18"/>
              </w:rPr>
              <w:fldChar w:fldCharType="end"/>
            </w:r>
          </w:p>
        </w:tc>
        <w:tc>
          <w:tcPr>
            <w:tcW w:w="2700" w:type="dxa"/>
          </w:tcPr>
          <w:p w14:paraId="5159240A" w14:textId="77777777" w:rsidR="00F754D7" w:rsidRDefault="005E26DE">
            <w:pPr>
              <w:rPr>
                <w:rFonts w:ascii="Segoe UI" w:hAnsi="Segoe UI" w:cs="Segoe UI"/>
                <w:color w:val="212121"/>
              </w:rPr>
            </w:pPr>
            <w:r>
              <w:rPr>
                <w:rFonts w:ascii="Segoe UI" w:hAnsi="Segoe UI" w:cs="Segoe UI"/>
                <w:color w:val="212121"/>
              </w:rPr>
              <w:t>611841</w:t>
            </w:r>
          </w:p>
        </w:tc>
      </w:tr>
      <w:tr w:rsidR="00F754D7" w14:paraId="43DDA0E6" w14:textId="77777777" w:rsidTr="0029536C">
        <w:trPr>
          <w:trHeight w:val="92"/>
        </w:trPr>
        <w:tc>
          <w:tcPr>
            <w:tcW w:w="985" w:type="dxa"/>
            <w:vMerge/>
          </w:tcPr>
          <w:p w14:paraId="1CCE991A" w14:textId="77777777" w:rsidR="00F754D7" w:rsidRDefault="00F754D7"/>
        </w:tc>
        <w:tc>
          <w:tcPr>
            <w:tcW w:w="2178" w:type="dxa"/>
            <w:vMerge/>
          </w:tcPr>
          <w:p w14:paraId="3CD44B5E"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75C3595" w14:textId="77777777" w:rsidR="00F754D7" w:rsidRDefault="005E26DE">
            <w:pPr>
              <w:rPr>
                <w:rFonts w:ascii="Cambria Math" w:hAnsi="Cambria Math" w:cs="Cambria Math"/>
                <w:sz w:val="18"/>
                <w:szCs w:val="18"/>
              </w:rPr>
            </w:pPr>
            <w:r>
              <w:rPr>
                <w:rFonts w:ascii="Times New Roman" w:hAnsi="Times New Roman" w:cs="Times New Roman"/>
                <w:color w:val="231F20"/>
              </w:rPr>
              <w:t>Bicyclogermacrene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67806633" w14:textId="77777777" w:rsidR="00F754D7" w:rsidRDefault="005E26DE">
            <w:pPr>
              <w:rPr>
                <w:rFonts w:ascii="Segoe UI" w:hAnsi="Segoe UI" w:cs="Segoe UI"/>
                <w:color w:val="212121"/>
              </w:rPr>
            </w:pPr>
            <w:r>
              <w:rPr>
                <w:rFonts w:ascii="Segoe UI" w:hAnsi="Segoe UI" w:cs="Segoe UI"/>
                <w:color w:val="212121"/>
              </w:rPr>
              <w:t>13894537</w:t>
            </w:r>
          </w:p>
        </w:tc>
      </w:tr>
      <w:tr w:rsidR="00F754D7" w14:paraId="27E38C65" w14:textId="77777777" w:rsidTr="0029536C">
        <w:trPr>
          <w:trHeight w:val="92"/>
        </w:trPr>
        <w:tc>
          <w:tcPr>
            <w:tcW w:w="985" w:type="dxa"/>
            <w:vMerge/>
          </w:tcPr>
          <w:p w14:paraId="28726063" w14:textId="77777777" w:rsidR="00F754D7" w:rsidRDefault="00F754D7"/>
        </w:tc>
        <w:tc>
          <w:tcPr>
            <w:tcW w:w="2178" w:type="dxa"/>
            <w:vMerge/>
          </w:tcPr>
          <w:p w14:paraId="46E87EB8"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05240FE" w14:textId="77777777" w:rsidR="00F754D7" w:rsidRDefault="005E26DE">
            <w:pPr>
              <w:rPr>
                <w:rFonts w:ascii="Cambria Math" w:hAnsi="Cambria Math" w:cs="Cambria Math"/>
                <w:sz w:val="18"/>
                <w:szCs w:val="18"/>
              </w:rPr>
            </w:pPr>
            <w:r>
              <w:rPr>
                <w:rFonts w:ascii="Times New Roman" w:hAnsi="Times New Roman" w:cs="Times New Roman"/>
                <w:color w:val="231F20"/>
              </w:rPr>
              <w:t>Valencene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4E943C8B"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9855795</w:t>
            </w:r>
          </w:p>
        </w:tc>
      </w:tr>
      <w:tr w:rsidR="00F754D7" w14:paraId="7D845B12" w14:textId="77777777" w:rsidTr="0029536C">
        <w:trPr>
          <w:trHeight w:val="92"/>
        </w:trPr>
        <w:tc>
          <w:tcPr>
            <w:tcW w:w="985" w:type="dxa"/>
            <w:vMerge/>
          </w:tcPr>
          <w:p w14:paraId="5F8DC7BF" w14:textId="77777777" w:rsidR="00F754D7" w:rsidRDefault="00F754D7"/>
        </w:tc>
        <w:tc>
          <w:tcPr>
            <w:tcW w:w="2178" w:type="dxa"/>
            <w:vMerge/>
          </w:tcPr>
          <w:p w14:paraId="5D34C80C"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CEB5025" w14:textId="77777777" w:rsidR="00F754D7" w:rsidRDefault="005E26DE">
            <w:pPr>
              <w:rPr>
                <w:rFonts w:ascii="Cambria Math" w:hAnsi="Cambria Math" w:cs="Cambria Math"/>
                <w:sz w:val="18"/>
                <w:szCs w:val="18"/>
              </w:rPr>
            </w:pPr>
            <w:r>
              <w:rPr>
                <w:rFonts w:ascii="Cambria Math" w:hAnsi="Cambria Math" w:cs="Cambria Math"/>
                <w:sz w:val="18"/>
                <w:szCs w:val="18"/>
              </w:rPr>
              <w:t>ß-Copaene</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13</w:t>
            </w:r>
            <w:r>
              <w:rPr>
                <w:rFonts w:ascii="Cambria Math" w:hAnsi="Cambria Math" w:cs="Cambria Math"/>
                <w:sz w:val="18"/>
                <w:szCs w:val="18"/>
              </w:rPr>
              <w:fldChar w:fldCharType="end"/>
            </w:r>
          </w:p>
        </w:tc>
        <w:tc>
          <w:tcPr>
            <w:tcW w:w="2700" w:type="dxa"/>
          </w:tcPr>
          <w:p w14:paraId="7A6E88D5" w14:textId="77777777" w:rsidR="00F754D7" w:rsidRDefault="005E26DE">
            <w:pPr>
              <w:rPr>
                <w:rFonts w:ascii="Segoe UI" w:hAnsi="Segoe UI" w:cs="Segoe UI"/>
                <w:color w:val="212121"/>
              </w:rPr>
            </w:pPr>
            <w:r>
              <w:rPr>
                <w:rFonts w:ascii="Segoe UI" w:hAnsi="Segoe UI" w:cs="Segoe UI"/>
                <w:color w:val="212121"/>
              </w:rPr>
              <w:t>57339298</w:t>
            </w:r>
          </w:p>
        </w:tc>
      </w:tr>
      <w:tr w:rsidR="00F754D7" w14:paraId="3469CBE7" w14:textId="77777777" w:rsidTr="0029536C">
        <w:trPr>
          <w:trHeight w:val="94"/>
        </w:trPr>
        <w:tc>
          <w:tcPr>
            <w:tcW w:w="985" w:type="dxa"/>
            <w:vMerge/>
          </w:tcPr>
          <w:p w14:paraId="59A6BFF1" w14:textId="77777777" w:rsidR="00F754D7" w:rsidRDefault="00F754D7"/>
        </w:tc>
        <w:tc>
          <w:tcPr>
            <w:tcW w:w="2178" w:type="dxa"/>
            <w:vMerge/>
          </w:tcPr>
          <w:p w14:paraId="6D1E6AD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2F6E38C" w14:textId="77777777" w:rsidR="00F754D7" w:rsidRDefault="005E26DE">
            <w:pPr>
              <w:rPr>
                <w:rFonts w:ascii="Cambria Math" w:hAnsi="Cambria Math" w:cs="Cambria Math"/>
                <w:sz w:val="18"/>
                <w:szCs w:val="18"/>
              </w:rPr>
            </w:pPr>
            <w:r>
              <w:rPr>
                <w:rFonts w:ascii="Cambria Math" w:hAnsi="Cambria Math" w:cs="Cambria Math"/>
                <w:sz w:val="18"/>
                <w:szCs w:val="18"/>
              </w:rPr>
              <w:t>trans-Cadina 1 (6),4-diene</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13</w:t>
            </w:r>
            <w:r>
              <w:rPr>
                <w:rFonts w:ascii="Cambria Math" w:hAnsi="Cambria Math" w:cs="Cambria Math"/>
                <w:sz w:val="18"/>
                <w:szCs w:val="18"/>
              </w:rPr>
              <w:fldChar w:fldCharType="end"/>
            </w:r>
          </w:p>
        </w:tc>
        <w:tc>
          <w:tcPr>
            <w:tcW w:w="2700" w:type="dxa"/>
          </w:tcPr>
          <w:p w14:paraId="1484597D"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10798255</w:t>
            </w:r>
          </w:p>
        </w:tc>
      </w:tr>
      <w:tr w:rsidR="00F754D7" w14:paraId="1928F94C" w14:textId="77777777" w:rsidTr="0029536C">
        <w:trPr>
          <w:trHeight w:val="92"/>
        </w:trPr>
        <w:tc>
          <w:tcPr>
            <w:tcW w:w="985" w:type="dxa"/>
            <w:vMerge/>
          </w:tcPr>
          <w:p w14:paraId="59C03F4C" w14:textId="77777777" w:rsidR="00F754D7" w:rsidRDefault="00F754D7"/>
        </w:tc>
        <w:tc>
          <w:tcPr>
            <w:tcW w:w="2178" w:type="dxa"/>
            <w:vMerge/>
          </w:tcPr>
          <w:p w14:paraId="3F493368"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645ECBA" w14:textId="77777777" w:rsidR="00F754D7" w:rsidRDefault="005E26DE">
            <w:pPr>
              <w:rPr>
                <w:rFonts w:ascii="Cambria Math" w:hAnsi="Cambria Math" w:cs="Cambria Math"/>
                <w:sz w:val="18"/>
                <w:szCs w:val="18"/>
              </w:rPr>
            </w:pPr>
            <w:r>
              <w:rPr>
                <w:rFonts w:ascii="Symbol" w:hAnsi="Symbol" w:cs="Symbol"/>
                <w:color w:val="231F20"/>
              </w:rPr>
              <w:t></w:t>
            </w:r>
            <w:r>
              <w:rPr>
                <w:rFonts w:ascii="Times New Roman" w:hAnsi="Times New Roman" w:cs="Times New Roman"/>
                <w:color w:val="231F20"/>
              </w:rPr>
              <w:t>-Elemene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73979480"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6918391</w:t>
            </w:r>
          </w:p>
        </w:tc>
      </w:tr>
      <w:tr w:rsidR="00F754D7" w14:paraId="4EA0ACC8" w14:textId="77777777" w:rsidTr="0029536C">
        <w:trPr>
          <w:trHeight w:val="92"/>
        </w:trPr>
        <w:tc>
          <w:tcPr>
            <w:tcW w:w="985" w:type="dxa"/>
            <w:vMerge/>
          </w:tcPr>
          <w:p w14:paraId="53F0A9C1" w14:textId="77777777" w:rsidR="00F754D7" w:rsidRDefault="00F754D7"/>
        </w:tc>
        <w:tc>
          <w:tcPr>
            <w:tcW w:w="2178" w:type="dxa"/>
            <w:vMerge/>
          </w:tcPr>
          <w:p w14:paraId="52AD4673"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5C7494D9" w14:textId="77777777" w:rsidR="00F754D7" w:rsidRDefault="005E26DE">
            <w:pPr>
              <w:rPr>
                <w:rFonts w:ascii="Cambria Math" w:hAnsi="Cambria Math" w:cs="Cambria Math"/>
                <w:sz w:val="18"/>
                <w:szCs w:val="18"/>
              </w:rPr>
            </w:pPr>
            <w:r>
              <w:rPr>
                <w:rFonts w:ascii="Cambria Math" w:hAnsi="Cambria Math" w:cs="Cambria Math"/>
                <w:sz w:val="18"/>
                <w:szCs w:val="18"/>
              </w:rPr>
              <w:t>ß-Cubebene</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13</w:t>
            </w:r>
            <w:r>
              <w:rPr>
                <w:rFonts w:ascii="Cambria Math" w:hAnsi="Cambria Math" w:cs="Cambria Math"/>
                <w:sz w:val="18"/>
                <w:szCs w:val="18"/>
              </w:rPr>
              <w:fldChar w:fldCharType="end"/>
            </w:r>
          </w:p>
        </w:tc>
        <w:tc>
          <w:tcPr>
            <w:tcW w:w="2700" w:type="dxa"/>
          </w:tcPr>
          <w:p w14:paraId="7F7F3852"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93081</w:t>
            </w:r>
          </w:p>
        </w:tc>
      </w:tr>
      <w:tr w:rsidR="00F754D7" w14:paraId="77D2EF0C" w14:textId="77777777" w:rsidTr="0029536C">
        <w:trPr>
          <w:trHeight w:val="92"/>
        </w:trPr>
        <w:tc>
          <w:tcPr>
            <w:tcW w:w="985" w:type="dxa"/>
            <w:vMerge/>
          </w:tcPr>
          <w:p w14:paraId="05114C67" w14:textId="77777777" w:rsidR="00F754D7" w:rsidRDefault="00F754D7"/>
        </w:tc>
        <w:tc>
          <w:tcPr>
            <w:tcW w:w="2178" w:type="dxa"/>
            <w:vMerge/>
          </w:tcPr>
          <w:p w14:paraId="03ACB36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36C5CA7" w14:textId="77777777" w:rsidR="00F754D7" w:rsidRDefault="005E26DE">
            <w:pPr>
              <w:rPr>
                <w:rFonts w:ascii="Cambria Math" w:hAnsi="Cambria Math" w:cs="Cambria Math"/>
                <w:sz w:val="18"/>
                <w:szCs w:val="18"/>
              </w:rPr>
            </w:pPr>
            <w:r>
              <w:rPr>
                <w:rFonts w:ascii="Segoe UI" w:hAnsi="Segoe UI" w:cs="Segoe UI"/>
                <w:color w:val="212121"/>
                <w:sz w:val="20"/>
                <w:szCs w:val="20"/>
                <w:shd w:val="clear" w:color="auto" w:fill="FFFFFF"/>
              </w:rPr>
              <w:t>ALPHA-COPAENE</w:t>
            </w:r>
            <w:r>
              <w:rPr>
                <w:rFonts w:ascii="Segoe UI" w:hAnsi="Segoe UI" w:cs="Segoe UI"/>
                <w:color w:val="212121"/>
                <w:sz w:val="20"/>
                <w:szCs w:val="20"/>
                <w:shd w:val="clear" w:color="auto" w:fill="FFFFFF"/>
              </w:rPr>
              <w:fldChar w:fldCharType="begin" w:fldLock="1"/>
            </w:r>
            <w:r>
              <w:rPr>
                <w:rFonts w:ascii="Segoe UI" w:hAnsi="Segoe UI" w:cs="Segoe UI"/>
                <w:color w:val="212121"/>
                <w:sz w:val="20"/>
                <w:szCs w:val="20"/>
                <w:shd w:val="clear" w:color="auto" w:fill="FFFFFF"/>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Segoe UI" w:hAnsi="Segoe UI" w:cs="Segoe UI"/>
                <w:color w:val="212121"/>
                <w:sz w:val="20"/>
                <w:szCs w:val="20"/>
                <w:shd w:val="clear" w:color="auto" w:fill="FFFFFF"/>
              </w:rPr>
              <w:fldChar w:fldCharType="separate"/>
            </w:r>
            <w:r>
              <w:rPr>
                <w:rFonts w:ascii="Segoe UI" w:hAnsi="Segoe UI" w:cs="Segoe UI"/>
                <w:noProof/>
                <w:color w:val="212121"/>
                <w:sz w:val="20"/>
                <w:szCs w:val="20"/>
                <w:shd w:val="clear" w:color="auto" w:fill="FFFFFF"/>
                <w:vertAlign w:val="superscript"/>
              </w:rPr>
              <w:t>13</w:t>
            </w:r>
            <w:r>
              <w:rPr>
                <w:rFonts w:ascii="Segoe UI" w:hAnsi="Segoe UI" w:cs="Segoe UI"/>
                <w:color w:val="212121"/>
                <w:sz w:val="20"/>
                <w:szCs w:val="20"/>
                <w:shd w:val="clear" w:color="auto" w:fill="FFFFFF"/>
              </w:rPr>
              <w:fldChar w:fldCharType="end"/>
            </w:r>
          </w:p>
        </w:tc>
        <w:tc>
          <w:tcPr>
            <w:tcW w:w="2700" w:type="dxa"/>
          </w:tcPr>
          <w:p w14:paraId="3F2B3667"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19725</w:t>
            </w:r>
          </w:p>
        </w:tc>
      </w:tr>
      <w:tr w:rsidR="00F754D7" w14:paraId="7CB6BDD2" w14:textId="77777777" w:rsidTr="0029536C">
        <w:trPr>
          <w:trHeight w:val="117"/>
        </w:trPr>
        <w:tc>
          <w:tcPr>
            <w:tcW w:w="985" w:type="dxa"/>
            <w:vMerge/>
          </w:tcPr>
          <w:p w14:paraId="72299332" w14:textId="77777777" w:rsidR="00F754D7" w:rsidRDefault="00F754D7"/>
        </w:tc>
        <w:tc>
          <w:tcPr>
            <w:tcW w:w="2178" w:type="dxa"/>
            <w:vMerge/>
          </w:tcPr>
          <w:p w14:paraId="4000DE79"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C63A4CA" w14:textId="77777777" w:rsidR="00F754D7" w:rsidRDefault="005E26DE">
            <w:pPr>
              <w:rPr>
                <w:rFonts w:ascii="Cambria Math" w:hAnsi="Cambria Math" w:cs="Cambria Math"/>
                <w:sz w:val="18"/>
                <w:szCs w:val="18"/>
              </w:rPr>
            </w:pPr>
            <w:r>
              <w:rPr>
                <w:rFonts w:ascii="Cambria Math" w:hAnsi="Cambria Math" w:cs="Cambria Math"/>
                <w:sz w:val="18"/>
                <w:szCs w:val="18"/>
              </w:rPr>
              <w:t>ß-Cyclocitral</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13</w:t>
            </w:r>
            <w:r>
              <w:rPr>
                <w:rFonts w:ascii="Cambria Math" w:hAnsi="Cambria Math" w:cs="Cambria Math"/>
                <w:sz w:val="18"/>
                <w:szCs w:val="18"/>
              </w:rPr>
              <w:fldChar w:fldCharType="end"/>
            </w:r>
          </w:p>
        </w:tc>
        <w:tc>
          <w:tcPr>
            <w:tcW w:w="2700" w:type="dxa"/>
          </w:tcPr>
          <w:p w14:paraId="15B5DB9C" w14:textId="77777777" w:rsidR="00F754D7" w:rsidRDefault="005E26DE">
            <w:pPr>
              <w:rPr>
                <w:rFonts w:ascii="Segoe UI" w:hAnsi="Segoe UI" w:cs="Segoe UI"/>
                <w:color w:val="212121"/>
              </w:rPr>
            </w:pPr>
            <w:r>
              <w:rPr>
                <w:rFonts w:ascii="Segoe UI" w:hAnsi="Segoe UI" w:cs="Segoe UI"/>
                <w:color w:val="212121"/>
              </w:rPr>
              <w:t>9895</w:t>
            </w:r>
          </w:p>
        </w:tc>
      </w:tr>
      <w:tr w:rsidR="00F754D7" w14:paraId="30E29249" w14:textId="77777777" w:rsidTr="0029536C">
        <w:trPr>
          <w:trHeight w:val="115"/>
        </w:trPr>
        <w:tc>
          <w:tcPr>
            <w:tcW w:w="985" w:type="dxa"/>
            <w:vMerge/>
          </w:tcPr>
          <w:p w14:paraId="099D0C71" w14:textId="77777777" w:rsidR="00F754D7" w:rsidRDefault="00F754D7"/>
        </w:tc>
        <w:tc>
          <w:tcPr>
            <w:tcW w:w="2178" w:type="dxa"/>
            <w:vMerge/>
          </w:tcPr>
          <w:p w14:paraId="68F2F4EF"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BAB6345" w14:textId="77777777" w:rsidR="00F754D7" w:rsidRDefault="005E26DE">
            <w:pPr>
              <w:rPr>
                <w:rFonts w:ascii="Cambria Math" w:hAnsi="Cambria Math" w:cs="Cambria Math"/>
                <w:sz w:val="18"/>
                <w:szCs w:val="18"/>
              </w:rPr>
            </w:pPr>
            <w:r>
              <w:rPr>
                <w:rFonts w:ascii="Cambria Math" w:hAnsi="Cambria Math" w:cs="Cambria Math"/>
                <w:sz w:val="18"/>
                <w:szCs w:val="18"/>
              </w:rPr>
              <w:t>Terpinene-4-ol</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13</w:t>
            </w:r>
            <w:r>
              <w:rPr>
                <w:rFonts w:ascii="Cambria Math" w:hAnsi="Cambria Math" w:cs="Cambria Math"/>
                <w:sz w:val="18"/>
                <w:szCs w:val="18"/>
              </w:rPr>
              <w:fldChar w:fldCharType="end"/>
            </w:r>
          </w:p>
        </w:tc>
        <w:tc>
          <w:tcPr>
            <w:tcW w:w="2700" w:type="dxa"/>
          </w:tcPr>
          <w:p w14:paraId="090C1DDE"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11230</w:t>
            </w:r>
          </w:p>
        </w:tc>
      </w:tr>
      <w:tr w:rsidR="00F754D7" w14:paraId="79A7ACFC" w14:textId="77777777" w:rsidTr="0029536C">
        <w:trPr>
          <w:trHeight w:val="115"/>
        </w:trPr>
        <w:tc>
          <w:tcPr>
            <w:tcW w:w="985" w:type="dxa"/>
            <w:vMerge/>
          </w:tcPr>
          <w:p w14:paraId="7F12BCAD" w14:textId="77777777" w:rsidR="00F754D7" w:rsidRDefault="00F754D7"/>
        </w:tc>
        <w:tc>
          <w:tcPr>
            <w:tcW w:w="2178" w:type="dxa"/>
            <w:vMerge/>
          </w:tcPr>
          <w:p w14:paraId="0CDD47F7"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201E7FD0" w14:textId="77777777" w:rsidR="00F754D7" w:rsidRDefault="005E26DE">
            <w:pPr>
              <w:rPr>
                <w:rFonts w:ascii="Cambria Math" w:hAnsi="Cambria Math" w:cs="Cambria Math"/>
                <w:sz w:val="18"/>
                <w:szCs w:val="18"/>
              </w:rPr>
            </w:pPr>
            <w:r>
              <w:rPr>
                <w:rFonts w:ascii="Cambria Math" w:hAnsi="Cambria Math" w:cs="Cambria Math"/>
                <w:sz w:val="18"/>
                <w:szCs w:val="18"/>
              </w:rPr>
              <w:t>Chrysanthenone</w:t>
            </w:r>
            <w:r>
              <w:rPr>
                <w:rFonts w:ascii="Cambria Math" w:hAnsi="Cambria Math" w:cs="Cambria Math"/>
                <w:sz w:val="18"/>
                <w:szCs w:val="18"/>
              </w:rPr>
              <w:fldChar w:fldCharType="begin" w:fldLock="1"/>
            </w:r>
            <w:r>
              <w:rPr>
                <w:rFonts w:ascii="Cambria Math" w:hAnsi="Cambria Math" w:cs="Cambria Math"/>
                <w:sz w:val="18"/>
                <w:szCs w:val="18"/>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Cambria Math" w:hAnsi="Cambria Math" w:cs="Cambria Math"/>
                <w:sz w:val="18"/>
                <w:szCs w:val="18"/>
              </w:rPr>
              <w:fldChar w:fldCharType="separate"/>
            </w:r>
            <w:r>
              <w:rPr>
                <w:rFonts w:ascii="Cambria Math" w:hAnsi="Cambria Math" w:cs="Cambria Math"/>
                <w:noProof/>
                <w:sz w:val="18"/>
                <w:szCs w:val="18"/>
                <w:vertAlign w:val="superscript"/>
              </w:rPr>
              <w:t>13</w:t>
            </w:r>
            <w:r>
              <w:rPr>
                <w:rFonts w:ascii="Cambria Math" w:hAnsi="Cambria Math" w:cs="Cambria Math"/>
                <w:sz w:val="18"/>
                <w:szCs w:val="18"/>
              </w:rPr>
              <w:fldChar w:fldCharType="end"/>
            </w:r>
          </w:p>
        </w:tc>
        <w:tc>
          <w:tcPr>
            <w:tcW w:w="2700" w:type="dxa"/>
          </w:tcPr>
          <w:p w14:paraId="4D1A0110"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442463</w:t>
            </w:r>
          </w:p>
        </w:tc>
      </w:tr>
      <w:tr w:rsidR="00F754D7" w14:paraId="1C299937" w14:textId="77777777" w:rsidTr="0029536C">
        <w:trPr>
          <w:trHeight w:val="123"/>
        </w:trPr>
        <w:tc>
          <w:tcPr>
            <w:tcW w:w="985" w:type="dxa"/>
            <w:vMerge/>
          </w:tcPr>
          <w:p w14:paraId="30A42826" w14:textId="77777777" w:rsidR="00F754D7" w:rsidRDefault="00F754D7"/>
        </w:tc>
        <w:tc>
          <w:tcPr>
            <w:tcW w:w="2178" w:type="dxa"/>
            <w:vMerge/>
          </w:tcPr>
          <w:p w14:paraId="24A50329"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69770F10" w14:textId="77777777" w:rsidR="00F754D7" w:rsidRDefault="005E26DE">
            <w:pPr>
              <w:rPr>
                <w:rFonts w:ascii="Cambria Math" w:hAnsi="Cambria Math" w:cs="Cambria Math"/>
                <w:sz w:val="18"/>
                <w:szCs w:val="18"/>
              </w:rPr>
            </w:pPr>
            <w:r>
              <w:rPr>
                <w:rFonts w:ascii="Times New Roman" w:hAnsi="Times New Roman" w:cs="Times New Roman"/>
                <w:color w:val="231F20"/>
              </w:rPr>
              <w:t>Linalool</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1789CA7B" w14:textId="77777777" w:rsidR="00F754D7" w:rsidRDefault="005E26DE">
            <w:pPr>
              <w:rPr>
                <w:rFonts w:ascii="Cambria Math" w:hAnsi="Cambria Math" w:cs="Cambria Math"/>
                <w:sz w:val="18"/>
                <w:szCs w:val="18"/>
              </w:rPr>
            </w:pPr>
            <w:r>
              <w:rPr>
                <w:rFonts w:ascii="Segoe UI" w:hAnsi="Segoe UI" w:cs="Segoe UI"/>
                <w:color w:val="212121"/>
                <w:shd w:val="clear" w:color="auto" w:fill="FFFFFF"/>
              </w:rPr>
              <w:t>6549</w:t>
            </w:r>
          </w:p>
        </w:tc>
      </w:tr>
      <w:tr w:rsidR="00F754D7" w14:paraId="2568F7F5" w14:textId="77777777" w:rsidTr="0029536C">
        <w:trPr>
          <w:trHeight w:val="122"/>
        </w:trPr>
        <w:tc>
          <w:tcPr>
            <w:tcW w:w="985" w:type="dxa"/>
            <w:vMerge/>
          </w:tcPr>
          <w:p w14:paraId="02E7A63B" w14:textId="77777777" w:rsidR="00F754D7" w:rsidRDefault="00F754D7"/>
        </w:tc>
        <w:tc>
          <w:tcPr>
            <w:tcW w:w="2178" w:type="dxa"/>
            <w:vMerge/>
          </w:tcPr>
          <w:p w14:paraId="0BE0D158"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4ACBE161" w14:textId="77777777" w:rsidR="00F754D7" w:rsidRDefault="005E26DE">
            <w:pPr>
              <w:rPr>
                <w:rFonts w:ascii="Times New Roman" w:hAnsi="Times New Roman" w:cs="Times New Roman"/>
                <w:color w:val="231F20"/>
              </w:rPr>
            </w:pPr>
            <w:r>
              <w:rPr>
                <w:rFonts w:ascii="Times New Roman" w:hAnsi="Times New Roman" w:cs="Times New Roman"/>
                <w:color w:val="231F20"/>
              </w:rPr>
              <w:t>Terpinolene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0A9230DB" w14:textId="77777777" w:rsidR="00F754D7" w:rsidRDefault="005E26DE">
            <w:pPr>
              <w:rPr>
                <w:rFonts w:ascii="Times New Roman" w:hAnsi="Times New Roman" w:cs="Times New Roman"/>
                <w:color w:val="231F20"/>
              </w:rPr>
            </w:pPr>
            <w:r>
              <w:rPr>
                <w:rFonts w:ascii="Segoe UI" w:hAnsi="Segoe UI" w:cs="Segoe UI"/>
                <w:color w:val="212121"/>
                <w:shd w:val="clear" w:color="auto" w:fill="FFFFFF"/>
              </w:rPr>
              <w:t>11463</w:t>
            </w:r>
          </w:p>
        </w:tc>
      </w:tr>
      <w:tr w:rsidR="00F754D7" w14:paraId="702E7BA1" w14:textId="77777777" w:rsidTr="0029536C">
        <w:trPr>
          <w:trHeight w:val="122"/>
        </w:trPr>
        <w:tc>
          <w:tcPr>
            <w:tcW w:w="985" w:type="dxa"/>
            <w:vMerge/>
          </w:tcPr>
          <w:p w14:paraId="46FD46E6" w14:textId="77777777" w:rsidR="00F754D7" w:rsidRDefault="00F754D7"/>
        </w:tc>
        <w:tc>
          <w:tcPr>
            <w:tcW w:w="2178" w:type="dxa"/>
            <w:vMerge/>
          </w:tcPr>
          <w:p w14:paraId="7D95B7AC"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3B444AE" w14:textId="77777777" w:rsidR="00F754D7" w:rsidRDefault="005E26DE">
            <w:pPr>
              <w:rPr>
                <w:rFonts w:ascii="Times New Roman" w:hAnsi="Times New Roman" w:cs="Times New Roman"/>
                <w:color w:val="231F20"/>
              </w:rPr>
            </w:pPr>
            <w:r>
              <w:rPr>
                <w:rFonts w:ascii="Times New Roman" w:hAnsi="Times New Roman" w:cs="Times New Roman"/>
                <w:color w:val="231F20"/>
              </w:rPr>
              <w:t>cis-Sabinene hydrate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65BBC982" w14:textId="77777777" w:rsidR="00F754D7" w:rsidRDefault="005E26DE">
            <w:pPr>
              <w:rPr>
                <w:rFonts w:ascii="Times New Roman" w:hAnsi="Times New Roman" w:cs="Times New Roman"/>
                <w:color w:val="231F20"/>
              </w:rPr>
            </w:pPr>
            <w:r>
              <w:rPr>
                <w:rFonts w:ascii="Segoe UI" w:hAnsi="Segoe UI" w:cs="Segoe UI"/>
                <w:color w:val="212121"/>
                <w:shd w:val="clear" w:color="auto" w:fill="FFFFFF"/>
              </w:rPr>
              <w:t>101629835</w:t>
            </w:r>
          </w:p>
        </w:tc>
      </w:tr>
      <w:tr w:rsidR="00F754D7" w14:paraId="0485893D" w14:textId="77777777" w:rsidTr="0029536C">
        <w:trPr>
          <w:trHeight w:val="41"/>
        </w:trPr>
        <w:tc>
          <w:tcPr>
            <w:tcW w:w="985" w:type="dxa"/>
            <w:vMerge/>
          </w:tcPr>
          <w:p w14:paraId="4249D5E9" w14:textId="77777777" w:rsidR="00F754D7" w:rsidRDefault="00F754D7"/>
        </w:tc>
        <w:tc>
          <w:tcPr>
            <w:tcW w:w="2178" w:type="dxa"/>
            <w:vMerge/>
          </w:tcPr>
          <w:p w14:paraId="25A02064"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B076084" w14:textId="77777777" w:rsidR="00F754D7" w:rsidRDefault="005E26DE">
            <w:pPr>
              <w:rPr>
                <w:rFonts w:ascii="Times New Roman" w:hAnsi="Times New Roman" w:cs="Times New Roman"/>
                <w:color w:val="231F20"/>
              </w:rPr>
            </w:pPr>
            <w:r>
              <w:rPr>
                <w:rFonts w:ascii="Times New Roman" w:hAnsi="Times New Roman" w:cs="Times New Roman"/>
                <w:color w:val="231F20"/>
              </w:rPr>
              <w:t>(E)-ß-Ocimene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350E66AB" w14:textId="77777777" w:rsidR="00F754D7" w:rsidRDefault="005E26DE">
            <w:pPr>
              <w:rPr>
                <w:rFonts w:ascii="Times New Roman" w:hAnsi="Times New Roman" w:cs="Times New Roman"/>
                <w:color w:val="231F20"/>
              </w:rPr>
            </w:pPr>
            <w:r>
              <w:rPr>
                <w:rFonts w:ascii="Segoe UI" w:hAnsi="Segoe UI" w:cs="Segoe UI"/>
                <w:color w:val="212121"/>
                <w:shd w:val="clear" w:color="auto" w:fill="FFFFFF"/>
              </w:rPr>
              <w:t>5281553</w:t>
            </w:r>
          </w:p>
        </w:tc>
      </w:tr>
      <w:tr w:rsidR="00F754D7" w14:paraId="4AD1ED28" w14:textId="77777777" w:rsidTr="0029536C">
        <w:trPr>
          <w:trHeight w:val="38"/>
        </w:trPr>
        <w:tc>
          <w:tcPr>
            <w:tcW w:w="985" w:type="dxa"/>
            <w:vMerge/>
          </w:tcPr>
          <w:p w14:paraId="11EE97D8" w14:textId="77777777" w:rsidR="00F754D7" w:rsidRDefault="00F754D7"/>
        </w:tc>
        <w:tc>
          <w:tcPr>
            <w:tcW w:w="2178" w:type="dxa"/>
            <w:vMerge/>
          </w:tcPr>
          <w:p w14:paraId="0943F32B"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0ED466DB" w14:textId="77777777" w:rsidR="00F754D7" w:rsidRDefault="005E26DE">
            <w:pPr>
              <w:rPr>
                <w:rFonts w:ascii="Times New Roman" w:hAnsi="Times New Roman" w:cs="Times New Roman"/>
                <w:color w:val="231F20"/>
              </w:rPr>
            </w:pPr>
            <w:r>
              <w:rPr>
                <w:rFonts w:ascii="Times New Roman" w:hAnsi="Times New Roman" w:cs="Times New Roman"/>
                <w:color w:val="231F20"/>
              </w:rPr>
              <w:t>(Z)-ß-Ocimene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057A95D0" w14:textId="77777777" w:rsidR="00F754D7" w:rsidRDefault="005E26DE">
            <w:pPr>
              <w:rPr>
                <w:rFonts w:ascii="Times New Roman" w:hAnsi="Times New Roman" w:cs="Times New Roman"/>
                <w:color w:val="231F20"/>
              </w:rPr>
            </w:pPr>
            <w:r>
              <w:rPr>
                <w:rFonts w:ascii="Segoe UI" w:hAnsi="Segoe UI" w:cs="Segoe UI"/>
                <w:color w:val="212121"/>
                <w:shd w:val="clear" w:color="auto" w:fill="FFFFFF"/>
              </w:rPr>
              <w:t>5320250</w:t>
            </w:r>
          </w:p>
        </w:tc>
      </w:tr>
      <w:tr w:rsidR="00F754D7" w14:paraId="1435E3BC" w14:textId="77777777" w:rsidTr="0029536C">
        <w:trPr>
          <w:trHeight w:val="38"/>
        </w:trPr>
        <w:tc>
          <w:tcPr>
            <w:tcW w:w="985" w:type="dxa"/>
            <w:vMerge/>
          </w:tcPr>
          <w:p w14:paraId="7283F1E4" w14:textId="77777777" w:rsidR="00F754D7" w:rsidRDefault="00F754D7"/>
        </w:tc>
        <w:tc>
          <w:tcPr>
            <w:tcW w:w="2178" w:type="dxa"/>
            <w:vMerge/>
          </w:tcPr>
          <w:p w14:paraId="4AE3BA47"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1D6E18C7" w14:textId="77777777" w:rsidR="00F754D7" w:rsidRDefault="005E26DE">
            <w:pPr>
              <w:rPr>
                <w:rFonts w:ascii="Times New Roman" w:hAnsi="Times New Roman" w:cs="Times New Roman"/>
                <w:color w:val="231F20"/>
              </w:rPr>
            </w:pPr>
            <w:r>
              <w:rPr>
                <w:rFonts w:ascii="Times New Roman" w:hAnsi="Times New Roman" w:cs="Times New Roman"/>
                <w:color w:val="231F20"/>
              </w:rPr>
              <w:t>Tricyclene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23B93BBF" w14:textId="77777777" w:rsidR="00F754D7" w:rsidRDefault="005E26DE">
            <w:r>
              <w:rPr>
                <w:rFonts w:ascii="Segoe UI" w:hAnsi="Segoe UI" w:cs="Segoe UI"/>
                <w:color w:val="212121"/>
                <w:shd w:val="clear" w:color="auto" w:fill="FFFFFF"/>
              </w:rPr>
              <w:t>79035</w:t>
            </w:r>
          </w:p>
        </w:tc>
      </w:tr>
      <w:tr w:rsidR="00F754D7" w14:paraId="31894635" w14:textId="77777777" w:rsidTr="0029536C">
        <w:trPr>
          <w:trHeight w:val="512"/>
        </w:trPr>
        <w:tc>
          <w:tcPr>
            <w:tcW w:w="985" w:type="dxa"/>
            <w:vMerge/>
          </w:tcPr>
          <w:p w14:paraId="726E5280" w14:textId="77777777" w:rsidR="00F754D7" w:rsidRDefault="00F754D7"/>
        </w:tc>
        <w:tc>
          <w:tcPr>
            <w:tcW w:w="2178" w:type="dxa"/>
            <w:vMerge/>
          </w:tcPr>
          <w:p w14:paraId="0D5FE2FA"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329348A5" w14:textId="77777777" w:rsidR="00F754D7" w:rsidRDefault="005E26DE">
            <w:pPr>
              <w:rPr>
                <w:rFonts w:ascii="Times New Roman" w:hAnsi="Times New Roman" w:cs="Times New Roman"/>
                <w:color w:val="231F20"/>
              </w:rPr>
            </w:pPr>
            <w:r>
              <w:rPr>
                <w:rFonts w:ascii="Times New Roman" w:hAnsi="Times New Roman" w:cs="Times New Roman"/>
                <w:color w:val="231F20"/>
              </w:rPr>
              <w:t>Sabinene</w:t>
            </w:r>
            <w:r>
              <w:rPr>
                <w:rFonts w:ascii="Times New Roman" w:hAnsi="Times New Roman" w:cs="Times New Roman"/>
                <w:color w:val="231F20"/>
              </w:rPr>
              <w:fldChar w:fldCharType="begin" w:fldLock="1"/>
            </w:r>
            <w:r>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5756A1C7" w14:textId="77777777" w:rsidR="00F754D7" w:rsidRDefault="005E26DE">
            <w:pPr>
              <w:rPr>
                <w:rFonts w:ascii="Segoe UI" w:hAnsi="Segoe UI" w:cs="Segoe UI"/>
                <w:color w:val="212121"/>
              </w:rPr>
            </w:pPr>
            <w:r>
              <w:rPr>
                <w:rFonts w:ascii="Segoe UI" w:hAnsi="Segoe UI" w:cs="Segoe UI"/>
                <w:color w:val="212121"/>
              </w:rPr>
              <w:t>18818</w:t>
            </w:r>
          </w:p>
        </w:tc>
      </w:tr>
      <w:tr w:rsidR="00F754D7" w14:paraId="33EEB304" w14:textId="77777777" w:rsidTr="0029536C">
        <w:trPr>
          <w:trHeight w:val="38"/>
        </w:trPr>
        <w:tc>
          <w:tcPr>
            <w:tcW w:w="985" w:type="dxa"/>
            <w:vMerge/>
          </w:tcPr>
          <w:p w14:paraId="7A571CD7" w14:textId="77777777" w:rsidR="00F754D7" w:rsidRDefault="00F754D7"/>
        </w:tc>
        <w:tc>
          <w:tcPr>
            <w:tcW w:w="2178" w:type="dxa"/>
            <w:vMerge/>
          </w:tcPr>
          <w:p w14:paraId="7AFA7025" w14:textId="77777777" w:rsidR="00F754D7" w:rsidRDefault="00F754D7">
            <w:pPr>
              <w:autoSpaceDE w:val="0"/>
              <w:autoSpaceDN w:val="0"/>
              <w:adjustRightInd w:val="0"/>
              <w:rPr>
                <w:rFonts w:ascii="VshvkwAdvTT1b53b5fb.I" w:hAnsi="VshvkwAdvTT1b53b5fb.I" w:cs="VshvkwAdvTT1b53b5fb.I"/>
                <w:sz w:val="16"/>
                <w:szCs w:val="16"/>
              </w:rPr>
            </w:pPr>
          </w:p>
        </w:tc>
        <w:tc>
          <w:tcPr>
            <w:tcW w:w="3582" w:type="dxa"/>
          </w:tcPr>
          <w:p w14:paraId="74AD2802" w14:textId="046FB8B7" w:rsidR="00F754D7" w:rsidRDefault="005E26DE">
            <w:pPr>
              <w:rPr>
                <w:rFonts w:ascii="Times New Roman" w:hAnsi="Times New Roman" w:cs="Times New Roman"/>
                <w:color w:val="231F20"/>
              </w:rPr>
            </w:pPr>
            <w:r>
              <w:rPr>
                <w:rFonts w:ascii="Times New Roman" w:hAnsi="Times New Roman" w:cs="Times New Roman"/>
                <w:color w:val="231F20"/>
              </w:rPr>
              <w:t>Myrcene</w:t>
            </w:r>
            <w:r>
              <w:rPr>
                <w:rFonts w:ascii="Times New Roman" w:hAnsi="Times New Roman" w:cs="Times New Roman"/>
                <w:color w:val="231F20"/>
              </w:rPr>
              <w:fldChar w:fldCharType="begin" w:fldLock="1"/>
            </w:r>
            <w:r w:rsidR="00DC2172">
              <w:rPr>
                <w:rFonts w:ascii="Times New Roman" w:hAnsi="Times New Roman" w:cs="Times New Roman"/>
                <w:color w:val="231F20"/>
              </w:rPr>
              <w:instrText>ADDIN CSL_CITATION {"citationItems":[{"id":"ITEM-1","itemData":{"DOI":"10.1080/0972060X.2013.793971","ISSN":"0972060X","abstract":"The chemical composition of the essential oils of aerial parts and flowers of Chromolaena odorata (L.) R. M. King &amp; H. Rob., collected from Western Ghats region, were obtained by hydrodistillation and analyzed by gas chromatography (GC) and gas chromatography/mass spectrometry (GC-MS). Fifty two and thirty four compounds were identified from aerial parts and flowers, representing 94.9 % and 95.2 % of the total oils, respectively. The essential oil from aerial parts was dominated by pregeijerene (14.2 %), epi- cubebol (9.8 %), cubebol (8.6 %), cis-sabinene hydrate (5.7 %), 10-epi-γ-eudesmol (3.8 %), germacrene-D-4- ol (3.6 %) and δ-cadinene (3.5 %), while germacrene D (24.8 %), geijerene (12.6 %), pregeijerene (12.5 %), cyperene (7.8 %), 10-epi-γ-eudesmol (4.7 %), α-muurolol (3.6 %) and khusimone (3.4 %) were identified as the major constituents of flowers oil of C. odorata.","author":[{"dropping-particle":"","family":"Joshi","given":"R. K.","non-dropping-particle":"","parse-names":false,"suffix":""}],"container-title":"Journal of Essential Oil-Bearing Plants","id":"ITEM-1","issue":"1","issued":{"date-parts":[["2013"]]},"page":"71-75","title":"Chemical Composition of the Essential Oils of Aerial Parts and Flowers of Chromolaena odorata (L.) R. M. King &amp; H. Rob. from Western Ghats Region of North West Karnataka, India","type":"article-journal","volume":"16"},"uris":["http://www.mendeley.com/documents/?uuid=53c06b59-9cbb-4eb1-b695-d5937fb79857"]}],"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color w:val="231F20"/>
              </w:rPr>
              <w:fldChar w:fldCharType="separate"/>
            </w:r>
            <w:r>
              <w:rPr>
                <w:rFonts w:ascii="Times New Roman" w:hAnsi="Times New Roman" w:cs="Times New Roman"/>
                <w:noProof/>
                <w:color w:val="231F20"/>
                <w:vertAlign w:val="superscript"/>
              </w:rPr>
              <w:t>13</w:t>
            </w:r>
            <w:r>
              <w:rPr>
                <w:rFonts w:ascii="Times New Roman" w:hAnsi="Times New Roman" w:cs="Times New Roman"/>
                <w:color w:val="231F20"/>
              </w:rPr>
              <w:fldChar w:fldCharType="end"/>
            </w:r>
          </w:p>
        </w:tc>
        <w:tc>
          <w:tcPr>
            <w:tcW w:w="2700" w:type="dxa"/>
          </w:tcPr>
          <w:p w14:paraId="31E4DC93" w14:textId="77777777" w:rsidR="00F754D7" w:rsidRDefault="005E26DE">
            <w:pPr>
              <w:rPr>
                <w:rFonts w:ascii="Segoe UI" w:hAnsi="Segoe UI" w:cs="Segoe UI"/>
                <w:color w:val="212121"/>
              </w:rPr>
            </w:pPr>
            <w:r>
              <w:rPr>
                <w:rFonts w:ascii="Segoe UI" w:hAnsi="Segoe UI" w:cs="Segoe UI"/>
                <w:color w:val="212121"/>
              </w:rPr>
              <w:t>31253</w:t>
            </w:r>
          </w:p>
        </w:tc>
      </w:tr>
      <w:tr w:rsidR="004A4B82" w14:paraId="1283C5F8" w14:textId="77777777" w:rsidTr="0029536C">
        <w:trPr>
          <w:trHeight w:val="88"/>
        </w:trPr>
        <w:tc>
          <w:tcPr>
            <w:tcW w:w="985" w:type="dxa"/>
            <w:vMerge w:val="restart"/>
          </w:tcPr>
          <w:p w14:paraId="67568275" w14:textId="77777777" w:rsidR="004A4B82" w:rsidRDefault="00E414AB" w:rsidP="005E26DE">
            <w:r>
              <w:t>08</w:t>
            </w:r>
          </w:p>
        </w:tc>
        <w:tc>
          <w:tcPr>
            <w:tcW w:w="2178" w:type="dxa"/>
            <w:vMerge w:val="restart"/>
          </w:tcPr>
          <w:p w14:paraId="7CD7B2D1" w14:textId="77777777" w:rsidR="004A4B82" w:rsidRDefault="00E414AB" w:rsidP="005E26DE">
            <w:r>
              <w:t>Cinnamomum bejolghota (Buch.-Ham.) Sweet</w:t>
            </w:r>
          </w:p>
        </w:tc>
        <w:tc>
          <w:tcPr>
            <w:tcW w:w="3582" w:type="dxa"/>
          </w:tcPr>
          <w:p w14:paraId="79F406D7" w14:textId="3B2BF238" w:rsidR="004A4B82" w:rsidRDefault="004A4B82" w:rsidP="005E26DE">
            <w:r>
              <w:t>Phenethyl cinnamate</w:t>
            </w:r>
            <w:r w:rsidR="00DC2172">
              <w:fldChar w:fldCharType="begin" w:fldLock="1"/>
            </w:r>
            <w:r w:rsidR="00DC2172">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DC2172">
              <w:fldChar w:fldCharType="separate"/>
            </w:r>
            <w:r w:rsidR="00DC2172" w:rsidRPr="00DC2172">
              <w:rPr>
                <w:noProof/>
                <w:vertAlign w:val="superscript"/>
              </w:rPr>
              <w:t>16</w:t>
            </w:r>
            <w:r w:rsidR="00DC2172">
              <w:fldChar w:fldCharType="end"/>
            </w:r>
          </w:p>
        </w:tc>
        <w:tc>
          <w:tcPr>
            <w:tcW w:w="2700" w:type="dxa"/>
          </w:tcPr>
          <w:p w14:paraId="21B75D52" w14:textId="77777777" w:rsidR="004A4B82" w:rsidRDefault="004A4B82" w:rsidP="005E26DE">
            <w:r>
              <w:t>5369459</w:t>
            </w:r>
          </w:p>
        </w:tc>
      </w:tr>
      <w:tr w:rsidR="004A4B82" w14:paraId="2B936655" w14:textId="77777777" w:rsidTr="0029536C">
        <w:trPr>
          <w:trHeight w:val="23"/>
        </w:trPr>
        <w:tc>
          <w:tcPr>
            <w:tcW w:w="985" w:type="dxa"/>
            <w:vMerge/>
          </w:tcPr>
          <w:p w14:paraId="644E70E4" w14:textId="77777777" w:rsidR="004A4B82" w:rsidRDefault="004A4B82" w:rsidP="005E26DE"/>
        </w:tc>
        <w:tc>
          <w:tcPr>
            <w:tcW w:w="2178" w:type="dxa"/>
            <w:vMerge/>
          </w:tcPr>
          <w:p w14:paraId="304DC4B4" w14:textId="77777777" w:rsidR="004A4B82" w:rsidRDefault="004A4B82" w:rsidP="005E26DE"/>
        </w:tc>
        <w:tc>
          <w:tcPr>
            <w:tcW w:w="3582" w:type="dxa"/>
          </w:tcPr>
          <w:p w14:paraId="327FFA1E" w14:textId="0CF72EFE" w:rsidR="004A4B82" w:rsidRDefault="004A4B82" w:rsidP="005E26DE">
            <w:r>
              <w:t>Abienol</w:t>
            </w:r>
            <w:r w:rsidR="00DC2172">
              <w:fldChar w:fldCharType="begin" w:fldLock="1"/>
            </w:r>
            <w:r w:rsidR="00417B75">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DC2172">
              <w:fldChar w:fldCharType="separate"/>
            </w:r>
            <w:r w:rsidR="00DC2172" w:rsidRPr="00DC2172">
              <w:rPr>
                <w:noProof/>
                <w:vertAlign w:val="superscript"/>
              </w:rPr>
              <w:t>16</w:t>
            </w:r>
            <w:r w:rsidR="00DC2172">
              <w:fldChar w:fldCharType="end"/>
            </w:r>
          </w:p>
        </w:tc>
        <w:tc>
          <w:tcPr>
            <w:tcW w:w="2700" w:type="dxa"/>
          </w:tcPr>
          <w:p w14:paraId="72AB2ABC" w14:textId="77777777" w:rsidR="004A4B82" w:rsidRDefault="004A4B82" w:rsidP="005E26DE">
            <w:r>
              <w:t>6151409</w:t>
            </w:r>
          </w:p>
        </w:tc>
      </w:tr>
      <w:tr w:rsidR="004A4B82" w14:paraId="4EB67371" w14:textId="77777777" w:rsidTr="0029536C">
        <w:trPr>
          <w:trHeight w:val="23"/>
        </w:trPr>
        <w:tc>
          <w:tcPr>
            <w:tcW w:w="985" w:type="dxa"/>
            <w:vMerge/>
          </w:tcPr>
          <w:p w14:paraId="50C9A46B" w14:textId="77777777" w:rsidR="004A4B82" w:rsidRDefault="004A4B82" w:rsidP="005E26DE"/>
        </w:tc>
        <w:tc>
          <w:tcPr>
            <w:tcW w:w="2178" w:type="dxa"/>
            <w:vMerge/>
          </w:tcPr>
          <w:p w14:paraId="62B57908" w14:textId="77777777" w:rsidR="004A4B82" w:rsidRDefault="004A4B82" w:rsidP="005E26DE"/>
        </w:tc>
        <w:tc>
          <w:tcPr>
            <w:tcW w:w="3582" w:type="dxa"/>
          </w:tcPr>
          <w:p w14:paraId="66F111C7" w14:textId="6A7A4605" w:rsidR="004A4B82" w:rsidRDefault="004A4B82" w:rsidP="005E26DE">
            <w:r>
              <w:t>Sclareolide</w:t>
            </w:r>
            <w:r w:rsidR="00417B75">
              <w:fldChar w:fldCharType="begin" w:fldLock="1"/>
            </w:r>
            <w:r w:rsidR="00417B75">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417B75">
              <w:fldChar w:fldCharType="separate"/>
            </w:r>
            <w:r w:rsidR="00417B75" w:rsidRPr="00417B75">
              <w:rPr>
                <w:noProof/>
                <w:vertAlign w:val="superscript"/>
              </w:rPr>
              <w:t>16</w:t>
            </w:r>
            <w:r w:rsidR="00417B75">
              <w:fldChar w:fldCharType="end"/>
            </w:r>
          </w:p>
        </w:tc>
        <w:tc>
          <w:tcPr>
            <w:tcW w:w="2700" w:type="dxa"/>
          </w:tcPr>
          <w:p w14:paraId="4943F262" w14:textId="77777777" w:rsidR="004A4B82" w:rsidRDefault="004A4B82" w:rsidP="005E26DE">
            <w:r>
              <w:t>929262</w:t>
            </w:r>
          </w:p>
        </w:tc>
      </w:tr>
      <w:tr w:rsidR="004A4B82" w14:paraId="60D9D09E" w14:textId="77777777" w:rsidTr="0029536C">
        <w:trPr>
          <w:trHeight w:val="23"/>
        </w:trPr>
        <w:tc>
          <w:tcPr>
            <w:tcW w:w="985" w:type="dxa"/>
            <w:vMerge/>
          </w:tcPr>
          <w:p w14:paraId="487787B9" w14:textId="77777777" w:rsidR="004A4B82" w:rsidRDefault="004A4B82" w:rsidP="005E26DE"/>
        </w:tc>
        <w:tc>
          <w:tcPr>
            <w:tcW w:w="2178" w:type="dxa"/>
            <w:vMerge/>
          </w:tcPr>
          <w:p w14:paraId="2C9E9D99" w14:textId="77777777" w:rsidR="004A4B82" w:rsidRDefault="004A4B82" w:rsidP="005E26DE"/>
        </w:tc>
        <w:tc>
          <w:tcPr>
            <w:tcW w:w="3582" w:type="dxa"/>
          </w:tcPr>
          <w:p w14:paraId="5C10C4CE" w14:textId="2BB3E6A5" w:rsidR="004A4B82" w:rsidRDefault="004A4B82" w:rsidP="005E26DE">
            <w:r>
              <w:t>Bergaptene</w:t>
            </w:r>
            <w:r w:rsidR="00417B75">
              <w:fldChar w:fldCharType="begin" w:fldLock="1"/>
            </w:r>
            <w:r w:rsidR="00417B75">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417B75">
              <w:fldChar w:fldCharType="separate"/>
            </w:r>
            <w:r w:rsidR="00417B75" w:rsidRPr="00417B75">
              <w:rPr>
                <w:noProof/>
                <w:vertAlign w:val="superscript"/>
              </w:rPr>
              <w:t>16</w:t>
            </w:r>
            <w:r w:rsidR="00417B75">
              <w:fldChar w:fldCharType="end"/>
            </w:r>
          </w:p>
        </w:tc>
        <w:tc>
          <w:tcPr>
            <w:tcW w:w="2700" w:type="dxa"/>
          </w:tcPr>
          <w:p w14:paraId="0A5B04F5" w14:textId="77777777" w:rsidR="004A4B82" w:rsidRDefault="004A4B82" w:rsidP="005E26DE">
            <w:r>
              <w:t>2355</w:t>
            </w:r>
          </w:p>
        </w:tc>
      </w:tr>
      <w:tr w:rsidR="004A4B82" w14:paraId="2727C70F" w14:textId="77777777" w:rsidTr="0029536C">
        <w:trPr>
          <w:trHeight w:val="23"/>
        </w:trPr>
        <w:tc>
          <w:tcPr>
            <w:tcW w:w="985" w:type="dxa"/>
            <w:vMerge/>
          </w:tcPr>
          <w:p w14:paraId="1F251E48" w14:textId="77777777" w:rsidR="004A4B82" w:rsidRDefault="004A4B82" w:rsidP="005E26DE"/>
        </w:tc>
        <w:tc>
          <w:tcPr>
            <w:tcW w:w="2178" w:type="dxa"/>
            <w:vMerge/>
          </w:tcPr>
          <w:p w14:paraId="6E0784AC" w14:textId="77777777" w:rsidR="004A4B82" w:rsidRDefault="004A4B82" w:rsidP="005E26DE"/>
        </w:tc>
        <w:tc>
          <w:tcPr>
            <w:tcW w:w="3582" w:type="dxa"/>
          </w:tcPr>
          <w:p w14:paraId="3179B67E" w14:textId="5766441A" w:rsidR="004A4B82" w:rsidRDefault="004A4B82" w:rsidP="005E26DE">
            <w:r>
              <w:t>Columellarin</w:t>
            </w:r>
            <w:r w:rsidR="00417B75">
              <w:fldChar w:fldCharType="begin" w:fldLock="1"/>
            </w:r>
            <w:r w:rsidR="00417B75">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417B75">
              <w:fldChar w:fldCharType="separate"/>
            </w:r>
            <w:r w:rsidR="00417B75" w:rsidRPr="00417B75">
              <w:rPr>
                <w:noProof/>
                <w:vertAlign w:val="superscript"/>
              </w:rPr>
              <w:t>16</w:t>
            </w:r>
            <w:r w:rsidR="00417B75">
              <w:fldChar w:fldCharType="end"/>
            </w:r>
          </w:p>
        </w:tc>
        <w:tc>
          <w:tcPr>
            <w:tcW w:w="2700" w:type="dxa"/>
          </w:tcPr>
          <w:p w14:paraId="255ACAEE" w14:textId="77777777" w:rsidR="004A4B82" w:rsidRDefault="004A4B82" w:rsidP="005E26DE">
            <w:r>
              <w:t>91704079</w:t>
            </w:r>
          </w:p>
        </w:tc>
      </w:tr>
      <w:tr w:rsidR="004A4B82" w14:paraId="112FBA4F" w14:textId="77777777" w:rsidTr="0029536C">
        <w:trPr>
          <w:trHeight w:val="23"/>
        </w:trPr>
        <w:tc>
          <w:tcPr>
            <w:tcW w:w="985" w:type="dxa"/>
            <w:vMerge/>
          </w:tcPr>
          <w:p w14:paraId="3C0C3F93" w14:textId="77777777" w:rsidR="004A4B82" w:rsidRDefault="004A4B82" w:rsidP="005E26DE"/>
        </w:tc>
        <w:tc>
          <w:tcPr>
            <w:tcW w:w="2178" w:type="dxa"/>
            <w:vMerge/>
          </w:tcPr>
          <w:p w14:paraId="3CEFBBED" w14:textId="77777777" w:rsidR="004A4B82" w:rsidRDefault="004A4B82" w:rsidP="005E26DE"/>
        </w:tc>
        <w:tc>
          <w:tcPr>
            <w:tcW w:w="3582" w:type="dxa"/>
          </w:tcPr>
          <w:p w14:paraId="54093E8D" w14:textId="1AAA1925" w:rsidR="004A4B82" w:rsidRDefault="004A4B82" w:rsidP="005E26DE">
            <w:r>
              <w:t>Phytol</w:t>
            </w:r>
            <w:r w:rsidR="00417B75">
              <w:fldChar w:fldCharType="begin" w:fldLock="1"/>
            </w:r>
            <w:r w:rsidR="00BD5AE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417B75">
              <w:fldChar w:fldCharType="separate"/>
            </w:r>
            <w:r w:rsidR="00417B75" w:rsidRPr="00417B75">
              <w:rPr>
                <w:noProof/>
                <w:vertAlign w:val="superscript"/>
              </w:rPr>
              <w:t>16</w:t>
            </w:r>
            <w:r w:rsidR="00417B75">
              <w:fldChar w:fldCharType="end"/>
            </w:r>
          </w:p>
        </w:tc>
        <w:tc>
          <w:tcPr>
            <w:tcW w:w="2700" w:type="dxa"/>
          </w:tcPr>
          <w:p w14:paraId="01B17DB2" w14:textId="77777777" w:rsidR="004A4B82" w:rsidRDefault="004A4B82" w:rsidP="005E26DE">
            <w:r>
              <w:t>5280435</w:t>
            </w:r>
          </w:p>
        </w:tc>
      </w:tr>
      <w:tr w:rsidR="004A4B82" w14:paraId="0AC0DE0B" w14:textId="77777777" w:rsidTr="0029536C">
        <w:trPr>
          <w:trHeight w:val="23"/>
        </w:trPr>
        <w:tc>
          <w:tcPr>
            <w:tcW w:w="985" w:type="dxa"/>
            <w:vMerge/>
          </w:tcPr>
          <w:p w14:paraId="6F0B155B" w14:textId="77777777" w:rsidR="004A4B82" w:rsidRDefault="004A4B82" w:rsidP="005E26DE"/>
        </w:tc>
        <w:tc>
          <w:tcPr>
            <w:tcW w:w="2178" w:type="dxa"/>
            <w:vMerge/>
          </w:tcPr>
          <w:p w14:paraId="173F3ECB" w14:textId="77777777" w:rsidR="004A4B82" w:rsidRDefault="004A4B82" w:rsidP="005E26DE"/>
        </w:tc>
        <w:tc>
          <w:tcPr>
            <w:tcW w:w="3582" w:type="dxa"/>
          </w:tcPr>
          <w:p w14:paraId="7058B99A" w14:textId="03278493" w:rsidR="004A4B82" w:rsidRDefault="004A4B82" w:rsidP="005E26DE">
            <w:r>
              <w:t>Isohibaene</w:t>
            </w:r>
            <w:r w:rsidR="00BD5AE8">
              <w:fldChar w:fldCharType="begin" w:fldLock="1"/>
            </w:r>
            <w:r w:rsidR="00BD5AE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D5AE8">
              <w:fldChar w:fldCharType="separate"/>
            </w:r>
            <w:r w:rsidR="00BD5AE8" w:rsidRPr="00BD5AE8">
              <w:rPr>
                <w:noProof/>
                <w:vertAlign w:val="superscript"/>
              </w:rPr>
              <w:t>16</w:t>
            </w:r>
            <w:r w:rsidR="00BD5AE8">
              <w:fldChar w:fldCharType="end"/>
            </w:r>
          </w:p>
        </w:tc>
        <w:tc>
          <w:tcPr>
            <w:tcW w:w="2700" w:type="dxa"/>
          </w:tcPr>
          <w:p w14:paraId="16D52A35" w14:textId="77777777" w:rsidR="004A4B82" w:rsidRDefault="004A4B82" w:rsidP="005E26DE">
            <w:r>
              <w:t>59284349</w:t>
            </w:r>
          </w:p>
        </w:tc>
      </w:tr>
      <w:tr w:rsidR="004A4B82" w14:paraId="7B2692FA" w14:textId="77777777" w:rsidTr="0029536C">
        <w:trPr>
          <w:trHeight w:val="23"/>
        </w:trPr>
        <w:tc>
          <w:tcPr>
            <w:tcW w:w="985" w:type="dxa"/>
            <w:vMerge/>
          </w:tcPr>
          <w:p w14:paraId="2412F49C" w14:textId="77777777" w:rsidR="004A4B82" w:rsidRDefault="004A4B82" w:rsidP="005E26DE"/>
        </w:tc>
        <w:tc>
          <w:tcPr>
            <w:tcW w:w="2178" w:type="dxa"/>
            <w:vMerge/>
          </w:tcPr>
          <w:p w14:paraId="063EC963" w14:textId="77777777" w:rsidR="004A4B82" w:rsidRDefault="004A4B82" w:rsidP="005E26DE"/>
        </w:tc>
        <w:tc>
          <w:tcPr>
            <w:tcW w:w="3582" w:type="dxa"/>
          </w:tcPr>
          <w:p w14:paraId="31C07DBC" w14:textId="28C5DFB9" w:rsidR="004A4B82" w:rsidRDefault="004A4B82" w:rsidP="005E26DE">
            <w:r>
              <w:t>Carissone</w:t>
            </w:r>
            <w:r w:rsidR="00BD5AE8">
              <w:fldChar w:fldCharType="begin" w:fldLock="1"/>
            </w:r>
            <w:r w:rsidR="00BD5AE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D5AE8">
              <w:fldChar w:fldCharType="separate"/>
            </w:r>
            <w:r w:rsidR="00BD5AE8" w:rsidRPr="00BD5AE8">
              <w:rPr>
                <w:noProof/>
                <w:vertAlign w:val="superscript"/>
              </w:rPr>
              <w:t>16</w:t>
            </w:r>
            <w:r w:rsidR="00BD5AE8">
              <w:fldChar w:fldCharType="end"/>
            </w:r>
          </w:p>
        </w:tc>
        <w:tc>
          <w:tcPr>
            <w:tcW w:w="2700" w:type="dxa"/>
          </w:tcPr>
          <w:p w14:paraId="40A45390" w14:textId="77777777" w:rsidR="004A4B82" w:rsidRDefault="004A4B82" w:rsidP="005E26DE">
            <w:r>
              <w:t>11770473</w:t>
            </w:r>
          </w:p>
        </w:tc>
      </w:tr>
      <w:tr w:rsidR="004A4B82" w14:paraId="4CD56A07" w14:textId="77777777" w:rsidTr="0029536C">
        <w:trPr>
          <w:trHeight w:val="23"/>
        </w:trPr>
        <w:tc>
          <w:tcPr>
            <w:tcW w:w="985" w:type="dxa"/>
            <w:vMerge/>
          </w:tcPr>
          <w:p w14:paraId="11E16E98" w14:textId="77777777" w:rsidR="004A4B82" w:rsidRDefault="004A4B82" w:rsidP="005E26DE"/>
        </w:tc>
        <w:tc>
          <w:tcPr>
            <w:tcW w:w="2178" w:type="dxa"/>
            <w:vMerge/>
          </w:tcPr>
          <w:p w14:paraId="105C74BE" w14:textId="77777777" w:rsidR="004A4B82" w:rsidRDefault="004A4B82" w:rsidP="005E26DE"/>
        </w:tc>
        <w:tc>
          <w:tcPr>
            <w:tcW w:w="3582" w:type="dxa"/>
          </w:tcPr>
          <w:p w14:paraId="45F7675A" w14:textId="6DB1C077" w:rsidR="004A4B82" w:rsidRDefault="004A4B82" w:rsidP="005E26DE">
            <w:r>
              <w:t>7-Hydroxy coumarin</w:t>
            </w:r>
            <w:r w:rsidR="00BD5AE8">
              <w:fldChar w:fldCharType="begin" w:fldLock="1"/>
            </w:r>
            <w:r w:rsidR="00BD5AE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D5AE8">
              <w:fldChar w:fldCharType="separate"/>
            </w:r>
            <w:r w:rsidR="00BD5AE8" w:rsidRPr="00BD5AE8">
              <w:rPr>
                <w:noProof/>
                <w:vertAlign w:val="superscript"/>
              </w:rPr>
              <w:t>16</w:t>
            </w:r>
            <w:r w:rsidR="00BD5AE8">
              <w:fldChar w:fldCharType="end"/>
            </w:r>
          </w:p>
        </w:tc>
        <w:tc>
          <w:tcPr>
            <w:tcW w:w="2700" w:type="dxa"/>
          </w:tcPr>
          <w:p w14:paraId="3F44C8BA" w14:textId="77777777" w:rsidR="004A4B82" w:rsidRDefault="004A4B82" w:rsidP="005E26DE">
            <w:r>
              <w:t>87346610</w:t>
            </w:r>
          </w:p>
        </w:tc>
      </w:tr>
      <w:tr w:rsidR="004A4B82" w14:paraId="16C12D53" w14:textId="77777777" w:rsidTr="0029536C">
        <w:trPr>
          <w:trHeight w:val="23"/>
        </w:trPr>
        <w:tc>
          <w:tcPr>
            <w:tcW w:w="985" w:type="dxa"/>
            <w:vMerge/>
          </w:tcPr>
          <w:p w14:paraId="32515BF2" w14:textId="77777777" w:rsidR="004A4B82" w:rsidRDefault="004A4B82" w:rsidP="005E26DE"/>
        </w:tc>
        <w:tc>
          <w:tcPr>
            <w:tcW w:w="2178" w:type="dxa"/>
            <w:vMerge/>
          </w:tcPr>
          <w:p w14:paraId="76411EBD" w14:textId="77777777" w:rsidR="004A4B82" w:rsidRDefault="004A4B82" w:rsidP="005E26DE"/>
        </w:tc>
        <w:tc>
          <w:tcPr>
            <w:tcW w:w="3582" w:type="dxa"/>
          </w:tcPr>
          <w:p w14:paraId="3B4531F8" w14:textId="1950960C" w:rsidR="004A4B82" w:rsidRDefault="004A4B82" w:rsidP="005E26DE">
            <w:r>
              <w:t>Acorone</w:t>
            </w:r>
            <w:r w:rsidR="00BD5AE8">
              <w:fldChar w:fldCharType="begin" w:fldLock="1"/>
            </w:r>
            <w:r w:rsidR="0021746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D5AE8">
              <w:fldChar w:fldCharType="separate"/>
            </w:r>
            <w:r w:rsidR="00BD5AE8" w:rsidRPr="00BD5AE8">
              <w:rPr>
                <w:noProof/>
                <w:vertAlign w:val="superscript"/>
              </w:rPr>
              <w:t>16</w:t>
            </w:r>
            <w:r w:rsidR="00BD5AE8">
              <w:fldChar w:fldCharType="end"/>
            </w:r>
          </w:p>
        </w:tc>
        <w:tc>
          <w:tcPr>
            <w:tcW w:w="2700" w:type="dxa"/>
          </w:tcPr>
          <w:p w14:paraId="689AD3EE" w14:textId="77777777" w:rsidR="004A4B82" w:rsidRDefault="004A4B82" w:rsidP="005E26DE">
            <w:r>
              <w:t>5316254</w:t>
            </w:r>
          </w:p>
        </w:tc>
      </w:tr>
      <w:tr w:rsidR="004A4B82" w14:paraId="681CA5C3" w14:textId="77777777" w:rsidTr="0029536C">
        <w:trPr>
          <w:trHeight w:val="23"/>
        </w:trPr>
        <w:tc>
          <w:tcPr>
            <w:tcW w:w="985" w:type="dxa"/>
            <w:vMerge/>
          </w:tcPr>
          <w:p w14:paraId="0BF49728" w14:textId="77777777" w:rsidR="004A4B82" w:rsidRDefault="004A4B82" w:rsidP="005E26DE"/>
        </w:tc>
        <w:tc>
          <w:tcPr>
            <w:tcW w:w="2178" w:type="dxa"/>
            <w:vMerge/>
          </w:tcPr>
          <w:p w14:paraId="41579061" w14:textId="77777777" w:rsidR="004A4B82" w:rsidRDefault="004A4B82" w:rsidP="005E26DE"/>
        </w:tc>
        <w:tc>
          <w:tcPr>
            <w:tcW w:w="3582" w:type="dxa"/>
          </w:tcPr>
          <w:p w14:paraId="574AB194" w14:textId="0E63F79C" w:rsidR="004A4B82" w:rsidRDefault="004A4B82" w:rsidP="005E26DE">
            <w:r>
              <w:t>β-Chenopodiol</w:t>
            </w:r>
            <w:r w:rsidR="00217468">
              <w:fldChar w:fldCharType="begin" w:fldLock="1"/>
            </w:r>
            <w:r w:rsidR="0021746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17468">
              <w:fldChar w:fldCharType="separate"/>
            </w:r>
            <w:r w:rsidR="00217468" w:rsidRPr="00217468">
              <w:rPr>
                <w:noProof/>
                <w:vertAlign w:val="superscript"/>
              </w:rPr>
              <w:t>16</w:t>
            </w:r>
            <w:r w:rsidR="00217468">
              <w:fldChar w:fldCharType="end"/>
            </w:r>
          </w:p>
        </w:tc>
        <w:tc>
          <w:tcPr>
            <w:tcW w:w="2700" w:type="dxa"/>
          </w:tcPr>
          <w:p w14:paraId="678B5A86" w14:textId="77777777" w:rsidR="004A4B82" w:rsidRDefault="004A4B82" w:rsidP="005E26DE">
            <w:r>
              <w:t>12978160</w:t>
            </w:r>
          </w:p>
        </w:tc>
      </w:tr>
      <w:tr w:rsidR="004A4B82" w14:paraId="711A8795" w14:textId="77777777" w:rsidTr="0029536C">
        <w:trPr>
          <w:trHeight w:val="23"/>
        </w:trPr>
        <w:tc>
          <w:tcPr>
            <w:tcW w:w="985" w:type="dxa"/>
            <w:vMerge/>
          </w:tcPr>
          <w:p w14:paraId="2E1016F0" w14:textId="77777777" w:rsidR="004A4B82" w:rsidRDefault="004A4B82" w:rsidP="005E26DE"/>
        </w:tc>
        <w:tc>
          <w:tcPr>
            <w:tcW w:w="2178" w:type="dxa"/>
            <w:vMerge/>
          </w:tcPr>
          <w:p w14:paraId="3A4CBAA6" w14:textId="77777777" w:rsidR="004A4B82" w:rsidRDefault="004A4B82" w:rsidP="005E26DE"/>
        </w:tc>
        <w:tc>
          <w:tcPr>
            <w:tcW w:w="3582" w:type="dxa"/>
          </w:tcPr>
          <w:p w14:paraId="2CA13465" w14:textId="42B85304" w:rsidR="004A4B82" w:rsidRDefault="004A4B82" w:rsidP="005E26DE">
            <w:r>
              <w:t>α-Bisabolol acetat</w:t>
            </w:r>
            <w:r w:rsidR="00217468">
              <w:t>e</w:t>
            </w:r>
            <w:r w:rsidR="006C7583">
              <w:fldChar w:fldCharType="begin" w:fldLock="1"/>
            </w:r>
            <w:r w:rsidR="006C7583">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6C7583">
              <w:fldChar w:fldCharType="separate"/>
            </w:r>
            <w:r w:rsidR="006C7583" w:rsidRPr="006C7583">
              <w:rPr>
                <w:noProof/>
                <w:vertAlign w:val="superscript"/>
              </w:rPr>
              <w:t>16</w:t>
            </w:r>
            <w:r w:rsidR="006C7583">
              <w:fldChar w:fldCharType="end"/>
            </w:r>
          </w:p>
        </w:tc>
        <w:tc>
          <w:tcPr>
            <w:tcW w:w="2700" w:type="dxa"/>
          </w:tcPr>
          <w:p w14:paraId="3F63C21C" w14:textId="77777777" w:rsidR="004A4B82" w:rsidRDefault="004A4B82" w:rsidP="005E26DE">
            <w:r>
              <w:t>524246</w:t>
            </w:r>
          </w:p>
        </w:tc>
      </w:tr>
      <w:tr w:rsidR="004A4B82" w14:paraId="5A0E0705" w14:textId="77777777" w:rsidTr="0029536C">
        <w:trPr>
          <w:trHeight w:val="23"/>
        </w:trPr>
        <w:tc>
          <w:tcPr>
            <w:tcW w:w="985" w:type="dxa"/>
            <w:vMerge/>
          </w:tcPr>
          <w:p w14:paraId="21D0500C" w14:textId="77777777" w:rsidR="004A4B82" w:rsidRDefault="004A4B82" w:rsidP="005E26DE"/>
        </w:tc>
        <w:tc>
          <w:tcPr>
            <w:tcW w:w="2178" w:type="dxa"/>
            <w:vMerge/>
          </w:tcPr>
          <w:p w14:paraId="4F9BAC02" w14:textId="77777777" w:rsidR="004A4B82" w:rsidRDefault="004A4B82" w:rsidP="005E26DE"/>
        </w:tc>
        <w:tc>
          <w:tcPr>
            <w:tcW w:w="3582" w:type="dxa"/>
          </w:tcPr>
          <w:p w14:paraId="2222A5CA" w14:textId="46446895" w:rsidR="004A4B82" w:rsidRDefault="004A4B82" w:rsidP="005E26DE">
            <w:r>
              <w:t>Benzyl benzoate</w:t>
            </w:r>
            <w:r w:rsidR="006C7583">
              <w:fldChar w:fldCharType="begin" w:fldLock="1"/>
            </w:r>
            <w:r w:rsidR="006C7583">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6C7583">
              <w:fldChar w:fldCharType="separate"/>
            </w:r>
            <w:r w:rsidR="006C7583" w:rsidRPr="006C7583">
              <w:rPr>
                <w:noProof/>
                <w:vertAlign w:val="superscript"/>
              </w:rPr>
              <w:t>16</w:t>
            </w:r>
            <w:r w:rsidR="006C7583">
              <w:fldChar w:fldCharType="end"/>
            </w:r>
          </w:p>
        </w:tc>
        <w:tc>
          <w:tcPr>
            <w:tcW w:w="2700" w:type="dxa"/>
          </w:tcPr>
          <w:p w14:paraId="263F00CA" w14:textId="77777777" w:rsidR="004A4B82" w:rsidRDefault="004A4B82" w:rsidP="005E26DE">
            <w:r>
              <w:t>2345</w:t>
            </w:r>
          </w:p>
        </w:tc>
      </w:tr>
      <w:tr w:rsidR="004A4B82" w14:paraId="74144DFE" w14:textId="77777777" w:rsidTr="0029536C">
        <w:trPr>
          <w:trHeight w:val="23"/>
        </w:trPr>
        <w:tc>
          <w:tcPr>
            <w:tcW w:w="985" w:type="dxa"/>
            <w:vMerge/>
          </w:tcPr>
          <w:p w14:paraId="67302926" w14:textId="77777777" w:rsidR="004A4B82" w:rsidRDefault="004A4B82" w:rsidP="005E26DE"/>
        </w:tc>
        <w:tc>
          <w:tcPr>
            <w:tcW w:w="2178" w:type="dxa"/>
            <w:vMerge/>
          </w:tcPr>
          <w:p w14:paraId="3DA78AF2" w14:textId="77777777" w:rsidR="004A4B82" w:rsidRDefault="004A4B82" w:rsidP="005E26DE"/>
        </w:tc>
        <w:tc>
          <w:tcPr>
            <w:tcW w:w="3582" w:type="dxa"/>
          </w:tcPr>
          <w:p w14:paraId="5F8A2E38" w14:textId="0203501F" w:rsidR="004A4B82" w:rsidRDefault="004A4B82" w:rsidP="005E26DE">
            <w:r>
              <w:t>E-Isoamyl cinnamate</w:t>
            </w:r>
            <w:r w:rsidR="006C7583">
              <w:fldChar w:fldCharType="begin" w:fldLock="1"/>
            </w:r>
            <w:r w:rsidR="006C7583">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6C7583">
              <w:fldChar w:fldCharType="separate"/>
            </w:r>
            <w:r w:rsidR="006C7583" w:rsidRPr="006C7583">
              <w:rPr>
                <w:noProof/>
                <w:vertAlign w:val="superscript"/>
              </w:rPr>
              <w:t>16</w:t>
            </w:r>
            <w:r w:rsidR="006C7583">
              <w:fldChar w:fldCharType="end"/>
            </w:r>
          </w:p>
        </w:tc>
        <w:tc>
          <w:tcPr>
            <w:tcW w:w="2700" w:type="dxa"/>
          </w:tcPr>
          <w:p w14:paraId="531BFF0C" w14:textId="77777777" w:rsidR="004A4B82" w:rsidRDefault="004A4B82" w:rsidP="005E26DE">
            <w:r>
              <w:t>5273467</w:t>
            </w:r>
          </w:p>
        </w:tc>
      </w:tr>
      <w:tr w:rsidR="004A4B82" w14:paraId="0DB887B7" w14:textId="77777777" w:rsidTr="0029536C">
        <w:trPr>
          <w:trHeight w:val="23"/>
        </w:trPr>
        <w:tc>
          <w:tcPr>
            <w:tcW w:w="985" w:type="dxa"/>
            <w:vMerge/>
          </w:tcPr>
          <w:p w14:paraId="4A00F2EC" w14:textId="77777777" w:rsidR="004A4B82" w:rsidRDefault="004A4B82" w:rsidP="005E26DE"/>
        </w:tc>
        <w:tc>
          <w:tcPr>
            <w:tcW w:w="2178" w:type="dxa"/>
            <w:vMerge/>
          </w:tcPr>
          <w:p w14:paraId="21742612" w14:textId="77777777" w:rsidR="004A4B82" w:rsidRDefault="004A4B82" w:rsidP="005E26DE"/>
        </w:tc>
        <w:tc>
          <w:tcPr>
            <w:tcW w:w="3582" w:type="dxa"/>
          </w:tcPr>
          <w:p w14:paraId="7FE54E50" w14:textId="2F3BF9CF" w:rsidR="004A4B82" w:rsidRDefault="004A4B82" w:rsidP="005E26DE">
            <w:r>
              <w:t>iso-Longifolol</w:t>
            </w:r>
            <w:r w:rsidR="00B542AF">
              <w:fldChar w:fldCharType="begin" w:fldLock="1"/>
            </w:r>
            <w:r w:rsidR="00B542AF">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542AF">
              <w:fldChar w:fldCharType="separate"/>
            </w:r>
            <w:r w:rsidR="00B542AF" w:rsidRPr="00B542AF">
              <w:rPr>
                <w:noProof/>
                <w:vertAlign w:val="superscript"/>
              </w:rPr>
              <w:t>16</w:t>
            </w:r>
            <w:r w:rsidR="00B542AF">
              <w:fldChar w:fldCharType="end"/>
            </w:r>
          </w:p>
        </w:tc>
        <w:tc>
          <w:tcPr>
            <w:tcW w:w="2700" w:type="dxa"/>
          </w:tcPr>
          <w:p w14:paraId="1AFA41BC" w14:textId="77777777" w:rsidR="004A4B82" w:rsidRDefault="004A4B82" w:rsidP="005E26DE">
            <w:r>
              <w:t>91746504</w:t>
            </w:r>
          </w:p>
        </w:tc>
      </w:tr>
      <w:tr w:rsidR="004A4B82" w14:paraId="59F5728A" w14:textId="77777777" w:rsidTr="0029536C">
        <w:trPr>
          <w:trHeight w:val="23"/>
        </w:trPr>
        <w:tc>
          <w:tcPr>
            <w:tcW w:w="985" w:type="dxa"/>
            <w:vMerge/>
          </w:tcPr>
          <w:p w14:paraId="7B3B36B7" w14:textId="77777777" w:rsidR="004A4B82" w:rsidRDefault="004A4B82" w:rsidP="005E26DE"/>
        </w:tc>
        <w:tc>
          <w:tcPr>
            <w:tcW w:w="2178" w:type="dxa"/>
            <w:vMerge/>
          </w:tcPr>
          <w:p w14:paraId="29AF1660" w14:textId="77777777" w:rsidR="004A4B82" w:rsidRDefault="004A4B82" w:rsidP="005E26DE"/>
        </w:tc>
        <w:tc>
          <w:tcPr>
            <w:tcW w:w="3582" w:type="dxa"/>
          </w:tcPr>
          <w:p w14:paraId="3CFA1926" w14:textId="6592A789" w:rsidR="004A4B82" w:rsidRDefault="004A4B82" w:rsidP="005E26DE">
            <w:r>
              <w:t>Longifolol</w:t>
            </w:r>
            <w:r w:rsidR="00B542AF">
              <w:fldChar w:fldCharType="begin" w:fldLock="1"/>
            </w:r>
            <w:r w:rsidR="001F670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542AF">
              <w:fldChar w:fldCharType="separate"/>
            </w:r>
            <w:r w:rsidR="00B542AF" w:rsidRPr="00B542AF">
              <w:rPr>
                <w:noProof/>
                <w:vertAlign w:val="superscript"/>
              </w:rPr>
              <w:t>16</w:t>
            </w:r>
            <w:r w:rsidR="00B542AF">
              <w:fldChar w:fldCharType="end"/>
            </w:r>
          </w:p>
        </w:tc>
        <w:tc>
          <w:tcPr>
            <w:tcW w:w="2700" w:type="dxa"/>
          </w:tcPr>
          <w:p w14:paraId="61A38A17" w14:textId="21BFEE18" w:rsidR="004A4B82" w:rsidRDefault="00577D22" w:rsidP="005E26DE">
            <w:r>
              <w:t>78265163</w:t>
            </w:r>
          </w:p>
        </w:tc>
      </w:tr>
      <w:tr w:rsidR="004A4B82" w14:paraId="61A6D9DE" w14:textId="77777777" w:rsidTr="0029536C">
        <w:trPr>
          <w:trHeight w:val="23"/>
        </w:trPr>
        <w:tc>
          <w:tcPr>
            <w:tcW w:w="985" w:type="dxa"/>
            <w:vMerge/>
          </w:tcPr>
          <w:p w14:paraId="3837FE56" w14:textId="77777777" w:rsidR="004A4B82" w:rsidRDefault="004A4B82" w:rsidP="005E26DE"/>
        </w:tc>
        <w:tc>
          <w:tcPr>
            <w:tcW w:w="2178" w:type="dxa"/>
            <w:vMerge/>
          </w:tcPr>
          <w:p w14:paraId="5724F9CA" w14:textId="77777777" w:rsidR="004A4B82" w:rsidRDefault="004A4B82" w:rsidP="005E26DE"/>
        </w:tc>
        <w:tc>
          <w:tcPr>
            <w:tcW w:w="3582" w:type="dxa"/>
          </w:tcPr>
          <w:p w14:paraId="408F9E56" w14:textId="2AF6EFD5" w:rsidR="004A4B82" w:rsidRDefault="004A4B82" w:rsidP="005E26DE">
            <w:r>
              <w:t>α-Amyl cinnamyl alcohol</w:t>
            </w:r>
            <w:r w:rsidR="001F670C">
              <w:fldChar w:fldCharType="begin" w:fldLock="1"/>
            </w:r>
            <w:r w:rsidR="001F670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F670C">
              <w:fldChar w:fldCharType="separate"/>
            </w:r>
            <w:r w:rsidR="001F670C" w:rsidRPr="001F670C">
              <w:rPr>
                <w:noProof/>
                <w:vertAlign w:val="superscript"/>
              </w:rPr>
              <w:t>16</w:t>
            </w:r>
            <w:r w:rsidR="001F670C">
              <w:fldChar w:fldCharType="end"/>
            </w:r>
          </w:p>
        </w:tc>
        <w:tc>
          <w:tcPr>
            <w:tcW w:w="2700" w:type="dxa"/>
          </w:tcPr>
          <w:p w14:paraId="60BA2EEB" w14:textId="77777777" w:rsidR="004A4B82" w:rsidRDefault="004A4B82" w:rsidP="005E26DE">
            <w:r>
              <w:t>7584</w:t>
            </w:r>
          </w:p>
        </w:tc>
      </w:tr>
      <w:tr w:rsidR="004A4B82" w14:paraId="47391DB3" w14:textId="77777777" w:rsidTr="0029536C">
        <w:trPr>
          <w:trHeight w:val="23"/>
        </w:trPr>
        <w:tc>
          <w:tcPr>
            <w:tcW w:w="985" w:type="dxa"/>
            <w:vMerge/>
          </w:tcPr>
          <w:p w14:paraId="5900F416" w14:textId="77777777" w:rsidR="004A4B82" w:rsidRDefault="004A4B82" w:rsidP="005E26DE"/>
        </w:tc>
        <w:tc>
          <w:tcPr>
            <w:tcW w:w="2178" w:type="dxa"/>
            <w:vMerge/>
          </w:tcPr>
          <w:p w14:paraId="14A0D30D" w14:textId="77777777" w:rsidR="004A4B82" w:rsidRDefault="004A4B82" w:rsidP="005E26DE"/>
        </w:tc>
        <w:tc>
          <w:tcPr>
            <w:tcW w:w="3582" w:type="dxa"/>
          </w:tcPr>
          <w:p w14:paraId="78CD5224" w14:textId="5D19EF96" w:rsidR="004A4B82" w:rsidRDefault="004A4B82" w:rsidP="005E26DE">
            <w:r>
              <w:t>Isoamyl geranate</w:t>
            </w:r>
            <w:r w:rsidR="001F670C">
              <w:fldChar w:fldCharType="begin" w:fldLock="1"/>
            </w:r>
            <w:r w:rsidR="001F670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F670C">
              <w:fldChar w:fldCharType="separate"/>
            </w:r>
            <w:r w:rsidR="001F670C" w:rsidRPr="001F670C">
              <w:rPr>
                <w:noProof/>
                <w:vertAlign w:val="superscript"/>
              </w:rPr>
              <w:t>16</w:t>
            </w:r>
            <w:r w:rsidR="001F670C">
              <w:fldChar w:fldCharType="end"/>
            </w:r>
          </w:p>
        </w:tc>
        <w:tc>
          <w:tcPr>
            <w:tcW w:w="2700" w:type="dxa"/>
          </w:tcPr>
          <w:p w14:paraId="77D526A9" w14:textId="77777777" w:rsidR="004A4B82" w:rsidRDefault="004A4B82" w:rsidP="005E26DE">
            <w:r>
              <w:t>6435040</w:t>
            </w:r>
          </w:p>
        </w:tc>
      </w:tr>
      <w:tr w:rsidR="004A4B82" w14:paraId="1F527FD1" w14:textId="77777777" w:rsidTr="0029536C">
        <w:trPr>
          <w:trHeight w:val="23"/>
        </w:trPr>
        <w:tc>
          <w:tcPr>
            <w:tcW w:w="985" w:type="dxa"/>
            <w:vMerge/>
          </w:tcPr>
          <w:p w14:paraId="7535430D" w14:textId="77777777" w:rsidR="004A4B82" w:rsidRDefault="004A4B82" w:rsidP="005E26DE"/>
        </w:tc>
        <w:tc>
          <w:tcPr>
            <w:tcW w:w="2178" w:type="dxa"/>
            <w:vMerge/>
          </w:tcPr>
          <w:p w14:paraId="175A4090" w14:textId="77777777" w:rsidR="004A4B82" w:rsidRDefault="004A4B82" w:rsidP="005E26DE"/>
        </w:tc>
        <w:tc>
          <w:tcPr>
            <w:tcW w:w="3582" w:type="dxa"/>
          </w:tcPr>
          <w:p w14:paraId="7C6B8B15" w14:textId="5EFB4AE0" w:rsidR="004A4B82" w:rsidRDefault="004A4B82" w:rsidP="005E26DE">
            <w:r>
              <w:t>epi-α-Cadinol</w:t>
            </w:r>
            <w:r w:rsidR="001F670C">
              <w:fldChar w:fldCharType="begin" w:fldLock="1"/>
            </w:r>
            <w:r w:rsidR="00DB304A">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F670C">
              <w:fldChar w:fldCharType="separate"/>
            </w:r>
            <w:r w:rsidR="001F670C" w:rsidRPr="001F670C">
              <w:rPr>
                <w:noProof/>
                <w:vertAlign w:val="superscript"/>
              </w:rPr>
              <w:t>16</w:t>
            </w:r>
            <w:r w:rsidR="001F670C">
              <w:fldChar w:fldCharType="end"/>
            </w:r>
          </w:p>
        </w:tc>
        <w:tc>
          <w:tcPr>
            <w:tcW w:w="2700" w:type="dxa"/>
          </w:tcPr>
          <w:p w14:paraId="44C39C5D" w14:textId="77777777" w:rsidR="004A4B82" w:rsidRDefault="004A4B82" w:rsidP="005E26DE">
            <w:r>
              <w:t>12302222</w:t>
            </w:r>
          </w:p>
        </w:tc>
      </w:tr>
      <w:tr w:rsidR="004A4B82" w14:paraId="7427E567" w14:textId="77777777" w:rsidTr="0029536C">
        <w:trPr>
          <w:trHeight w:val="23"/>
        </w:trPr>
        <w:tc>
          <w:tcPr>
            <w:tcW w:w="985" w:type="dxa"/>
            <w:vMerge/>
          </w:tcPr>
          <w:p w14:paraId="3AFE3B36" w14:textId="77777777" w:rsidR="004A4B82" w:rsidRDefault="004A4B82" w:rsidP="005E26DE"/>
        </w:tc>
        <w:tc>
          <w:tcPr>
            <w:tcW w:w="2178" w:type="dxa"/>
            <w:vMerge/>
          </w:tcPr>
          <w:p w14:paraId="463248A1" w14:textId="77777777" w:rsidR="004A4B82" w:rsidRDefault="004A4B82" w:rsidP="005E26DE"/>
        </w:tc>
        <w:tc>
          <w:tcPr>
            <w:tcW w:w="3582" w:type="dxa"/>
          </w:tcPr>
          <w:p w14:paraId="1219234E" w14:textId="1F8FAF4B" w:rsidR="004A4B82" w:rsidRDefault="004A4B82" w:rsidP="005E26DE">
            <w:r>
              <w:t>β-Cedrene epoxide</w:t>
            </w:r>
            <w:r w:rsidR="00DB304A">
              <w:fldChar w:fldCharType="begin" w:fldLock="1"/>
            </w:r>
            <w:r w:rsidR="00DB304A">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DB304A">
              <w:fldChar w:fldCharType="separate"/>
            </w:r>
            <w:r w:rsidR="00DB304A" w:rsidRPr="00DB304A">
              <w:rPr>
                <w:noProof/>
                <w:vertAlign w:val="superscript"/>
              </w:rPr>
              <w:t>16</w:t>
            </w:r>
            <w:r w:rsidR="00DB304A">
              <w:fldChar w:fldCharType="end"/>
            </w:r>
          </w:p>
        </w:tc>
        <w:tc>
          <w:tcPr>
            <w:tcW w:w="2700" w:type="dxa"/>
          </w:tcPr>
          <w:p w14:paraId="696C2081" w14:textId="77777777" w:rsidR="004A4B82" w:rsidRDefault="004A4B82" w:rsidP="005E26DE">
            <w:r>
              <w:t>91749511</w:t>
            </w:r>
          </w:p>
        </w:tc>
      </w:tr>
      <w:tr w:rsidR="004A4B82" w14:paraId="08B00281" w14:textId="77777777" w:rsidTr="0029536C">
        <w:trPr>
          <w:trHeight w:val="23"/>
        </w:trPr>
        <w:tc>
          <w:tcPr>
            <w:tcW w:w="985" w:type="dxa"/>
            <w:vMerge/>
          </w:tcPr>
          <w:p w14:paraId="399899E1" w14:textId="77777777" w:rsidR="004A4B82" w:rsidRDefault="004A4B82" w:rsidP="005E26DE"/>
        </w:tc>
        <w:tc>
          <w:tcPr>
            <w:tcW w:w="2178" w:type="dxa"/>
            <w:vMerge/>
          </w:tcPr>
          <w:p w14:paraId="2E541126" w14:textId="77777777" w:rsidR="004A4B82" w:rsidRDefault="004A4B82" w:rsidP="005E26DE"/>
        </w:tc>
        <w:tc>
          <w:tcPr>
            <w:tcW w:w="3582" w:type="dxa"/>
          </w:tcPr>
          <w:p w14:paraId="6A22B26C" w14:textId="25A5011D" w:rsidR="004A4B82" w:rsidRDefault="004A4B82" w:rsidP="005E26DE">
            <w:r>
              <w:t>Guaiol</w:t>
            </w:r>
            <w:r w:rsidR="00DB304A">
              <w:fldChar w:fldCharType="begin" w:fldLock="1"/>
            </w:r>
            <w:r w:rsidR="00DB304A">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DB304A">
              <w:fldChar w:fldCharType="separate"/>
            </w:r>
            <w:r w:rsidR="00DB304A" w:rsidRPr="00DB304A">
              <w:rPr>
                <w:noProof/>
                <w:vertAlign w:val="superscript"/>
              </w:rPr>
              <w:t>16</w:t>
            </w:r>
            <w:r w:rsidR="00DB304A">
              <w:fldChar w:fldCharType="end"/>
            </w:r>
          </w:p>
        </w:tc>
        <w:tc>
          <w:tcPr>
            <w:tcW w:w="2700" w:type="dxa"/>
          </w:tcPr>
          <w:p w14:paraId="5023CE59" w14:textId="77777777" w:rsidR="004A4B82" w:rsidRDefault="004A4B82" w:rsidP="005E26DE">
            <w:r>
              <w:t>227829</w:t>
            </w:r>
          </w:p>
        </w:tc>
      </w:tr>
      <w:tr w:rsidR="004A4B82" w14:paraId="2F320D32" w14:textId="77777777" w:rsidTr="0029536C">
        <w:trPr>
          <w:trHeight w:val="23"/>
        </w:trPr>
        <w:tc>
          <w:tcPr>
            <w:tcW w:w="985" w:type="dxa"/>
            <w:vMerge/>
          </w:tcPr>
          <w:p w14:paraId="635CBDFE" w14:textId="77777777" w:rsidR="004A4B82" w:rsidRDefault="004A4B82" w:rsidP="005E26DE"/>
        </w:tc>
        <w:tc>
          <w:tcPr>
            <w:tcW w:w="2178" w:type="dxa"/>
            <w:vMerge/>
          </w:tcPr>
          <w:p w14:paraId="77F19CC6" w14:textId="77777777" w:rsidR="004A4B82" w:rsidRDefault="004A4B82" w:rsidP="005E26DE"/>
        </w:tc>
        <w:tc>
          <w:tcPr>
            <w:tcW w:w="3582" w:type="dxa"/>
          </w:tcPr>
          <w:p w14:paraId="0B186087" w14:textId="3B550A37" w:rsidR="004A4B82" w:rsidRDefault="004A4B82" w:rsidP="005E26DE">
            <w:r>
              <w:t>Neryl isovalerate</w:t>
            </w:r>
            <w:r w:rsidR="00B61C44">
              <w:fldChar w:fldCharType="begin" w:fldLock="1"/>
            </w:r>
            <w:r w:rsidR="00B61C44">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61C44">
              <w:fldChar w:fldCharType="separate"/>
            </w:r>
            <w:r w:rsidR="00B61C44" w:rsidRPr="00B61C44">
              <w:rPr>
                <w:noProof/>
                <w:vertAlign w:val="superscript"/>
              </w:rPr>
              <w:t>16</w:t>
            </w:r>
            <w:r w:rsidR="00B61C44">
              <w:fldChar w:fldCharType="end"/>
            </w:r>
          </w:p>
        </w:tc>
        <w:tc>
          <w:tcPr>
            <w:tcW w:w="2700" w:type="dxa"/>
          </w:tcPr>
          <w:p w14:paraId="413BD39D" w14:textId="77777777" w:rsidR="004A4B82" w:rsidRDefault="004A4B82" w:rsidP="005E26DE">
            <w:r>
              <w:t>6429039</w:t>
            </w:r>
          </w:p>
        </w:tc>
      </w:tr>
      <w:tr w:rsidR="004A4B82" w14:paraId="1B124DBD" w14:textId="77777777" w:rsidTr="0029536C">
        <w:trPr>
          <w:trHeight w:val="23"/>
        </w:trPr>
        <w:tc>
          <w:tcPr>
            <w:tcW w:w="985" w:type="dxa"/>
            <w:vMerge/>
          </w:tcPr>
          <w:p w14:paraId="2E3104DE" w14:textId="77777777" w:rsidR="004A4B82" w:rsidRDefault="004A4B82" w:rsidP="005E26DE"/>
        </w:tc>
        <w:tc>
          <w:tcPr>
            <w:tcW w:w="2178" w:type="dxa"/>
            <w:vMerge/>
          </w:tcPr>
          <w:p w14:paraId="299479FD" w14:textId="77777777" w:rsidR="004A4B82" w:rsidRDefault="004A4B82" w:rsidP="005E26DE"/>
        </w:tc>
        <w:tc>
          <w:tcPr>
            <w:tcW w:w="3582" w:type="dxa"/>
          </w:tcPr>
          <w:p w14:paraId="4018A15F" w14:textId="2279753F" w:rsidR="004A4B82" w:rsidRDefault="004A4B82" w:rsidP="005E26DE">
            <w:r>
              <w:t>Selina-3,7(11)-diene</w:t>
            </w:r>
            <w:r w:rsidR="00B61C44">
              <w:fldChar w:fldCharType="begin" w:fldLock="1"/>
            </w:r>
            <w:r w:rsidR="00B61C44">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61C44">
              <w:fldChar w:fldCharType="separate"/>
            </w:r>
            <w:r w:rsidR="00B61C44" w:rsidRPr="00B61C44">
              <w:rPr>
                <w:noProof/>
                <w:vertAlign w:val="superscript"/>
              </w:rPr>
              <w:t>16</w:t>
            </w:r>
            <w:r w:rsidR="00B61C44">
              <w:fldChar w:fldCharType="end"/>
            </w:r>
          </w:p>
        </w:tc>
        <w:tc>
          <w:tcPr>
            <w:tcW w:w="2700" w:type="dxa"/>
          </w:tcPr>
          <w:p w14:paraId="0BF397C6" w14:textId="77777777" w:rsidR="004A4B82" w:rsidRDefault="004A4B82" w:rsidP="005E26DE">
            <w:r>
              <w:t>522296</w:t>
            </w:r>
          </w:p>
        </w:tc>
      </w:tr>
      <w:tr w:rsidR="004A4B82" w14:paraId="61DFD539" w14:textId="77777777" w:rsidTr="0029536C">
        <w:trPr>
          <w:trHeight w:val="23"/>
        </w:trPr>
        <w:tc>
          <w:tcPr>
            <w:tcW w:w="985" w:type="dxa"/>
            <w:vMerge/>
          </w:tcPr>
          <w:p w14:paraId="283D1817" w14:textId="77777777" w:rsidR="004A4B82" w:rsidRDefault="004A4B82" w:rsidP="005E26DE"/>
        </w:tc>
        <w:tc>
          <w:tcPr>
            <w:tcW w:w="2178" w:type="dxa"/>
            <w:vMerge/>
          </w:tcPr>
          <w:p w14:paraId="4AD1E852" w14:textId="77777777" w:rsidR="004A4B82" w:rsidRDefault="004A4B82" w:rsidP="005E26DE"/>
        </w:tc>
        <w:tc>
          <w:tcPr>
            <w:tcW w:w="3582" w:type="dxa"/>
          </w:tcPr>
          <w:p w14:paraId="71CA73F1" w14:textId="6ADB1DF9" w:rsidR="004A4B82" w:rsidRDefault="004A4B82" w:rsidP="005E26DE">
            <w:r>
              <w:t>α-Cadinene</w:t>
            </w:r>
            <w:r w:rsidR="00B61C44">
              <w:fldChar w:fldCharType="begin" w:fldLock="1"/>
            </w:r>
            <w:r w:rsidR="00B61C44">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61C44">
              <w:fldChar w:fldCharType="separate"/>
            </w:r>
            <w:r w:rsidR="00B61C44" w:rsidRPr="00B61C44">
              <w:rPr>
                <w:noProof/>
                <w:vertAlign w:val="superscript"/>
              </w:rPr>
              <w:t>16</w:t>
            </w:r>
            <w:r w:rsidR="00B61C44">
              <w:fldChar w:fldCharType="end"/>
            </w:r>
          </w:p>
        </w:tc>
        <w:tc>
          <w:tcPr>
            <w:tcW w:w="2700" w:type="dxa"/>
          </w:tcPr>
          <w:p w14:paraId="7ECEE2CD" w14:textId="77777777" w:rsidR="004A4B82" w:rsidRDefault="004A4B82" w:rsidP="005E26DE">
            <w:r>
              <w:t>12306048</w:t>
            </w:r>
          </w:p>
        </w:tc>
      </w:tr>
      <w:tr w:rsidR="004A4B82" w14:paraId="1B14C55B" w14:textId="77777777" w:rsidTr="0029536C">
        <w:trPr>
          <w:trHeight w:val="23"/>
        </w:trPr>
        <w:tc>
          <w:tcPr>
            <w:tcW w:w="985" w:type="dxa"/>
            <w:vMerge/>
          </w:tcPr>
          <w:p w14:paraId="6303C432" w14:textId="77777777" w:rsidR="004A4B82" w:rsidRDefault="004A4B82" w:rsidP="005E26DE"/>
        </w:tc>
        <w:tc>
          <w:tcPr>
            <w:tcW w:w="2178" w:type="dxa"/>
            <w:vMerge/>
          </w:tcPr>
          <w:p w14:paraId="228A9FDC" w14:textId="77777777" w:rsidR="004A4B82" w:rsidRDefault="004A4B82" w:rsidP="005E26DE"/>
        </w:tc>
        <w:tc>
          <w:tcPr>
            <w:tcW w:w="3582" w:type="dxa"/>
          </w:tcPr>
          <w:p w14:paraId="3B2391C4" w14:textId="70FFA25C" w:rsidR="004A4B82" w:rsidRDefault="004A4B82" w:rsidP="005E26DE">
            <w:r>
              <w:t>Zonarene</w:t>
            </w:r>
            <w:r w:rsidR="00B61C44">
              <w:fldChar w:fldCharType="begin" w:fldLock="1"/>
            </w:r>
            <w:r w:rsidR="00B61C44">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61C44">
              <w:fldChar w:fldCharType="separate"/>
            </w:r>
            <w:r w:rsidR="00B61C44" w:rsidRPr="00B61C44">
              <w:rPr>
                <w:noProof/>
                <w:vertAlign w:val="superscript"/>
              </w:rPr>
              <w:t>16</w:t>
            </w:r>
            <w:r w:rsidR="00B61C44">
              <w:fldChar w:fldCharType="end"/>
            </w:r>
          </w:p>
        </w:tc>
        <w:tc>
          <w:tcPr>
            <w:tcW w:w="2700" w:type="dxa"/>
          </w:tcPr>
          <w:p w14:paraId="5E9BD3AF" w14:textId="77777777" w:rsidR="004A4B82" w:rsidRDefault="004A4B82" w:rsidP="005E26DE">
            <w:r>
              <w:t>6428488</w:t>
            </w:r>
          </w:p>
        </w:tc>
      </w:tr>
      <w:tr w:rsidR="004A4B82" w14:paraId="10D64939" w14:textId="77777777" w:rsidTr="0029536C">
        <w:trPr>
          <w:trHeight w:val="23"/>
        </w:trPr>
        <w:tc>
          <w:tcPr>
            <w:tcW w:w="985" w:type="dxa"/>
            <w:vMerge/>
          </w:tcPr>
          <w:p w14:paraId="06E3F34D" w14:textId="77777777" w:rsidR="004A4B82" w:rsidRDefault="004A4B82" w:rsidP="005E26DE"/>
        </w:tc>
        <w:tc>
          <w:tcPr>
            <w:tcW w:w="2178" w:type="dxa"/>
            <w:vMerge/>
          </w:tcPr>
          <w:p w14:paraId="71F99022" w14:textId="77777777" w:rsidR="004A4B82" w:rsidRDefault="004A4B82" w:rsidP="005E26DE"/>
        </w:tc>
        <w:tc>
          <w:tcPr>
            <w:tcW w:w="3582" w:type="dxa"/>
          </w:tcPr>
          <w:p w14:paraId="0E1B6D47" w14:textId="10F7D3DC" w:rsidR="004A4B82" w:rsidRDefault="004A4B82" w:rsidP="005E26DE">
            <w:r>
              <w:t>δ-Cadinene</w:t>
            </w:r>
            <w:r w:rsidR="00B61C44">
              <w:fldChar w:fldCharType="begin" w:fldLock="1"/>
            </w:r>
            <w:r w:rsidR="00AB1642">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B61C44">
              <w:fldChar w:fldCharType="separate"/>
            </w:r>
            <w:r w:rsidR="00B61C44" w:rsidRPr="00B61C44">
              <w:rPr>
                <w:noProof/>
                <w:vertAlign w:val="superscript"/>
              </w:rPr>
              <w:t>16</w:t>
            </w:r>
            <w:r w:rsidR="00B61C44">
              <w:fldChar w:fldCharType="end"/>
            </w:r>
          </w:p>
        </w:tc>
        <w:tc>
          <w:tcPr>
            <w:tcW w:w="2700" w:type="dxa"/>
          </w:tcPr>
          <w:p w14:paraId="4D3BF942" w14:textId="77777777" w:rsidR="004A4B82" w:rsidRDefault="004A4B82" w:rsidP="005E26DE">
            <w:r>
              <w:t>12306048</w:t>
            </w:r>
          </w:p>
        </w:tc>
      </w:tr>
      <w:tr w:rsidR="004A4B82" w14:paraId="6B7B8163" w14:textId="77777777" w:rsidTr="0029536C">
        <w:trPr>
          <w:trHeight w:val="23"/>
        </w:trPr>
        <w:tc>
          <w:tcPr>
            <w:tcW w:w="985" w:type="dxa"/>
            <w:vMerge/>
          </w:tcPr>
          <w:p w14:paraId="07C3C6EF" w14:textId="77777777" w:rsidR="004A4B82" w:rsidRDefault="004A4B82" w:rsidP="005E26DE"/>
        </w:tc>
        <w:tc>
          <w:tcPr>
            <w:tcW w:w="2178" w:type="dxa"/>
            <w:vMerge/>
          </w:tcPr>
          <w:p w14:paraId="7CB36D47" w14:textId="77777777" w:rsidR="004A4B82" w:rsidRDefault="004A4B82" w:rsidP="005E26DE"/>
        </w:tc>
        <w:tc>
          <w:tcPr>
            <w:tcW w:w="3582" w:type="dxa"/>
          </w:tcPr>
          <w:p w14:paraId="0A742E50" w14:textId="7DA9EB2A" w:rsidR="004A4B82" w:rsidRDefault="004A4B82" w:rsidP="005E26DE">
            <w:r>
              <w:t>7-epi-α-Selinene</w:t>
            </w:r>
            <w:r w:rsidR="00AB1642">
              <w:fldChar w:fldCharType="begin" w:fldLock="1"/>
            </w:r>
            <w:r w:rsidR="00AB1642">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B1642">
              <w:fldChar w:fldCharType="separate"/>
            </w:r>
            <w:r w:rsidR="00AB1642" w:rsidRPr="00AB1642">
              <w:rPr>
                <w:noProof/>
                <w:vertAlign w:val="superscript"/>
              </w:rPr>
              <w:t>16</w:t>
            </w:r>
            <w:r w:rsidR="00AB1642">
              <w:fldChar w:fldCharType="end"/>
            </w:r>
          </w:p>
        </w:tc>
        <w:tc>
          <w:tcPr>
            <w:tcW w:w="2700" w:type="dxa"/>
          </w:tcPr>
          <w:p w14:paraId="26216DBC" w14:textId="77777777" w:rsidR="004A4B82" w:rsidRDefault="004A4B82" w:rsidP="005E26DE">
            <w:r>
              <w:t>91753195</w:t>
            </w:r>
          </w:p>
        </w:tc>
      </w:tr>
      <w:tr w:rsidR="004A4B82" w14:paraId="5F72F4A4" w14:textId="77777777" w:rsidTr="0029536C">
        <w:trPr>
          <w:trHeight w:val="23"/>
        </w:trPr>
        <w:tc>
          <w:tcPr>
            <w:tcW w:w="985" w:type="dxa"/>
            <w:vMerge/>
          </w:tcPr>
          <w:p w14:paraId="7C1FA6BA" w14:textId="77777777" w:rsidR="004A4B82" w:rsidRDefault="004A4B82" w:rsidP="005E26DE"/>
        </w:tc>
        <w:tc>
          <w:tcPr>
            <w:tcW w:w="2178" w:type="dxa"/>
            <w:vMerge/>
          </w:tcPr>
          <w:p w14:paraId="654C1FD6" w14:textId="77777777" w:rsidR="004A4B82" w:rsidRDefault="004A4B82" w:rsidP="005E26DE"/>
        </w:tc>
        <w:tc>
          <w:tcPr>
            <w:tcW w:w="3582" w:type="dxa"/>
          </w:tcPr>
          <w:p w14:paraId="346E2EBB" w14:textId="24401E1F" w:rsidR="004A4B82" w:rsidRDefault="004A4B82" w:rsidP="005E26DE">
            <w:r>
              <w:t>α-Zingiberene</w:t>
            </w:r>
            <w:r w:rsidR="00AB1642">
              <w:fldChar w:fldCharType="begin" w:fldLock="1"/>
            </w:r>
            <w:r w:rsidR="00AB1642">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B1642">
              <w:fldChar w:fldCharType="separate"/>
            </w:r>
            <w:r w:rsidR="00AB1642" w:rsidRPr="00AB1642">
              <w:rPr>
                <w:noProof/>
                <w:vertAlign w:val="superscript"/>
              </w:rPr>
              <w:t>16</w:t>
            </w:r>
            <w:r w:rsidR="00AB1642">
              <w:fldChar w:fldCharType="end"/>
            </w:r>
          </w:p>
        </w:tc>
        <w:tc>
          <w:tcPr>
            <w:tcW w:w="2700" w:type="dxa"/>
          </w:tcPr>
          <w:p w14:paraId="02039B8C" w14:textId="77777777" w:rsidR="004A4B82" w:rsidRDefault="004A4B82" w:rsidP="005E26DE">
            <w:r>
              <w:t>521253</w:t>
            </w:r>
          </w:p>
        </w:tc>
      </w:tr>
      <w:tr w:rsidR="004A4B82" w14:paraId="597D82B9" w14:textId="77777777" w:rsidTr="0029536C">
        <w:trPr>
          <w:trHeight w:val="23"/>
        </w:trPr>
        <w:tc>
          <w:tcPr>
            <w:tcW w:w="985" w:type="dxa"/>
            <w:vMerge/>
          </w:tcPr>
          <w:p w14:paraId="58202CEB" w14:textId="77777777" w:rsidR="004A4B82" w:rsidRDefault="004A4B82" w:rsidP="005E26DE"/>
        </w:tc>
        <w:tc>
          <w:tcPr>
            <w:tcW w:w="2178" w:type="dxa"/>
            <w:vMerge/>
          </w:tcPr>
          <w:p w14:paraId="65680F15" w14:textId="77777777" w:rsidR="004A4B82" w:rsidRDefault="004A4B82" w:rsidP="005E26DE"/>
        </w:tc>
        <w:tc>
          <w:tcPr>
            <w:tcW w:w="3582" w:type="dxa"/>
          </w:tcPr>
          <w:p w14:paraId="64177F0E" w14:textId="49AE0DC9" w:rsidR="004A4B82" w:rsidRDefault="004A4B82" w:rsidP="005E26DE">
            <w:r>
              <w:t>α-Humulene</w:t>
            </w:r>
            <w:r w:rsidR="00AB1642">
              <w:fldChar w:fldCharType="begin" w:fldLock="1"/>
            </w:r>
            <w:r w:rsidR="00AB1642">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B1642">
              <w:fldChar w:fldCharType="separate"/>
            </w:r>
            <w:r w:rsidR="00AB1642" w:rsidRPr="00AB1642">
              <w:rPr>
                <w:noProof/>
                <w:vertAlign w:val="superscript"/>
              </w:rPr>
              <w:t>16</w:t>
            </w:r>
            <w:r w:rsidR="00AB1642">
              <w:fldChar w:fldCharType="end"/>
            </w:r>
          </w:p>
        </w:tc>
        <w:tc>
          <w:tcPr>
            <w:tcW w:w="2700" w:type="dxa"/>
          </w:tcPr>
          <w:p w14:paraId="74722189" w14:textId="77777777" w:rsidR="004A4B82" w:rsidRDefault="004A4B82" w:rsidP="005E26DE">
            <w:r>
              <w:t>5281520</w:t>
            </w:r>
          </w:p>
        </w:tc>
      </w:tr>
      <w:tr w:rsidR="004A4B82" w14:paraId="091CCBA6" w14:textId="77777777" w:rsidTr="0029536C">
        <w:trPr>
          <w:trHeight w:val="23"/>
        </w:trPr>
        <w:tc>
          <w:tcPr>
            <w:tcW w:w="985" w:type="dxa"/>
            <w:vMerge/>
          </w:tcPr>
          <w:p w14:paraId="3F0CDA15" w14:textId="77777777" w:rsidR="004A4B82" w:rsidRDefault="004A4B82" w:rsidP="005E26DE"/>
        </w:tc>
        <w:tc>
          <w:tcPr>
            <w:tcW w:w="2178" w:type="dxa"/>
            <w:vMerge/>
          </w:tcPr>
          <w:p w14:paraId="6B174087" w14:textId="77777777" w:rsidR="004A4B82" w:rsidRDefault="004A4B82" w:rsidP="005E26DE"/>
        </w:tc>
        <w:tc>
          <w:tcPr>
            <w:tcW w:w="3582" w:type="dxa"/>
          </w:tcPr>
          <w:p w14:paraId="76136045" w14:textId="260CC801" w:rsidR="004A4B82" w:rsidRDefault="004A4B82" w:rsidP="005E26DE">
            <w:r>
              <w:t>Prezizaene</w:t>
            </w:r>
            <w:r w:rsidR="00AB1642">
              <w:fldChar w:fldCharType="begin" w:fldLock="1"/>
            </w:r>
            <w:r w:rsidR="00AB1642">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B1642">
              <w:fldChar w:fldCharType="separate"/>
            </w:r>
            <w:r w:rsidR="00AB1642" w:rsidRPr="00AB1642">
              <w:rPr>
                <w:noProof/>
                <w:vertAlign w:val="superscript"/>
              </w:rPr>
              <w:t>16</w:t>
            </w:r>
            <w:r w:rsidR="00AB1642">
              <w:fldChar w:fldCharType="end"/>
            </w:r>
          </w:p>
        </w:tc>
        <w:tc>
          <w:tcPr>
            <w:tcW w:w="2700" w:type="dxa"/>
          </w:tcPr>
          <w:p w14:paraId="60612030" w14:textId="77777777" w:rsidR="004A4B82" w:rsidRDefault="004A4B82" w:rsidP="005E26DE">
            <w:r>
              <w:t>73950880</w:t>
            </w:r>
          </w:p>
        </w:tc>
      </w:tr>
      <w:tr w:rsidR="004A4B82" w14:paraId="78819164" w14:textId="77777777" w:rsidTr="0029536C">
        <w:trPr>
          <w:trHeight w:val="23"/>
        </w:trPr>
        <w:tc>
          <w:tcPr>
            <w:tcW w:w="985" w:type="dxa"/>
            <w:vMerge/>
          </w:tcPr>
          <w:p w14:paraId="30BD5C99" w14:textId="77777777" w:rsidR="004A4B82" w:rsidRDefault="004A4B82" w:rsidP="005E26DE"/>
        </w:tc>
        <w:tc>
          <w:tcPr>
            <w:tcW w:w="2178" w:type="dxa"/>
            <w:vMerge/>
          </w:tcPr>
          <w:p w14:paraId="6B962362" w14:textId="77777777" w:rsidR="004A4B82" w:rsidRDefault="004A4B82" w:rsidP="005E26DE"/>
        </w:tc>
        <w:tc>
          <w:tcPr>
            <w:tcW w:w="3582" w:type="dxa"/>
          </w:tcPr>
          <w:p w14:paraId="79D86394" w14:textId="4E74C857" w:rsidR="004A4B82" w:rsidRDefault="004A4B82" w:rsidP="005E26DE">
            <w:r>
              <w:t>α-trans-Bergamotene</w:t>
            </w:r>
            <w:r w:rsidR="00AB1642">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B1642">
              <w:fldChar w:fldCharType="separate"/>
            </w:r>
            <w:r w:rsidR="00AB1642" w:rsidRPr="00AB1642">
              <w:rPr>
                <w:noProof/>
                <w:vertAlign w:val="superscript"/>
              </w:rPr>
              <w:t>16</w:t>
            </w:r>
            <w:r w:rsidR="00AB1642">
              <w:fldChar w:fldCharType="end"/>
            </w:r>
          </w:p>
        </w:tc>
        <w:tc>
          <w:tcPr>
            <w:tcW w:w="2700" w:type="dxa"/>
          </w:tcPr>
          <w:p w14:paraId="7D712411" w14:textId="77777777" w:rsidR="004A4B82" w:rsidRDefault="004A4B82" w:rsidP="005E26DE">
            <w:r>
              <w:t>86608</w:t>
            </w:r>
          </w:p>
        </w:tc>
      </w:tr>
      <w:tr w:rsidR="004A4B82" w14:paraId="3C1B8D17" w14:textId="77777777" w:rsidTr="0029536C">
        <w:trPr>
          <w:trHeight w:val="23"/>
        </w:trPr>
        <w:tc>
          <w:tcPr>
            <w:tcW w:w="985" w:type="dxa"/>
            <w:vMerge/>
          </w:tcPr>
          <w:p w14:paraId="1DB394DA" w14:textId="77777777" w:rsidR="004A4B82" w:rsidRDefault="004A4B82" w:rsidP="005E26DE"/>
        </w:tc>
        <w:tc>
          <w:tcPr>
            <w:tcW w:w="2178" w:type="dxa"/>
            <w:vMerge/>
          </w:tcPr>
          <w:p w14:paraId="0D623BDA" w14:textId="77777777" w:rsidR="004A4B82" w:rsidRDefault="004A4B82" w:rsidP="005E26DE"/>
        </w:tc>
        <w:tc>
          <w:tcPr>
            <w:tcW w:w="3582" w:type="dxa"/>
          </w:tcPr>
          <w:p w14:paraId="0C9EC6B5" w14:textId="2E47F6D7" w:rsidR="004A4B82" w:rsidRDefault="004A4B82" w:rsidP="005E26DE">
            <w:r>
              <w:t>α-Gurjunene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4239BD2F" w14:textId="77777777" w:rsidR="004A4B82" w:rsidRDefault="004A4B82" w:rsidP="005E26DE">
            <w:r>
              <w:t>15560276</w:t>
            </w:r>
          </w:p>
        </w:tc>
      </w:tr>
      <w:tr w:rsidR="004A4B82" w14:paraId="01BD4EAC" w14:textId="77777777" w:rsidTr="0029536C">
        <w:trPr>
          <w:trHeight w:val="23"/>
        </w:trPr>
        <w:tc>
          <w:tcPr>
            <w:tcW w:w="985" w:type="dxa"/>
            <w:vMerge/>
          </w:tcPr>
          <w:p w14:paraId="08007D1B" w14:textId="77777777" w:rsidR="004A4B82" w:rsidRDefault="004A4B82" w:rsidP="005E26DE"/>
        </w:tc>
        <w:tc>
          <w:tcPr>
            <w:tcW w:w="2178" w:type="dxa"/>
            <w:vMerge/>
          </w:tcPr>
          <w:p w14:paraId="15CC2ECE" w14:textId="77777777" w:rsidR="004A4B82" w:rsidRDefault="004A4B82" w:rsidP="005E26DE"/>
        </w:tc>
        <w:tc>
          <w:tcPr>
            <w:tcW w:w="3582" w:type="dxa"/>
          </w:tcPr>
          <w:p w14:paraId="552C5EF0" w14:textId="1F2AE510" w:rsidR="004A4B82" w:rsidRDefault="004A4B82" w:rsidP="005E26DE">
            <w:r>
              <w:t>β-Elemene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22430FAE" w14:textId="77777777" w:rsidR="004A4B82" w:rsidRDefault="004A4B82" w:rsidP="005E26DE">
            <w:r>
              <w:t>6918391</w:t>
            </w:r>
          </w:p>
        </w:tc>
      </w:tr>
      <w:tr w:rsidR="004A4B82" w14:paraId="43D4A70D" w14:textId="77777777" w:rsidTr="0029536C">
        <w:trPr>
          <w:trHeight w:val="23"/>
        </w:trPr>
        <w:tc>
          <w:tcPr>
            <w:tcW w:w="985" w:type="dxa"/>
            <w:vMerge/>
          </w:tcPr>
          <w:p w14:paraId="567FC266" w14:textId="77777777" w:rsidR="004A4B82" w:rsidRDefault="004A4B82" w:rsidP="005E26DE"/>
        </w:tc>
        <w:tc>
          <w:tcPr>
            <w:tcW w:w="2178" w:type="dxa"/>
            <w:vMerge/>
          </w:tcPr>
          <w:p w14:paraId="7E519972" w14:textId="77777777" w:rsidR="004A4B82" w:rsidRDefault="004A4B82" w:rsidP="005E26DE"/>
        </w:tc>
        <w:tc>
          <w:tcPr>
            <w:tcW w:w="3582" w:type="dxa"/>
          </w:tcPr>
          <w:p w14:paraId="1B78ABD1" w14:textId="098C24D9" w:rsidR="004A4B82" w:rsidRDefault="004A4B82" w:rsidP="005E26DE">
            <w:r>
              <w:t>Limonene aldehyde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7F643F13" w14:textId="77777777" w:rsidR="004A4B82" w:rsidRDefault="004A4B82" w:rsidP="005E26DE">
            <w:r>
              <w:t>110923</w:t>
            </w:r>
          </w:p>
        </w:tc>
      </w:tr>
      <w:tr w:rsidR="004A4B82" w14:paraId="2DD10BE7" w14:textId="77777777" w:rsidTr="0029536C">
        <w:trPr>
          <w:trHeight w:val="23"/>
        </w:trPr>
        <w:tc>
          <w:tcPr>
            <w:tcW w:w="985" w:type="dxa"/>
            <w:vMerge/>
          </w:tcPr>
          <w:p w14:paraId="50196DF8" w14:textId="77777777" w:rsidR="004A4B82" w:rsidRDefault="004A4B82" w:rsidP="005E26DE"/>
        </w:tc>
        <w:tc>
          <w:tcPr>
            <w:tcW w:w="2178" w:type="dxa"/>
            <w:vMerge/>
          </w:tcPr>
          <w:p w14:paraId="7A9CB189" w14:textId="77777777" w:rsidR="004A4B82" w:rsidRDefault="004A4B82" w:rsidP="005E26DE"/>
        </w:tc>
        <w:tc>
          <w:tcPr>
            <w:tcW w:w="3582" w:type="dxa"/>
          </w:tcPr>
          <w:p w14:paraId="6853CAEE" w14:textId="0E41E728" w:rsidR="004A4B82" w:rsidRDefault="004A4B82" w:rsidP="005E26DE">
            <w:r>
              <w:t>Geranyl formate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719CF788" w14:textId="77777777" w:rsidR="004A4B82" w:rsidRDefault="004A4B82" w:rsidP="005E26DE">
            <w:r>
              <w:t>5282109</w:t>
            </w:r>
          </w:p>
        </w:tc>
      </w:tr>
      <w:tr w:rsidR="004A4B82" w14:paraId="55E9B94A" w14:textId="77777777" w:rsidTr="0029536C">
        <w:trPr>
          <w:trHeight w:val="23"/>
        </w:trPr>
        <w:tc>
          <w:tcPr>
            <w:tcW w:w="985" w:type="dxa"/>
            <w:vMerge/>
          </w:tcPr>
          <w:p w14:paraId="47C25B2F" w14:textId="77777777" w:rsidR="004A4B82" w:rsidRDefault="004A4B82" w:rsidP="005E26DE"/>
        </w:tc>
        <w:tc>
          <w:tcPr>
            <w:tcW w:w="2178" w:type="dxa"/>
            <w:vMerge/>
          </w:tcPr>
          <w:p w14:paraId="0630F1BF" w14:textId="77777777" w:rsidR="004A4B82" w:rsidRDefault="004A4B82" w:rsidP="005E26DE"/>
        </w:tc>
        <w:tc>
          <w:tcPr>
            <w:tcW w:w="3582" w:type="dxa"/>
          </w:tcPr>
          <w:p w14:paraId="1EB6CD6F" w14:textId="380EA0EB" w:rsidR="004A4B82" w:rsidRDefault="004A4B82" w:rsidP="005E26DE">
            <w:r>
              <w:t>Safrole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65F3D2C5" w14:textId="77777777" w:rsidR="004A4B82" w:rsidRDefault="004A4B82" w:rsidP="005E26DE">
            <w:r>
              <w:t>5144</w:t>
            </w:r>
          </w:p>
        </w:tc>
      </w:tr>
      <w:tr w:rsidR="004A4B82" w14:paraId="03E7AEBE" w14:textId="77777777" w:rsidTr="0029536C">
        <w:trPr>
          <w:trHeight w:val="23"/>
        </w:trPr>
        <w:tc>
          <w:tcPr>
            <w:tcW w:w="985" w:type="dxa"/>
            <w:vMerge/>
          </w:tcPr>
          <w:p w14:paraId="0276310A" w14:textId="77777777" w:rsidR="004A4B82" w:rsidRDefault="004A4B82" w:rsidP="005E26DE"/>
        </w:tc>
        <w:tc>
          <w:tcPr>
            <w:tcW w:w="2178" w:type="dxa"/>
            <w:vMerge/>
          </w:tcPr>
          <w:p w14:paraId="0B44085B" w14:textId="77777777" w:rsidR="004A4B82" w:rsidRDefault="004A4B82" w:rsidP="005E26DE"/>
        </w:tc>
        <w:tc>
          <w:tcPr>
            <w:tcW w:w="3582" w:type="dxa"/>
          </w:tcPr>
          <w:p w14:paraId="4C01359F" w14:textId="23E679E9" w:rsidR="004A4B82" w:rsidRDefault="004A4B82" w:rsidP="005E26DE">
            <w:r>
              <w:t>Isobornyl acetate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6572E5D3" w14:textId="77777777" w:rsidR="004A4B82" w:rsidRDefault="004A4B82" w:rsidP="005E26DE">
            <w:r>
              <w:t>247573</w:t>
            </w:r>
          </w:p>
        </w:tc>
      </w:tr>
      <w:tr w:rsidR="004A4B82" w14:paraId="18E6BD92" w14:textId="77777777" w:rsidTr="0029536C">
        <w:trPr>
          <w:trHeight w:val="23"/>
        </w:trPr>
        <w:tc>
          <w:tcPr>
            <w:tcW w:w="985" w:type="dxa"/>
            <w:vMerge/>
          </w:tcPr>
          <w:p w14:paraId="6A274F64" w14:textId="77777777" w:rsidR="004A4B82" w:rsidRDefault="004A4B82" w:rsidP="005E26DE"/>
        </w:tc>
        <w:tc>
          <w:tcPr>
            <w:tcW w:w="2178" w:type="dxa"/>
            <w:vMerge/>
          </w:tcPr>
          <w:p w14:paraId="011D9B27" w14:textId="77777777" w:rsidR="004A4B82" w:rsidRDefault="004A4B82" w:rsidP="005E26DE"/>
        </w:tc>
        <w:tc>
          <w:tcPr>
            <w:tcW w:w="3582" w:type="dxa"/>
          </w:tcPr>
          <w:p w14:paraId="67D5E941" w14:textId="2486C97A" w:rsidR="004A4B82" w:rsidRDefault="004A4B82" w:rsidP="005E26DE">
            <w:r>
              <w:t>Dihydro-linalool acetate</w:t>
            </w:r>
            <w:r w:rsidR="002565FC">
              <w:fldChar w:fldCharType="begin" w:fldLock="1"/>
            </w:r>
            <w:r w:rsidR="002565F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14624466" w14:textId="77777777" w:rsidR="004A4B82" w:rsidRDefault="004A4B82" w:rsidP="005E26DE">
            <w:r>
              <w:t>10544163</w:t>
            </w:r>
          </w:p>
        </w:tc>
      </w:tr>
      <w:tr w:rsidR="004A4B82" w14:paraId="0E82BCA3" w14:textId="77777777" w:rsidTr="0029536C">
        <w:trPr>
          <w:trHeight w:val="23"/>
        </w:trPr>
        <w:tc>
          <w:tcPr>
            <w:tcW w:w="985" w:type="dxa"/>
            <w:vMerge/>
          </w:tcPr>
          <w:p w14:paraId="67034C93" w14:textId="77777777" w:rsidR="004A4B82" w:rsidRDefault="004A4B82" w:rsidP="005E26DE"/>
        </w:tc>
        <w:tc>
          <w:tcPr>
            <w:tcW w:w="2178" w:type="dxa"/>
            <w:vMerge/>
          </w:tcPr>
          <w:p w14:paraId="049D88A2" w14:textId="77777777" w:rsidR="004A4B82" w:rsidRDefault="004A4B82" w:rsidP="005E26DE"/>
        </w:tc>
        <w:tc>
          <w:tcPr>
            <w:tcW w:w="3582" w:type="dxa"/>
          </w:tcPr>
          <w:p w14:paraId="2A8F718A" w14:textId="03EC88DF" w:rsidR="004A4B82" w:rsidRDefault="004A4B82" w:rsidP="005E26DE">
            <w:r>
              <w:t>Geranyl formate</w:t>
            </w:r>
            <w:r w:rsidR="002565FC">
              <w:fldChar w:fldCharType="begin" w:fldLock="1"/>
            </w:r>
            <w:r w:rsidR="001532DF">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2565FC">
              <w:fldChar w:fldCharType="separate"/>
            </w:r>
            <w:r w:rsidR="002565FC" w:rsidRPr="002565FC">
              <w:rPr>
                <w:noProof/>
                <w:vertAlign w:val="superscript"/>
              </w:rPr>
              <w:t>16</w:t>
            </w:r>
            <w:r w:rsidR="002565FC">
              <w:fldChar w:fldCharType="end"/>
            </w:r>
          </w:p>
        </w:tc>
        <w:tc>
          <w:tcPr>
            <w:tcW w:w="2700" w:type="dxa"/>
          </w:tcPr>
          <w:p w14:paraId="5C0387EF" w14:textId="77777777" w:rsidR="004A4B82" w:rsidRDefault="004A4B82" w:rsidP="005E26DE">
            <w:r>
              <w:t>5282109</w:t>
            </w:r>
          </w:p>
        </w:tc>
      </w:tr>
      <w:tr w:rsidR="004A4B82" w14:paraId="3A7949B0" w14:textId="77777777" w:rsidTr="0029536C">
        <w:trPr>
          <w:trHeight w:val="23"/>
        </w:trPr>
        <w:tc>
          <w:tcPr>
            <w:tcW w:w="985" w:type="dxa"/>
            <w:vMerge/>
          </w:tcPr>
          <w:p w14:paraId="488B6067" w14:textId="77777777" w:rsidR="004A4B82" w:rsidRDefault="004A4B82" w:rsidP="005E26DE"/>
        </w:tc>
        <w:tc>
          <w:tcPr>
            <w:tcW w:w="2178" w:type="dxa"/>
            <w:vMerge/>
          </w:tcPr>
          <w:p w14:paraId="25FE292F" w14:textId="77777777" w:rsidR="004A4B82" w:rsidRDefault="004A4B82" w:rsidP="005E26DE"/>
        </w:tc>
        <w:tc>
          <w:tcPr>
            <w:tcW w:w="3582" w:type="dxa"/>
          </w:tcPr>
          <w:p w14:paraId="227EBAC8" w14:textId="2BC64EBD" w:rsidR="004A4B82" w:rsidRDefault="004A4B82" w:rsidP="005E26DE">
            <w:r>
              <w:t>Neryl isovalerate</w:t>
            </w:r>
            <w:r w:rsidR="001532DF">
              <w:fldChar w:fldCharType="begin" w:fldLock="1"/>
            </w:r>
            <w:r w:rsidR="001532DF">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532DF">
              <w:fldChar w:fldCharType="separate"/>
            </w:r>
            <w:r w:rsidR="001532DF" w:rsidRPr="001532DF">
              <w:rPr>
                <w:noProof/>
                <w:vertAlign w:val="superscript"/>
              </w:rPr>
              <w:t>16</w:t>
            </w:r>
            <w:r w:rsidR="001532DF">
              <w:fldChar w:fldCharType="end"/>
            </w:r>
          </w:p>
        </w:tc>
        <w:tc>
          <w:tcPr>
            <w:tcW w:w="2700" w:type="dxa"/>
          </w:tcPr>
          <w:p w14:paraId="72D041CD" w14:textId="77777777" w:rsidR="004A4B82" w:rsidRDefault="004A4B82" w:rsidP="005E26DE">
            <w:r>
              <w:t>6429039</w:t>
            </w:r>
          </w:p>
        </w:tc>
      </w:tr>
      <w:tr w:rsidR="004A4B82" w14:paraId="09E85882" w14:textId="77777777" w:rsidTr="0029536C">
        <w:trPr>
          <w:trHeight w:val="23"/>
        </w:trPr>
        <w:tc>
          <w:tcPr>
            <w:tcW w:w="985" w:type="dxa"/>
            <w:vMerge/>
          </w:tcPr>
          <w:p w14:paraId="5A0CB449" w14:textId="77777777" w:rsidR="004A4B82" w:rsidRDefault="004A4B82" w:rsidP="005E26DE"/>
        </w:tc>
        <w:tc>
          <w:tcPr>
            <w:tcW w:w="2178" w:type="dxa"/>
            <w:vMerge/>
          </w:tcPr>
          <w:p w14:paraId="346D3C12" w14:textId="77777777" w:rsidR="004A4B82" w:rsidRDefault="004A4B82" w:rsidP="005E26DE"/>
        </w:tc>
        <w:tc>
          <w:tcPr>
            <w:tcW w:w="3582" w:type="dxa"/>
          </w:tcPr>
          <w:p w14:paraId="5DA6596D" w14:textId="1E8BEF28" w:rsidR="004A4B82" w:rsidRDefault="004A4B82" w:rsidP="005E26DE">
            <w:r>
              <w:t>trans-Piperitone epoxide</w:t>
            </w:r>
            <w:r w:rsidR="001532DF">
              <w:fldChar w:fldCharType="begin" w:fldLock="1"/>
            </w:r>
            <w:r w:rsidR="001532DF">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532DF">
              <w:fldChar w:fldCharType="separate"/>
            </w:r>
            <w:r w:rsidR="001532DF" w:rsidRPr="001532DF">
              <w:rPr>
                <w:noProof/>
                <w:vertAlign w:val="superscript"/>
              </w:rPr>
              <w:t>16</w:t>
            </w:r>
            <w:r w:rsidR="001532DF">
              <w:fldChar w:fldCharType="end"/>
            </w:r>
          </w:p>
        </w:tc>
        <w:tc>
          <w:tcPr>
            <w:tcW w:w="2700" w:type="dxa"/>
          </w:tcPr>
          <w:p w14:paraId="51C19119" w14:textId="77777777" w:rsidR="004A4B82" w:rsidRDefault="004A4B82" w:rsidP="005E26DE">
            <w:r>
              <w:t>12492569</w:t>
            </w:r>
          </w:p>
        </w:tc>
      </w:tr>
      <w:tr w:rsidR="004A4B82" w14:paraId="3236D14A" w14:textId="77777777" w:rsidTr="0029536C">
        <w:trPr>
          <w:trHeight w:val="23"/>
        </w:trPr>
        <w:tc>
          <w:tcPr>
            <w:tcW w:w="985" w:type="dxa"/>
            <w:vMerge/>
          </w:tcPr>
          <w:p w14:paraId="31982056" w14:textId="77777777" w:rsidR="004A4B82" w:rsidRDefault="004A4B82" w:rsidP="005E26DE"/>
        </w:tc>
        <w:tc>
          <w:tcPr>
            <w:tcW w:w="2178" w:type="dxa"/>
            <w:vMerge/>
          </w:tcPr>
          <w:p w14:paraId="341D440E" w14:textId="77777777" w:rsidR="004A4B82" w:rsidRDefault="004A4B82" w:rsidP="005E26DE"/>
        </w:tc>
        <w:tc>
          <w:tcPr>
            <w:tcW w:w="3582" w:type="dxa"/>
          </w:tcPr>
          <w:p w14:paraId="61C8AB7E" w14:textId="4AC85469" w:rsidR="004A4B82" w:rsidRDefault="004A4B82" w:rsidP="005E26DE">
            <w:r>
              <w:t>Chavicol</w:t>
            </w:r>
            <w:r w:rsidR="001532DF">
              <w:fldChar w:fldCharType="begin" w:fldLock="1"/>
            </w:r>
            <w:r w:rsidR="001532DF">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532DF">
              <w:fldChar w:fldCharType="separate"/>
            </w:r>
            <w:r w:rsidR="001532DF" w:rsidRPr="001532DF">
              <w:rPr>
                <w:noProof/>
                <w:vertAlign w:val="superscript"/>
              </w:rPr>
              <w:t>16</w:t>
            </w:r>
            <w:r w:rsidR="001532DF">
              <w:fldChar w:fldCharType="end"/>
            </w:r>
          </w:p>
        </w:tc>
        <w:tc>
          <w:tcPr>
            <w:tcW w:w="2700" w:type="dxa"/>
          </w:tcPr>
          <w:p w14:paraId="6A67FBE1" w14:textId="77777777" w:rsidR="004A4B82" w:rsidRDefault="004A4B82" w:rsidP="005E26DE">
            <w:r>
              <w:t>68148</w:t>
            </w:r>
          </w:p>
        </w:tc>
      </w:tr>
      <w:tr w:rsidR="004A4B82" w14:paraId="19253629" w14:textId="77777777" w:rsidTr="0029536C">
        <w:trPr>
          <w:trHeight w:val="23"/>
        </w:trPr>
        <w:tc>
          <w:tcPr>
            <w:tcW w:w="985" w:type="dxa"/>
            <w:vMerge/>
          </w:tcPr>
          <w:p w14:paraId="7C07C298" w14:textId="77777777" w:rsidR="004A4B82" w:rsidRDefault="004A4B82" w:rsidP="005E26DE"/>
        </w:tc>
        <w:tc>
          <w:tcPr>
            <w:tcW w:w="2178" w:type="dxa"/>
            <w:vMerge/>
          </w:tcPr>
          <w:p w14:paraId="50C142B2" w14:textId="77777777" w:rsidR="004A4B82" w:rsidRDefault="004A4B82" w:rsidP="005E26DE"/>
        </w:tc>
        <w:tc>
          <w:tcPr>
            <w:tcW w:w="3582" w:type="dxa"/>
          </w:tcPr>
          <w:p w14:paraId="21287BB6" w14:textId="605227A8" w:rsidR="004A4B82" w:rsidRDefault="004A4B82" w:rsidP="005E26DE">
            <w:r>
              <w:t>Z-Cinnamaldehyde</w:t>
            </w:r>
            <w:r w:rsidR="001532DF">
              <w:fldChar w:fldCharType="begin" w:fldLock="1"/>
            </w:r>
            <w:r w:rsidR="001532DF">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532DF">
              <w:fldChar w:fldCharType="separate"/>
            </w:r>
            <w:r w:rsidR="001532DF" w:rsidRPr="001532DF">
              <w:rPr>
                <w:noProof/>
                <w:vertAlign w:val="superscript"/>
              </w:rPr>
              <w:t>16</w:t>
            </w:r>
            <w:r w:rsidR="001532DF">
              <w:fldChar w:fldCharType="end"/>
            </w:r>
          </w:p>
        </w:tc>
        <w:tc>
          <w:tcPr>
            <w:tcW w:w="2700" w:type="dxa"/>
          </w:tcPr>
          <w:p w14:paraId="291EAED0" w14:textId="77777777" w:rsidR="004A4B82" w:rsidRDefault="004A4B82" w:rsidP="005E26DE">
            <w:r>
              <w:t>6428995</w:t>
            </w:r>
          </w:p>
        </w:tc>
      </w:tr>
      <w:tr w:rsidR="004A4B82" w14:paraId="377F4BE9" w14:textId="77777777" w:rsidTr="0029536C">
        <w:trPr>
          <w:trHeight w:val="23"/>
        </w:trPr>
        <w:tc>
          <w:tcPr>
            <w:tcW w:w="985" w:type="dxa"/>
            <w:vMerge/>
          </w:tcPr>
          <w:p w14:paraId="439B7925" w14:textId="77777777" w:rsidR="004A4B82" w:rsidRDefault="004A4B82" w:rsidP="005E26DE"/>
        </w:tc>
        <w:tc>
          <w:tcPr>
            <w:tcW w:w="2178" w:type="dxa"/>
            <w:vMerge/>
          </w:tcPr>
          <w:p w14:paraId="3E834766" w14:textId="77777777" w:rsidR="004A4B82" w:rsidRDefault="004A4B82" w:rsidP="005E26DE"/>
        </w:tc>
        <w:tc>
          <w:tcPr>
            <w:tcW w:w="3582" w:type="dxa"/>
          </w:tcPr>
          <w:p w14:paraId="4D56EE6B" w14:textId="6648E630" w:rsidR="004A4B82" w:rsidRDefault="004A4B82" w:rsidP="005E26DE">
            <w:r>
              <w:t>Verbenone</w:t>
            </w:r>
            <w:r w:rsidR="00C01294">
              <w:fldChar w:fldCharType="begin" w:fldLock="1"/>
            </w:r>
            <w:r w:rsidR="00C01294">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01294">
              <w:fldChar w:fldCharType="separate"/>
            </w:r>
            <w:r w:rsidR="00C01294" w:rsidRPr="00C01294">
              <w:rPr>
                <w:noProof/>
                <w:vertAlign w:val="superscript"/>
              </w:rPr>
              <w:t>16</w:t>
            </w:r>
            <w:r w:rsidR="00C01294">
              <w:fldChar w:fldCharType="end"/>
            </w:r>
          </w:p>
        </w:tc>
        <w:tc>
          <w:tcPr>
            <w:tcW w:w="2700" w:type="dxa"/>
          </w:tcPr>
          <w:p w14:paraId="1B055AF6" w14:textId="77777777" w:rsidR="004A4B82" w:rsidRDefault="004A4B82" w:rsidP="005E26DE">
            <w:r>
              <w:t>29025</w:t>
            </w:r>
          </w:p>
        </w:tc>
      </w:tr>
      <w:tr w:rsidR="004A4B82" w14:paraId="326916A7" w14:textId="77777777" w:rsidTr="0029536C">
        <w:trPr>
          <w:trHeight w:val="23"/>
        </w:trPr>
        <w:tc>
          <w:tcPr>
            <w:tcW w:w="985" w:type="dxa"/>
            <w:vMerge/>
          </w:tcPr>
          <w:p w14:paraId="298FFA7E" w14:textId="77777777" w:rsidR="004A4B82" w:rsidRDefault="004A4B82" w:rsidP="005E26DE"/>
        </w:tc>
        <w:tc>
          <w:tcPr>
            <w:tcW w:w="2178" w:type="dxa"/>
            <w:vMerge/>
          </w:tcPr>
          <w:p w14:paraId="13898D3E" w14:textId="77777777" w:rsidR="004A4B82" w:rsidRDefault="004A4B82" w:rsidP="005E26DE"/>
        </w:tc>
        <w:tc>
          <w:tcPr>
            <w:tcW w:w="3582" w:type="dxa"/>
          </w:tcPr>
          <w:p w14:paraId="1EFC325B" w14:textId="156F2037" w:rsidR="004A4B82" w:rsidRDefault="004A4B82" w:rsidP="005E26DE">
            <w:r>
              <w:t>γ-Terpineol</w:t>
            </w:r>
            <w:r w:rsidR="00C01294">
              <w:fldChar w:fldCharType="begin" w:fldLock="1"/>
            </w:r>
            <w:r w:rsidR="00C6535D">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01294">
              <w:fldChar w:fldCharType="separate"/>
            </w:r>
            <w:r w:rsidR="00C01294" w:rsidRPr="00C01294">
              <w:rPr>
                <w:noProof/>
                <w:vertAlign w:val="superscript"/>
              </w:rPr>
              <w:t>16</w:t>
            </w:r>
            <w:r w:rsidR="00C01294">
              <w:fldChar w:fldCharType="end"/>
            </w:r>
          </w:p>
        </w:tc>
        <w:tc>
          <w:tcPr>
            <w:tcW w:w="2700" w:type="dxa"/>
          </w:tcPr>
          <w:p w14:paraId="4C2494B1" w14:textId="77777777" w:rsidR="004A4B82" w:rsidRDefault="004A4B82" w:rsidP="005E26DE">
            <w:r>
              <w:t>11467</w:t>
            </w:r>
          </w:p>
        </w:tc>
      </w:tr>
      <w:tr w:rsidR="004A4B82" w14:paraId="0BCDCF2D" w14:textId="77777777" w:rsidTr="0029536C">
        <w:trPr>
          <w:trHeight w:val="23"/>
        </w:trPr>
        <w:tc>
          <w:tcPr>
            <w:tcW w:w="985" w:type="dxa"/>
            <w:vMerge/>
          </w:tcPr>
          <w:p w14:paraId="0496E208" w14:textId="77777777" w:rsidR="004A4B82" w:rsidRDefault="004A4B82" w:rsidP="005E26DE"/>
        </w:tc>
        <w:tc>
          <w:tcPr>
            <w:tcW w:w="2178" w:type="dxa"/>
            <w:vMerge/>
          </w:tcPr>
          <w:p w14:paraId="2B6A0CD2" w14:textId="77777777" w:rsidR="004A4B82" w:rsidRDefault="004A4B82" w:rsidP="005E26DE"/>
        </w:tc>
        <w:tc>
          <w:tcPr>
            <w:tcW w:w="3582" w:type="dxa"/>
          </w:tcPr>
          <w:p w14:paraId="1E7AABCF" w14:textId="717BFD3E" w:rsidR="004A4B82" w:rsidRDefault="004A4B82" w:rsidP="005E26DE">
            <w:r>
              <w:t>Terpinen-4-ol</w:t>
            </w:r>
            <w:r w:rsidR="00C6535D">
              <w:fldChar w:fldCharType="begin" w:fldLock="1"/>
            </w:r>
            <w:r w:rsidR="00C6535D">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6535D">
              <w:fldChar w:fldCharType="separate"/>
            </w:r>
            <w:r w:rsidR="00C6535D" w:rsidRPr="00C6535D">
              <w:rPr>
                <w:noProof/>
                <w:vertAlign w:val="superscript"/>
              </w:rPr>
              <w:t>16</w:t>
            </w:r>
            <w:r w:rsidR="00C6535D">
              <w:fldChar w:fldCharType="end"/>
            </w:r>
          </w:p>
        </w:tc>
        <w:tc>
          <w:tcPr>
            <w:tcW w:w="2700" w:type="dxa"/>
          </w:tcPr>
          <w:p w14:paraId="631DDDAB" w14:textId="77777777" w:rsidR="004A4B82" w:rsidRDefault="004A4B82" w:rsidP="005E26DE">
            <w:r>
              <w:t>11230</w:t>
            </w:r>
          </w:p>
        </w:tc>
      </w:tr>
      <w:tr w:rsidR="004A4B82" w14:paraId="7859945D" w14:textId="77777777" w:rsidTr="0029536C">
        <w:trPr>
          <w:trHeight w:val="23"/>
        </w:trPr>
        <w:tc>
          <w:tcPr>
            <w:tcW w:w="985" w:type="dxa"/>
            <w:vMerge/>
          </w:tcPr>
          <w:p w14:paraId="7191B3F5" w14:textId="77777777" w:rsidR="004A4B82" w:rsidRDefault="004A4B82" w:rsidP="005E26DE"/>
        </w:tc>
        <w:tc>
          <w:tcPr>
            <w:tcW w:w="2178" w:type="dxa"/>
            <w:vMerge/>
          </w:tcPr>
          <w:p w14:paraId="7DB1AA32" w14:textId="77777777" w:rsidR="004A4B82" w:rsidRDefault="004A4B82" w:rsidP="005E26DE"/>
        </w:tc>
        <w:tc>
          <w:tcPr>
            <w:tcW w:w="3582" w:type="dxa"/>
          </w:tcPr>
          <w:p w14:paraId="23DB4B75" w14:textId="6198CCB0" w:rsidR="004A4B82" w:rsidRDefault="004A4B82" w:rsidP="005E26DE">
            <w:r>
              <w:t>Borneol</w:t>
            </w:r>
            <w:r w:rsidR="00C6535D">
              <w:fldChar w:fldCharType="begin" w:fldLock="1"/>
            </w:r>
            <w:r w:rsidR="00C6535D">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6535D">
              <w:fldChar w:fldCharType="separate"/>
            </w:r>
            <w:r w:rsidR="00C6535D" w:rsidRPr="00C6535D">
              <w:rPr>
                <w:noProof/>
                <w:vertAlign w:val="superscript"/>
              </w:rPr>
              <w:t>16</w:t>
            </w:r>
            <w:r w:rsidR="00C6535D">
              <w:fldChar w:fldCharType="end"/>
            </w:r>
          </w:p>
        </w:tc>
        <w:tc>
          <w:tcPr>
            <w:tcW w:w="2700" w:type="dxa"/>
          </w:tcPr>
          <w:p w14:paraId="2EEA94C2" w14:textId="77777777" w:rsidR="004A4B82" w:rsidRDefault="004A4B82" w:rsidP="005E26DE">
            <w:r>
              <w:t>64685</w:t>
            </w:r>
          </w:p>
        </w:tc>
      </w:tr>
      <w:tr w:rsidR="004A4B82" w14:paraId="143A8E77" w14:textId="77777777" w:rsidTr="0029536C">
        <w:trPr>
          <w:trHeight w:val="23"/>
        </w:trPr>
        <w:tc>
          <w:tcPr>
            <w:tcW w:w="985" w:type="dxa"/>
            <w:vMerge/>
          </w:tcPr>
          <w:p w14:paraId="1F9DB557" w14:textId="77777777" w:rsidR="004A4B82" w:rsidRDefault="004A4B82" w:rsidP="005E26DE"/>
        </w:tc>
        <w:tc>
          <w:tcPr>
            <w:tcW w:w="2178" w:type="dxa"/>
            <w:vMerge/>
          </w:tcPr>
          <w:p w14:paraId="00428055" w14:textId="77777777" w:rsidR="004A4B82" w:rsidRDefault="004A4B82" w:rsidP="005E26DE"/>
        </w:tc>
        <w:tc>
          <w:tcPr>
            <w:tcW w:w="3582" w:type="dxa"/>
          </w:tcPr>
          <w:p w14:paraId="1241F96D" w14:textId="26D37F92" w:rsidR="004A4B82" w:rsidRDefault="004A4B82" w:rsidP="005E26DE">
            <w:r>
              <w:t>Isoborneol</w:t>
            </w:r>
            <w:r w:rsidR="00C6535D">
              <w:fldChar w:fldCharType="begin" w:fldLock="1"/>
            </w:r>
            <w:r w:rsidR="00C6535D">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6535D">
              <w:fldChar w:fldCharType="separate"/>
            </w:r>
            <w:r w:rsidR="00C6535D" w:rsidRPr="00C6535D">
              <w:rPr>
                <w:noProof/>
                <w:vertAlign w:val="superscript"/>
              </w:rPr>
              <w:t>16</w:t>
            </w:r>
            <w:r w:rsidR="00C6535D">
              <w:fldChar w:fldCharType="end"/>
            </w:r>
          </w:p>
        </w:tc>
        <w:tc>
          <w:tcPr>
            <w:tcW w:w="2700" w:type="dxa"/>
          </w:tcPr>
          <w:p w14:paraId="080A7516" w14:textId="77777777" w:rsidR="004A4B82" w:rsidRDefault="004A4B82" w:rsidP="005E26DE">
            <w:r>
              <w:t>6321405</w:t>
            </w:r>
          </w:p>
        </w:tc>
      </w:tr>
      <w:tr w:rsidR="004A4B82" w14:paraId="0397ED5A" w14:textId="77777777" w:rsidTr="0029536C">
        <w:trPr>
          <w:trHeight w:val="23"/>
        </w:trPr>
        <w:tc>
          <w:tcPr>
            <w:tcW w:w="985" w:type="dxa"/>
            <w:vMerge/>
          </w:tcPr>
          <w:p w14:paraId="25781D1E" w14:textId="77777777" w:rsidR="004A4B82" w:rsidRDefault="004A4B82" w:rsidP="005E26DE"/>
        </w:tc>
        <w:tc>
          <w:tcPr>
            <w:tcW w:w="2178" w:type="dxa"/>
            <w:vMerge/>
          </w:tcPr>
          <w:p w14:paraId="0C01C22D" w14:textId="77777777" w:rsidR="004A4B82" w:rsidRDefault="004A4B82" w:rsidP="005E26DE"/>
        </w:tc>
        <w:tc>
          <w:tcPr>
            <w:tcW w:w="3582" w:type="dxa"/>
          </w:tcPr>
          <w:p w14:paraId="3A82FFD4" w14:textId="24E6D67B" w:rsidR="004A4B82" w:rsidRDefault="004A4B82" w:rsidP="005E26DE">
            <w:r>
              <w:t>Camphene hydrate</w:t>
            </w:r>
            <w:r w:rsidR="00C6535D">
              <w:fldChar w:fldCharType="begin" w:fldLock="1"/>
            </w:r>
            <w:r w:rsidR="00C6535D">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6535D">
              <w:fldChar w:fldCharType="separate"/>
            </w:r>
            <w:r w:rsidR="00C6535D" w:rsidRPr="00C6535D">
              <w:rPr>
                <w:noProof/>
                <w:vertAlign w:val="superscript"/>
              </w:rPr>
              <w:t>16</w:t>
            </w:r>
            <w:r w:rsidR="00C6535D">
              <w:fldChar w:fldCharType="end"/>
            </w:r>
          </w:p>
        </w:tc>
        <w:tc>
          <w:tcPr>
            <w:tcW w:w="2700" w:type="dxa"/>
          </w:tcPr>
          <w:p w14:paraId="4E9D4CCB" w14:textId="77777777" w:rsidR="004A4B82" w:rsidRDefault="004A4B82" w:rsidP="005E26DE">
            <w:r>
              <w:t>101680</w:t>
            </w:r>
          </w:p>
        </w:tc>
      </w:tr>
      <w:tr w:rsidR="004A4B82" w14:paraId="67D9D0F6" w14:textId="77777777" w:rsidTr="0029536C">
        <w:trPr>
          <w:trHeight w:val="23"/>
        </w:trPr>
        <w:tc>
          <w:tcPr>
            <w:tcW w:w="985" w:type="dxa"/>
            <w:vMerge/>
          </w:tcPr>
          <w:p w14:paraId="767954DB" w14:textId="77777777" w:rsidR="004A4B82" w:rsidRDefault="004A4B82" w:rsidP="005E26DE"/>
        </w:tc>
        <w:tc>
          <w:tcPr>
            <w:tcW w:w="2178" w:type="dxa"/>
            <w:vMerge/>
          </w:tcPr>
          <w:p w14:paraId="27B95A7C" w14:textId="77777777" w:rsidR="004A4B82" w:rsidRDefault="004A4B82" w:rsidP="005E26DE"/>
        </w:tc>
        <w:tc>
          <w:tcPr>
            <w:tcW w:w="3582" w:type="dxa"/>
          </w:tcPr>
          <w:p w14:paraId="0CD10384" w14:textId="549D597A" w:rsidR="004A4B82" w:rsidRDefault="004A4B82" w:rsidP="005E26DE">
            <w:r>
              <w:t>Camphor</w:t>
            </w:r>
            <w:r w:rsidR="00C6535D">
              <w:fldChar w:fldCharType="begin" w:fldLock="1"/>
            </w:r>
            <w:r w:rsidR="00C6535D">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6535D">
              <w:fldChar w:fldCharType="separate"/>
            </w:r>
            <w:r w:rsidR="00C6535D" w:rsidRPr="00C6535D">
              <w:rPr>
                <w:noProof/>
                <w:vertAlign w:val="superscript"/>
              </w:rPr>
              <w:t>16</w:t>
            </w:r>
            <w:r w:rsidR="00C6535D">
              <w:fldChar w:fldCharType="end"/>
            </w:r>
          </w:p>
        </w:tc>
        <w:tc>
          <w:tcPr>
            <w:tcW w:w="2700" w:type="dxa"/>
          </w:tcPr>
          <w:p w14:paraId="4980A8D5" w14:textId="77777777" w:rsidR="004A4B82" w:rsidRDefault="004A4B82" w:rsidP="005E26DE">
            <w:r>
              <w:t>2537</w:t>
            </w:r>
          </w:p>
        </w:tc>
      </w:tr>
      <w:tr w:rsidR="004A4B82" w14:paraId="68E22E37" w14:textId="77777777" w:rsidTr="006F6F88">
        <w:trPr>
          <w:trHeight w:val="548"/>
        </w:trPr>
        <w:tc>
          <w:tcPr>
            <w:tcW w:w="985" w:type="dxa"/>
            <w:vMerge/>
          </w:tcPr>
          <w:p w14:paraId="2A32688D" w14:textId="77777777" w:rsidR="004A4B82" w:rsidRDefault="004A4B82" w:rsidP="005E26DE"/>
        </w:tc>
        <w:tc>
          <w:tcPr>
            <w:tcW w:w="2178" w:type="dxa"/>
            <w:vMerge/>
          </w:tcPr>
          <w:p w14:paraId="6AE1B460" w14:textId="77777777" w:rsidR="004A4B82" w:rsidRDefault="004A4B82" w:rsidP="005E26DE"/>
        </w:tc>
        <w:tc>
          <w:tcPr>
            <w:tcW w:w="3582" w:type="dxa"/>
          </w:tcPr>
          <w:p w14:paraId="7656F58C" w14:textId="1D95D21B" w:rsidR="004A4B82" w:rsidRDefault="004A4B82" w:rsidP="005E26DE">
            <w:r>
              <w:t>endo-Fenchol</w:t>
            </w:r>
            <w:r w:rsidR="00C6535D">
              <w:fldChar w:fldCharType="begin" w:fldLock="1"/>
            </w:r>
            <w:r w:rsidR="009934B7">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C6535D">
              <w:fldChar w:fldCharType="separate"/>
            </w:r>
            <w:r w:rsidR="00C6535D" w:rsidRPr="00C6535D">
              <w:rPr>
                <w:noProof/>
                <w:vertAlign w:val="superscript"/>
              </w:rPr>
              <w:t>16</w:t>
            </w:r>
            <w:r w:rsidR="00C6535D">
              <w:fldChar w:fldCharType="end"/>
            </w:r>
          </w:p>
        </w:tc>
        <w:tc>
          <w:tcPr>
            <w:tcW w:w="2700" w:type="dxa"/>
          </w:tcPr>
          <w:p w14:paraId="0116F5D9" w14:textId="77777777" w:rsidR="004A4B82" w:rsidRDefault="004A4B82" w:rsidP="005E26DE">
            <w:r>
              <w:rPr>
                <w:rFonts w:ascii="Segoe UI" w:hAnsi="Segoe UI" w:cs="Segoe UI"/>
                <w:color w:val="212121"/>
                <w:shd w:val="clear" w:color="auto" w:fill="FFFFFF"/>
              </w:rPr>
              <w:t>439711</w:t>
            </w:r>
          </w:p>
        </w:tc>
      </w:tr>
      <w:tr w:rsidR="004A4B82" w14:paraId="40A7718F" w14:textId="77777777" w:rsidTr="0029536C">
        <w:trPr>
          <w:trHeight w:val="23"/>
        </w:trPr>
        <w:tc>
          <w:tcPr>
            <w:tcW w:w="985" w:type="dxa"/>
            <w:vMerge/>
          </w:tcPr>
          <w:p w14:paraId="4813F083" w14:textId="77777777" w:rsidR="004A4B82" w:rsidRDefault="004A4B82" w:rsidP="005E26DE"/>
        </w:tc>
        <w:tc>
          <w:tcPr>
            <w:tcW w:w="2178" w:type="dxa"/>
            <w:vMerge/>
          </w:tcPr>
          <w:p w14:paraId="3FFEB28C" w14:textId="77777777" w:rsidR="004A4B82" w:rsidRDefault="004A4B82" w:rsidP="005E26DE"/>
        </w:tc>
        <w:tc>
          <w:tcPr>
            <w:tcW w:w="3582" w:type="dxa"/>
          </w:tcPr>
          <w:p w14:paraId="29148059" w14:textId="5204714A" w:rsidR="004A4B82" w:rsidRPr="00234934" w:rsidRDefault="004A4B82" w:rsidP="00234934">
            <w:pPr>
              <w:pStyle w:val="Default"/>
            </w:pPr>
            <w:r w:rsidRPr="00234934">
              <w:t xml:space="preserve">Linalool </w:t>
            </w:r>
            <w:r w:rsidR="009934B7">
              <w:fldChar w:fldCharType="begin" w:fldLock="1"/>
            </w:r>
            <w:r w:rsidR="009934B7">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9934B7">
              <w:fldChar w:fldCharType="separate"/>
            </w:r>
            <w:r w:rsidR="009934B7" w:rsidRPr="009934B7">
              <w:rPr>
                <w:noProof/>
                <w:vertAlign w:val="superscript"/>
              </w:rPr>
              <w:t>16</w:t>
            </w:r>
            <w:r w:rsidR="009934B7">
              <w:fldChar w:fldCharType="end"/>
            </w:r>
          </w:p>
          <w:p w14:paraId="128CA7DB" w14:textId="77777777" w:rsidR="004A4B82" w:rsidRPr="00234934" w:rsidRDefault="004A4B82" w:rsidP="005E26DE">
            <w:pPr>
              <w:rPr>
                <w:sz w:val="24"/>
                <w:szCs w:val="24"/>
              </w:rPr>
            </w:pPr>
          </w:p>
        </w:tc>
        <w:tc>
          <w:tcPr>
            <w:tcW w:w="2700" w:type="dxa"/>
          </w:tcPr>
          <w:p w14:paraId="39104803" w14:textId="77777777" w:rsidR="004A4B82" w:rsidRDefault="004A4B82" w:rsidP="005E26DE">
            <w:r>
              <w:rPr>
                <w:rFonts w:ascii="Segoe UI" w:hAnsi="Segoe UI" w:cs="Segoe UI"/>
                <w:color w:val="212121"/>
                <w:shd w:val="clear" w:color="auto" w:fill="FFFFFF"/>
              </w:rPr>
              <w:t>6549</w:t>
            </w:r>
          </w:p>
        </w:tc>
      </w:tr>
      <w:tr w:rsidR="004A4B82" w14:paraId="3800D164" w14:textId="77777777" w:rsidTr="0029536C">
        <w:trPr>
          <w:trHeight w:val="23"/>
        </w:trPr>
        <w:tc>
          <w:tcPr>
            <w:tcW w:w="985" w:type="dxa"/>
            <w:vMerge/>
          </w:tcPr>
          <w:p w14:paraId="72BC45F3" w14:textId="77777777" w:rsidR="004A4B82" w:rsidRDefault="004A4B82" w:rsidP="005E26DE"/>
        </w:tc>
        <w:tc>
          <w:tcPr>
            <w:tcW w:w="2178" w:type="dxa"/>
            <w:vMerge/>
          </w:tcPr>
          <w:p w14:paraId="3BD474A9" w14:textId="77777777" w:rsidR="004A4B82" w:rsidRDefault="004A4B82" w:rsidP="005E26DE"/>
        </w:tc>
        <w:tc>
          <w:tcPr>
            <w:tcW w:w="3582" w:type="dxa"/>
          </w:tcPr>
          <w:p w14:paraId="608C5B1F" w14:textId="288A9094" w:rsidR="004A4B82" w:rsidRPr="00234934" w:rsidRDefault="004A4B82" w:rsidP="00234934">
            <w:pPr>
              <w:pStyle w:val="Default"/>
            </w:pPr>
            <w:r w:rsidRPr="00234934">
              <w:t xml:space="preserve">cis-Sabinene hydrate </w:t>
            </w:r>
            <w:r w:rsidR="009934B7">
              <w:fldChar w:fldCharType="begin" w:fldLock="1"/>
            </w:r>
            <w:r w:rsidR="009934B7">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9934B7">
              <w:fldChar w:fldCharType="separate"/>
            </w:r>
            <w:r w:rsidR="009934B7" w:rsidRPr="009934B7">
              <w:rPr>
                <w:noProof/>
                <w:vertAlign w:val="superscript"/>
              </w:rPr>
              <w:t>16</w:t>
            </w:r>
            <w:r w:rsidR="009934B7">
              <w:fldChar w:fldCharType="end"/>
            </w:r>
          </w:p>
          <w:p w14:paraId="0390AB67" w14:textId="77777777" w:rsidR="004A4B82" w:rsidRDefault="004A4B82" w:rsidP="005E26DE"/>
        </w:tc>
        <w:tc>
          <w:tcPr>
            <w:tcW w:w="2700" w:type="dxa"/>
          </w:tcPr>
          <w:p w14:paraId="600C3A8D" w14:textId="77777777" w:rsidR="004A4B82" w:rsidRDefault="004A4B82" w:rsidP="00234934">
            <w:pPr>
              <w:rPr>
                <w:rFonts w:ascii="Segoe UI" w:eastAsia="Times New Roman" w:hAnsi="Segoe UI" w:cs="Segoe UI"/>
                <w:color w:val="212121"/>
                <w:szCs w:val="24"/>
              </w:rPr>
            </w:pPr>
            <w:r>
              <w:rPr>
                <w:rFonts w:ascii="Segoe UI" w:hAnsi="Segoe UI" w:cs="Segoe UI"/>
                <w:color w:val="212121"/>
              </w:rPr>
              <w:t>101629835</w:t>
            </w:r>
          </w:p>
          <w:p w14:paraId="502F0C89" w14:textId="77777777" w:rsidR="004A4B82" w:rsidRDefault="004A4B82" w:rsidP="005E26DE"/>
        </w:tc>
      </w:tr>
      <w:tr w:rsidR="004A4B82" w14:paraId="7D6680C1" w14:textId="77777777" w:rsidTr="0029536C">
        <w:trPr>
          <w:trHeight w:val="23"/>
        </w:trPr>
        <w:tc>
          <w:tcPr>
            <w:tcW w:w="985" w:type="dxa"/>
            <w:vMerge/>
          </w:tcPr>
          <w:p w14:paraId="126DB934" w14:textId="77777777" w:rsidR="004A4B82" w:rsidRDefault="004A4B82" w:rsidP="005E26DE"/>
        </w:tc>
        <w:tc>
          <w:tcPr>
            <w:tcW w:w="2178" w:type="dxa"/>
            <w:vMerge/>
          </w:tcPr>
          <w:p w14:paraId="1666CB7F" w14:textId="77777777" w:rsidR="004A4B82" w:rsidRDefault="004A4B82" w:rsidP="005E26DE"/>
        </w:tc>
        <w:tc>
          <w:tcPr>
            <w:tcW w:w="3582" w:type="dxa"/>
          </w:tcPr>
          <w:p w14:paraId="0099852E" w14:textId="5DB10726" w:rsidR="004A4B82" w:rsidRPr="00234934" w:rsidRDefault="004A4B82" w:rsidP="00234934">
            <w:pPr>
              <w:pStyle w:val="Default"/>
            </w:pPr>
            <w:r w:rsidRPr="00234934">
              <w:t xml:space="preserve">γ-Terpinene </w:t>
            </w:r>
            <w:r w:rsidR="009934B7">
              <w:fldChar w:fldCharType="begin" w:fldLock="1"/>
            </w:r>
            <w:r w:rsidR="00A53561">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9934B7">
              <w:fldChar w:fldCharType="separate"/>
            </w:r>
            <w:r w:rsidR="009934B7" w:rsidRPr="009934B7">
              <w:rPr>
                <w:noProof/>
                <w:vertAlign w:val="superscript"/>
              </w:rPr>
              <w:t>16</w:t>
            </w:r>
            <w:r w:rsidR="009934B7">
              <w:fldChar w:fldCharType="end"/>
            </w:r>
          </w:p>
          <w:p w14:paraId="1C96F879" w14:textId="77777777" w:rsidR="004A4B82" w:rsidRPr="00234934" w:rsidRDefault="004A4B82" w:rsidP="005E26DE">
            <w:pPr>
              <w:rPr>
                <w:sz w:val="24"/>
                <w:szCs w:val="24"/>
              </w:rPr>
            </w:pPr>
          </w:p>
        </w:tc>
        <w:tc>
          <w:tcPr>
            <w:tcW w:w="2700" w:type="dxa"/>
          </w:tcPr>
          <w:p w14:paraId="66C70DBA" w14:textId="77777777" w:rsidR="004A4B82" w:rsidRPr="00234934" w:rsidRDefault="004A4B82" w:rsidP="00234934">
            <w:pPr>
              <w:rPr>
                <w:rFonts w:ascii="Segoe UI" w:eastAsia="Times New Roman" w:hAnsi="Segoe UI" w:cs="Segoe UI"/>
                <w:color w:val="212121"/>
                <w:szCs w:val="24"/>
              </w:rPr>
            </w:pPr>
            <w:r>
              <w:rPr>
                <w:rFonts w:ascii="Segoe UI" w:hAnsi="Segoe UI" w:cs="Segoe UI"/>
                <w:color w:val="212121"/>
              </w:rPr>
              <w:t>7461</w:t>
            </w:r>
          </w:p>
        </w:tc>
      </w:tr>
      <w:tr w:rsidR="004A4B82" w14:paraId="58309BC3" w14:textId="77777777" w:rsidTr="0029536C">
        <w:trPr>
          <w:trHeight w:val="23"/>
        </w:trPr>
        <w:tc>
          <w:tcPr>
            <w:tcW w:w="985" w:type="dxa"/>
            <w:vMerge/>
          </w:tcPr>
          <w:p w14:paraId="60666F16" w14:textId="77777777" w:rsidR="004A4B82" w:rsidRDefault="004A4B82" w:rsidP="005E26DE"/>
        </w:tc>
        <w:tc>
          <w:tcPr>
            <w:tcW w:w="2178" w:type="dxa"/>
            <w:vMerge/>
          </w:tcPr>
          <w:p w14:paraId="54C08C50" w14:textId="77777777" w:rsidR="004A4B82" w:rsidRDefault="004A4B82" w:rsidP="005E26DE"/>
        </w:tc>
        <w:tc>
          <w:tcPr>
            <w:tcW w:w="3582" w:type="dxa"/>
          </w:tcPr>
          <w:p w14:paraId="79D3B36C" w14:textId="5F16311F" w:rsidR="004A4B82" w:rsidRPr="00F96944" w:rsidRDefault="004A4B82" w:rsidP="00234934">
            <w:pPr>
              <w:pStyle w:val="Default"/>
            </w:pPr>
            <w:r w:rsidRPr="00F96944">
              <w:rPr>
                <w:i/>
                <w:iCs/>
              </w:rPr>
              <w:t xml:space="preserve">E-β-Ocimene </w:t>
            </w:r>
            <w:r w:rsidR="00A53561">
              <w:rPr>
                <w:i/>
                <w:iCs/>
              </w:rPr>
              <w:fldChar w:fldCharType="begin" w:fldLock="1"/>
            </w:r>
            <w:r w:rsidR="00A53561">
              <w:rPr>
                <w:i/>
                <w:iCs/>
              </w:rPr>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53561">
              <w:rPr>
                <w:i/>
                <w:iCs/>
              </w:rPr>
              <w:fldChar w:fldCharType="separate"/>
            </w:r>
            <w:r w:rsidR="00A53561" w:rsidRPr="00A53561">
              <w:rPr>
                <w:iCs/>
                <w:noProof/>
                <w:vertAlign w:val="superscript"/>
              </w:rPr>
              <w:t>16</w:t>
            </w:r>
            <w:r w:rsidR="00A53561">
              <w:rPr>
                <w:i/>
                <w:iCs/>
              </w:rPr>
              <w:fldChar w:fldCharType="end"/>
            </w:r>
          </w:p>
          <w:p w14:paraId="499738AF" w14:textId="77777777" w:rsidR="004A4B82" w:rsidRPr="00F96944" w:rsidRDefault="004A4B82" w:rsidP="005E26DE">
            <w:pPr>
              <w:rPr>
                <w:sz w:val="24"/>
                <w:szCs w:val="24"/>
              </w:rPr>
            </w:pPr>
          </w:p>
        </w:tc>
        <w:tc>
          <w:tcPr>
            <w:tcW w:w="2700" w:type="dxa"/>
          </w:tcPr>
          <w:p w14:paraId="4966748E" w14:textId="77777777" w:rsidR="004A4B82" w:rsidRDefault="004A4B82" w:rsidP="002C071E">
            <w:pPr>
              <w:pStyle w:val="Default"/>
              <w:rPr>
                <w:sz w:val="16"/>
                <w:szCs w:val="16"/>
              </w:rPr>
            </w:pPr>
            <w:r>
              <w:rPr>
                <w:i/>
                <w:iCs/>
                <w:sz w:val="16"/>
                <w:szCs w:val="16"/>
              </w:rPr>
              <w:t xml:space="preserve">E-β-Ocimene </w:t>
            </w:r>
          </w:p>
          <w:p w14:paraId="7A924366" w14:textId="77777777" w:rsidR="004A4B82" w:rsidRDefault="004A4B82" w:rsidP="005E26DE"/>
        </w:tc>
      </w:tr>
      <w:tr w:rsidR="004A4B82" w14:paraId="02E1F23A" w14:textId="77777777" w:rsidTr="0029536C">
        <w:trPr>
          <w:trHeight w:val="23"/>
        </w:trPr>
        <w:tc>
          <w:tcPr>
            <w:tcW w:w="985" w:type="dxa"/>
            <w:vMerge/>
          </w:tcPr>
          <w:p w14:paraId="5BD45D7B" w14:textId="77777777" w:rsidR="004A4B82" w:rsidRDefault="004A4B82" w:rsidP="005E26DE"/>
        </w:tc>
        <w:tc>
          <w:tcPr>
            <w:tcW w:w="2178" w:type="dxa"/>
            <w:vMerge/>
          </w:tcPr>
          <w:p w14:paraId="7D13291F" w14:textId="77777777" w:rsidR="004A4B82" w:rsidRDefault="004A4B82" w:rsidP="005E26DE"/>
        </w:tc>
        <w:tc>
          <w:tcPr>
            <w:tcW w:w="3582" w:type="dxa"/>
          </w:tcPr>
          <w:p w14:paraId="631D8A9D" w14:textId="6F4FB646" w:rsidR="004A4B82" w:rsidRPr="00F96944" w:rsidRDefault="004A4B82" w:rsidP="002C071E">
            <w:pPr>
              <w:pStyle w:val="Default"/>
            </w:pPr>
            <w:r w:rsidRPr="00F96944">
              <w:t xml:space="preserve">1,8-Cineole </w:t>
            </w:r>
            <w:r w:rsidR="00A53561">
              <w:fldChar w:fldCharType="begin" w:fldLock="1"/>
            </w:r>
            <w:r w:rsidR="001D3E8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A53561">
              <w:fldChar w:fldCharType="separate"/>
            </w:r>
            <w:r w:rsidR="00A53561" w:rsidRPr="00A53561">
              <w:rPr>
                <w:noProof/>
                <w:vertAlign w:val="superscript"/>
              </w:rPr>
              <w:t>16</w:t>
            </w:r>
            <w:r w:rsidR="00A53561">
              <w:fldChar w:fldCharType="end"/>
            </w:r>
          </w:p>
          <w:p w14:paraId="7F5B88B7" w14:textId="77777777" w:rsidR="004A4B82" w:rsidRPr="00F96944" w:rsidRDefault="004A4B82" w:rsidP="005E26DE">
            <w:pPr>
              <w:rPr>
                <w:sz w:val="24"/>
                <w:szCs w:val="24"/>
              </w:rPr>
            </w:pPr>
          </w:p>
        </w:tc>
        <w:tc>
          <w:tcPr>
            <w:tcW w:w="2700" w:type="dxa"/>
          </w:tcPr>
          <w:p w14:paraId="7598D2F5" w14:textId="77777777" w:rsidR="004A4B82" w:rsidRDefault="004A4B82" w:rsidP="005E26DE">
            <w:r>
              <w:rPr>
                <w:rFonts w:ascii="Segoe UI" w:hAnsi="Segoe UI" w:cs="Segoe UI"/>
                <w:color w:val="212121"/>
                <w:shd w:val="clear" w:color="auto" w:fill="FFFFFF"/>
              </w:rPr>
              <w:t>2758</w:t>
            </w:r>
          </w:p>
        </w:tc>
      </w:tr>
      <w:tr w:rsidR="004A4B82" w14:paraId="061D88D7" w14:textId="77777777" w:rsidTr="0029536C">
        <w:trPr>
          <w:trHeight w:val="23"/>
        </w:trPr>
        <w:tc>
          <w:tcPr>
            <w:tcW w:w="985" w:type="dxa"/>
            <w:vMerge/>
          </w:tcPr>
          <w:p w14:paraId="311639DE" w14:textId="77777777" w:rsidR="004A4B82" w:rsidRDefault="004A4B82" w:rsidP="005E26DE"/>
        </w:tc>
        <w:tc>
          <w:tcPr>
            <w:tcW w:w="2178" w:type="dxa"/>
            <w:vMerge/>
          </w:tcPr>
          <w:p w14:paraId="3CB6C63A" w14:textId="77777777" w:rsidR="004A4B82" w:rsidRDefault="004A4B82" w:rsidP="005E26DE"/>
        </w:tc>
        <w:tc>
          <w:tcPr>
            <w:tcW w:w="3582" w:type="dxa"/>
          </w:tcPr>
          <w:p w14:paraId="4ADF81FA" w14:textId="6F73778A" w:rsidR="004A4B82" w:rsidRPr="00F96944" w:rsidRDefault="004A4B82" w:rsidP="00DA4714">
            <w:pPr>
              <w:pStyle w:val="Default"/>
            </w:pPr>
            <w:r w:rsidRPr="00F96944">
              <w:t>α-Terpinene</w:t>
            </w:r>
            <w:r w:rsidR="001D3E88">
              <w:fldChar w:fldCharType="begin" w:fldLock="1"/>
            </w:r>
            <w:r w:rsidR="001D3E8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D3E88">
              <w:fldChar w:fldCharType="separate"/>
            </w:r>
            <w:r w:rsidR="001D3E88" w:rsidRPr="001D3E88">
              <w:rPr>
                <w:noProof/>
                <w:vertAlign w:val="superscript"/>
              </w:rPr>
              <w:t>16</w:t>
            </w:r>
            <w:r w:rsidR="001D3E88">
              <w:fldChar w:fldCharType="end"/>
            </w:r>
            <w:r w:rsidRPr="00F96944">
              <w:t xml:space="preserve"> </w:t>
            </w:r>
          </w:p>
          <w:p w14:paraId="7B8A24AA" w14:textId="77777777" w:rsidR="004A4B82" w:rsidRPr="00F96944" w:rsidRDefault="004A4B82" w:rsidP="005E26DE">
            <w:pPr>
              <w:rPr>
                <w:sz w:val="24"/>
                <w:szCs w:val="24"/>
              </w:rPr>
            </w:pPr>
          </w:p>
        </w:tc>
        <w:tc>
          <w:tcPr>
            <w:tcW w:w="2700" w:type="dxa"/>
          </w:tcPr>
          <w:p w14:paraId="7DAD8D95" w14:textId="77777777" w:rsidR="004A4B82" w:rsidRDefault="004A4B82" w:rsidP="005E26DE">
            <w:r>
              <w:rPr>
                <w:rFonts w:ascii="Segoe UI" w:hAnsi="Segoe UI" w:cs="Segoe UI"/>
                <w:color w:val="212121"/>
                <w:shd w:val="clear" w:color="auto" w:fill="FFFFFF"/>
              </w:rPr>
              <w:t>7462</w:t>
            </w:r>
          </w:p>
        </w:tc>
      </w:tr>
      <w:tr w:rsidR="004A4B82" w14:paraId="603D1F2F" w14:textId="77777777" w:rsidTr="0029536C">
        <w:trPr>
          <w:trHeight w:val="548"/>
        </w:trPr>
        <w:tc>
          <w:tcPr>
            <w:tcW w:w="985" w:type="dxa"/>
            <w:vMerge/>
          </w:tcPr>
          <w:p w14:paraId="36174F63" w14:textId="77777777" w:rsidR="004A4B82" w:rsidRDefault="004A4B82" w:rsidP="005E26DE"/>
        </w:tc>
        <w:tc>
          <w:tcPr>
            <w:tcW w:w="2178" w:type="dxa"/>
            <w:vMerge/>
          </w:tcPr>
          <w:p w14:paraId="374D540B" w14:textId="77777777" w:rsidR="004A4B82" w:rsidRDefault="004A4B82" w:rsidP="005E26DE"/>
        </w:tc>
        <w:tc>
          <w:tcPr>
            <w:tcW w:w="3582" w:type="dxa"/>
          </w:tcPr>
          <w:p w14:paraId="450BBA28" w14:textId="17AA1846" w:rsidR="004A4B82" w:rsidRPr="00F96944" w:rsidRDefault="004A4B82" w:rsidP="006F6F88">
            <w:pPr>
              <w:pStyle w:val="Default"/>
            </w:pPr>
            <w:r w:rsidRPr="00F96944">
              <w:t xml:space="preserve">δ-3-Carene </w:t>
            </w:r>
            <w:r w:rsidR="001D3E88">
              <w:fldChar w:fldCharType="begin" w:fldLock="1"/>
            </w:r>
            <w:r w:rsidR="001D3E8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D3E88">
              <w:fldChar w:fldCharType="separate"/>
            </w:r>
            <w:r w:rsidR="001D3E88" w:rsidRPr="001D3E88">
              <w:rPr>
                <w:noProof/>
                <w:vertAlign w:val="superscript"/>
              </w:rPr>
              <w:t>16</w:t>
            </w:r>
            <w:r w:rsidR="001D3E88">
              <w:fldChar w:fldCharType="end"/>
            </w:r>
          </w:p>
        </w:tc>
        <w:tc>
          <w:tcPr>
            <w:tcW w:w="2700" w:type="dxa"/>
          </w:tcPr>
          <w:p w14:paraId="6DF161AD" w14:textId="77777777" w:rsidR="004A4B82" w:rsidRDefault="004A4B82" w:rsidP="005E26DE">
            <w:r>
              <w:rPr>
                <w:rFonts w:ascii="Segoe UI" w:hAnsi="Segoe UI" w:cs="Segoe UI"/>
                <w:color w:val="212121"/>
                <w:shd w:val="clear" w:color="auto" w:fill="FFFFFF"/>
              </w:rPr>
              <w:t>26049</w:t>
            </w:r>
          </w:p>
        </w:tc>
      </w:tr>
      <w:tr w:rsidR="004A4B82" w14:paraId="4E093858" w14:textId="77777777" w:rsidTr="0029536C">
        <w:trPr>
          <w:trHeight w:val="23"/>
        </w:trPr>
        <w:tc>
          <w:tcPr>
            <w:tcW w:w="985" w:type="dxa"/>
            <w:vMerge/>
          </w:tcPr>
          <w:p w14:paraId="23E2394C" w14:textId="77777777" w:rsidR="004A4B82" w:rsidRDefault="004A4B82" w:rsidP="005E26DE"/>
        </w:tc>
        <w:tc>
          <w:tcPr>
            <w:tcW w:w="2178" w:type="dxa"/>
            <w:vMerge/>
          </w:tcPr>
          <w:p w14:paraId="38BCEFAD" w14:textId="77777777" w:rsidR="004A4B82" w:rsidRDefault="004A4B82" w:rsidP="005E26DE"/>
        </w:tc>
        <w:tc>
          <w:tcPr>
            <w:tcW w:w="3582" w:type="dxa"/>
          </w:tcPr>
          <w:p w14:paraId="43439C3C" w14:textId="36B0FED8" w:rsidR="004A4B82" w:rsidRPr="00F96944" w:rsidRDefault="004A4B82" w:rsidP="005E26DE">
            <w:pPr>
              <w:rPr>
                <w:sz w:val="24"/>
                <w:szCs w:val="24"/>
              </w:rPr>
            </w:pPr>
            <w:r w:rsidRPr="00F96944">
              <w:rPr>
                <w:sz w:val="24"/>
                <w:szCs w:val="24"/>
              </w:rPr>
              <w:t>Myrcene</w:t>
            </w:r>
            <w:r w:rsidR="001D3E88">
              <w:rPr>
                <w:sz w:val="24"/>
                <w:szCs w:val="24"/>
              </w:rPr>
              <w:fldChar w:fldCharType="begin" w:fldLock="1"/>
            </w:r>
            <w:r w:rsidR="00F272CC">
              <w:rPr>
                <w:sz w:val="24"/>
                <w:szCs w:val="24"/>
              </w:rPr>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1D3E88">
              <w:rPr>
                <w:sz w:val="24"/>
                <w:szCs w:val="24"/>
              </w:rPr>
              <w:fldChar w:fldCharType="separate"/>
            </w:r>
            <w:r w:rsidR="001D3E88" w:rsidRPr="001D3E88">
              <w:rPr>
                <w:noProof/>
                <w:sz w:val="24"/>
                <w:szCs w:val="24"/>
                <w:vertAlign w:val="superscript"/>
              </w:rPr>
              <w:t>16</w:t>
            </w:r>
            <w:r w:rsidR="001D3E88">
              <w:rPr>
                <w:sz w:val="24"/>
                <w:szCs w:val="24"/>
              </w:rPr>
              <w:fldChar w:fldCharType="end"/>
            </w:r>
          </w:p>
        </w:tc>
        <w:tc>
          <w:tcPr>
            <w:tcW w:w="2700" w:type="dxa"/>
          </w:tcPr>
          <w:p w14:paraId="13CD8237" w14:textId="77777777" w:rsidR="004A4B82" w:rsidRDefault="004A4B82" w:rsidP="005E26DE">
            <w:r>
              <w:rPr>
                <w:rFonts w:ascii="Segoe UI" w:hAnsi="Segoe UI" w:cs="Segoe UI"/>
                <w:color w:val="212121"/>
                <w:shd w:val="clear" w:color="auto" w:fill="FFFFFF"/>
              </w:rPr>
              <w:t>31253</w:t>
            </w:r>
          </w:p>
        </w:tc>
      </w:tr>
      <w:tr w:rsidR="004A4B82" w14:paraId="3FC1713D" w14:textId="77777777" w:rsidTr="0029536C">
        <w:trPr>
          <w:trHeight w:val="23"/>
        </w:trPr>
        <w:tc>
          <w:tcPr>
            <w:tcW w:w="985" w:type="dxa"/>
            <w:vMerge/>
          </w:tcPr>
          <w:p w14:paraId="52C362EE" w14:textId="77777777" w:rsidR="004A4B82" w:rsidRDefault="004A4B82" w:rsidP="005E26DE"/>
        </w:tc>
        <w:tc>
          <w:tcPr>
            <w:tcW w:w="2178" w:type="dxa"/>
            <w:vMerge/>
          </w:tcPr>
          <w:p w14:paraId="2CB731EF" w14:textId="77777777" w:rsidR="004A4B82" w:rsidRDefault="004A4B82" w:rsidP="005E26DE"/>
        </w:tc>
        <w:tc>
          <w:tcPr>
            <w:tcW w:w="3582" w:type="dxa"/>
          </w:tcPr>
          <w:p w14:paraId="0B035FC4" w14:textId="4CCB235F" w:rsidR="004A4B82" w:rsidRPr="00F96944" w:rsidRDefault="004A4B82" w:rsidP="00DA4714">
            <w:pPr>
              <w:pStyle w:val="Default"/>
            </w:pPr>
            <w:r w:rsidRPr="00F96944">
              <w:t xml:space="preserve">β-Pinene </w:t>
            </w:r>
            <w:r w:rsidR="00F272CC">
              <w:fldChar w:fldCharType="begin" w:fldLock="1"/>
            </w:r>
            <w:r w:rsidR="00F272C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F272CC">
              <w:fldChar w:fldCharType="separate"/>
            </w:r>
            <w:r w:rsidR="00F272CC" w:rsidRPr="00F272CC">
              <w:rPr>
                <w:noProof/>
                <w:vertAlign w:val="superscript"/>
              </w:rPr>
              <w:t>16</w:t>
            </w:r>
            <w:r w:rsidR="00F272CC">
              <w:fldChar w:fldCharType="end"/>
            </w:r>
          </w:p>
          <w:p w14:paraId="1B7D8FB0" w14:textId="77777777" w:rsidR="004A4B82" w:rsidRPr="00F96944" w:rsidRDefault="004A4B82" w:rsidP="005E26DE">
            <w:pPr>
              <w:rPr>
                <w:sz w:val="24"/>
                <w:szCs w:val="24"/>
              </w:rPr>
            </w:pPr>
          </w:p>
        </w:tc>
        <w:tc>
          <w:tcPr>
            <w:tcW w:w="2700" w:type="dxa"/>
          </w:tcPr>
          <w:p w14:paraId="3AFE103B" w14:textId="77777777" w:rsidR="004A4B82" w:rsidRDefault="004A4B82" w:rsidP="005E26DE">
            <w:r>
              <w:rPr>
                <w:rFonts w:ascii="Segoe UI" w:hAnsi="Segoe UI" w:cs="Segoe UI"/>
                <w:color w:val="212121"/>
                <w:shd w:val="clear" w:color="auto" w:fill="FFFFFF"/>
              </w:rPr>
              <w:t>14896</w:t>
            </w:r>
          </w:p>
        </w:tc>
      </w:tr>
      <w:tr w:rsidR="004A4B82" w14:paraId="3013373B" w14:textId="77777777" w:rsidTr="0029536C">
        <w:trPr>
          <w:trHeight w:val="23"/>
        </w:trPr>
        <w:tc>
          <w:tcPr>
            <w:tcW w:w="985" w:type="dxa"/>
            <w:vMerge/>
          </w:tcPr>
          <w:p w14:paraId="7B2207C6" w14:textId="77777777" w:rsidR="004A4B82" w:rsidRDefault="004A4B82" w:rsidP="005E26DE"/>
        </w:tc>
        <w:tc>
          <w:tcPr>
            <w:tcW w:w="2178" w:type="dxa"/>
            <w:vMerge/>
          </w:tcPr>
          <w:p w14:paraId="6391363B" w14:textId="77777777" w:rsidR="004A4B82" w:rsidRDefault="004A4B82" w:rsidP="005E26DE"/>
        </w:tc>
        <w:tc>
          <w:tcPr>
            <w:tcW w:w="3582" w:type="dxa"/>
          </w:tcPr>
          <w:p w14:paraId="54DA66A6" w14:textId="39C2DDDC" w:rsidR="004A4B82" w:rsidRPr="00F96944" w:rsidRDefault="004A4B82" w:rsidP="00DA4714">
            <w:pPr>
              <w:pStyle w:val="Default"/>
            </w:pPr>
            <w:r w:rsidRPr="00F96944">
              <w:t xml:space="preserve">Sabinene </w:t>
            </w:r>
            <w:r w:rsidR="00F272CC">
              <w:fldChar w:fldCharType="begin" w:fldLock="1"/>
            </w:r>
            <w:r w:rsidR="00F272C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F272CC">
              <w:fldChar w:fldCharType="separate"/>
            </w:r>
            <w:r w:rsidR="00F272CC" w:rsidRPr="00F272CC">
              <w:rPr>
                <w:noProof/>
                <w:vertAlign w:val="superscript"/>
              </w:rPr>
              <w:t>16</w:t>
            </w:r>
            <w:r w:rsidR="00F272CC">
              <w:fldChar w:fldCharType="end"/>
            </w:r>
          </w:p>
          <w:p w14:paraId="59A0D9C0" w14:textId="77777777" w:rsidR="004A4B82" w:rsidRPr="00F96944" w:rsidRDefault="004A4B82" w:rsidP="005E26DE">
            <w:pPr>
              <w:rPr>
                <w:sz w:val="24"/>
                <w:szCs w:val="24"/>
              </w:rPr>
            </w:pPr>
          </w:p>
        </w:tc>
        <w:tc>
          <w:tcPr>
            <w:tcW w:w="2700" w:type="dxa"/>
          </w:tcPr>
          <w:p w14:paraId="0ACE86BA" w14:textId="77777777" w:rsidR="004A4B82" w:rsidRDefault="004A4B82" w:rsidP="005E26DE">
            <w:r>
              <w:rPr>
                <w:rFonts w:ascii="Segoe UI" w:hAnsi="Segoe UI" w:cs="Segoe UI"/>
                <w:color w:val="212121"/>
                <w:shd w:val="clear" w:color="auto" w:fill="FFFFFF"/>
              </w:rPr>
              <w:t>18818</w:t>
            </w:r>
          </w:p>
        </w:tc>
      </w:tr>
      <w:tr w:rsidR="004A4B82" w14:paraId="68C46E97" w14:textId="77777777" w:rsidTr="0029536C">
        <w:trPr>
          <w:trHeight w:val="23"/>
        </w:trPr>
        <w:tc>
          <w:tcPr>
            <w:tcW w:w="985" w:type="dxa"/>
            <w:vMerge/>
          </w:tcPr>
          <w:p w14:paraId="6C3AABF8" w14:textId="77777777" w:rsidR="004A4B82" w:rsidRDefault="004A4B82" w:rsidP="005E26DE"/>
        </w:tc>
        <w:tc>
          <w:tcPr>
            <w:tcW w:w="2178" w:type="dxa"/>
            <w:vMerge/>
          </w:tcPr>
          <w:p w14:paraId="21E44B9F" w14:textId="77777777" w:rsidR="004A4B82" w:rsidRDefault="004A4B82" w:rsidP="005E26DE"/>
        </w:tc>
        <w:tc>
          <w:tcPr>
            <w:tcW w:w="3582" w:type="dxa"/>
          </w:tcPr>
          <w:p w14:paraId="4E35D66C" w14:textId="75E89CC6" w:rsidR="004A4B82" w:rsidRPr="00F96944" w:rsidRDefault="004A4B82" w:rsidP="00DA4714">
            <w:pPr>
              <w:pStyle w:val="Default"/>
            </w:pPr>
            <w:r w:rsidRPr="00F96944">
              <w:t xml:space="preserve">Camphene </w:t>
            </w:r>
            <w:r w:rsidR="00F272CC">
              <w:fldChar w:fldCharType="begin" w:fldLock="1"/>
            </w:r>
            <w:r w:rsidR="00F272CC">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F272CC">
              <w:fldChar w:fldCharType="separate"/>
            </w:r>
            <w:r w:rsidR="00F272CC" w:rsidRPr="00F272CC">
              <w:rPr>
                <w:noProof/>
                <w:vertAlign w:val="superscript"/>
              </w:rPr>
              <w:t>16</w:t>
            </w:r>
            <w:r w:rsidR="00F272CC">
              <w:fldChar w:fldCharType="end"/>
            </w:r>
            <w:r w:rsidR="00F272CC">
              <w:t xml:space="preserve"> </w:t>
            </w:r>
          </w:p>
          <w:p w14:paraId="026FC7E7" w14:textId="77777777" w:rsidR="004A4B82" w:rsidRPr="00F96944" w:rsidRDefault="004A4B82" w:rsidP="005E26DE">
            <w:pPr>
              <w:rPr>
                <w:sz w:val="24"/>
                <w:szCs w:val="24"/>
              </w:rPr>
            </w:pPr>
          </w:p>
        </w:tc>
        <w:tc>
          <w:tcPr>
            <w:tcW w:w="2700" w:type="dxa"/>
          </w:tcPr>
          <w:p w14:paraId="15549428" w14:textId="77777777" w:rsidR="004A4B82" w:rsidRDefault="004A4B82" w:rsidP="005E26DE">
            <w:r>
              <w:rPr>
                <w:rFonts w:ascii="Segoe UI" w:hAnsi="Segoe UI" w:cs="Segoe UI"/>
                <w:color w:val="212121"/>
                <w:shd w:val="clear" w:color="auto" w:fill="FFFFFF"/>
              </w:rPr>
              <w:t>6616</w:t>
            </w:r>
          </w:p>
        </w:tc>
      </w:tr>
      <w:tr w:rsidR="004A4B82" w14:paraId="278A1B6E" w14:textId="77777777" w:rsidTr="0029536C">
        <w:trPr>
          <w:trHeight w:val="23"/>
        </w:trPr>
        <w:tc>
          <w:tcPr>
            <w:tcW w:w="985" w:type="dxa"/>
            <w:vMerge/>
          </w:tcPr>
          <w:p w14:paraId="52D38034" w14:textId="77777777" w:rsidR="004A4B82" w:rsidRDefault="004A4B82" w:rsidP="005E26DE"/>
        </w:tc>
        <w:tc>
          <w:tcPr>
            <w:tcW w:w="2178" w:type="dxa"/>
            <w:vMerge/>
          </w:tcPr>
          <w:p w14:paraId="16EA3391" w14:textId="77777777" w:rsidR="004A4B82" w:rsidRDefault="004A4B82" w:rsidP="005E26DE"/>
        </w:tc>
        <w:tc>
          <w:tcPr>
            <w:tcW w:w="3582" w:type="dxa"/>
          </w:tcPr>
          <w:p w14:paraId="31C91200" w14:textId="048DD94F" w:rsidR="004A4B82" w:rsidRPr="00F96944" w:rsidRDefault="004A4B82" w:rsidP="00F96944">
            <w:pPr>
              <w:pStyle w:val="Default"/>
            </w:pPr>
            <w:r w:rsidRPr="00F96944">
              <w:t xml:space="preserve">α-Pinene </w:t>
            </w:r>
            <w:r w:rsidR="00F272CC">
              <w:fldChar w:fldCharType="begin" w:fldLock="1"/>
            </w:r>
            <w:r w:rsidR="00875D6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F272CC">
              <w:fldChar w:fldCharType="separate"/>
            </w:r>
            <w:r w:rsidR="00F272CC" w:rsidRPr="00F272CC">
              <w:rPr>
                <w:noProof/>
                <w:vertAlign w:val="superscript"/>
              </w:rPr>
              <w:t>16</w:t>
            </w:r>
            <w:r w:rsidR="00F272CC">
              <w:fldChar w:fldCharType="end"/>
            </w:r>
          </w:p>
          <w:p w14:paraId="09C4590E" w14:textId="77777777" w:rsidR="004A4B82" w:rsidRPr="00F96944" w:rsidRDefault="004A4B82" w:rsidP="005E26DE">
            <w:pPr>
              <w:rPr>
                <w:sz w:val="24"/>
                <w:szCs w:val="24"/>
              </w:rPr>
            </w:pPr>
          </w:p>
        </w:tc>
        <w:tc>
          <w:tcPr>
            <w:tcW w:w="2700" w:type="dxa"/>
          </w:tcPr>
          <w:p w14:paraId="4C991366" w14:textId="77777777" w:rsidR="004A4B82" w:rsidRDefault="004A4B82" w:rsidP="005E26DE">
            <w:r>
              <w:rPr>
                <w:rFonts w:ascii="Segoe UI" w:hAnsi="Segoe UI" w:cs="Segoe UI"/>
                <w:color w:val="212121"/>
                <w:shd w:val="clear" w:color="auto" w:fill="FFFFFF"/>
              </w:rPr>
              <w:t>14896</w:t>
            </w:r>
          </w:p>
        </w:tc>
      </w:tr>
      <w:tr w:rsidR="004A4B82" w14:paraId="42DB6DD8" w14:textId="77777777" w:rsidTr="0029536C">
        <w:trPr>
          <w:trHeight w:val="23"/>
        </w:trPr>
        <w:tc>
          <w:tcPr>
            <w:tcW w:w="985" w:type="dxa"/>
            <w:vMerge/>
          </w:tcPr>
          <w:p w14:paraId="784B0999" w14:textId="77777777" w:rsidR="004A4B82" w:rsidRDefault="004A4B82" w:rsidP="005E26DE"/>
        </w:tc>
        <w:tc>
          <w:tcPr>
            <w:tcW w:w="2178" w:type="dxa"/>
            <w:vMerge/>
          </w:tcPr>
          <w:p w14:paraId="71BC2D16" w14:textId="77777777" w:rsidR="004A4B82" w:rsidRDefault="004A4B82" w:rsidP="005E26DE"/>
        </w:tc>
        <w:tc>
          <w:tcPr>
            <w:tcW w:w="3582" w:type="dxa"/>
          </w:tcPr>
          <w:p w14:paraId="5B1AA498" w14:textId="6DABFB8F" w:rsidR="004A4B82" w:rsidRPr="00F96944" w:rsidRDefault="004A4B82" w:rsidP="00F96944">
            <w:pPr>
              <w:pStyle w:val="Default"/>
            </w:pPr>
            <w:r w:rsidRPr="00F96944">
              <w:t xml:space="preserve">α-Thujene </w:t>
            </w:r>
            <w:r w:rsidR="00875D68">
              <w:fldChar w:fldCharType="begin" w:fldLock="1"/>
            </w:r>
            <w:r w:rsidR="00875D68">
              <w:instrText>ADDIN CSL_CITATION {"citationItems":[{"id":"ITEM-1","itemData":{"DOI":"10.7324/JAPS.2017.70409","ISSN":"22313354","abstract":"The volatile constituents of Cinnamomum bejolghota bark essential oil were investigated by using gas chromatography-mass spectrometry (GC-MS). Thirty-six volatile constituents were identified with the major components being 1,8-cineole, γ-terpineol, borneol and terpinen-4-ol. Essential oil of C. bejolghota bark was firstly screened for their antibacterial and antifungal activities against Gram-positive and Gram-negative bacteria, as well as, Colletotrichum sp. fungi using disc diffusion method. Minimal inhibitory concentration (MIC) of C. bejolghota bark oil was further analyzed by microdilution. Essential oil of C. bejolghota bark was most effective against bacteria with MIC ranging from 31.25-62.50 μg/mL, whereas inhibition against fungal pathogens was moderate, with MIC of 125- 500 μg/mL. The strong antimicrobial activity of C. bejolghota bark oil was correlated mainly to 1,8-cineole, γ-terpineol, borneol, terpenen-4-ol and linalool.","author":[{"dropping-particle":"","family":"Atiphasaworn","given":"Piyamas","non-dropping-particle":"","parse-names":false,"suffix":""},{"dropping-particle":"","family":"Monggoot","given":"Sakon","non-dropping-particle":"","parse-names":false,"suffix":""},{"dropping-particle":"","family":"Pripdeevech","given":"Patcharee","non-dropping-particle":"","parse-names":false,"suffix":""}],"container-title":"Journal of Applied Pharmaceutical Science","id":"ITEM-1","issue":"4","issued":{"date-parts":[["2017"]]},"page":"69-73","title":"Chemical composition, antibacterial and antifungal activities of Cinamomum bejolghota bark oil from Thailand","type":"article-journal","volume":"7"},"uris":["http://www.mendeley.com/documents/?uuid=7ac5ab60-b62a-4548-b3b8-6da87cbd3437"]}],"mendeley":{"formattedCitation":"&lt;sup&gt;16&lt;/sup&gt;","plainTextFormattedCitation":"16","previouslyFormattedCitation":"&lt;sup&gt;16&lt;/sup&gt;"},"properties":{"noteIndex":0},"schema":"https://github.com/citation-style-language/schema/raw/master/csl-citation.json"}</w:instrText>
            </w:r>
            <w:r w:rsidR="00875D68">
              <w:fldChar w:fldCharType="separate"/>
            </w:r>
            <w:r w:rsidR="00875D68" w:rsidRPr="00875D68">
              <w:rPr>
                <w:noProof/>
                <w:vertAlign w:val="superscript"/>
              </w:rPr>
              <w:t>16</w:t>
            </w:r>
            <w:r w:rsidR="00875D68">
              <w:fldChar w:fldCharType="end"/>
            </w:r>
          </w:p>
          <w:p w14:paraId="282941F2" w14:textId="77777777" w:rsidR="004A4B82" w:rsidRPr="00F96944" w:rsidRDefault="004A4B82" w:rsidP="005E26DE">
            <w:pPr>
              <w:rPr>
                <w:sz w:val="24"/>
                <w:szCs w:val="24"/>
              </w:rPr>
            </w:pPr>
          </w:p>
        </w:tc>
        <w:tc>
          <w:tcPr>
            <w:tcW w:w="2700" w:type="dxa"/>
          </w:tcPr>
          <w:p w14:paraId="51D3BBE0" w14:textId="77777777" w:rsidR="004A4B82" w:rsidRDefault="004A4B82" w:rsidP="005E26DE">
            <w:r>
              <w:rPr>
                <w:rFonts w:ascii="Segoe UI" w:hAnsi="Segoe UI" w:cs="Segoe UI"/>
                <w:color w:val="212121"/>
                <w:shd w:val="clear" w:color="auto" w:fill="FFFFFF"/>
              </w:rPr>
              <w:t>17868</w:t>
            </w:r>
          </w:p>
        </w:tc>
      </w:tr>
      <w:tr w:rsidR="004A4B82" w14:paraId="49F15E24" w14:textId="77777777" w:rsidTr="0029536C">
        <w:trPr>
          <w:trHeight w:val="23"/>
        </w:trPr>
        <w:tc>
          <w:tcPr>
            <w:tcW w:w="985" w:type="dxa"/>
            <w:vMerge/>
          </w:tcPr>
          <w:p w14:paraId="7711DFC4" w14:textId="77777777" w:rsidR="004A4B82" w:rsidRDefault="004A4B82" w:rsidP="005E26DE"/>
        </w:tc>
        <w:tc>
          <w:tcPr>
            <w:tcW w:w="2178" w:type="dxa"/>
            <w:vMerge/>
          </w:tcPr>
          <w:p w14:paraId="03C25C6A" w14:textId="77777777" w:rsidR="004A4B82" w:rsidRDefault="004A4B82" w:rsidP="005E26DE"/>
        </w:tc>
        <w:tc>
          <w:tcPr>
            <w:tcW w:w="3582" w:type="dxa"/>
          </w:tcPr>
          <w:p w14:paraId="27FFC14D" w14:textId="44867A11" w:rsidR="004A4B82" w:rsidRDefault="004A4B82" w:rsidP="005E26DE">
            <w:r>
              <w:t>toluene</w:t>
            </w:r>
            <w:r w:rsidR="00875D68">
              <w:fldChar w:fldCharType="begin" w:fldLock="1"/>
            </w:r>
            <w:r w:rsidR="00883E02">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75D68">
              <w:fldChar w:fldCharType="separate"/>
            </w:r>
            <w:r w:rsidR="00875D68" w:rsidRPr="00875D68">
              <w:rPr>
                <w:noProof/>
                <w:vertAlign w:val="superscript"/>
              </w:rPr>
              <w:t>17</w:t>
            </w:r>
            <w:r w:rsidR="00875D68">
              <w:fldChar w:fldCharType="end"/>
            </w:r>
          </w:p>
        </w:tc>
        <w:tc>
          <w:tcPr>
            <w:tcW w:w="2700" w:type="dxa"/>
          </w:tcPr>
          <w:p w14:paraId="19A7804A" w14:textId="77777777" w:rsidR="004A4B82" w:rsidRDefault="004A4B82" w:rsidP="005E26DE">
            <w:r>
              <w:rPr>
                <w:rFonts w:ascii="Segoe UI" w:hAnsi="Segoe UI" w:cs="Segoe UI"/>
                <w:color w:val="212121"/>
                <w:shd w:val="clear" w:color="auto" w:fill="FFFFFF"/>
              </w:rPr>
              <w:t>1140</w:t>
            </w:r>
          </w:p>
        </w:tc>
      </w:tr>
      <w:tr w:rsidR="004A4B82" w14:paraId="14565B7B" w14:textId="77777777" w:rsidTr="0029536C">
        <w:trPr>
          <w:trHeight w:val="23"/>
        </w:trPr>
        <w:tc>
          <w:tcPr>
            <w:tcW w:w="985" w:type="dxa"/>
            <w:vMerge/>
          </w:tcPr>
          <w:p w14:paraId="4BB55AF4" w14:textId="77777777" w:rsidR="004A4B82" w:rsidRDefault="004A4B82" w:rsidP="005E26DE"/>
        </w:tc>
        <w:tc>
          <w:tcPr>
            <w:tcW w:w="2178" w:type="dxa"/>
            <w:vMerge/>
          </w:tcPr>
          <w:p w14:paraId="076F0E3F" w14:textId="77777777" w:rsidR="004A4B82" w:rsidRDefault="004A4B82" w:rsidP="005E26DE"/>
        </w:tc>
        <w:tc>
          <w:tcPr>
            <w:tcW w:w="3582" w:type="dxa"/>
          </w:tcPr>
          <w:p w14:paraId="4A8244ED" w14:textId="69CCBB43" w:rsidR="004A4B82" w:rsidRDefault="004A4B82" w:rsidP="005E26DE">
            <w:r>
              <w:t>hexanal</w:t>
            </w:r>
            <w:r w:rsidR="00883E02">
              <w:fldChar w:fldCharType="begin" w:fldLock="1"/>
            </w:r>
            <w:r w:rsidR="00883E02">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83E02">
              <w:fldChar w:fldCharType="separate"/>
            </w:r>
            <w:r w:rsidR="00883E02" w:rsidRPr="00883E02">
              <w:rPr>
                <w:noProof/>
                <w:vertAlign w:val="superscript"/>
              </w:rPr>
              <w:t>17</w:t>
            </w:r>
            <w:r w:rsidR="00883E02">
              <w:fldChar w:fldCharType="end"/>
            </w:r>
          </w:p>
        </w:tc>
        <w:tc>
          <w:tcPr>
            <w:tcW w:w="2700" w:type="dxa"/>
          </w:tcPr>
          <w:p w14:paraId="029B213A" w14:textId="77777777" w:rsidR="004A4B82" w:rsidRDefault="004A4B82" w:rsidP="005E26DE">
            <w:r>
              <w:rPr>
                <w:rFonts w:ascii="Segoe UI" w:hAnsi="Segoe UI" w:cs="Segoe UI"/>
                <w:color w:val="212121"/>
                <w:shd w:val="clear" w:color="auto" w:fill="FFFFFF"/>
              </w:rPr>
              <w:t>6184</w:t>
            </w:r>
          </w:p>
        </w:tc>
      </w:tr>
      <w:tr w:rsidR="004A4B82" w14:paraId="06481672" w14:textId="77777777" w:rsidTr="0029536C">
        <w:trPr>
          <w:trHeight w:val="23"/>
        </w:trPr>
        <w:tc>
          <w:tcPr>
            <w:tcW w:w="985" w:type="dxa"/>
            <w:vMerge/>
          </w:tcPr>
          <w:p w14:paraId="50003402" w14:textId="77777777" w:rsidR="004A4B82" w:rsidRDefault="004A4B82" w:rsidP="005E26DE"/>
        </w:tc>
        <w:tc>
          <w:tcPr>
            <w:tcW w:w="2178" w:type="dxa"/>
            <w:vMerge/>
          </w:tcPr>
          <w:p w14:paraId="32D815A8" w14:textId="77777777" w:rsidR="004A4B82" w:rsidRDefault="004A4B82" w:rsidP="005E26DE"/>
        </w:tc>
        <w:tc>
          <w:tcPr>
            <w:tcW w:w="3582" w:type="dxa"/>
          </w:tcPr>
          <w:p w14:paraId="26C39B36" w14:textId="66B9712E" w:rsidR="004A4B82" w:rsidRDefault="004A4B82" w:rsidP="005E26DE">
            <w:r>
              <w:t>octane</w:t>
            </w:r>
            <w:r w:rsidR="00883E02">
              <w:fldChar w:fldCharType="begin" w:fldLock="1"/>
            </w:r>
            <w:r w:rsidR="00883E02">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83E02">
              <w:fldChar w:fldCharType="separate"/>
            </w:r>
            <w:r w:rsidR="00883E02" w:rsidRPr="00883E02">
              <w:rPr>
                <w:noProof/>
                <w:vertAlign w:val="superscript"/>
              </w:rPr>
              <w:t>17</w:t>
            </w:r>
            <w:r w:rsidR="00883E02">
              <w:fldChar w:fldCharType="end"/>
            </w:r>
          </w:p>
        </w:tc>
        <w:tc>
          <w:tcPr>
            <w:tcW w:w="2700" w:type="dxa"/>
          </w:tcPr>
          <w:p w14:paraId="39261D8A" w14:textId="77777777" w:rsidR="004A4B82" w:rsidRDefault="004A4B82" w:rsidP="005E26DE">
            <w:r>
              <w:rPr>
                <w:rFonts w:ascii="Segoe UI" w:hAnsi="Segoe UI" w:cs="Segoe UI"/>
                <w:color w:val="212121"/>
                <w:shd w:val="clear" w:color="auto" w:fill="FFFFFF"/>
              </w:rPr>
              <w:t>356</w:t>
            </w:r>
          </w:p>
        </w:tc>
      </w:tr>
      <w:tr w:rsidR="004A4B82" w14:paraId="1B3535BB" w14:textId="77777777" w:rsidTr="006F6F88">
        <w:trPr>
          <w:trHeight w:val="395"/>
        </w:trPr>
        <w:tc>
          <w:tcPr>
            <w:tcW w:w="985" w:type="dxa"/>
            <w:vMerge/>
          </w:tcPr>
          <w:p w14:paraId="1691C8B1" w14:textId="77777777" w:rsidR="004A4B82" w:rsidRDefault="004A4B82" w:rsidP="005E26DE"/>
        </w:tc>
        <w:tc>
          <w:tcPr>
            <w:tcW w:w="2178" w:type="dxa"/>
            <w:vMerge/>
          </w:tcPr>
          <w:p w14:paraId="71CCE765" w14:textId="77777777" w:rsidR="004A4B82" w:rsidRDefault="004A4B82" w:rsidP="005E26DE"/>
        </w:tc>
        <w:tc>
          <w:tcPr>
            <w:tcW w:w="3582" w:type="dxa"/>
          </w:tcPr>
          <w:p w14:paraId="5CD5F744" w14:textId="6B6388AB" w:rsidR="004A4B82" w:rsidRDefault="004A4B82" w:rsidP="005E26DE">
            <w:r>
              <w:t>1 -hexanol</w:t>
            </w:r>
            <w:r w:rsidR="00883E02">
              <w:fldChar w:fldCharType="begin" w:fldLock="1"/>
            </w:r>
            <w:r w:rsidR="00883E02">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83E02">
              <w:fldChar w:fldCharType="separate"/>
            </w:r>
            <w:r w:rsidR="00883E02" w:rsidRPr="00883E02">
              <w:rPr>
                <w:noProof/>
                <w:vertAlign w:val="superscript"/>
              </w:rPr>
              <w:t>17</w:t>
            </w:r>
            <w:r w:rsidR="00883E02">
              <w:fldChar w:fldCharType="end"/>
            </w:r>
          </w:p>
        </w:tc>
        <w:tc>
          <w:tcPr>
            <w:tcW w:w="2700" w:type="dxa"/>
          </w:tcPr>
          <w:p w14:paraId="01F47B92" w14:textId="43E5EDE3" w:rsidR="004A4B82" w:rsidRPr="006F6F88" w:rsidRDefault="004A4B82" w:rsidP="005E26DE">
            <w:pPr>
              <w:rPr>
                <w:rFonts w:ascii="Segoe UI" w:eastAsia="Times New Roman" w:hAnsi="Segoe UI" w:cs="Segoe UI"/>
                <w:color w:val="212121"/>
                <w:szCs w:val="24"/>
              </w:rPr>
            </w:pPr>
            <w:r>
              <w:rPr>
                <w:rFonts w:ascii="Segoe UI" w:hAnsi="Segoe UI" w:cs="Segoe UI"/>
                <w:color w:val="212121"/>
              </w:rPr>
              <w:t>8103</w:t>
            </w:r>
          </w:p>
        </w:tc>
      </w:tr>
      <w:tr w:rsidR="004A4B82" w14:paraId="7DFC7DD1" w14:textId="77777777" w:rsidTr="0029536C">
        <w:trPr>
          <w:trHeight w:val="23"/>
        </w:trPr>
        <w:tc>
          <w:tcPr>
            <w:tcW w:w="985" w:type="dxa"/>
            <w:vMerge/>
          </w:tcPr>
          <w:p w14:paraId="635B086C" w14:textId="77777777" w:rsidR="004A4B82" w:rsidRDefault="004A4B82" w:rsidP="005E26DE"/>
        </w:tc>
        <w:tc>
          <w:tcPr>
            <w:tcW w:w="2178" w:type="dxa"/>
            <w:vMerge/>
          </w:tcPr>
          <w:p w14:paraId="365EFEA3" w14:textId="77777777" w:rsidR="004A4B82" w:rsidRDefault="004A4B82" w:rsidP="005E26DE"/>
        </w:tc>
        <w:tc>
          <w:tcPr>
            <w:tcW w:w="3582" w:type="dxa"/>
          </w:tcPr>
          <w:p w14:paraId="755B802A" w14:textId="14D8525B" w:rsidR="004A4B82" w:rsidRDefault="004A4B82" w:rsidP="005E26DE">
            <w:r>
              <w:t>tricyclene</w:t>
            </w:r>
            <w:r w:rsidR="00883E02">
              <w:fldChar w:fldCharType="begin" w:fldLock="1"/>
            </w:r>
            <w:r w:rsidR="00883E02">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83E02">
              <w:fldChar w:fldCharType="separate"/>
            </w:r>
            <w:r w:rsidR="00883E02" w:rsidRPr="00883E02">
              <w:rPr>
                <w:noProof/>
                <w:vertAlign w:val="superscript"/>
              </w:rPr>
              <w:t>17</w:t>
            </w:r>
            <w:r w:rsidR="00883E02">
              <w:fldChar w:fldCharType="end"/>
            </w:r>
          </w:p>
        </w:tc>
        <w:tc>
          <w:tcPr>
            <w:tcW w:w="2700" w:type="dxa"/>
          </w:tcPr>
          <w:p w14:paraId="5250BA00" w14:textId="77777777" w:rsidR="004A4B82" w:rsidRDefault="004A4B82" w:rsidP="005E26DE">
            <w:r>
              <w:rPr>
                <w:rFonts w:ascii="Segoe UI" w:hAnsi="Segoe UI" w:cs="Segoe UI"/>
                <w:color w:val="212121"/>
                <w:shd w:val="clear" w:color="auto" w:fill="FFFFFF"/>
              </w:rPr>
              <w:t>79035</w:t>
            </w:r>
          </w:p>
        </w:tc>
      </w:tr>
      <w:tr w:rsidR="004A4B82" w14:paraId="5C81140C" w14:textId="77777777" w:rsidTr="0029536C">
        <w:trPr>
          <w:trHeight w:val="23"/>
        </w:trPr>
        <w:tc>
          <w:tcPr>
            <w:tcW w:w="985" w:type="dxa"/>
            <w:vMerge/>
          </w:tcPr>
          <w:p w14:paraId="5A73C9BD" w14:textId="77777777" w:rsidR="004A4B82" w:rsidRDefault="004A4B82" w:rsidP="005E26DE"/>
        </w:tc>
        <w:tc>
          <w:tcPr>
            <w:tcW w:w="2178" w:type="dxa"/>
            <w:vMerge/>
          </w:tcPr>
          <w:p w14:paraId="270F3998" w14:textId="77777777" w:rsidR="004A4B82" w:rsidRDefault="004A4B82" w:rsidP="005E26DE"/>
        </w:tc>
        <w:tc>
          <w:tcPr>
            <w:tcW w:w="3582" w:type="dxa"/>
          </w:tcPr>
          <w:p w14:paraId="2C829691" w14:textId="66E3FD5F" w:rsidR="004A4B82" w:rsidRPr="006F6F88" w:rsidRDefault="004A4B82" w:rsidP="006F6F88">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alpha-Fenchene</w:t>
            </w:r>
            <w:r w:rsidR="00883E02">
              <w:rPr>
                <w:rFonts w:ascii="Segoe UI" w:hAnsi="Segoe UI" w:cs="Segoe UI"/>
                <w:color w:val="212121"/>
              </w:rPr>
              <w:fldChar w:fldCharType="begin" w:fldLock="1"/>
            </w:r>
            <w:r w:rsidR="00F72D69">
              <w:rPr>
                <w:rFonts w:ascii="Segoe UI" w:hAnsi="Segoe UI" w:cs="Segoe UI"/>
                <w:color w:val="212121"/>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83E02">
              <w:rPr>
                <w:rFonts w:ascii="Segoe UI" w:hAnsi="Segoe UI" w:cs="Segoe UI"/>
                <w:color w:val="212121"/>
              </w:rPr>
              <w:fldChar w:fldCharType="separate"/>
            </w:r>
            <w:r w:rsidR="00883E02" w:rsidRPr="00883E02">
              <w:rPr>
                <w:rFonts w:ascii="Segoe UI" w:hAnsi="Segoe UI" w:cs="Segoe UI"/>
                <w:noProof/>
                <w:color w:val="212121"/>
                <w:vertAlign w:val="superscript"/>
              </w:rPr>
              <w:t>17</w:t>
            </w:r>
            <w:r w:rsidR="00883E02">
              <w:rPr>
                <w:rFonts w:ascii="Segoe UI" w:hAnsi="Segoe UI" w:cs="Segoe UI"/>
                <w:color w:val="212121"/>
              </w:rPr>
              <w:fldChar w:fldCharType="end"/>
            </w:r>
          </w:p>
        </w:tc>
        <w:tc>
          <w:tcPr>
            <w:tcW w:w="2700" w:type="dxa"/>
          </w:tcPr>
          <w:p w14:paraId="28D70900" w14:textId="77777777" w:rsidR="004A4B82" w:rsidRDefault="004A4B82" w:rsidP="005E26DE">
            <w:r>
              <w:rPr>
                <w:rFonts w:ascii="Segoe UI" w:hAnsi="Segoe UI" w:cs="Segoe UI"/>
                <w:color w:val="212121"/>
                <w:shd w:val="clear" w:color="auto" w:fill="FFFFFF"/>
              </w:rPr>
              <w:t>28930</w:t>
            </w:r>
          </w:p>
        </w:tc>
      </w:tr>
      <w:tr w:rsidR="004A4B82" w14:paraId="2727C386" w14:textId="77777777" w:rsidTr="0029536C">
        <w:trPr>
          <w:trHeight w:val="23"/>
        </w:trPr>
        <w:tc>
          <w:tcPr>
            <w:tcW w:w="985" w:type="dxa"/>
            <w:vMerge/>
          </w:tcPr>
          <w:p w14:paraId="5EEB0266" w14:textId="77777777" w:rsidR="004A4B82" w:rsidRDefault="004A4B82" w:rsidP="005E26DE"/>
        </w:tc>
        <w:tc>
          <w:tcPr>
            <w:tcW w:w="2178" w:type="dxa"/>
            <w:vMerge/>
          </w:tcPr>
          <w:p w14:paraId="78C7EE6C" w14:textId="77777777" w:rsidR="004A4B82" w:rsidRDefault="004A4B82" w:rsidP="005E26DE"/>
        </w:tc>
        <w:tc>
          <w:tcPr>
            <w:tcW w:w="3582" w:type="dxa"/>
          </w:tcPr>
          <w:p w14:paraId="2912B09A" w14:textId="3E198DCB" w:rsidR="004A4B82" w:rsidRDefault="004A4B82" w:rsidP="005E26DE">
            <w:r>
              <w:t>camphene</w:t>
            </w:r>
            <w:r w:rsidR="00F72D69">
              <w:fldChar w:fldCharType="begin" w:fldLock="1"/>
            </w:r>
            <w:r w:rsidR="00F72D6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F72D69">
              <w:fldChar w:fldCharType="separate"/>
            </w:r>
            <w:r w:rsidR="00F72D69" w:rsidRPr="00F72D69">
              <w:rPr>
                <w:noProof/>
                <w:vertAlign w:val="superscript"/>
              </w:rPr>
              <w:t>17</w:t>
            </w:r>
            <w:r w:rsidR="00F72D69">
              <w:fldChar w:fldCharType="end"/>
            </w:r>
          </w:p>
        </w:tc>
        <w:tc>
          <w:tcPr>
            <w:tcW w:w="2700" w:type="dxa"/>
          </w:tcPr>
          <w:p w14:paraId="4D0DD817" w14:textId="77777777" w:rsidR="004A4B82" w:rsidRDefault="004A4B82" w:rsidP="005E26DE">
            <w:r>
              <w:rPr>
                <w:rFonts w:ascii="Segoe UI" w:hAnsi="Segoe UI" w:cs="Segoe UI"/>
                <w:color w:val="212121"/>
                <w:shd w:val="clear" w:color="auto" w:fill="FFFFFF"/>
              </w:rPr>
              <w:t>6616</w:t>
            </w:r>
          </w:p>
        </w:tc>
      </w:tr>
      <w:tr w:rsidR="004A4B82" w14:paraId="51A4F523" w14:textId="77777777" w:rsidTr="0029536C">
        <w:trPr>
          <w:trHeight w:val="23"/>
        </w:trPr>
        <w:tc>
          <w:tcPr>
            <w:tcW w:w="985" w:type="dxa"/>
            <w:vMerge/>
          </w:tcPr>
          <w:p w14:paraId="3B84A500" w14:textId="77777777" w:rsidR="004A4B82" w:rsidRDefault="004A4B82" w:rsidP="005E26DE"/>
        </w:tc>
        <w:tc>
          <w:tcPr>
            <w:tcW w:w="2178" w:type="dxa"/>
            <w:vMerge/>
          </w:tcPr>
          <w:p w14:paraId="6ABAC91D" w14:textId="77777777" w:rsidR="004A4B82" w:rsidRDefault="004A4B82" w:rsidP="005E26DE"/>
        </w:tc>
        <w:tc>
          <w:tcPr>
            <w:tcW w:w="3582" w:type="dxa"/>
          </w:tcPr>
          <w:p w14:paraId="1AC24EC1" w14:textId="5300B2F4" w:rsidR="004A4B82" w:rsidRDefault="004A4B82" w:rsidP="005E26DE">
            <w:r>
              <w:t>thuja-2,4( 10)-diene</w:t>
            </w:r>
            <w:r w:rsidR="00F72D69">
              <w:fldChar w:fldCharType="begin" w:fldLock="1"/>
            </w:r>
            <w:r w:rsidR="00F72D6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F72D69">
              <w:fldChar w:fldCharType="separate"/>
            </w:r>
            <w:r w:rsidR="00F72D69" w:rsidRPr="00F72D69">
              <w:rPr>
                <w:noProof/>
                <w:vertAlign w:val="superscript"/>
              </w:rPr>
              <w:t>17</w:t>
            </w:r>
            <w:r w:rsidR="00F72D69">
              <w:fldChar w:fldCharType="end"/>
            </w:r>
          </w:p>
        </w:tc>
        <w:tc>
          <w:tcPr>
            <w:tcW w:w="2700" w:type="dxa"/>
          </w:tcPr>
          <w:p w14:paraId="2B540733" w14:textId="77777777" w:rsidR="004A4B82" w:rsidRDefault="004A4B82" w:rsidP="005E26DE">
            <w:r>
              <w:rPr>
                <w:rFonts w:ascii="Segoe UI" w:hAnsi="Segoe UI" w:cs="Segoe UI"/>
                <w:color w:val="212121"/>
                <w:shd w:val="clear" w:color="auto" w:fill="FFFFFF"/>
              </w:rPr>
              <w:t>524198</w:t>
            </w:r>
          </w:p>
        </w:tc>
      </w:tr>
      <w:tr w:rsidR="004A4B82" w14:paraId="0610184B" w14:textId="77777777" w:rsidTr="0029536C">
        <w:trPr>
          <w:trHeight w:val="23"/>
        </w:trPr>
        <w:tc>
          <w:tcPr>
            <w:tcW w:w="985" w:type="dxa"/>
            <w:vMerge/>
          </w:tcPr>
          <w:p w14:paraId="405D0FBD" w14:textId="77777777" w:rsidR="004A4B82" w:rsidRDefault="004A4B82" w:rsidP="005E26DE"/>
        </w:tc>
        <w:tc>
          <w:tcPr>
            <w:tcW w:w="2178" w:type="dxa"/>
            <w:vMerge/>
          </w:tcPr>
          <w:p w14:paraId="4D319F33" w14:textId="77777777" w:rsidR="004A4B82" w:rsidRDefault="004A4B82" w:rsidP="005E26DE"/>
        </w:tc>
        <w:tc>
          <w:tcPr>
            <w:tcW w:w="3582" w:type="dxa"/>
          </w:tcPr>
          <w:p w14:paraId="03B543B1" w14:textId="1BCCBA6A" w:rsidR="004A4B82" w:rsidRDefault="004A4B82" w:rsidP="005E26DE">
            <w:r w:rsidRPr="00F96944">
              <w:rPr>
                <w:sz w:val="24"/>
                <w:szCs w:val="24"/>
              </w:rPr>
              <w:t>α</w:t>
            </w:r>
            <w:r>
              <w:t xml:space="preserve"> -phellandrene</w:t>
            </w:r>
            <w:r w:rsidR="00F72D69">
              <w:fldChar w:fldCharType="begin" w:fldLock="1"/>
            </w:r>
            <w:r w:rsidR="00F72D6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F72D69">
              <w:fldChar w:fldCharType="separate"/>
            </w:r>
            <w:r w:rsidR="00F72D69" w:rsidRPr="00F72D69">
              <w:rPr>
                <w:noProof/>
                <w:vertAlign w:val="superscript"/>
              </w:rPr>
              <w:t>17</w:t>
            </w:r>
            <w:r w:rsidR="00F72D69">
              <w:fldChar w:fldCharType="end"/>
            </w:r>
          </w:p>
        </w:tc>
        <w:tc>
          <w:tcPr>
            <w:tcW w:w="2700" w:type="dxa"/>
          </w:tcPr>
          <w:p w14:paraId="5BF2A0CF" w14:textId="77777777" w:rsidR="004A4B82" w:rsidRDefault="004A4B82" w:rsidP="005E26DE">
            <w:r>
              <w:rPr>
                <w:rFonts w:ascii="Segoe UI" w:hAnsi="Segoe UI" w:cs="Segoe UI"/>
                <w:color w:val="212121"/>
                <w:shd w:val="clear" w:color="auto" w:fill="FFFFFF"/>
              </w:rPr>
              <w:t>7460</w:t>
            </w:r>
          </w:p>
        </w:tc>
      </w:tr>
      <w:tr w:rsidR="004A4B82" w14:paraId="6AE07CBB" w14:textId="77777777" w:rsidTr="0029536C">
        <w:trPr>
          <w:trHeight w:val="23"/>
        </w:trPr>
        <w:tc>
          <w:tcPr>
            <w:tcW w:w="985" w:type="dxa"/>
            <w:vMerge/>
          </w:tcPr>
          <w:p w14:paraId="3280A8B9" w14:textId="77777777" w:rsidR="004A4B82" w:rsidRDefault="004A4B82" w:rsidP="005E26DE"/>
        </w:tc>
        <w:tc>
          <w:tcPr>
            <w:tcW w:w="2178" w:type="dxa"/>
            <w:vMerge/>
          </w:tcPr>
          <w:p w14:paraId="0CD592E2" w14:textId="77777777" w:rsidR="004A4B82" w:rsidRDefault="004A4B82" w:rsidP="005E26DE"/>
        </w:tc>
        <w:tc>
          <w:tcPr>
            <w:tcW w:w="3582" w:type="dxa"/>
          </w:tcPr>
          <w:p w14:paraId="78709B20" w14:textId="5B9EBAA5" w:rsidR="004A4B82" w:rsidRDefault="004A4B82" w:rsidP="005E26DE">
            <w:r>
              <w:t>p-cymene</w:t>
            </w:r>
            <w:r w:rsidR="00F72D69">
              <w:fldChar w:fldCharType="begin" w:fldLock="1"/>
            </w:r>
            <w:r w:rsidR="0019546F">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F72D69">
              <w:fldChar w:fldCharType="separate"/>
            </w:r>
            <w:r w:rsidR="00F72D69" w:rsidRPr="00F72D69">
              <w:rPr>
                <w:noProof/>
                <w:vertAlign w:val="superscript"/>
              </w:rPr>
              <w:t>17</w:t>
            </w:r>
            <w:r w:rsidR="00F72D69">
              <w:fldChar w:fldCharType="end"/>
            </w:r>
          </w:p>
        </w:tc>
        <w:tc>
          <w:tcPr>
            <w:tcW w:w="2700" w:type="dxa"/>
          </w:tcPr>
          <w:p w14:paraId="12FC0F37" w14:textId="77777777" w:rsidR="004A4B82" w:rsidRDefault="004A4B82" w:rsidP="005E26DE">
            <w:r>
              <w:rPr>
                <w:rFonts w:ascii="Segoe UI" w:hAnsi="Segoe UI" w:cs="Segoe UI"/>
                <w:color w:val="212121"/>
                <w:shd w:val="clear" w:color="auto" w:fill="FFFFFF"/>
              </w:rPr>
              <w:t>7463</w:t>
            </w:r>
          </w:p>
        </w:tc>
      </w:tr>
      <w:tr w:rsidR="004A4B82" w14:paraId="3D6A2F6A" w14:textId="77777777" w:rsidTr="0029536C">
        <w:trPr>
          <w:trHeight w:val="23"/>
        </w:trPr>
        <w:tc>
          <w:tcPr>
            <w:tcW w:w="985" w:type="dxa"/>
            <w:vMerge/>
          </w:tcPr>
          <w:p w14:paraId="411E0446" w14:textId="77777777" w:rsidR="004A4B82" w:rsidRDefault="004A4B82" w:rsidP="005E26DE"/>
        </w:tc>
        <w:tc>
          <w:tcPr>
            <w:tcW w:w="2178" w:type="dxa"/>
            <w:vMerge/>
          </w:tcPr>
          <w:p w14:paraId="3796D276" w14:textId="77777777" w:rsidR="004A4B82" w:rsidRDefault="004A4B82" w:rsidP="005E26DE"/>
        </w:tc>
        <w:tc>
          <w:tcPr>
            <w:tcW w:w="3582" w:type="dxa"/>
          </w:tcPr>
          <w:p w14:paraId="3014DB53" w14:textId="01F40586" w:rsidR="004A4B82" w:rsidRDefault="004A4B82" w:rsidP="005E26DE">
            <w:r>
              <w:rPr>
                <w:rFonts w:ascii="Segoe UI" w:hAnsi="Segoe UI" w:cs="Segoe UI"/>
                <w:color w:val="212121"/>
                <w:shd w:val="clear" w:color="auto" w:fill="FFFFFF"/>
              </w:rPr>
              <w:t>trans-Linalool oxide</w:t>
            </w:r>
            <w:r w:rsidR="0019546F">
              <w:rPr>
                <w:rFonts w:ascii="Segoe UI" w:hAnsi="Segoe UI" w:cs="Segoe UI"/>
                <w:color w:val="212121"/>
                <w:shd w:val="clear" w:color="auto" w:fill="FFFFFF"/>
              </w:rPr>
              <w:fldChar w:fldCharType="begin" w:fldLock="1"/>
            </w:r>
            <w:r w:rsidR="0019546F">
              <w:rPr>
                <w:rFonts w:ascii="Segoe UI" w:hAnsi="Segoe UI" w:cs="Segoe UI"/>
                <w:color w:val="212121"/>
                <w:shd w:val="clear" w:color="auto" w:fill="FFFFFF"/>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9546F">
              <w:rPr>
                <w:rFonts w:ascii="Segoe UI" w:hAnsi="Segoe UI" w:cs="Segoe UI"/>
                <w:color w:val="212121"/>
                <w:shd w:val="clear" w:color="auto" w:fill="FFFFFF"/>
              </w:rPr>
              <w:fldChar w:fldCharType="separate"/>
            </w:r>
            <w:r w:rsidR="0019546F" w:rsidRPr="0019546F">
              <w:rPr>
                <w:rFonts w:ascii="Segoe UI" w:hAnsi="Segoe UI" w:cs="Segoe UI"/>
                <w:noProof/>
                <w:color w:val="212121"/>
                <w:shd w:val="clear" w:color="auto" w:fill="FFFFFF"/>
                <w:vertAlign w:val="superscript"/>
              </w:rPr>
              <w:t>17</w:t>
            </w:r>
            <w:r w:rsidR="0019546F">
              <w:rPr>
                <w:rFonts w:ascii="Segoe UI" w:hAnsi="Segoe UI" w:cs="Segoe UI"/>
                <w:color w:val="212121"/>
                <w:shd w:val="clear" w:color="auto" w:fill="FFFFFF"/>
              </w:rPr>
              <w:fldChar w:fldCharType="end"/>
            </w:r>
          </w:p>
        </w:tc>
        <w:tc>
          <w:tcPr>
            <w:tcW w:w="2700" w:type="dxa"/>
          </w:tcPr>
          <w:p w14:paraId="2B2ECC8E" w14:textId="77777777" w:rsidR="004A4B82" w:rsidRDefault="004A4B82" w:rsidP="005E26DE">
            <w:r>
              <w:rPr>
                <w:rFonts w:ascii="Segoe UI" w:hAnsi="Segoe UI" w:cs="Segoe UI"/>
                <w:color w:val="212121"/>
                <w:shd w:val="clear" w:color="auto" w:fill="FFFFFF"/>
              </w:rPr>
              <w:t>6432254</w:t>
            </w:r>
          </w:p>
        </w:tc>
      </w:tr>
      <w:tr w:rsidR="004A4B82" w14:paraId="4835FF69" w14:textId="77777777" w:rsidTr="0029536C">
        <w:trPr>
          <w:trHeight w:val="23"/>
        </w:trPr>
        <w:tc>
          <w:tcPr>
            <w:tcW w:w="985" w:type="dxa"/>
            <w:vMerge/>
          </w:tcPr>
          <w:p w14:paraId="2DA9C874" w14:textId="77777777" w:rsidR="004A4B82" w:rsidRDefault="004A4B82" w:rsidP="005E26DE"/>
        </w:tc>
        <w:tc>
          <w:tcPr>
            <w:tcW w:w="2178" w:type="dxa"/>
            <w:vMerge/>
          </w:tcPr>
          <w:p w14:paraId="657BE6E6" w14:textId="77777777" w:rsidR="004A4B82" w:rsidRDefault="004A4B82" w:rsidP="005E26DE"/>
        </w:tc>
        <w:tc>
          <w:tcPr>
            <w:tcW w:w="3582" w:type="dxa"/>
          </w:tcPr>
          <w:p w14:paraId="5D5600CF" w14:textId="3746978D" w:rsidR="004A4B82" w:rsidRDefault="004A4B82" w:rsidP="005E26DE">
            <w:r>
              <w:t>cis-linalool oxide</w:t>
            </w:r>
            <w:r w:rsidR="0019546F">
              <w:fldChar w:fldCharType="begin" w:fldLock="1"/>
            </w:r>
            <w:r w:rsidR="0019546F">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9546F">
              <w:fldChar w:fldCharType="separate"/>
            </w:r>
            <w:r w:rsidR="0019546F" w:rsidRPr="0019546F">
              <w:rPr>
                <w:noProof/>
                <w:vertAlign w:val="superscript"/>
              </w:rPr>
              <w:t>17</w:t>
            </w:r>
            <w:r w:rsidR="0019546F">
              <w:fldChar w:fldCharType="end"/>
            </w:r>
            <w:r w:rsidR="0019546F">
              <w:t xml:space="preserve"> </w:t>
            </w:r>
          </w:p>
        </w:tc>
        <w:tc>
          <w:tcPr>
            <w:tcW w:w="2700" w:type="dxa"/>
          </w:tcPr>
          <w:p w14:paraId="4769FDAF" w14:textId="77777777" w:rsidR="004A4B82" w:rsidRDefault="004A4B82" w:rsidP="005E26DE">
            <w:r>
              <w:rPr>
                <w:rFonts w:ascii="Segoe UI" w:hAnsi="Segoe UI" w:cs="Segoe UI"/>
                <w:color w:val="212121"/>
                <w:shd w:val="clear" w:color="auto" w:fill="FFFFFF"/>
              </w:rPr>
              <w:t>6428573</w:t>
            </w:r>
          </w:p>
        </w:tc>
      </w:tr>
      <w:tr w:rsidR="004A4B82" w14:paraId="26BAEF79" w14:textId="77777777" w:rsidTr="0029536C">
        <w:trPr>
          <w:trHeight w:val="23"/>
        </w:trPr>
        <w:tc>
          <w:tcPr>
            <w:tcW w:w="985" w:type="dxa"/>
            <w:vMerge/>
          </w:tcPr>
          <w:p w14:paraId="5A943B01" w14:textId="77777777" w:rsidR="004A4B82" w:rsidRDefault="004A4B82" w:rsidP="005E26DE"/>
        </w:tc>
        <w:tc>
          <w:tcPr>
            <w:tcW w:w="2178" w:type="dxa"/>
            <w:vMerge/>
          </w:tcPr>
          <w:p w14:paraId="03A889BB" w14:textId="77777777" w:rsidR="004A4B82" w:rsidRDefault="004A4B82" w:rsidP="005E26DE"/>
        </w:tc>
        <w:tc>
          <w:tcPr>
            <w:tcW w:w="3582" w:type="dxa"/>
          </w:tcPr>
          <w:p w14:paraId="73B881C7" w14:textId="6421EAB5" w:rsidR="004A4B82" w:rsidRDefault="004A4B82" w:rsidP="005E26DE">
            <w:r>
              <w:t>terpinolene</w:t>
            </w:r>
            <w:r w:rsidR="0019546F">
              <w:fldChar w:fldCharType="begin" w:fldLock="1"/>
            </w:r>
            <w:r w:rsidR="00455118">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9546F">
              <w:fldChar w:fldCharType="separate"/>
            </w:r>
            <w:r w:rsidR="0019546F" w:rsidRPr="0019546F">
              <w:rPr>
                <w:noProof/>
                <w:vertAlign w:val="superscript"/>
              </w:rPr>
              <w:t>17</w:t>
            </w:r>
            <w:r w:rsidR="0019546F">
              <w:fldChar w:fldCharType="end"/>
            </w:r>
          </w:p>
        </w:tc>
        <w:tc>
          <w:tcPr>
            <w:tcW w:w="2700" w:type="dxa"/>
          </w:tcPr>
          <w:p w14:paraId="0857AE00" w14:textId="77777777" w:rsidR="004A4B82" w:rsidRDefault="004A4B82" w:rsidP="005E26DE">
            <w:r>
              <w:rPr>
                <w:rFonts w:ascii="Segoe UI" w:hAnsi="Segoe UI" w:cs="Segoe UI"/>
                <w:color w:val="212121"/>
                <w:shd w:val="clear" w:color="auto" w:fill="FFFFFF"/>
              </w:rPr>
              <w:t>11463</w:t>
            </w:r>
          </w:p>
        </w:tc>
      </w:tr>
      <w:tr w:rsidR="004A4B82" w14:paraId="3503055B" w14:textId="77777777" w:rsidTr="0029536C">
        <w:trPr>
          <w:trHeight w:val="23"/>
        </w:trPr>
        <w:tc>
          <w:tcPr>
            <w:tcW w:w="985" w:type="dxa"/>
            <w:vMerge/>
          </w:tcPr>
          <w:p w14:paraId="6C81B4A5" w14:textId="77777777" w:rsidR="004A4B82" w:rsidRDefault="004A4B82" w:rsidP="005E26DE"/>
        </w:tc>
        <w:tc>
          <w:tcPr>
            <w:tcW w:w="2178" w:type="dxa"/>
            <w:vMerge/>
          </w:tcPr>
          <w:p w14:paraId="46FC06EA" w14:textId="77777777" w:rsidR="004A4B82" w:rsidRDefault="004A4B82" w:rsidP="005E26DE"/>
        </w:tc>
        <w:tc>
          <w:tcPr>
            <w:tcW w:w="3582" w:type="dxa"/>
          </w:tcPr>
          <w:p w14:paraId="4DA22B47" w14:textId="394A254E" w:rsidR="004A4B82" w:rsidRDefault="004A4B82" w:rsidP="005E26DE">
            <w:r>
              <w:t>nopinone</w:t>
            </w:r>
            <w:r w:rsidR="00455118">
              <w:fldChar w:fldCharType="begin" w:fldLock="1"/>
            </w:r>
            <w:r w:rsidR="00455118">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455118">
              <w:fldChar w:fldCharType="separate"/>
            </w:r>
            <w:r w:rsidR="00455118" w:rsidRPr="00455118">
              <w:rPr>
                <w:noProof/>
                <w:vertAlign w:val="superscript"/>
              </w:rPr>
              <w:t>17</w:t>
            </w:r>
            <w:r w:rsidR="00455118">
              <w:fldChar w:fldCharType="end"/>
            </w:r>
          </w:p>
        </w:tc>
        <w:tc>
          <w:tcPr>
            <w:tcW w:w="2700" w:type="dxa"/>
          </w:tcPr>
          <w:p w14:paraId="61632EB0" w14:textId="77777777" w:rsidR="004A4B82" w:rsidRDefault="004A4B82" w:rsidP="005E26DE">
            <w:r>
              <w:rPr>
                <w:rFonts w:ascii="Segoe UI" w:hAnsi="Segoe UI" w:cs="Segoe UI"/>
                <w:color w:val="212121"/>
                <w:shd w:val="clear" w:color="auto" w:fill="FFFFFF"/>
              </w:rPr>
              <w:t>32735</w:t>
            </w:r>
          </w:p>
        </w:tc>
      </w:tr>
      <w:tr w:rsidR="004A4B82" w14:paraId="0C77594B" w14:textId="77777777" w:rsidTr="0029536C">
        <w:trPr>
          <w:trHeight w:val="23"/>
        </w:trPr>
        <w:tc>
          <w:tcPr>
            <w:tcW w:w="985" w:type="dxa"/>
            <w:vMerge/>
          </w:tcPr>
          <w:p w14:paraId="4FF151B8" w14:textId="77777777" w:rsidR="004A4B82" w:rsidRDefault="004A4B82" w:rsidP="005E26DE"/>
        </w:tc>
        <w:tc>
          <w:tcPr>
            <w:tcW w:w="2178" w:type="dxa"/>
            <w:vMerge/>
          </w:tcPr>
          <w:p w14:paraId="77D8DBA1" w14:textId="77777777" w:rsidR="004A4B82" w:rsidRDefault="004A4B82" w:rsidP="005E26DE"/>
        </w:tc>
        <w:tc>
          <w:tcPr>
            <w:tcW w:w="3582" w:type="dxa"/>
          </w:tcPr>
          <w:p w14:paraId="556E9CE2" w14:textId="49EF497B" w:rsidR="004A4B82" w:rsidRDefault="004A4B82" w:rsidP="005E26DE">
            <w:r>
              <w:t>cis-pinene hydrate</w:t>
            </w:r>
            <w:r w:rsidR="00455118">
              <w:fldChar w:fldCharType="begin" w:fldLock="1"/>
            </w:r>
            <w:r w:rsidR="00455118">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455118">
              <w:fldChar w:fldCharType="separate"/>
            </w:r>
            <w:r w:rsidR="00455118" w:rsidRPr="00455118">
              <w:rPr>
                <w:noProof/>
                <w:vertAlign w:val="superscript"/>
              </w:rPr>
              <w:t>17</w:t>
            </w:r>
            <w:r w:rsidR="00455118">
              <w:fldChar w:fldCharType="end"/>
            </w:r>
          </w:p>
        </w:tc>
        <w:tc>
          <w:tcPr>
            <w:tcW w:w="2700" w:type="dxa"/>
          </w:tcPr>
          <w:p w14:paraId="0F856B70" w14:textId="77777777" w:rsidR="004A4B82" w:rsidRDefault="004A4B82" w:rsidP="005E26DE">
            <w:r>
              <w:rPr>
                <w:rFonts w:ascii="Segoe UI" w:hAnsi="Segoe UI" w:cs="Segoe UI"/>
                <w:color w:val="212121"/>
                <w:shd w:val="clear" w:color="auto" w:fill="FFFFFF"/>
              </w:rPr>
              <w:t>1268143</w:t>
            </w:r>
          </w:p>
        </w:tc>
      </w:tr>
      <w:tr w:rsidR="004A4B82" w14:paraId="1D5DAA3B" w14:textId="77777777" w:rsidTr="0029536C">
        <w:trPr>
          <w:trHeight w:val="23"/>
        </w:trPr>
        <w:tc>
          <w:tcPr>
            <w:tcW w:w="985" w:type="dxa"/>
            <w:vMerge/>
          </w:tcPr>
          <w:p w14:paraId="59A94F29" w14:textId="77777777" w:rsidR="004A4B82" w:rsidRDefault="004A4B82" w:rsidP="005E26DE"/>
        </w:tc>
        <w:tc>
          <w:tcPr>
            <w:tcW w:w="2178" w:type="dxa"/>
            <w:vMerge/>
          </w:tcPr>
          <w:p w14:paraId="4F4ECB95" w14:textId="77777777" w:rsidR="004A4B82" w:rsidRDefault="004A4B82" w:rsidP="005E26DE"/>
        </w:tc>
        <w:tc>
          <w:tcPr>
            <w:tcW w:w="3582" w:type="dxa"/>
          </w:tcPr>
          <w:p w14:paraId="1CE4FE5B" w14:textId="0BFFA99F" w:rsidR="004A4B82" w:rsidRDefault="004A4B82" w:rsidP="005E26DE">
            <w:r>
              <w:t>trans-pinocarveol</w:t>
            </w:r>
            <w:r w:rsidR="00455118">
              <w:fldChar w:fldCharType="begin" w:fldLock="1"/>
            </w:r>
            <w:r w:rsidR="00455118">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455118">
              <w:fldChar w:fldCharType="separate"/>
            </w:r>
            <w:r w:rsidR="00455118" w:rsidRPr="00455118">
              <w:rPr>
                <w:noProof/>
                <w:vertAlign w:val="superscript"/>
              </w:rPr>
              <w:t>17</w:t>
            </w:r>
            <w:r w:rsidR="00455118">
              <w:fldChar w:fldCharType="end"/>
            </w:r>
          </w:p>
        </w:tc>
        <w:tc>
          <w:tcPr>
            <w:tcW w:w="2700" w:type="dxa"/>
          </w:tcPr>
          <w:p w14:paraId="17FE99C4" w14:textId="77777777" w:rsidR="004A4B82" w:rsidRDefault="004A4B82" w:rsidP="005E26DE">
            <w:r>
              <w:rPr>
                <w:rFonts w:ascii="Segoe UI" w:hAnsi="Segoe UI" w:cs="Segoe UI"/>
                <w:color w:val="212121"/>
                <w:shd w:val="clear" w:color="auto" w:fill="FFFFFF"/>
              </w:rPr>
              <w:t>88302</w:t>
            </w:r>
          </w:p>
        </w:tc>
      </w:tr>
      <w:tr w:rsidR="004A4B82" w14:paraId="1893ACCE" w14:textId="77777777" w:rsidTr="0029536C">
        <w:trPr>
          <w:trHeight w:val="23"/>
        </w:trPr>
        <w:tc>
          <w:tcPr>
            <w:tcW w:w="985" w:type="dxa"/>
            <w:vMerge/>
          </w:tcPr>
          <w:p w14:paraId="2D584B7D" w14:textId="77777777" w:rsidR="004A4B82" w:rsidRDefault="004A4B82" w:rsidP="005E26DE"/>
        </w:tc>
        <w:tc>
          <w:tcPr>
            <w:tcW w:w="2178" w:type="dxa"/>
            <w:vMerge/>
          </w:tcPr>
          <w:p w14:paraId="2F54BAC6" w14:textId="77777777" w:rsidR="004A4B82" w:rsidRDefault="004A4B82" w:rsidP="005E26DE"/>
        </w:tc>
        <w:tc>
          <w:tcPr>
            <w:tcW w:w="3582" w:type="dxa"/>
          </w:tcPr>
          <w:p w14:paraId="608E18E4" w14:textId="164DE0D0" w:rsidR="004A4B82" w:rsidRDefault="004A4B82" w:rsidP="005E26DE">
            <w:r>
              <w:t>trans-pinene hydrate</w:t>
            </w:r>
            <w:r w:rsidR="00455118">
              <w:fldChar w:fldCharType="begin" w:fldLock="1"/>
            </w:r>
            <w:r w:rsidR="00455118">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455118">
              <w:fldChar w:fldCharType="separate"/>
            </w:r>
            <w:r w:rsidR="00455118" w:rsidRPr="00455118">
              <w:rPr>
                <w:noProof/>
                <w:vertAlign w:val="superscript"/>
              </w:rPr>
              <w:t>17</w:t>
            </w:r>
            <w:r w:rsidR="00455118">
              <w:fldChar w:fldCharType="end"/>
            </w:r>
          </w:p>
        </w:tc>
        <w:tc>
          <w:tcPr>
            <w:tcW w:w="2700" w:type="dxa"/>
          </w:tcPr>
          <w:tbl>
            <w:tblPr>
              <w:tblW w:w="1135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55"/>
            </w:tblGrid>
            <w:tr w:rsidR="004A4B82" w:rsidRPr="00887CB6" w14:paraId="180CDBEA" w14:textId="77777777" w:rsidTr="00887CB6">
              <w:tc>
                <w:tcPr>
                  <w:tcW w:w="11355" w:type="dxa"/>
                  <w:shd w:val="clear" w:color="auto" w:fill="FFFFFF"/>
                  <w:tcMar>
                    <w:top w:w="60" w:type="dxa"/>
                    <w:left w:w="120" w:type="dxa"/>
                    <w:bottom w:w="60" w:type="dxa"/>
                    <w:right w:w="120" w:type="dxa"/>
                  </w:tcMar>
                  <w:vAlign w:val="center"/>
                  <w:hideMark/>
                </w:tcPr>
                <w:p w14:paraId="465DD04C" w14:textId="77777777" w:rsidR="004A4B82" w:rsidRPr="00887CB6" w:rsidRDefault="004A4B82" w:rsidP="002E5333">
                  <w:pPr>
                    <w:framePr w:hSpace="180" w:wrap="around" w:vAnchor="text" w:hAnchor="text" w:y="1"/>
                    <w:spacing w:after="0" w:line="240" w:lineRule="auto"/>
                    <w:suppressOverlap/>
                    <w:rPr>
                      <w:rFonts w:ascii="Segoe UI" w:eastAsia="Times New Roman" w:hAnsi="Segoe UI" w:cs="Segoe UI"/>
                      <w:color w:val="212121"/>
                      <w:sz w:val="24"/>
                      <w:szCs w:val="24"/>
                    </w:rPr>
                  </w:pPr>
                  <w:r w:rsidRPr="00887CB6">
                    <w:rPr>
                      <w:rFonts w:ascii="Segoe UI" w:eastAsia="Times New Roman" w:hAnsi="Segoe UI" w:cs="Segoe UI"/>
                      <w:color w:val="212121"/>
                      <w:sz w:val="24"/>
                      <w:szCs w:val="24"/>
                    </w:rPr>
                    <w:t>6428289</w:t>
                  </w:r>
                </w:p>
              </w:tc>
            </w:tr>
            <w:tr w:rsidR="004A4B82" w:rsidRPr="00887CB6" w14:paraId="56729810" w14:textId="77777777" w:rsidTr="00887CB6">
              <w:tc>
                <w:tcPr>
                  <w:tcW w:w="11355" w:type="dxa"/>
                  <w:shd w:val="clear" w:color="auto" w:fill="FFFFFF"/>
                  <w:vAlign w:val="center"/>
                  <w:hideMark/>
                </w:tcPr>
                <w:p w14:paraId="405D4D7D" w14:textId="77777777" w:rsidR="004A4B82" w:rsidRPr="00887CB6" w:rsidRDefault="004A4B82" w:rsidP="002E5333">
                  <w:pPr>
                    <w:framePr w:hSpace="180" w:wrap="around" w:vAnchor="text" w:hAnchor="text" w:y="1"/>
                    <w:spacing w:after="0" w:line="240" w:lineRule="auto"/>
                    <w:suppressOverlap/>
                    <w:rPr>
                      <w:rFonts w:ascii="Segoe UI" w:eastAsia="Times New Roman" w:hAnsi="Segoe UI" w:cs="Segoe UI"/>
                      <w:color w:val="212121"/>
                      <w:sz w:val="24"/>
                      <w:szCs w:val="24"/>
                    </w:rPr>
                  </w:pPr>
                </w:p>
              </w:tc>
            </w:tr>
          </w:tbl>
          <w:p w14:paraId="05408DFC" w14:textId="77777777" w:rsidR="004A4B82" w:rsidRDefault="004A4B82" w:rsidP="005E26DE"/>
        </w:tc>
      </w:tr>
      <w:tr w:rsidR="004A4B82" w14:paraId="70CDE95D" w14:textId="77777777" w:rsidTr="0029536C">
        <w:trPr>
          <w:trHeight w:val="23"/>
        </w:trPr>
        <w:tc>
          <w:tcPr>
            <w:tcW w:w="985" w:type="dxa"/>
            <w:vMerge/>
          </w:tcPr>
          <w:p w14:paraId="74590D69" w14:textId="77777777" w:rsidR="004A4B82" w:rsidRDefault="004A4B82" w:rsidP="005E26DE"/>
        </w:tc>
        <w:tc>
          <w:tcPr>
            <w:tcW w:w="2178" w:type="dxa"/>
            <w:vMerge/>
          </w:tcPr>
          <w:p w14:paraId="1764664A" w14:textId="77777777" w:rsidR="004A4B82" w:rsidRDefault="004A4B82" w:rsidP="005E26DE"/>
        </w:tc>
        <w:tc>
          <w:tcPr>
            <w:tcW w:w="3582" w:type="dxa"/>
          </w:tcPr>
          <w:p w14:paraId="01B4E327" w14:textId="3067FFFE" w:rsidR="004A4B82" w:rsidRDefault="004A4B82" w:rsidP="005E26DE">
            <w:r>
              <w:t>trans-verbenol</w:t>
            </w:r>
            <w:r w:rsidR="00455118">
              <w:fldChar w:fldCharType="begin" w:fldLock="1"/>
            </w:r>
            <w:r w:rsidR="00BB304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455118">
              <w:fldChar w:fldCharType="separate"/>
            </w:r>
            <w:r w:rsidR="00455118" w:rsidRPr="00455118">
              <w:rPr>
                <w:noProof/>
                <w:vertAlign w:val="superscript"/>
              </w:rPr>
              <w:t>17</w:t>
            </w:r>
            <w:r w:rsidR="00455118">
              <w:fldChar w:fldCharType="end"/>
            </w:r>
          </w:p>
        </w:tc>
        <w:tc>
          <w:tcPr>
            <w:tcW w:w="2700" w:type="dxa"/>
          </w:tcPr>
          <w:p w14:paraId="137B0079" w14:textId="77777777" w:rsidR="004A4B82" w:rsidRDefault="004A4B82" w:rsidP="005E26DE">
            <w:r>
              <w:rPr>
                <w:rFonts w:ascii="Segoe UI" w:hAnsi="Segoe UI" w:cs="Segoe UI"/>
                <w:color w:val="212121"/>
                <w:shd w:val="clear" w:color="auto" w:fill="FFFFFF"/>
              </w:rPr>
              <w:t>89664</w:t>
            </w:r>
          </w:p>
        </w:tc>
      </w:tr>
      <w:tr w:rsidR="004A4B82" w14:paraId="658A2C5D" w14:textId="77777777" w:rsidTr="0029536C">
        <w:trPr>
          <w:trHeight w:val="23"/>
        </w:trPr>
        <w:tc>
          <w:tcPr>
            <w:tcW w:w="985" w:type="dxa"/>
            <w:vMerge/>
          </w:tcPr>
          <w:p w14:paraId="267E899A" w14:textId="77777777" w:rsidR="004A4B82" w:rsidRDefault="004A4B82" w:rsidP="005E26DE"/>
        </w:tc>
        <w:tc>
          <w:tcPr>
            <w:tcW w:w="2178" w:type="dxa"/>
            <w:vMerge/>
          </w:tcPr>
          <w:p w14:paraId="5F719350" w14:textId="77777777" w:rsidR="004A4B82" w:rsidRDefault="004A4B82" w:rsidP="005E26DE"/>
        </w:tc>
        <w:tc>
          <w:tcPr>
            <w:tcW w:w="3582" w:type="dxa"/>
          </w:tcPr>
          <w:p w14:paraId="232D5103" w14:textId="6AB2B893" w:rsidR="004A4B82" w:rsidRDefault="004A4B82" w:rsidP="005E26DE">
            <w:r>
              <w:t>camphene hydrate</w:t>
            </w:r>
            <w:r w:rsidR="00BB3043">
              <w:fldChar w:fldCharType="begin" w:fldLock="1"/>
            </w:r>
            <w:r w:rsidR="00BB304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BB3043">
              <w:fldChar w:fldCharType="separate"/>
            </w:r>
            <w:r w:rsidR="00BB3043" w:rsidRPr="00BB3043">
              <w:rPr>
                <w:noProof/>
                <w:vertAlign w:val="superscript"/>
              </w:rPr>
              <w:t>17</w:t>
            </w:r>
            <w:r w:rsidR="00BB3043">
              <w:fldChar w:fldCharType="end"/>
            </w:r>
          </w:p>
        </w:tc>
        <w:tc>
          <w:tcPr>
            <w:tcW w:w="2700" w:type="dxa"/>
          </w:tcPr>
          <w:p w14:paraId="1C89979D" w14:textId="77777777" w:rsidR="004A4B82" w:rsidRDefault="004A4B82" w:rsidP="005E26DE">
            <w:r>
              <w:rPr>
                <w:rFonts w:ascii="Segoe UI" w:hAnsi="Segoe UI" w:cs="Segoe UI"/>
                <w:color w:val="212121"/>
                <w:shd w:val="clear" w:color="auto" w:fill="FFFFFF"/>
              </w:rPr>
              <w:t>101680</w:t>
            </w:r>
          </w:p>
        </w:tc>
      </w:tr>
      <w:tr w:rsidR="004A4B82" w14:paraId="6B9B55C6" w14:textId="77777777" w:rsidTr="0029536C">
        <w:trPr>
          <w:trHeight w:val="23"/>
        </w:trPr>
        <w:tc>
          <w:tcPr>
            <w:tcW w:w="985" w:type="dxa"/>
            <w:vMerge/>
          </w:tcPr>
          <w:p w14:paraId="00D4CCD2" w14:textId="77777777" w:rsidR="004A4B82" w:rsidRDefault="004A4B82" w:rsidP="005E26DE"/>
        </w:tc>
        <w:tc>
          <w:tcPr>
            <w:tcW w:w="2178" w:type="dxa"/>
            <w:vMerge/>
          </w:tcPr>
          <w:p w14:paraId="7EC25061" w14:textId="77777777" w:rsidR="004A4B82" w:rsidRDefault="004A4B82" w:rsidP="005E26DE"/>
        </w:tc>
        <w:tc>
          <w:tcPr>
            <w:tcW w:w="3582" w:type="dxa"/>
          </w:tcPr>
          <w:p w14:paraId="7F928D00" w14:textId="5E42D670" w:rsidR="004A4B82" w:rsidRDefault="004A4B82" w:rsidP="005E26DE">
            <w:r>
              <w:t>pinocarvone</w:t>
            </w:r>
            <w:r w:rsidR="00BB3043">
              <w:fldChar w:fldCharType="begin" w:fldLock="1"/>
            </w:r>
            <w:r w:rsidR="00BB304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BB3043">
              <w:fldChar w:fldCharType="separate"/>
            </w:r>
            <w:r w:rsidR="00BB3043" w:rsidRPr="00BB3043">
              <w:rPr>
                <w:noProof/>
                <w:vertAlign w:val="superscript"/>
              </w:rPr>
              <w:t>17</w:t>
            </w:r>
            <w:r w:rsidR="00BB3043">
              <w:fldChar w:fldCharType="end"/>
            </w:r>
          </w:p>
        </w:tc>
        <w:tc>
          <w:tcPr>
            <w:tcW w:w="2700" w:type="dxa"/>
          </w:tcPr>
          <w:p w14:paraId="343836CE" w14:textId="77777777" w:rsidR="004A4B82" w:rsidRDefault="004A4B82" w:rsidP="005E26DE">
            <w:r>
              <w:rPr>
                <w:rFonts w:ascii="Segoe UI" w:hAnsi="Segoe UI" w:cs="Segoe UI"/>
                <w:color w:val="212121"/>
                <w:shd w:val="clear" w:color="auto" w:fill="FFFFFF"/>
              </w:rPr>
              <w:t>121719</w:t>
            </w:r>
          </w:p>
        </w:tc>
      </w:tr>
      <w:tr w:rsidR="004A4B82" w14:paraId="0835BCB2" w14:textId="77777777" w:rsidTr="006F6F88">
        <w:trPr>
          <w:trHeight w:val="332"/>
        </w:trPr>
        <w:tc>
          <w:tcPr>
            <w:tcW w:w="985" w:type="dxa"/>
            <w:vMerge/>
          </w:tcPr>
          <w:p w14:paraId="41367E12" w14:textId="77777777" w:rsidR="004A4B82" w:rsidRDefault="004A4B82" w:rsidP="005E26DE"/>
        </w:tc>
        <w:tc>
          <w:tcPr>
            <w:tcW w:w="2178" w:type="dxa"/>
            <w:vMerge/>
          </w:tcPr>
          <w:p w14:paraId="628F5D2A" w14:textId="77777777" w:rsidR="004A4B82" w:rsidRDefault="004A4B82" w:rsidP="005E26DE"/>
        </w:tc>
        <w:tc>
          <w:tcPr>
            <w:tcW w:w="3582" w:type="dxa"/>
          </w:tcPr>
          <w:p w14:paraId="30F6124A" w14:textId="0732AE9E" w:rsidR="004A4B82" w:rsidRDefault="004A4B82" w:rsidP="005E26DE">
            <w:r>
              <w:t>borneol</w:t>
            </w:r>
            <w:r w:rsidR="00BB3043">
              <w:fldChar w:fldCharType="begin" w:fldLock="1"/>
            </w:r>
            <w:r w:rsidR="0059683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BB3043">
              <w:fldChar w:fldCharType="separate"/>
            </w:r>
            <w:r w:rsidR="00BB3043" w:rsidRPr="00BB3043">
              <w:rPr>
                <w:noProof/>
                <w:vertAlign w:val="superscript"/>
              </w:rPr>
              <w:t>17</w:t>
            </w:r>
            <w:r w:rsidR="00BB3043">
              <w:fldChar w:fldCharType="end"/>
            </w:r>
          </w:p>
        </w:tc>
        <w:tc>
          <w:tcPr>
            <w:tcW w:w="2700" w:type="dxa"/>
          </w:tcPr>
          <w:p w14:paraId="6B28684A" w14:textId="77777777" w:rsidR="004A4B82" w:rsidRDefault="004A4B82" w:rsidP="005E26DE">
            <w:r>
              <w:rPr>
                <w:rFonts w:ascii="Segoe UI" w:hAnsi="Segoe UI" w:cs="Segoe UI"/>
                <w:color w:val="212121"/>
                <w:shd w:val="clear" w:color="auto" w:fill="FFFFFF"/>
              </w:rPr>
              <w:t>64685</w:t>
            </w:r>
          </w:p>
        </w:tc>
      </w:tr>
      <w:tr w:rsidR="004A4B82" w14:paraId="6EA9AE50" w14:textId="77777777" w:rsidTr="0029536C">
        <w:trPr>
          <w:trHeight w:val="23"/>
        </w:trPr>
        <w:tc>
          <w:tcPr>
            <w:tcW w:w="985" w:type="dxa"/>
            <w:vMerge/>
          </w:tcPr>
          <w:p w14:paraId="1094BC07" w14:textId="77777777" w:rsidR="004A4B82" w:rsidRDefault="004A4B82" w:rsidP="005E26DE"/>
        </w:tc>
        <w:tc>
          <w:tcPr>
            <w:tcW w:w="2178" w:type="dxa"/>
            <w:vMerge/>
          </w:tcPr>
          <w:p w14:paraId="34FE1755" w14:textId="77777777" w:rsidR="004A4B82" w:rsidRDefault="004A4B82" w:rsidP="005E26DE"/>
        </w:tc>
        <w:tc>
          <w:tcPr>
            <w:tcW w:w="3582" w:type="dxa"/>
          </w:tcPr>
          <w:p w14:paraId="12D1F9F7" w14:textId="02DB7E0B" w:rsidR="004A4B82" w:rsidRDefault="004A4B82" w:rsidP="005E26DE">
            <w:r>
              <w:t>cis-pinocarveol</w:t>
            </w:r>
            <w:r w:rsidR="00596833">
              <w:fldChar w:fldCharType="begin" w:fldLock="1"/>
            </w:r>
            <w:r w:rsidR="0059683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96833">
              <w:fldChar w:fldCharType="separate"/>
            </w:r>
            <w:r w:rsidR="00596833" w:rsidRPr="00596833">
              <w:rPr>
                <w:noProof/>
                <w:vertAlign w:val="superscript"/>
              </w:rPr>
              <w:t>17</w:t>
            </w:r>
            <w:r w:rsidR="00596833">
              <w:fldChar w:fldCharType="end"/>
            </w:r>
          </w:p>
        </w:tc>
        <w:tc>
          <w:tcPr>
            <w:tcW w:w="2700" w:type="dxa"/>
          </w:tcPr>
          <w:p w14:paraId="1C6F234B" w14:textId="77777777" w:rsidR="004A4B82" w:rsidRDefault="004A4B82" w:rsidP="005E26DE">
            <w:r>
              <w:rPr>
                <w:rFonts w:ascii="Segoe UI" w:hAnsi="Segoe UI" w:cs="Segoe UI"/>
                <w:color w:val="212121"/>
                <w:shd w:val="clear" w:color="auto" w:fill="FFFFFF"/>
              </w:rPr>
              <w:t>88297</w:t>
            </w:r>
          </w:p>
        </w:tc>
      </w:tr>
      <w:tr w:rsidR="004A4B82" w14:paraId="385C2157" w14:textId="77777777" w:rsidTr="0029536C">
        <w:trPr>
          <w:trHeight w:val="23"/>
        </w:trPr>
        <w:tc>
          <w:tcPr>
            <w:tcW w:w="985" w:type="dxa"/>
            <w:vMerge/>
          </w:tcPr>
          <w:p w14:paraId="7E912A7F" w14:textId="77777777" w:rsidR="004A4B82" w:rsidRDefault="004A4B82" w:rsidP="005E26DE"/>
        </w:tc>
        <w:tc>
          <w:tcPr>
            <w:tcW w:w="2178" w:type="dxa"/>
            <w:vMerge/>
          </w:tcPr>
          <w:p w14:paraId="221838A8" w14:textId="77777777" w:rsidR="004A4B82" w:rsidRDefault="004A4B82" w:rsidP="005E26DE"/>
        </w:tc>
        <w:tc>
          <w:tcPr>
            <w:tcW w:w="3582" w:type="dxa"/>
          </w:tcPr>
          <w:p w14:paraId="16425BE0" w14:textId="79000EBC" w:rsidR="004A4B82" w:rsidRDefault="004A4B82" w:rsidP="005E26DE">
            <w:r>
              <w:t>myrtenal</w:t>
            </w:r>
            <w:r w:rsidR="00596833">
              <w:fldChar w:fldCharType="begin" w:fldLock="1"/>
            </w:r>
            <w:r w:rsidR="0059683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96833">
              <w:fldChar w:fldCharType="separate"/>
            </w:r>
            <w:r w:rsidR="00596833" w:rsidRPr="00596833">
              <w:rPr>
                <w:noProof/>
                <w:vertAlign w:val="superscript"/>
              </w:rPr>
              <w:t>17</w:t>
            </w:r>
            <w:r w:rsidR="00596833">
              <w:fldChar w:fldCharType="end"/>
            </w:r>
          </w:p>
        </w:tc>
        <w:tc>
          <w:tcPr>
            <w:tcW w:w="2700" w:type="dxa"/>
          </w:tcPr>
          <w:p w14:paraId="0ACB67DC" w14:textId="77777777" w:rsidR="004A4B82" w:rsidRDefault="004A4B82" w:rsidP="005E26DE">
            <w:r>
              <w:rPr>
                <w:rFonts w:ascii="Segoe UI" w:hAnsi="Segoe UI" w:cs="Segoe UI"/>
                <w:color w:val="212121"/>
                <w:shd w:val="clear" w:color="auto" w:fill="FFFFFF"/>
              </w:rPr>
              <w:t>61130</w:t>
            </w:r>
          </w:p>
        </w:tc>
      </w:tr>
      <w:tr w:rsidR="004A4B82" w14:paraId="14B5C1C7" w14:textId="77777777" w:rsidTr="0029536C">
        <w:trPr>
          <w:trHeight w:val="23"/>
        </w:trPr>
        <w:tc>
          <w:tcPr>
            <w:tcW w:w="985" w:type="dxa"/>
            <w:vMerge/>
          </w:tcPr>
          <w:p w14:paraId="4177C5D8" w14:textId="77777777" w:rsidR="004A4B82" w:rsidRDefault="004A4B82" w:rsidP="005E26DE"/>
        </w:tc>
        <w:tc>
          <w:tcPr>
            <w:tcW w:w="2178" w:type="dxa"/>
            <w:vMerge/>
          </w:tcPr>
          <w:p w14:paraId="2AEDD500" w14:textId="77777777" w:rsidR="004A4B82" w:rsidRDefault="004A4B82" w:rsidP="005E26DE"/>
        </w:tc>
        <w:tc>
          <w:tcPr>
            <w:tcW w:w="3582" w:type="dxa"/>
          </w:tcPr>
          <w:p w14:paraId="01111933" w14:textId="36FCA0BB" w:rsidR="004A4B82" w:rsidRDefault="004A4B82" w:rsidP="005E26DE">
            <w:r>
              <w:t>alpha-terpineol</w:t>
            </w:r>
            <w:r w:rsidR="00596833">
              <w:fldChar w:fldCharType="begin" w:fldLock="1"/>
            </w:r>
            <w:r w:rsidR="00596833">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96833">
              <w:fldChar w:fldCharType="separate"/>
            </w:r>
            <w:r w:rsidR="00596833" w:rsidRPr="00596833">
              <w:rPr>
                <w:noProof/>
                <w:vertAlign w:val="superscript"/>
              </w:rPr>
              <w:t>17</w:t>
            </w:r>
            <w:r w:rsidR="00596833">
              <w:fldChar w:fldCharType="end"/>
            </w:r>
          </w:p>
        </w:tc>
        <w:tc>
          <w:tcPr>
            <w:tcW w:w="2700" w:type="dxa"/>
          </w:tcPr>
          <w:p w14:paraId="080075D9" w14:textId="77777777" w:rsidR="004A4B82" w:rsidRDefault="004A4B82" w:rsidP="005E26DE">
            <w:r>
              <w:rPr>
                <w:rFonts w:ascii="Segoe UI" w:hAnsi="Segoe UI" w:cs="Segoe UI"/>
                <w:color w:val="212121"/>
                <w:shd w:val="clear" w:color="auto" w:fill="FFFFFF"/>
              </w:rPr>
              <w:t>17100</w:t>
            </w:r>
          </w:p>
        </w:tc>
      </w:tr>
      <w:tr w:rsidR="004A4B82" w14:paraId="6EF6A2A5" w14:textId="77777777" w:rsidTr="0029536C">
        <w:trPr>
          <w:trHeight w:val="23"/>
        </w:trPr>
        <w:tc>
          <w:tcPr>
            <w:tcW w:w="985" w:type="dxa"/>
            <w:vMerge/>
          </w:tcPr>
          <w:p w14:paraId="1BD7BA43" w14:textId="77777777" w:rsidR="004A4B82" w:rsidRDefault="004A4B82" w:rsidP="005E26DE"/>
        </w:tc>
        <w:tc>
          <w:tcPr>
            <w:tcW w:w="2178" w:type="dxa"/>
            <w:vMerge/>
          </w:tcPr>
          <w:p w14:paraId="3E1158B2" w14:textId="77777777" w:rsidR="004A4B82" w:rsidRDefault="004A4B82" w:rsidP="005E26DE"/>
        </w:tc>
        <w:tc>
          <w:tcPr>
            <w:tcW w:w="3582" w:type="dxa"/>
          </w:tcPr>
          <w:p w14:paraId="3A847746" w14:textId="0F24E548" w:rsidR="004A4B82" w:rsidRDefault="004A4B82" w:rsidP="005E26DE">
            <w:r>
              <w:t>verbenone</w:t>
            </w:r>
            <w:r w:rsidR="00596833">
              <w:fldChar w:fldCharType="begin" w:fldLock="1"/>
            </w:r>
            <w:r w:rsidR="005F1765">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96833">
              <w:fldChar w:fldCharType="separate"/>
            </w:r>
            <w:r w:rsidR="00596833" w:rsidRPr="00596833">
              <w:rPr>
                <w:noProof/>
                <w:vertAlign w:val="superscript"/>
              </w:rPr>
              <w:t>17</w:t>
            </w:r>
            <w:r w:rsidR="00596833">
              <w:fldChar w:fldCharType="end"/>
            </w:r>
          </w:p>
        </w:tc>
        <w:tc>
          <w:tcPr>
            <w:tcW w:w="2700" w:type="dxa"/>
          </w:tcPr>
          <w:p w14:paraId="06E0890E" w14:textId="77777777" w:rsidR="004A4B82" w:rsidRDefault="004A4B82" w:rsidP="005E26DE">
            <w:r>
              <w:rPr>
                <w:rFonts w:ascii="Segoe UI" w:hAnsi="Segoe UI" w:cs="Segoe UI"/>
                <w:color w:val="212121"/>
                <w:shd w:val="clear" w:color="auto" w:fill="FFFFFF"/>
              </w:rPr>
              <w:t>29025</w:t>
            </w:r>
          </w:p>
        </w:tc>
      </w:tr>
      <w:tr w:rsidR="004A4B82" w14:paraId="2C12AE65" w14:textId="77777777" w:rsidTr="0029536C">
        <w:trPr>
          <w:trHeight w:val="23"/>
        </w:trPr>
        <w:tc>
          <w:tcPr>
            <w:tcW w:w="985" w:type="dxa"/>
            <w:vMerge/>
          </w:tcPr>
          <w:p w14:paraId="06CA7580" w14:textId="77777777" w:rsidR="004A4B82" w:rsidRDefault="004A4B82" w:rsidP="005E26DE"/>
        </w:tc>
        <w:tc>
          <w:tcPr>
            <w:tcW w:w="2178" w:type="dxa"/>
            <w:vMerge/>
          </w:tcPr>
          <w:p w14:paraId="200A7629" w14:textId="77777777" w:rsidR="004A4B82" w:rsidRDefault="004A4B82" w:rsidP="005E26DE"/>
        </w:tc>
        <w:tc>
          <w:tcPr>
            <w:tcW w:w="3582" w:type="dxa"/>
          </w:tcPr>
          <w:p w14:paraId="4C63C162" w14:textId="683A7142" w:rsidR="004A4B82" w:rsidRDefault="004A4B82" w:rsidP="005E26DE">
            <w:r>
              <w:rPr>
                <w:rFonts w:ascii="Segoe UI" w:hAnsi="Segoe UI" w:cs="Segoe UI"/>
                <w:color w:val="212121"/>
                <w:shd w:val="clear" w:color="auto" w:fill="FFFFFF"/>
              </w:rPr>
              <w:t>Myrtenol</w:t>
            </w:r>
            <w:r w:rsidR="005F1765">
              <w:rPr>
                <w:rFonts w:ascii="Segoe UI" w:hAnsi="Segoe UI" w:cs="Segoe UI"/>
                <w:color w:val="212121"/>
                <w:shd w:val="clear" w:color="auto" w:fill="FFFFFF"/>
              </w:rPr>
              <w:fldChar w:fldCharType="begin" w:fldLock="1"/>
            </w:r>
            <w:r w:rsidR="005F1765">
              <w:rPr>
                <w:rFonts w:ascii="Segoe UI" w:hAnsi="Segoe UI" w:cs="Segoe UI"/>
                <w:color w:val="212121"/>
                <w:shd w:val="clear" w:color="auto" w:fill="FFFFFF"/>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F1765">
              <w:rPr>
                <w:rFonts w:ascii="Segoe UI" w:hAnsi="Segoe UI" w:cs="Segoe UI"/>
                <w:color w:val="212121"/>
                <w:shd w:val="clear" w:color="auto" w:fill="FFFFFF"/>
              </w:rPr>
              <w:fldChar w:fldCharType="separate"/>
            </w:r>
            <w:r w:rsidR="005F1765" w:rsidRPr="005F1765">
              <w:rPr>
                <w:rFonts w:ascii="Segoe UI" w:hAnsi="Segoe UI" w:cs="Segoe UI"/>
                <w:noProof/>
                <w:color w:val="212121"/>
                <w:shd w:val="clear" w:color="auto" w:fill="FFFFFF"/>
                <w:vertAlign w:val="superscript"/>
              </w:rPr>
              <w:t>17</w:t>
            </w:r>
            <w:r w:rsidR="005F1765">
              <w:rPr>
                <w:rFonts w:ascii="Segoe UI" w:hAnsi="Segoe UI" w:cs="Segoe UI"/>
                <w:color w:val="212121"/>
                <w:shd w:val="clear" w:color="auto" w:fill="FFFFFF"/>
              </w:rPr>
              <w:fldChar w:fldCharType="end"/>
            </w:r>
          </w:p>
        </w:tc>
        <w:tc>
          <w:tcPr>
            <w:tcW w:w="2700" w:type="dxa"/>
          </w:tcPr>
          <w:p w14:paraId="29FEB92D" w14:textId="77777777" w:rsidR="004A4B82" w:rsidRDefault="004A4B82" w:rsidP="005E26DE">
            <w:r>
              <w:rPr>
                <w:rFonts w:ascii="Segoe UI" w:hAnsi="Segoe UI" w:cs="Segoe UI"/>
                <w:color w:val="212121"/>
                <w:shd w:val="clear" w:color="auto" w:fill="FFFFFF"/>
              </w:rPr>
              <w:t>10582</w:t>
            </w:r>
          </w:p>
        </w:tc>
      </w:tr>
      <w:tr w:rsidR="004A4B82" w14:paraId="63E5BFE5" w14:textId="77777777" w:rsidTr="0029536C">
        <w:trPr>
          <w:trHeight w:val="23"/>
        </w:trPr>
        <w:tc>
          <w:tcPr>
            <w:tcW w:w="985" w:type="dxa"/>
            <w:vMerge/>
          </w:tcPr>
          <w:p w14:paraId="63B91143" w14:textId="77777777" w:rsidR="004A4B82" w:rsidRDefault="004A4B82" w:rsidP="005E26DE"/>
        </w:tc>
        <w:tc>
          <w:tcPr>
            <w:tcW w:w="2178" w:type="dxa"/>
            <w:vMerge/>
          </w:tcPr>
          <w:p w14:paraId="4DD81680" w14:textId="77777777" w:rsidR="004A4B82" w:rsidRDefault="004A4B82" w:rsidP="005E26DE"/>
        </w:tc>
        <w:tc>
          <w:tcPr>
            <w:tcW w:w="3582" w:type="dxa"/>
          </w:tcPr>
          <w:p w14:paraId="75E3FA33" w14:textId="55E6C0C4" w:rsidR="004A4B82" w:rsidRDefault="004A4B82" w:rsidP="005E26DE">
            <w:r>
              <w:t>cis-piperitol</w:t>
            </w:r>
            <w:r w:rsidR="005F1765">
              <w:fldChar w:fldCharType="begin" w:fldLock="1"/>
            </w:r>
            <w:r w:rsidR="005F1765">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F1765">
              <w:fldChar w:fldCharType="separate"/>
            </w:r>
            <w:r w:rsidR="005F1765" w:rsidRPr="005F1765">
              <w:rPr>
                <w:noProof/>
                <w:vertAlign w:val="superscript"/>
              </w:rPr>
              <w:t>17</w:t>
            </w:r>
            <w:r w:rsidR="005F1765">
              <w:fldChar w:fldCharType="end"/>
            </w:r>
          </w:p>
        </w:tc>
        <w:tc>
          <w:tcPr>
            <w:tcW w:w="2700" w:type="dxa"/>
          </w:tcPr>
          <w:p w14:paraId="46025E3A" w14:textId="77777777" w:rsidR="004A4B82" w:rsidRDefault="004A4B82" w:rsidP="005E26DE">
            <w:r>
              <w:rPr>
                <w:rFonts w:ascii="Segoe UI" w:hAnsi="Segoe UI" w:cs="Segoe UI"/>
                <w:color w:val="212121"/>
                <w:shd w:val="clear" w:color="auto" w:fill="FFFFFF"/>
              </w:rPr>
              <w:t>85567</w:t>
            </w:r>
          </w:p>
        </w:tc>
      </w:tr>
      <w:tr w:rsidR="004A4B82" w14:paraId="6C7487E3" w14:textId="77777777" w:rsidTr="0029536C">
        <w:trPr>
          <w:trHeight w:val="23"/>
        </w:trPr>
        <w:tc>
          <w:tcPr>
            <w:tcW w:w="985" w:type="dxa"/>
            <w:vMerge/>
          </w:tcPr>
          <w:p w14:paraId="7FFF9273" w14:textId="77777777" w:rsidR="004A4B82" w:rsidRDefault="004A4B82" w:rsidP="005E26DE"/>
        </w:tc>
        <w:tc>
          <w:tcPr>
            <w:tcW w:w="2178" w:type="dxa"/>
            <w:vMerge/>
          </w:tcPr>
          <w:p w14:paraId="0AA232F4" w14:textId="77777777" w:rsidR="004A4B82" w:rsidRDefault="004A4B82" w:rsidP="005E26DE"/>
        </w:tc>
        <w:tc>
          <w:tcPr>
            <w:tcW w:w="3582" w:type="dxa"/>
          </w:tcPr>
          <w:p w14:paraId="0B8960C8" w14:textId="3F30286D" w:rsidR="004A4B82" w:rsidRDefault="004A4B82" w:rsidP="005E26DE">
            <w:r>
              <w:t>trans-piperitol</w:t>
            </w:r>
            <w:r w:rsidR="005F1765">
              <w:fldChar w:fldCharType="begin" w:fldLock="1"/>
            </w:r>
            <w:r w:rsidR="0003463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F1765">
              <w:fldChar w:fldCharType="separate"/>
            </w:r>
            <w:r w:rsidR="005F1765" w:rsidRPr="005F1765">
              <w:rPr>
                <w:noProof/>
                <w:vertAlign w:val="superscript"/>
              </w:rPr>
              <w:t>17</w:t>
            </w:r>
            <w:r w:rsidR="005F1765">
              <w:fldChar w:fldCharType="end"/>
            </w:r>
          </w:p>
        </w:tc>
        <w:tc>
          <w:tcPr>
            <w:tcW w:w="2700" w:type="dxa"/>
          </w:tcPr>
          <w:p w14:paraId="30529D97" w14:textId="77777777" w:rsidR="004A4B82" w:rsidRDefault="004A4B82" w:rsidP="005E26DE">
            <w:r>
              <w:rPr>
                <w:rFonts w:ascii="Segoe UI" w:hAnsi="Segoe UI" w:cs="Segoe UI"/>
                <w:color w:val="212121"/>
                <w:shd w:val="clear" w:color="auto" w:fill="FFFFFF"/>
              </w:rPr>
              <w:t>85568</w:t>
            </w:r>
          </w:p>
        </w:tc>
      </w:tr>
      <w:tr w:rsidR="004A4B82" w14:paraId="67E3DBF5" w14:textId="77777777" w:rsidTr="0029536C">
        <w:trPr>
          <w:trHeight w:val="23"/>
        </w:trPr>
        <w:tc>
          <w:tcPr>
            <w:tcW w:w="985" w:type="dxa"/>
            <w:vMerge/>
          </w:tcPr>
          <w:p w14:paraId="4D8E0E18" w14:textId="77777777" w:rsidR="004A4B82" w:rsidRDefault="004A4B82" w:rsidP="005E26DE"/>
        </w:tc>
        <w:tc>
          <w:tcPr>
            <w:tcW w:w="2178" w:type="dxa"/>
            <w:vMerge/>
          </w:tcPr>
          <w:p w14:paraId="5DBF87A8" w14:textId="77777777" w:rsidR="004A4B82" w:rsidRDefault="004A4B82" w:rsidP="005E26DE"/>
        </w:tc>
        <w:tc>
          <w:tcPr>
            <w:tcW w:w="3582" w:type="dxa"/>
          </w:tcPr>
          <w:p w14:paraId="17C4292D" w14:textId="4EA1EEE2" w:rsidR="004A4B82" w:rsidRDefault="004A4B82" w:rsidP="005E26DE">
            <w:r>
              <w:t>trans-carveol</w:t>
            </w:r>
            <w:r w:rsidR="00034630">
              <w:fldChar w:fldCharType="begin" w:fldLock="1"/>
            </w:r>
            <w:r w:rsidR="0003463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034630">
              <w:fldChar w:fldCharType="separate"/>
            </w:r>
            <w:r w:rsidR="00034630" w:rsidRPr="00034630">
              <w:rPr>
                <w:noProof/>
                <w:vertAlign w:val="superscript"/>
              </w:rPr>
              <w:t>17</w:t>
            </w:r>
            <w:r w:rsidR="00034630">
              <w:fldChar w:fldCharType="end"/>
            </w:r>
          </w:p>
        </w:tc>
        <w:tc>
          <w:tcPr>
            <w:tcW w:w="2700" w:type="dxa"/>
          </w:tcPr>
          <w:p w14:paraId="5B6C6176" w14:textId="77777777" w:rsidR="004A4B82" w:rsidRDefault="004A4B82" w:rsidP="005E26DE">
            <w:r>
              <w:rPr>
                <w:rFonts w:ascii="Segoe UI" w:hAnsi="Segoe UI" w:cs="Segoe UI"/>
                <w:color w:val="212121"/>
                <w:shd w:val="clear" w:color="auto" w:fill="FFFFFF"/>
              </w:rPr>
              <w:t>94221</w:t>
            </w:r>
          </w:p>
        </w:tc>
      </w:tr>
      <w:tr w:rsidR="004A4B82" w14:paraId="251488C9" w14:textId="77777777" w:rsidTr="0029536C">
        <w:trPr>
          <w:trHeight w:val="23"/>
        </w:trPr>
        <w:tc>
          <w:tcPr>
            <w:tcW w:w="985" w:type="dxa"/>
            <w:vMerge/>
          </w:tcPr>
          <w:p w14:paraId="2B7A3C04" w14:textId="77777777" w:rsidR="004A4B82" w:rsidRDefault="004A4B82" w:rsidP="005E26DE"/>
        </w:tc>
        <w:tc>
          <w:tcPr>
            <w:tcW w:w="2178" w:type="dxa"/>
            <w:vMerge/>
          </w:tcPr>
          <w:p w14:paraId="0B5D4285" w14:textId="77777777" w:rsidR="004A4B82" w:rsidRDefault="004A4B82" w:rsidP="005E26DE"/>
        </w:tc>
        <w:tc>
          <w:tcPr>
            <w:tcW w:w="3582" w:type="dxa"/>
          </w:tcPr>
          <w:p w14:paraId="13CD8C5C" w14:textId="2E48EB09" w:rsidR="004A4B82" w:rsidRDefault="004A4B82" w:rsidP="005E26DE">
            <w:r>
              <w:t>nerol</w:t>
            </w:r>
            <w:r w:rsidR="00034630">
              <w:fldChar w:fldCharType="begin" w:fldLock="1"/>
            </w:r>
            <w:r w:rsidR="001760C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034630">
              <w:fldChar w:fldCharType="separate"/>
            </w:r>
            <w:r w:rsidR="00034630" w:rsidRPr="00034630">
              <w:rPr>
                <w:noProof/>
                <w:vertAlign w:val="superscript"/>
              </w:rPr>
              <w:t>17</w:t>
            </w:r>
            <w:r w:rsidR="00034630">
              <w:fldChar w:fldCharType="end"/>
            </w:r>
          </w:p>
        </w:tc>
        <w:tc>
          <w:tcPr>
            <w:tcW w:w="2700" w:type="dxa"/>
          </w:tcPr>
          <w:p w14:paraId="4F8E670F" w14:textId="77777777" w:rsidR="004A4B82" w:rsidRDefault="004A4B82" w:rsidP="005E26DE">
            <w:r>
              <w:rPr>
                <w:rFonts w:ascii="Segoe UI" w:hAnsi="Segoe UI" w:cs="Segoe UI"/>
                <w:color w:val="212121"/>
                <w:shd w:val="clear" w:color="auto" w:fill="FFFFFF"/>
              </w:rPr>
              <w:t>643820</w:t>
            </w:r>
          </w:p>
        </w:tc>
      </w:tr>
      <w:tr w:rsidR="004A4B82" w14:paraId="6EC473E5" w14:textId="77777777" w:rsidTr="0029536C">
        <w:trPr>
          <w:trHeight w:val="117"/>
        </w:trPr>
        <w:tc>
          <w:tcPr>
            <w:tcW w:w="985" w:type="dxa"/>
            <w:vMerge/>
          </w:tcPr>
          <w:p w14:paraId="1FD054CC" w14:textId="77777777" w:rsidR="004A4B82" w:rsidRDefault="004A4B82" w:rsidP="005E26DE"/>
        </w:tc>
        <w:tc>
          <w:tcPr>
            <w:tcW w:w="2178" w:type="dxa"/>
            <w:vMerge/>
          </w:tcPr>
          <w:p w14:paraId="1651DE6B" w14:textId="77777777" w:rsidR="004A4B82" w:rsidRDefault="004A4B82" w:rsidP="005E26DE"/>
        </w:tc>
        <w:tc>
          <w:tcPr>
            <w:tcW w:w="3582" w:type="dxa"/>
          </w:tcPr>
          <w:p w14:paraId="5DCE6D36" w14:textId="43F6694D" w:rsidR="004A4B82" w:rsidRDefault="004A4B82" w:rsidP="005E26DE">
            <w:r>
              <w:t>carvone</w:t>
            </w:r>
            <w:r w:rsidR="001760C9">
              <w:fldChar w:fldCharType="begin" w:fldLock="1"/>
            </w:r>
            <w:r w:rsidR="001760C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760C9">
              <w:fldChar w:fldCharType="separate"/>
            </w:r>
            <w:r w:rsidR="001760C9" w:rsidRPr="001760C9">
              <w:rPr>
                <w:noProof/>
                <w:vertAlign w:val="superscript"/>
              </w:rPr>
              <w:t>17</w:t>
            </w:r>
            <w:r w:rsidR="001760C9">
              <w:fldChar w:fldCharType="end"/>
            </w:r>
            <w:r w:rsidR="001760C9">
              <w:t xml:space="preserve"> </w:t>
            </w:r>
          </w:p>
        </w:tc>
        <w:tc>
          <w:tcPr>
            <w:tcW w:w="2700" w:type="dxa"/>
          </w:tcPr>
          <w:p w14:paraId="53408F40" w14:textId="77777777" w:rsidR="004A4B82" w:rsidRDefault="004A4B82" w:rsidP="005E26DE">
            <w:r>
              <w:rPr>
                <w:rFonts w:ascii="Segoe UI" w:hAnsi="Segoe UI" w:cs="Segoe UI"/>
                <w:color w:val="212121"/>
                <w:shd w:val="clear" w:color="auto" w:fill="FFFFFF"/>
              </w:rPr>
              <w:t>7439</w:t>
            </w:r>
          </w:p>
        </w:tc>
      </w:tr>
      <w:tr w:rsidR="004A4B82" w14:paraId="329CC3F9" w14:textId="77777777" w:rsidTr="0029536C">
        <w:trPr>
          <w:trHeight w:val="102"/>
        </w:trPr>
        <w:tc>
          <w:tcPr>
            <w:tcW w:w="985" w:type="dxa"/>
            <w:vMerge/>
          </w:tcPr>
          <w:p w14:paraId="019F1CBE" w14:textId="77777777" w:rsidR="004A4B82" w:rsidRDefault="004A4B82" w:rsidP="005E26DE"/>
        </w:tc>
        <w:tc>
          <w:tcPr>
            <w:tcW w:w="2178" w:type="dxa"/>
            <w:vMerge/>
          </w:tcPr>
          <w:p w14:paraId="501E64F0" w14:textId="77777777" w:rsidR="004A4B82" w:rsidRDefault="004A4B82" w:rsidP="005E26DE"/>
        </w:tc>
        <w:tc>
          <w:tcPr>
            <w:tcW w:w="3582" w:type="dxa"/>
          </w:tcPr>
          <w:p w14:paraId="391322B5" w14:textId="1DF12C8A" w:rsidR="004A4B82" w:rsidRDefault="004A4B82" w:rsidP="005E26DE">
            <w:r>
              <w:t>geraniol</w:t>
            </w:r>
            <w:r w:rsidR="001760C9">
              <w:fldChar w:fldCharType="begin" w:fldLock="1"/>
            </w:r>
            <w:r w:rsidR="001760C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760C9">
              <w:fldChar w:fldCharType="separate"/>
            </w:r>
            <w:r w:rsidR="001760C9" w:rsidRPr="001760C9">
              <w:rPr>
                <w:noProof/>
                <w:vertAlign w:val="superscript"/>
              </w:rPr>
              <w:t>17</w:t>
            </w:r>
            <w:r w:rsidR="001760C9">
              <w:fldChar w:fldCharType="end"/>
            </w:r>
          </w:p>
        </w:tc>
        <w:tc>
          <w:tcPr>
            <w:tcW w:w="2700" w:type="dxa"/>
          </w:tcPr>
          <w:p w14:paraId="2E273EB0" w14:textId="77777777" w:rsidR="004A4B82" w:rsidRDefault="004A4B82" w:rsidP="005E26DE">
            <w:r>
              <w:rPr>
                <w:rFonts w:ascii="Segoe UI" w:hAnsi="Segoe UI" w:cs="Segoe UI"/>
                <w:color w:val="212121"/>
                <w:shd w:val="clear" w:color="auto" w:fill="FFFFFF"/>
              </w:rPr>
              <w:t>637566</w:t>
            </w:r>
          </w:p>
        </w:tc>
      </w:tr>
      <w:tr w:rsidR="004A4B82" w14:paraId="0BF04700" w14:textId="77777777" w:rsidTr="0029536C">
        <w:trPr>
          <w:trHeight w:val="102"/>
        </w:trPr>
        <w:tc>
          <w:tcPr>
            <w:tcW w:w="985" w:type="dxa"/>
            <w:vMerge/>
          </w:tcPr>
          <w:p w14:paraId="4316FFB9" w14:textId="77777777" w:rsidR="004A4B82" w:rsidRDefault="004A4B82" w:rsidP="005E26DE"/>
        </w:tc>
        <w:tc>
          <w:tcPr>
            <w:tcW w:w="2178" w:type="dxa"/>
            <w:vMerge/>
          </w:tcPr>
          <w:p w14:paraId="645D34FF" w14:textId="77777777" w:rsidR="004A4B82" w:rsidRDefault="004A4B82" w:rsidP="005E26DE"/>
        </w:tc>
        <w:tc>
          <w:tcPr>
            <w:tcW w:w="3582" w:type="dxa"/>
          </w:tcPr>
          <w:p w14:paraId="66C6FDD7" w14:textId="2997A361" w:rsidR="004A4B82" w:rsidRDefault="004A4B82" w:rsidP="005E26DE">
            <w:r>
              <w:t>cis-pinocarvyl acetate</w:t>
            </w:r>
            <w:r w:rsidR="001760C9">
              <w:fldChar w:fldCharType="begin" w:fldLock="1"/>
            </w:r>
            <w:r w:rsidR="001760C9">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760C9">
              <w:fldChar w:fldCharType="separate"/>
            </w:r>
            <w:r w:rsidR="001760C9" w:rsidRPr="001760C9">
              <w:rPr>
                <w:noProof/>
                <w:vertAlign w:val="superscript"/>
              </w:rPr>
              <w:t>17</w:t>
            </w:r>
            <w:r w:rsidR="001760C9">
              <w:fldChar w:fldCharType="end"/>
            </w:r>
          </w:p>
        </w:tc>
        <w:tc>
          <w:tcPr>
            <w:tcW w:w="2700" w:type="dxa"/>
          </w:tcPr>
          <w:p w14:paraId="7B050DD3" w14:textId="77777777" w:rsidR="004A4B82" w:rsidRDefault="004A4B82" w:rsidP="005E26DE">
            <w:r>
              <w:rPr>
                <w:rFonts w:ascii="Segoe UI" w:hAnsi="Segoe UI" w:cs="Segoe UI"/>
                <w:color w:val="212121"/>
                <w:shd w:val="clear" w:color="auto" w:fill="FFFFFF"/>
              </w:rPr>
              <w:t>102553</w:t>
            </w:r>
          </w:p>
        </w:tc>
      </w:tr>
      <w:tr w:rsidR="004A4B82" w14:paraId="289CFF8B" w14:textId="77777777" w:rsidTr="0029536C">
        <w:trPr>
          <w:trHeight w:val="102"/>
        </w:trPr>
        <w:tc>
          <w:tcPr>
            <w:tcW w:w="985" w:type="dxa"/>
            <w:vMerge/>
          </w:tcPr>
          <w:p w14:paraId="1BE07B7B" w14:textId="77777777" w:rsidR="004A4B82" w:rsidRDefault="004A4B82" w:rsidP="005E26DE"/>
        </w:tc>
        <w:tc>
          <w:tcPr>
            <w:tcW w:w="2178" w:type="dxa"/>
            <w:vMerge/>
          </w:tcPr>
          <w:p w14:paraId="0DEDE52B" w14:textId="77777777" w:rsidR="004A4B82" w:rsidRDefault="004A4B82" w:rsidP="005E26DE"/>
        </w:tc>
        <w:tc>
          <w:tcPr>
            <w:tcW w:w="3582" w:type="dxa"/>
          </w:tcPr>
          <w:p w14:paraId="7A7D6108" w14:textId="250B2673" w:rsidR="004A4B82" w:rsidRDefault="004A4B82" w:rsidP="005E26DE">
            <w:r>
              <w:t>neryl acetate</w:t>
            </w:r>
            <w:r w:rsidR="001760C9">
              <w:fldChar w:fldCharType="begin" w:fldLock="1"/>
            </w:r>
            <w:r w:rsidR="0051189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760C9">
              <w:fldChar w:fldCharType="separate"/>
            </w:r>
            <w:r w:rsidR="001760C9" w:rsidRPr="001760C9">
              <w:rPr>
                <w:noProof/>
                <w:vertAlign w:val="superscript"/>
              </w:rPr>
              <w:t>17</w:t>
            </w:r>
            <w:r w:rsidR="001760C9">
              <w:fldChar w:fldCharType="end"/>
            </w:r>
          </w:p>
        </w:tc>
        <w:tc>
          <w:tcPr>
            <w:tcW w:w="2700" w:type="dxa"/>
          </w:tcPr>
          <w:p w14:paraId="37007BE0" w14:textId="77777777" w:rsidR="004A4B82" w:rsidRDefault="004A4B82" w:rsidP="005E26DE">
            <w:r>
              <w:rPr>
                <w:rFonts w:ascii="Segoe UI" w:hAnsi="Segoe UI" w:cs="Segoe UI"/>
                <w:color w:val="212121"/>
                <w:shd w:val="clear" w:color="auto" w:fill="FFFFFF"/>
              </w:rPr>
              <w:t>1549025</w:t>
            </w:r>
          </w:p>
        </w:tc>
      </w:tr>
      <w:tr w:rsidR="004A4B82" w14:paraId="703A934D" w14:textId="77777777" w:rsidTr="0029536C">
        <w:trPr>
          <w:trHeight w:val="102"/>
        </w:trPr>
        <w:tc>
          <w:tcPr>
            <w:tcW w:w="985" w:type="dxa"/>
            <w:vMerge/>
          </w:tcPr>
          <w:p w14:paraId="2A042FB2" w14:textId="77777777" w:rsidR="004A4B82" w:rsidRDefault="004A4B82" w:rsidP="005E26DE"/>
        </w:tc>
        <w:tc>
          <w:tcPr>
            <w:tcW w:w="2178" w:type="dxa"/>
            <w:vMerge/>
          </w:tcPr>
          <w:p w14:paraId="7DA67BFA" w14:textId="77777777" w:rsidR="004A4B82" w:rsidRDefault="004A4B82" w:rsidP="005E26DE"/>
        </w:tc>
        <w:tc>
          <w:tcPr>
            <w:tcW w:w="3582" w:type="dxa"/>
          </w:tcPr>
          <w:p w14:paraId="76EF2E7D" w14:textId="402E01A9" w:rsidR="004A4B82" w:rsidRDefault="004A4B82" w:rsidP="005E26DE">
            <w:r>
              <w:t>a-cubebene</w:t>
            </w:r>
            <w:r w:rsidR="00511896">
              <w:fldChar w:fldCharType="begin" w:fldLock="1"/>
            </w:r>
            <w:r w:rsidR="0051189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11896">
              <w:fldChar w:fldCharType="separate"/>
            </w:r>
            <w:r w:rsidR="00511896" w:rsidRPr="00511896">
              <w:rPr>
                <w:noProof/>
                <w:vertAlign w:val="superscript"/>
              </w:rPr>
              <w:t>17</w:t>
            </w:r>
            <w:r w:rsidR="00511896">
              <w:fldChar w:fldCharType="end"/>
            </w:r>
            <w:r w:rsidR="00511896">
              <w:t xml:space="preserve"> </w:t>
            </w:r>
          </w:p>
        </w:tc>
        <w:tc>
          <w:tcPr>
            <w:tcW w:w="2700" w:type="dxa"/>
          </w:tcPr>
          <w:p w14:paraId="50D7573D" w14:textId="77777777" w:rsidR="004A4B82" w:rsidRDefault="004A4B82" w:rsidP="005E26DE">
            <w:r>
              <w:rPr>
                <w:rFonts w:ascii="Segoe UI" w:hAnsi="Segoe UI" w:cs="Segoe UI"/>
                <w:color w:val="212121"/>
                <w:shd w:val="clear" w:color="auto" w:fill="FFFFFF"/>
              </w:rPr>
              <w:t>86609</w:t>
            </w:r>
          </w:p>
        </w:tc>
      </w:tr>
      <w:tr w:rsidR="004A4B82" w14:paraId="52345D98" w14:textId="77777777" w:rsidTr="0029536C">
        <w:trPr>
          <w:trHeight w:val="102"/>
        </w:trPr>
        <w:tc>
          <w:tcPr>
            <w:tcW w:w="985" w:type="dxa"/>
            <w:vMerge/>
          </w:tcPr>
          <w:p w14:paraId="1231F081" w14:textId="77777777" w:rsidR="004A4B82" w:rsidRDefault="004A4B82" w:rsidP="005E26DE"/>
        </w:tc>
        <w:tc>
          <w:tcPr>
            <w:tcW w:w="2178" w:type="dxa"/>
            <w:vMerge/>
          </w:tcPr>
          <w:p w14:paraId="20E43E56" w14:textId="77777777" w:rsidR="004A4B82" w:rsidRDefault="004A4B82" w:rsidP="005E26DE"/>
        </w:tc>
        <w:tc>
          <w:tcPr>
            <w:tcW w:w="3582" w:type="dxa"/>
          </w:tcPr>
          <w:p w14:paraId="6F3828EE" w14:textId="2B8CFE02" w:rsidR="004A4B82" w:rsidRDefault="004A4B82" w:rsidP="005E26DE">
            <w:r>
              <w:t>geranyl acetate</w:t>
            </w:r>
            <w:r w:rsidR="00511896">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511896">
              <w:fldChar w:fldCharType="separate"/>
            </w:r>
            <w:r w:rsidR="00511896" w:rsidRPr="00511896">
              <w:rPr>
                <w:noProof/>
                <w:vertAlign w:val="superscript"/>
              </w:rPr>
              <w:t>17</w:t>
            </w:r>
            <w:r w:rsidR="00511896">
              <w:fldChar w:fldCharType="end"/>
            </w:r>
          </w:p>
        </w:tc>
        <w:tc>
          <w:tcPr>
            <w:tcW w:w="2700" w:type="dxa"/>
          </w:tcPr>
          <w:p w14:paraId="58871B6F" w14:textId="77777777" w:rsidR="004A4B82" w:rsidRDefault="004A4B82" w:rsidP="005E26DE">
            <w:r>
              <w:rPr>
                <w:rFonts w:ascii="Segoe UI" w:hAnsi="Segoe UI" w:cs="Segoe UI"/>
                <w:color w:val="212121"/>
                <w:shd w:val="clear" w:color="auto" w:fill="FFFFFF"/>
              </w:rPr>
              <w:t>1549026</w:t>
            </w:r>
          </w:p>
        </w:tc>
      </w:tr>
      <w:tr w:rsidR="004A4B82" w14:paraId="31C8ADE0" w14:textId="77777777" w:rsidTr="0029536C">
        <w:trPr>
          <w:trHeight w:val="102"/>
        </w:trPr>
        <w:tc>
          <w:tcPr>
            <w:tcW w:w="985" w:type="dxa"/>
            <w:vMerge/>
          </w:tcPr>
          <w:p w14:paraId="3DF77C1E" w14:textId="77777777" w:rsidR="004A4B82" w:rsidRDefault="004A4B82" w:rsidP="005E26DE"/>
        </w:tc>
        <w:tc>
          <w:tcPr>
            <w:tcW w:w="2178" w:type="dxa"/>
            <w:vMerge/>
          </w:tcPr>
          <w:p w14:paraId="5A6153F4" w14:textId="77777777" w:rsidR="004A4B82" w:rsidRDefault="004A4B82" w:rsidP="005E26DE"/>
        </w:tc>
        <w:tc>
          <w:tcPr>
            <w:tcW w:w="3582" w:type="dxa"/>
          </w:tcPr>
          <w:p w14:paraId="62DE954D" w14:textId="4AEB911F" w:rsidR="004A4B82" w:rsidRDefault="004A4B82" w:rsidP="005E26DE">
            <w:r w:rsidRPr="00F96944">
              <w:rPr>
                <w:sz w:val="24"/>
                <w:szCs w:val="24"/>
              </w:rPr>
              <w:t>α</w:t>
            </w:r>
            <w:r>
              <w:t>-copaene</w:t>
            </w:r>
            <w:r w:rsidR="00864EAE">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101286C3" w14:textId="77777777" w:rsidR="004A4B82" w:rsidRDefault="004A4B82" w:rsidP="005E26DE">
            <w:r>
              <w:rPr>
                <w:rFonts w:ascii="Segoe UI" w:hAnsi="Segoe UI" w:cs="Segoe UI"/>
                <w:color w:val="212121"/>
                <w:shd w:val="clear" w:color="auto" w:fill="FFFFFF"/>
              </w:rPr>
              <w:t>19725</w:t>
            </w:r>
          </w:p>
        </w:tc>
      </w:tr>
      <w:tr w:rsidR="004A4B82" w14:paraId="6643585A" w14:textId="77777777" w:rsidTr="0029536C">
        <w:trPr>
          <w:trHeight w:val="102"/>
        </w:trPr>
        <w:tc>
          <w:tcPr>
            <w:tcW w:w="985" w:type="dxa"/>
            <w:vMerge/>
          </w:tcPr>
          <w:p w14:paraId="7AC32557" w14:textId="77777777" w:rsidR="004A4B82" w:rsidRDefault="004A4B82" w:rsidP="005E26DE"/>
        </w:tc>
        <w:tc>
          <w:tcPr>
            <w:tcW w:w="2178" w:type="dxa"/>
            <w:vMerge/>
          </w:tcPr>
          <w:p w14:paraId="2B7C78F0" w14:textId="77777777" w:rsidR="004A4B82" w:rsidRDefault="004A4B82" w:rsidP="005E26DE"/>
        </w:tc>
        <w:tc>
          <w:tcPr>
            <w:tcW w:w="3582" w:type="dxa"/>
          </w:tcPr>
          <w:p w14:paraId="61384C41" w14:textId="582458E8" w:rsidR="004A4B82" w:rsidRDefault="004A4B82" w:rsidP="005E26DE">
            <w:r w:rsidRPr="00F96944">
              <w:rPr>
                <w:sz w:val="24"/>
                <w:szCs w:val="24"/>
              </w:rPr>
              <w:t>β</w:t>
            </w:r>
            <w:r>
              <w:rPr>
                <w:rFonts w:ascii="Segoe UI" w:hAnsi="Segoe UI" w:cs="Segoe UI"/>
                <w:color w:val="212121"/>
                <w:shd w:val="clear" w:color="auto" w:fill="FFFFFF"/>
              </w:rPr>
              <w:t xml:space="preserve"> -Elemen</w:t>
            </w:r>
            <w:r w:rsidR="00864EAE">
              <w:rPr>
                <w:rFonts w:ascii="Segoe UI" w:hAnsi="Segoe UI" w:cs="Segoe UI"/>
                <w:color w:val="212121"/>
                <w:shd w:val="clear" w:color="auto" w:fill="FFFFFF"/>
              </w:rPr>
              <w:fldChar w:fldCharType="begin" w:fldLock="1"/>
            </w:r>
            <w:r w:rsidR="00864EAE">
              <w:rPr>
                <w:rFonts w:ascii="Segoe UI" w:hAnsi="Segoe UI" w:cs="Segoe UI"/>
                <w:color w:val="212121"/>
                <w:shd w:val="clear" w:color="auto" w:fill="FFFFFF"/>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rPr>
                <w:rFonts w:ascii="Segoe UI" w:hAnsi="Segoe UI" w:cs="Segoe UI"/>
                <w:color w:val="212121"/>
                <w:shd w:val="clear" w:color="auto" w:fill="FFFFFF"/>
              </w:rPr>
              <w:fldChar w:fldCharType="separate"/>
            </w:r>
            <w:r w:rsidR="00864EAE" w:rsidRPr="00864EAE">
              <w:rPr>
                <w:rFonts w:ascii="Segoe UI" w:hAnsi="Segoe UI" w:cs="Segoe UI"/>
                <w:noProof/>
                <w:color w:val="212121"/>
                <w:shd w:val="clear" w:color="auto" w:fill="FFFFFF"/>
                <w:vertAlign w:val="superscript"/>
              </w:rPr>
              <w:t>17</w:t>
            </w:r>
            <w:r w:rsidR="00864EAE">
              <w:rPr>
                <w:rFonts w:ascii="Segoe UI" w:hAnsi="Segoe UI" w:cs="Segoe UI"/>
                <w:color w:val="212121"/>
                <w:shd w:val="clear" w:color="auto" w:fill="FFFFFF"/>
              </w:rPr>
              <w:fldChar w:fldCharType="end"/>
            </w:r>
          </w:p>
        </w:tc>
        <w:tc>
          <w:tcPr>
            <w:tcW w:w="2700" w:type="dxa"/>
          </w:tcPr>
          <w:p w14:paraId="47D234E0" w14:textId="77777777" w:rsidR="004A4B82" w:rsidRDefault="004A4B82" w:rsidP="005E26DE">
            <w:r>
              <w:rPr>
                <w:rFonts w:ascii="Segoe UI" w:hAnsi="Segoe UI" w:cs="Segoe UI"/>
                <w:color w:val="212121"/>
                <w:shd w:val="clear" w:color="auto" w:fill="FFFFFF"/>
              </w:rPr>
              <w:t>6918391</w:t>
            </w:r>
          </w:p>
        </w:tc>
      </w:tr>
      <w:tr w:rsidR="004A4B82" w14:paraId="46F69182" w14:textId="77777777" w:rsidTr="0029536C">
        <w:trPr>
          <w:trHeight w:val="102"/>
        </w:trPr>
        <w:tc>
          <w:tcPr>
            <w:tcW w:w="985" w:type="dxa"/>
            <w:vMerge/>
          </w:tcPr>
          <w:p w14:paraId="40A172E0" w14:textId="77777777" w:rsidR="004A4B82" w:rsidRDefault="004A4B82" w:rsidP="005E26DE"/>
        </w:tc>
        <w:tc>
          <w:tcPr>
            <w:tcW w:w="2178" w:type="dxa"/>
            <w:vMerge/>
          </w:tcPr>
          <w:p w14:paraId="0CC0D0B9" w14:textId="77777777" w:rsidR="004A4B82" w:rsidRDefault="004A4B82" w:rsidP="005E26DE"/>
        </w:tc>
        <w:tc>
          <w:tcPr>
            <w:tcW w:w="3582" w:type="dxa"/>
          </w:tcPr>
          <w:p w14:paraId="5C13F869" w14:textId="127E5D5C" w:rsidR="004A4B82" w:rsidRDefault="004A4B82" w:rsidP="005E26DE">
            <w:r>
              <w:t>delta-selinene</w:t>
            </w:r>
            <w:r w:rsidR="00864EAE">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052DBE9F" w14:textId="77777777" w:rsidR="004A4B82" w:rsidRDefault="004A4B82" w:rsidP="005E26DE">
            <w:r>
              <w:rPr>
                <w:rFonts w:ascii="Segoe UI" w:hAnsi="Segoe UI" w:cs="Segoe UI"/>
                <w:color w:val="212121"/>
                <w:shd w:val="clear" w:color="auto" w:fill="FFFFFF"/>
              </w:rPr>
              <w:t>520383</w:t>
            </w:r>
          </w:p>
        </w:tc>
      </w:tr>
      <w:tr w:rsidR="004A4B82" w14:paraId="171D3BEE" w14:textId="77777777" w:rsidTr="0029536C">
        <w:trPr>
          <w:trHeight w:val="102"/>
        </w:trPr>
        <w:tc>
          <w:tcPr>
            <w:tcW w:w="985" w:type="dxa"/>
            <w:vMerge/>
          </w:tcPr>
          <w:p w14:paraId="7C390775" w14:textId="77777777" w:rsidR="004A4B82" w:rsidRDefault="004A4B82" w:rsidP="005E26DE"/>
        </w:tc>
        <w:tc>
          <w:tcPr>
            <w:tcW w:w="2178" w:type="dxa"/>
            <w:vMerge/>
          </w:tcPr>
          <w:p w14:paraId="32E00E8A" w14:textId="77777777" w:rsidR="004A4B82" w:rsidRDefault="004A4B82" w:rsidP="005E26DE"/>
        </w:tc>
        <w:tc>
          <w:tcPr>
            <w:tcW w:w="3582" w:type="dxa"/>
          </w:tcPr>
          <w:p w14:paraId="589A817F" w14:textId="2C042044" w:rsidR="004A4B82" w:rsidRDefault="004A4B82" w:rsidP="005E26DE">
            <w:r>
              <w:t>alpha-gurjunene</w:t>
            </w:r>
            <w:r w:rsidR="00864EAE">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3A66DC46" w14:textId="77777777" w:rsidR="004A4B82" w:rsidRDefault="004A4B82" w:rsidP="005E26DE">
            <w:r>
              <w:rPr>
                <w:rFonts w:ascii="Segoe UI" w:hAnsi="Segoe UI" w:cs="Segoe UI"/>
                <w:color w:val="212121"/>
                <w:shd w:val="clear" w:color="auto" w:fill="FFFFFF"/>
              </w:rPr>
              <w:t>15560276</w:t>
            </w:r>
          </w:p>
        </w:tc>
      </w:tr>
      <w:tr w:rsidR="004A4B82" w14:paraId="479A4B0D" w14:textId="77777777" w:rsidTr="0029536C">
        <w:trPr>
          <w:trHeight w:val="102"/>
        </w:trPr>
        <w:tc>
          <w:tcPr>
            <w:tcW w:w="985" w:type="dxa"/>
            <w:vMerge/>
          </w:tcPr>
          <w:p w14:paraId="5790CC69" w14:textId="77777777" w:rsidR="004A4B82" w:rsidRDefault="004A4B82" w:rsidP="005E26DE"/>
        </w:tc>
        <w:tc>
          <w:tcPr>
            <w:tcW w:w="2178" w:type="dxa"/>
            <w:vMerge/>
          </w:tcPr>
          <w:p w14:paraId="68FEC5C3" w14:textId="77777777" w:rsidR="004A4B82" w:rsidRDefault="004A4B82" w:rsidP="005E26DE"/>
        </w:tc>
        <w:tc>
          <w:tcPr>
            <w:tcW w:w="3582" w:type="dxa"/>
          </w:tcPr>
          <w:p w14:paraId="10F5C014" w14:textId="7331D852" w:rsidR="004A4B82" w:rsidRDefault="004A4B82" w:rsidP="005E26DE">
            <w:r>
              <w:t>aromadendrene</w:t>
            </w:r>
            <w:r w:rsidR="00864EAE">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3ED68ADE" w14:textId="77777777" w:rsidR="004A4B82" w:rsidRDefault="004A4B82" w:rsidP="005E26DE">
            <w:r>
              <w:rPr>
                <w:rFonts w:ascii="Segoe UI" w:hAnsi="Segoe UI" w:cs="Segoe UI"/>
                <w:color w:val="212121"/>
                <w:shd w:val="clear" w:color="auto" w:fill="FFFFFF"/>
              </w:rPr>
              <w:t>91354</w:t>
            </w:r>
          </w:p>
        </w:tc>
      </w:tr>
      <w:tr w:rsidR="004A4B82" w14:paraId="60CE4E89" w14:textId="77777777" w:rsidTr="0029536C">
        <w:trPr>
          <w:trHeight w:val="102"/>
        </w:trPr>
        <w:tc>
          <w:tcPr>
            <w:tcW w:w="985" w:type="dxa"/>
            <w:vMerge/>
          </w:tcPr>
          <w:p w14:paraId="053E1ADA" w14:textId="77777777" w:rsidR="004A4B82" w:rsidRDefault="004A4B82" w:rsidP="005E26DE"/>
        </w:tc>
        <w:tc>
          <w:tcPr>
            <w:tcW w:w="2178" w:type="dxa"/>
            <w:vMerge/>
          </w:tcPr>
          <w:p w14:paraId="3A98CA9A" w14:textId="77777777" w:rsidR="004A4B82" w:rsidRDefault="004A4B82" w:rsidP="005E26DE"/>
        </w:tc>
        <w:tc>
          <w:tcPr>
            <w:tcW w:w="3582" w:type="dxa"/>
          </w:tcPr>
          <w:p w14:paraId="12A152A2" w14:textId="26D2E0D3" w:rsidR="004A4B82" w:rsidRDefault="004A4B82" w:rsidP="005E26DE">
            <w:r>
              <w:t>alpha-humulene</w:t>
            </w:r>
            <w:r w:rsidR="00864EAE">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51EBDEC7" w14:textId="77777777" w:rsidR="004A4B82" w:rsidRDefault="004A4B82" w:rsidP="005E26DE">
            <w:r>
              <w:rPr>
                <w:rFonts w:ascii="Segoe UI" w:hAnsi="Segoe UI" w:cs="Segoe UI"/>
                <w:color w:val="212121"/>
                <w:shd w:val="clear" w:color="auto" w:fill="FFFFFF"/>
              </w:rPr>
              <w:t>5281520</w:t>
            </w:r>
          </w:p>
        </w:tc>
      </w:tr>
      <w:tr w:rsidR="004A4B82" w14:paraId="629E6AF8" w14:textId="77777777" w:rsidTr="0029536C">
        <w:trPr>
          <w:trHeight w:val="102"/>
        </w:trPr>
        <w:tc>
          <w:tcPr>
            <w:tcW w:w="985" w:type="dxa"/>
            <w:vMerge/>
          </w:tcPr>
          <w:p w14:paraId="65A7BA3B" w14:textId="77777777" w:rsidR="004A4B82" w:rsidRDefault="004A4B82" w:rsidP="005E26DE"/>
        </w:tc>
        <w:tc>
          <w:tcPr>
            <w:tcW w:w="2178" w:type="dxa"/>
            <w:vMerge/>
          </w:tcPr>
          <w:p w14:paraId="6EA048D1" w14:textId="77777777" w:rsidR="004A4B82" w:rsidRDefault="004A4B82" w:rsidP="005E26DE"/>
        </w:tc>
        <w:tc>
          <w:tcPr>
            <w:tcW w:w="3582" w:type="dxa"/>
          </w:tcPr>
          <w:p w14:paraId="16165C89" w14:textId="3371726D" w:rsidR="004A4B82" w:rsidRDefault="004A4B82" w:rsidP="005E26DE">
            <w:r>
              <w:t>allo-aromadendrene</w:t>
            </w:r>
            <w:r w:rsidR="00864EAE">
              <w:fldChar w:fldCharType="begin" w:fldLock="1"/>
            </w:r>
            <w:r w:rsidR="00864EA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72E8A8BE" w14:textId="77777777" w:rsidR="004A4B82" w:rsidRDefault="004A4B82" w:rsidP="005E26DE">
            <w:r>
              <w:rPr>
                <w:rFonts w:ascii="Segoe UI" w:hAnsi="Segoe UI" w:cs="Segoe UI"/>
                <w:color w:val="212121"/>
                <w:shd w:val="clear" w:color="auto" w:fill="FFFFFF"/>
              </w:rPr>
              <w:t>42608158</w:t>
            </w:r>
          </w:p>
        </w:tc>
      </w:tr>
      <w:tr w:rsidR="004A4B82" w14:paraId="0B971303" w14:textId="77777777" w:rsidTr="0029536C">
        <w:trPr>
          <w:trHeight w:val="102"/>
        </w:trPr>
        <w:tc>
          <w:tcPr>
            <w:tcW w:w="985" w:type="dxa"/>
            <w:vMerge/>
          </w:tcPr>
          <w:p w14:paraId="727AA64D" w14:textId="77777777" w:rsidR="004A4B82" w:rsidRDefault="004A4B82" w:rsidP="005E26DE"/>
        </w:tc>
        <w:tc>
          <w:tcPr>
            <w:tcW w:w="2178" w:type="dxa"/>
            <w:vMerge/>
          </w:tcPr>
          <w:p w14:paraId="664ABBA0" w14:textId="77777777" w:rsidR="004A4B82" w:rsidRDefault="004A4B82" w:rsidP="005E26DE"/>
        </w:tc>
        <w:tc>
          <w:tcPr>
            <w:tcW w:w="3582" w:type="dxa"/>
          </w:tcPr>
          <w:p w14:paraId="5C0CD971" w14:textId="2B077C7D" w:rsidR="004A4B82" w:rsidRDefault="004A4B82" w:rsidP="005E26DE">
            <w:r w:rsidRPr="00F96944">
              <w:rPr>
                <w:sz w:val="24"/>
                <w:szCs w:val="24"/>
              </w:rPr>
              <w:t>β</w:t>
            </w:r>
            <w:r>
              <w:t>-cadinene</w:t>
            </w:r>
            <w:r w:rsidR="00864EAE">
              <w:fldChar w:fldCharType="begin" w:fldLock="1"/>
            </w:r>
            <w:r w:rsidR="0028657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864EAE">
              <w:fldChar w:fldCharType="separate"/>
            </w:r>
            <w:r w:rsidR="00864EAE" w:rsidRPr="00864EAE">
              <w:rPr>
                <w:noProof/>
                <w:vertAlign w:val="superscript"/>
              </w:rPr>
              <w:t>17</w:t>
            </w:r>
            <w:r w:rsidR="00864EAE">
              <w:fldChar w:fldCharType="end"/>
            </w:r>
          </w:p>
        </w:tc>
        <w:tc>
          <w:tcPr>
            <w:tcW w:w="2700" w:type="dxa"/>
          </w:tcPr>
          <w:p w14:paraId="73FEA89A" w14:textId="77777777" w:rsidR="004A4B82" w:rsidRDefault="004A4B82" w:rsidP="005E26DE">
            <w:r>
              <w:rPr>
                <w:rFonts w:ascii="Segoe UI" w:hAnsi="Segoe UI" w:cs="Segoe UI"/>
                <w:color w:val="212121"/>
                <w:shd w:val="clear" w:color="auto" w:fill="FFFFFF"/>
              </w:rPr>
              <w:t>10657</w:t>
            </w:r>
          </w:p>
        </w:tc>
      </w:tr>
      <w:tr w:rsidR="004A4B82" w14:paraId="5EA5E11E" w14:textId="77777777" w:rsidTr="0029536C">
        <w:trPr>
          <w:trHeight w:val="102"/>
        </w:trPr>
        <w:tc>
          <w:tcPr>
            <w:tcW w:w="985" w:type="dxa"/>
            <w:vMerge/>
          </w:tcPr>
          <w:p w14:paraId="3DC0FF54" w14:textId="77777777" w:rsidR="004A4B82" w:rsidRDefault="004A4B82" w:rsidP="005E26DE"/>
        </w:tc>
        <w:tc>
          <w:tcPr>
            <w:tcW w:w="2178" w:type="dxa"/>
            <w:vMerge/>
          </w:tcPr>
          <w:p w14:paraId="30101DEC" w14:textId="77777777" w:rsidR="004A4B82" w:rsidRDefault="004A4B82" w:rsidP="005E26DE"/>
        </w:tc>
        <w:tc>
          <w:tcPr>
            <w:tcW w:w="3582" w:type="dxa"/>
          </w:tcPr>
          <w:p w14:paraId="7558A97E" w14:textId="033710FC" w:rsidR="004A4B82" w:rsidRDefault="004A4B82" w:rsidP="005E26DE">
            <w:r>
              <w:t>germacrene D</w:t>
            </w:r>
            <w:r w:rsidR="00286576">
              <w:fldChar w:fldCharType="begin" w:fldLock="1"/>
            </w:r>
            <w:r w:rsidR="0028657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fldChar w:fldCharType="separate"/>
            </w:r>
            <w:r w:rsidR="00286576" w:rsidRPr="00286576">
              <w:rPr>
                <w:noProof/>
                <w:vertAlign w:val="superscript"/>
              </w:rPr>
              <w:t>17</w:t>
            </w:r>
            <w:r w:rsidR="00286576">
              <w:fldChar w:fldCharType="end"/>
            </w:r>
          </w:p>
        </w:tc>
        <w:tc>
          <w:tcPr>
            <w:tcW w:w="2700" w:type="dxa"/>
          </w:tcPr>
          <w:p w14:paraId="656B40E8" w14:textId="77777777" w:rsidR="004A4B82" w:rsidRDefault="004A4B82" w:rsidP="005E26DE">
            <w:r>
              <w:rPr>
                <w:rFonts w:ascii="Segoe UI" w:hAnsi="Segoe UI" w:cs="Segoe UI"/>
                <w:color w:val="212121"/>
                <w:shd w:val="clear" w:color="auto" w:fill="FFFFFF"/>
              </w:rPr>
              <w:t>5317570</w:t>
            </w:r>
          </w:p>
        </w:tc>
      </w:tr>
      <w:tr w:rsidR="004A4B82" w14:paraId="03D7EF75" w14:textId="77777777" w:rsidTr="0029536C">
        <w:trPr>
          <w:trHeight w:val="102"/>
        </w:trPr>
        <w:tc>
          <w:tcPr>
            <w:tcW w:w="985" w:type="dxa"/>
            <w:vMerge/>
          </w:tcPr>
          <w:p w14:paraId="1CBA17C3" w14:textId="77777777" w:rsidR="004A4B82" w:rsidRDefault="004A4B82" w:rsidP="005E26DE"/>
        </w:tc>
        <w:tc>
          <w:tcPr>
            <w:tcW w:w="2178" w:type="dxa"/>
            <w:vMerge/>
          </w:tcPr>
          <w:p w14:paraId="2A2E61D8" w14:textId="77777777" w:rsidR="004A4B82" w:rsidRDefault="004A4B82" w:rsidP="005E26DE"/>
        </w:tc>
        <w:tc>
          <w:tcPr>
            <w:tcW w:w="3582" w:type="dxa"/>
          </w:tcPr>
          <w:p w14:paraId="669EC5C4" w14:textId="45AA01FF" w:rsidR="004A4B82" w:rsidRDefault="004A4B82" w:rsidP="00286576">
            <w:pPr>
              <w:shd w:val="clear" w:color="auto" w:fill="FFFFFF"/>
            </w:pPr>
            <w:r w:rsidRPr="00A263F6">
              <w:rPr>
                <w:rFonts w:ascii="Segoe UI" w:eastAsia="Times New Roman" w:hAnsi="Segoe UI" w:cs="Segoe UI"/>
                <w:color w:val="212121"/>
                <w:sz w:val="24"/>
                <w:szCs w:val="24"/>
              </w:rPr>
              <w:t>BETA-SELINENE</w:t>
            </w:r>
            <w:r w:rsidR="00286576">
              <w:rPr>
                <w:rFonts w:ascii="Segoe UI" w:eastAsia="Times New Roman" w:hAnsi="Segoe UI" w:cs="Segoe UI"/>
                <w:color w:val="212121"/>
                <w:sz w:val="24"/>
                <w:szCs w:val="24"/>
              </w:rPr>
              <w:fldChar w:fldCharType="begin" w:fldLock="1"/>
            </w:r>
            <w:r w:rsidR="00286576">
              <w:rPr>
                <w:rFonts w:ascii="Segoe UI" w:eastAsia="Times New Roman" w:hAnsi="Segoe UI" w:cs="Segoe UI"/>
                <w:color w:val="212121"/>
                <w:sz w:val="24"/>
                <w:szCs w:val="24"/>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rPr>
                <w:rFonts w:ascii="Segoe UI" w:eastAsia="Times New Roman" w:hAnsi="Segoe UI" w:cs="Segoe UI"/>
                <w:color w:val="212121"/>
                <w:sz w:val="24"/>
                <w:szCs w:val="24"/>
              </w:rPr>
              <w:fldChar w:fldCharType="separate"/>
            </w:r>
            <w:r w:rsidR="00286576" w:rsidRPr="00286576">
              <w:rPr>
                <w:rFonts w:ascii="Segoe UI" w:eastAsia="Times New Roman" w:hAnsi="Segoe UI" w:cs="Segoe UI"/>
                <w:noProof/>
                <w:color w:val="212121"/>
                <w:sz w:val="24"/>
                <w:szCs w:val="24"/>
                <w:vertAlign w:val="superscript"/>
              </w:rPr>
              <w:t>17</w:t>
            </w:r>
            <w:r w:rsidR="00286576">
              <w:rPr>
                <w:rFonts w:ascii="Segoe UI" w:eastAsia="Times New Roman" w:hAnsi="Segoe UI" w:cs="Segoe UI"/>
                <w:color w:val="212121"/>
                <w:sz w:val="24"/>
                <w:szCs w:val="24"/>
              </w:rPr>
              <w:fldChar w:fldCharType="end"/>
            </w:r>
          </w:p>
        </w:tc>
        <w:tc>
          <w:tcPr>
            <w:tcW w:w="2700" w:type="dxa"/>
          </w:tcPr>
          <w:p w14:paraId="7415CFF5" w14:textId="77777777" w:rsidR="004A4B82" w:rsidRDefault="004A4B82" w:rsidP="005E26DE">
            <w:r>
              <w:rPr>
                <w:rFonts w:ascii="Segoe UI" w:hAnsi="Segoe UI" w:cs="Segoe UI"/>
                <w:color w:val="212121"/>
                <w:shd w:val="clear" w:color="auto" w:fill="FFFFFF"/>
              </w:rPr>
              <w:t>442393</w:t>
            </w:r>
          </w:p>
        </w:tc>
      </w:tr>
      <w:tr w:rsidR="004A4B82" w14:paraId="73DBD70A" w14:textId="77777777" w:rsidTr="0029536C">
        <w:trPr>
          <w:trHeight w:val="102"/>
        </w:trPr>
        <w:tc>
          <w:tcPr>
            <w:tcW w:w="985" w:type="dxa"/>
            <w:vMerge/>
          </w:tcPr>
          <w:p w14:paraId="0E09FBF4" w14:textId="77777777" w:rsidR="004A4B82" w:rsidRDefault="004A4B82" w:rsidP="005E26DE"/>
        </w:tc>
        <w:tc>
          <w:tcPr>
            <w:tcW w:w="2178" w:type="dxa"/>
            <w:vMerge/>
          </w:tcPr>
          <w:p w14:paraId="301365B5" w14:textId="77777777" w:rsidR="004A4B82" w:rsidRDefault="004A4B82" w:rsidP="005E26DE"/>
        </w:tc>
        <w:tc>
          <w:tcPr>
            <w:tcW w:w="3582" w:type="dxa"/>
          </w:tcPr>
          <w:p w14:paraId="73318EB8" w14:textId="4B381308" w:rsidR="004A4B82" w:rsidRDefault="004A4B82" w:rsidP="005E26DE">
            <w:r>
              <w:t>bicyclogermacrene</w:t>
            </w:r>
            <w:r w:rsidR="00286576">
              <w:fldChar w:fldCharType="begin" w:fldLock="1"/>
            </w:r>
            <w:r w:rsidR="0028657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fldChar w:fldCharType="separate"/>
            </w:r>
            <w:r w:rsidR="00286576" w:rsidRPr="00286576">
              <w:rPr>
                <w:noProof/>
                <w:vertAlign w:val="superscript"/>
              </w:rPr>
              <w:t>17</w:t>
            </w:r>
            <w:r w:rsidR="00286576">
              <w:fldChar w:fldCharType="end"/>
            </w:r>
          </w:p>
        </w:tc>
        <w:tc>
          <w:tcPr>
            <w:tcW w:w="2700" w:type="dxa"/>
          </w:tcPr>
          <w:p w14:paraId="4F3D0B00" w14:textId="77777777" w:rsidR="004A4B82" w:rsidRDefault="004A4B82" w:rsidP="005E26DE">
            <w:r>
              <w:rPr>
                <w:rFonts w:ascii="Segoe UI" w:hAnsi="Segoe UI" w:cs="Segoe UI"/>
                <w:color w:val="212121"/>
                <w:shd w:val="clear" w:color="auto" w:fill="FFFFFF"/>
              </w:rPr>
              <w:t>13894537</w:t>
            </w:r>
          </w:p>
        </w:tc>
      </w:tr>
      <w:tr w:rsidR="004A4B82" w14:paraId="4945F2B3" w14:textId="77777777" w:rsidTr="0029536C">
        <w:trPr>
          <w:trHeight w:val="102"/>
        </w:trPr>
        <w:tc>
          <w:tcPr>
            <w:tcW w:w="985" w:type="dxa"/>
            <w:vMerge/>
          </w:tcPr>
          <w:p w14:paraId="53D584E1" w14:textId="77777777" w:rsidR="004A4B82" w:rsidRDefault="004A4B82" w:rsidP="005E26DE"/>
        </w:tc>
        <w:tc>
          <w:tcPr>
            <w:tcW w:w="2178" w:type="dxa"/>
            <w:vMerge/>
          </w:tcPr>
          <w:p w14:paraId="41579B75" w14:textId="77777777" w:rsidR="004A4B82" w:rsidRDefault="004A4B82" w:rsidP="005E26DE"/>
        </w:tc>
        <w:tc>
          <w:tcPr>
            <w:tcW w:w="3582" w:type="dxa"/>
          </w:tcPr>
          <w:p w14:paraId="58F3AAAC" w14:textId="4DEC9D46" w:rsidR="004A4B82" w:rsidRDefault="004A4B82" w:rsidP="005E26DE">
            <w:r w:rsidRPr="00F96944">
              <w:rPr>
                <w:sz w:val="24"/>
                <w:szCs w:val="24"/>
              </w:rPr>
              <w:t>α</w:t>
            </w:r>
            <w:r>
              <w:t xml:space="preserve"> -muurolene</w:t>
            </w:r>
            <w:r w:rsidR="00286576">
              <w:fldChar w:fldCharType="begin" w:fldLock="1"/>
            </w:r>
            <w:r w:rsidR="0028657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fldChar w:fldCharType="separate"/>
            </w:r>
            <w:r w:rsidR="00286576" w:rsidRPr="00286576">
              <w:rPr>
                <w:noProof/>
                <w:vertAlign w:val="superscript"/>
              </w:rPr>
              <w:t>17</w:t>
            </w:r>
            <w:r w:rsidR="00286576">
              <w:fldChar w:fldCharType="end"/>
            </w:r>
          </w:p>
        </w:tc>
        <w:tc>
          <w:tcPr>
            <w:tcW w:w="2700" w:type="dxa"/>
          </w:tcPr>
          <w:p w14:paraId="16E77A27" w14:textId="77777777" w:rsidR="004A4B82" w:rsidRDefault="004A4B82" w:rsidP="005E26DE">
            <w:r>
              <w:rPr>
                <w:rFonts w:ascii="Segoe UI" w:hAnsi="Segoe UI" w:cs="Segoe UI"/>
                <w:color w:val="212121"/>
                <w:shd w:val="clear" w:color="auto" w:fill="FFFFFF"/>
              </w:rPr>
              <w:t>12306047</w:t>
            </w:r>
          </w:p>
        </w:tc>
      </w:tr>
      <w:tr w:rsidR="004A4B82" w14:paraId="0534C379" w14:textId="77777777" w:rsidTr="0029536C">
        <w:trPr>
          <w:trHeight w:val="102"/>
        </w:trPr>
        <w:tc>
          <w:tcPr>
            <w:tcW w:w="985" w:type="dxa"/>
            <w:vMerge/>
          </w:tcPr>
          <w:p w14:paraId="1B7C9046" w14:textId="77777777" w:rsidR="004A4B82" w:rsidRDefault="004A4B82" w:rsidP="005E26DE"/>
        </w:tc>
        <w:tc>
          <w:tcPr>
            <w:tcW w:w="2178" w:type="dxa"/>
            <w:vMerge/>
          </w:tcPr>
          <w:p w14:paraId="14B79FB4" w14:textId="77777777" w:rsidR="004A4B82" w:rsidRDefault="004A4B82" w:rsidP="005E26DE"/>
        </w:tc>
        <w:tc>
          <w:tcPr>
            <w:tcW w:w="3582" w:type="dxa"/>
          </w:tcPr>
          <w:p w14:paraId="637680CC" w14:textId="2A3909C4" w:rsidR="004A4B82" w:rsidRDefault="004A4B82" w:rsidP="005E26DE">
            <w:r w:rsidRPr="00F96944">
              <w:rPr>
                <w:sz w:val="24"/>
                <w:szCs w:val="24"/>
              </w:rPr>
              <w:t>δ</w:t>
            </w:r>
            <w:r>
              <w:rPr>
                <w:rFonts w:ascii="Segoe UI" w:hAnsi="Segoe UI" w:cs="Segoe UI"/>
                <w:color w:val="212121"/>
                <w:shd w:val="clear" w:color="auto" w:fill="FFFFFF"/>
              </w:rPr>
              <w:t xml:space="preserve"> -Guaiene</w:t>
            </w:r>
            <w:r w:rsidR="00286576">
              <w:rPr>
                <w:rFonts w:ascii="Segoe UI" w:hAnsi="Segoe UI" w:cs="Segoe UI"/>
                <w:color w:val="212121"/>
                <w:shd w:val="clear" w:color="auto" w:fill="FFFFFF"/>
              </w:rPr>
              <w:fldChar w:fldCharType="begin" w:fldLock="1"/>
            </w:r>
            <w:r w:rsidR="00286576">
              <w:rPr>
                <w:rFonts w:ascii="Segoe UI" w:hAnsi="Segoe UI" w:cs="Segoe UI"/>
                <w:color w:val="212121"/>
                <w:shd w:val="clear" w:color="auto" w:fill="FFFFFF"/>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rPr>
                <w:rFonts w:ascii="Segoe UI" w:hAnsi="Segoe UI" w:cs="Segoe UI"/>
                <w:color w:val="212121"/>
                <w:shd w:val="clear" w:color="auto" w:fill="FFFFFF"/>
              </w:rPr>
              <w:fldChar w:fldCharType="separate"/>
            </w:r>
            <w:r w:rsidR="00286576" w:rsidRPr="00286576">
              <w:rPr>
                <w:rFonts w:ascii="Segoe UI" w:hAnsi="Segoe UI" w:cs="Segoe UI"/>
                <w:noProof/>
                <w:color w:val="212121"/>
                <w:shd w:val="clear" w:color="auto" w:fill="FFFFFF"/>
                <w:vertAlign w:val="superscript"/>
              </w:rPr>
              <w:t>17</w:t>
            </w:r>
            <w:r w:rsidR="00286576">
              <w:rPr>
                <w:rFonts w:ascii="Segoe UI" w:hAnsi="Segoe UI" w:cs="Segoe UI"/>
                <w:color w:val="212121"/>
                <w:shd w:val="clear" w:color="auto" w:fill="FFFFFF"/>
              </w:rPr>
              <w:fldChar w:fldCharType="end"/>
            </w:r>
          </w:p>
        </w:tc>
        <w:tc>
          <w:tcPr>
            <w:tcW w:w="2700" w:type="dxa"/>
          </w:tcPr>
          <w:p w14:paraId="54380C17" w14:textId="77777777" w:rsidR="004A4B82" w:rsidRDefault="004A4B82" w:rsidP="005E26DE">
            <w:r>
              <w:rPr>
                <w:rFonts w:ascii="Segoe UI" w:hAnsi="Segoe UI" w:cs="Segoe UI"/>
                <w:color w:val="212121"/>
                <w:shd w:val="clear" w:color="auto" w:fill="FFFFFF"/>
              </w:rPr>
              <w:t>94275</w:t>
            </w:r>
          </w:p>
        </w:tc>
      </w:tr>
      <w:tr w:rsidR="004A4B82" w14:paraId="5003853D" w14:textId="77777777" w:rsidTr="0029536C">
        <w:trPr>
          <w:trHeight w:val="37"/>
        </w:trPr>
        <w:tc>
          <w:tcPr>
            <w:tcW w:w="985" w:type="dxa"/>
            <w:vMerge/>
          </w:tcPr>
          <w:p w14:paraId="543BA8C3" w14:textId="77777777" w:rsidR="004A4B82" w:rsidRDefault="004A4B82" w:rsidP="005E26DE"/>
        </w:tc>
        <w:tc>
          <w:tcPr>
            <w:tcW w:w="2178" w:type="dxa"/>
            <w:vMerge/>
          </w:tcPr>
          <w:p w14:paraId="0FC61656" w14:textId="77777777" w:rsidR="004A4B82" w:rsidRDefault="004A4B82" w:rsidP="005E26DE"/>
        </w:tc>
        <w:tc>
          <w:tcPr>
            <w:tcW w:w="3582" w:type="dxa"/>
          </w:tcPr>
          <w:p w14:paraId="3D539E62" w14:textId="0BCEC01C" w:rsidR="004A4B82" w:rsidRDefault="004A4B82" w:rsidP="005E26DE">
            <w:r>
              <w:t>y-cadinene</w:t>
            </w:r>
            <w:r w:rsidR="00286576">
              <w:fldChar w:fldCharType="begin" w:fldLock="1"/>
            </w:r>
            <w:r w:rsidR="00286576">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fldChar w:fldCharType="separate"/>
            </w:r>
            <w:r w:rsidR="00286576" w:rsidRPr="00286576">
              <w:rPr>
                <w:noProof/>
                <w:vertAlign w:val="superscript"/>
              </w:rPr>
              <w:t>17</w:t>
            </w:r>
            <w:r w:rsidR="00286576">
              <w:fldChar w:fldCharType="end"/>
            </w:r>
          </w:p>
        </w:tc>
        <w:tc>
          <w:tcPr>
            <w:tcW w:w="2700" w:type="dxa"/>
          </w:tcPr>
          <w:p w14:paraId="4BEFF7D5" w14:textId="77777777" w:rsidR="004A4B82" w:rsidRDefault="004A4B82" w:rsidP="005E26DE">
            <w:r>
              <w:rPr>
                <w:rFonts w:ascii="Segoe UI" w:hAnsi="Segoe UI" w:cs="Segoe UI"/>
                <w:color w:val="212121"/>
                <w:shd w:val="clear" w:color="auto" w:fill="FFFFFF"/>
              </w:rPr>
              <w:t>92313</w:t>
            </w:r>
          </w:p>
        </w:tc>
      </w:tr>
      <w:tr w:rsidR="004A4B82" w14:paraId="53964B94" w14:textId="77777777" w:rsidTr="0029536C">
        <w:trPr>
          <w:trHeight w:val="37"/>
        </w:trPr>
        <w:tc>
          <w:tcPr>
            <w:tcW w:w="985" w:type="dxa"/>
            <w:vMerge/>
          </w:tcPr>
          <w:p w14:paraId="321B4D5A" w14:textId="77777777" w:rsidR="004A4B82" w:rsidRDefault="004A4B82" w:rsidP="005E26DE"/>
        </w:tc>
        <w:tc>
          <w:tcPr>
            <w:tcW w:w="2178" w:type="dxa"/>
            <w:vMerge/>
          </w:tcPr>
          <w:p w14:paraId="5C734784" w14:textId="77777777" w:rsidR="004A4B82" w:rsidRDefault="004A4B82" w:rsidP="005E26DE"/>
        </w:tc>
        <w:tc>
          <w:tcPr>
            <w:tcW w:w="3582" w:type="dxa"/>
          </w:tcPr>
          <w:p w14:paraId="4D8B7A47" w14:textId="48ECA73B" w:rsidR="004A4B82" w:rsidRDefault="004A4B82" w:rsidP="005E26DE">
            <w:r>
              <w:t>cis-calamenene</w:t>
            </w:r>
            <w:r w:rsidR="00286576">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286576">
              <w:fldChar w:fldCharType="separate"/>
            </w:r>
            <w:r w:rsidR="00286576" w:rsidRPr="00286576">
              <w:rPr>
                <w:noProof/>
                <w:vertAlign w:val="superscript"/>
              </w:rPr>
              <w:t>17</w:t>
            </w:r>
            <w:r w:rsidR="00286576">
              <w:fldChar w:fldCharType="end"/>
            </w:r>
          </w:p>
        </w:tc>
        <w:tc>
          <w:tcPr>
            <w:tcW w:w="2700" w:type="dxa"/>
          </w:tcPr>
          <w:p w14:paraId="7ADEE223" w14:textId="77777777" w:rsidR="004A4B82" w:rsidRDefault="004A4B82" w:rsidP="005E26DE">
            <w:r>
              <w:rPr>
                <w:rFonts w:ascii="Segoe UI" w:hAnsi="Segoe UI" w:cs="Segoe UI"/>
                <w:color w:val="212121"/>
                <w:shd w:val="clear" w:color="auto" w:fill="FFFFFF"/>
              </w:rPr>
              <w:t>6429077</w:t>
            </w:r>
          </w:p>
        </w:tc>
      </w:tr>
      <w:tr w:rsidR="004A4B82" w14:paraId="27D04E9C" w14:textId="77777777" w:rsidTr="0029536C">
        <w:trPr>
          <w:trHeight w:val="37"/>
        </w:trPr>
        <w:tc>
          <w:tcPr>
            <w:tcW w:w="985" w:type="dxa"/>
            <w:vMerge/>
          </w:tcPr>
          <w:p w14:paraId="47DE5823" w14:textId="77777777" w:rsidR="004A4B82" w:rsidRDefault="004A4B82" w:rsidP="005E26DE"/>
        </w:tc>
        <w:tc>
          <w:tcPr>
            <w:tcW w:w="2178" w:type="dxa"/>
            <w:vMerge/>
          </w:tcPr>
          <w:p w14:paraId="37E81BB8" w14:textId="77777777" w:rsidR="004A4B82" w:rsidRDefault="004A4B82" w:rsidP="005E26DE"/>
        </w:tc>
        <w:tc>
          <w:tcPr>
            <w:tcW w:w="3582" w:type="dxa"/>
          </w:tcPr>
          <w:p w14:paraId="5E7C35FD" w14:textId="3F127A77" w:rsidR="004A4B82" w:rsidRPr="00161C22" w:rsidRDefault="004A4B82" w:rsidP="00161C22">
            <w:pPr>
              <w:shd w:val="clear" w:color="auto" w:fill="FFFFFF"/>
              <w:rPr>
                <w:rFonts w:ascii="Segoe UI" w:eastAsia="Times New Roman" w:hAnsi="Segoe UI" w:cs="Segoe UI"/>
                <w:color w:val="212121"/>
                <w:sz w:val="24"/>
                <w:szCs w:val="24"/>
              </w:rPr>
            </w:pPr>
            <w:r w:rsidRPr="00161C22">
              <w:rPr>
                <w:rFonts w:ascii="Segoe UI" w:eastAsia="Times New Roman" w:hAnsi="Segoe UI" w:cs="Segoe UI"/>
                <w:color w:val="212121"/>
                <w:sz w:val="24"/>
                <w:szCs w:val="24"/>
              </w:rPr>
              <w:t>alpha-Panasinsene</w:t>
            </w:r>
            <w:r w:rsidR="00730400">
              <w:rPr>
                <w:rFonts w:ascii="Segoe UI" w:eastAsia="Times New Roman" w:hAnsi="Segoe UI" w:cs="Segoe UI"/>
                <w:color w:val="212121"/>
                <w:sz w:val="24"/>
                <w:szCs w:val="24"/>
              </w:rPr>
              <w:fldChar w:fldCharType="begin" w:fldLock="1"/>
            </w:r>
            <w:r w:rsidR="00730400">
              <w:rPr>
                <w:rFonts w:ascii="Segoe UI" w:eastAsia="Times New Roman" w:hAnsi="Segoe UI" w:cs="Segoe UI"/>
                <w:color w:val="212121"/>
                <w:sz w:val="24"/>
                <w:szCs w:val="24"/>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rPr>
                <w:rFonts w:ascii="Segoe UI" w:eastAsia="Times New Roman" w:hAnsi="Segoe UI" w:cs="Segoe UI"/>
                <w:color w:val="212121"/>
                <w:sz w:val="24"/>
                <w:szCs w:val="24"/>
              </w:rPr>
              <w:fldChar w:fldCharType="separate"/>
            </w:r>
            <w:r w:rsidR="00730400" w:rsidRPr="00730400">
              <w:rPr>
                <w:rFonts w:ascii="Segoe UI" w:eastAsia="Times New Roman" w:hAnsi="Segoe UI" w:cs="Segoe UI"/>
                <w:noProof/>
                <w:color w:val="212121"/>
                <w:sz w:val="24"/>
                <w:szCs w:val="24"/>
                <w:vertAlign w:val="superscript"/>
              </w:rPr>
              <w:t>17</w:t>
            </w:r>
            <w:r w:rsidR="00730400">
              <w:rPr>
                <w:rFonts w:ascii="Segoe UI" w:eastAsia="Times New Roman" w:hAnsi="Segoe UI" w:cs="Segoe UI"/>
                <w:color w:val="212121"/>
                <w:sz w:val="24"/>
                <w:szCs w:val="24"/>
              </w:rPr>
              <w:fldChar w:fldCharType="end"/>
            </w:r>
          </w:p>
          <w:p w14:paraId="5E300413" w14:textId="77777777" w:rsidR="004A4B82" w:rsidRDefault="004A4B82" w:rsidP="005E26DE"/>
        </w:tc>
        <w:tc>
          <w:tcPr>
            <w:tcW w:w="2700" w:type="dxa"/>
          </w:tcPr>
          <w:p w14:paraId="73192C95" w14:textId="77777777" w:rsidR="004A4B82" w:rsidRDefault="004A4B82" w:rsidP="005E26DE">
            <w:r>
              <w:rPr>
                <w:rFonts w:ascii="Segoe UI" w:hAnsi="Segoe UI" w:cs="Segoe UI"/>
                <w:color w:val="212121"/>
                <w:shd w:val="clear" w:color="auto" w:fill="FFFFFF"/>
              </w:rPr>
              <w:t>578929</w:t>
            </w:r>
          </w:p>
        </w:tc>
      </w:tr>
      <w:tr w:rsidR="004A4B82" w14:paraId="40544D66" w14:textId="77777777" w:rsidTr="0029536C">
        <w:trPr>
          <w:trHeight w:val="37"/>
        </w:trPr>
        <w:tc>
          <w:tcPr>
            <w:tcW w:w="985" w:type="dxa"/>
            <w:vMerge/>
          </w:tcPr>
          <w:p w14:paraId="7D648186" w14:textId="77777777" w:rsidR="004A4B82" w:rsidRDefault="004A4B82" w:rsidP="005E26DE"/>
        </w:tc>
        <w:tc>
          <w:tcPr>
            <w:tcW w:w="2178" w:type="dxa"/>
            <w:vMerge/>
          </w:tcPr>
          <w:p w14:paraId="13C9DD21" w14:textId="77777777" w:rsidR="004A4B82" w:rsidRDefault="004A4B82" w:rsidP="005E26DE"/>
        </w:tc>
        <w:tc>
          <w:tcPr>
            <w:tcW w:w="3582" w:type="dxa"/>
          </w:tcPr>
          <w:p w14:paraId="423500BF" w14:textId="54F03775" w:rsidR="004A4B82" w:rsidRDefault="004A4B82" w:rsidP="005E26DE">
            <w:r>
              <w:t>delta-cadinene</w:t>
            </w:r>
            <w:r w:rsidR="00730400">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066A7D5A" w14:textId="77777777" w:rsidR="004A4B82" w:rsidRDefault="004A4B82" w:rsidP="00161C22">
            <w:pPr>
              <w:rPr>
                <w:rFonts w:ascii="Segoe UI" w:eastAsia="Times New Roman" w:hAnsi="Segoe UI" w:cs="Segoe UI"/>
                <w:color w:val="212121"/>
                <w:szCs w:val="24"/>
              </w:rPr>
            </w:pPr>
            <w:r>
              <w:rPr>
                <w:rFonts w:ascii="Segoe UI" w:hAnsi="Segoe UI" w:cs="Segoe UI"/>
                <w:color w:val="212121"/>
              </w:rPr>
              <w:br/>
              <w:t>441005</w:t>
            </w:r>
          </w:p>
          <w:p w14:paraId="3E5790A1" w14:textId="77777777" w:rsidR="004A4B82" w:rsidRDefault="004A4B82" w:rsidP="005E26DE"/>
        </w:tc>
      </w:tr>
      <w:tr w:rsidR="004A4B82" w14:paraId="1FFFFFB8" w14:textId="77777777" w:rsidTr="0029536C">
        <w:trPr>
          <w:trHeight w:val="37"/>
        </w:trPr>
        <w:tc>
          <w:tcPr>
            <w:tcW w:w="985" w:type="dxa"/>
            <w:vMerge/>
          </w:tcPr>
          <w:p w14:paraId="7D2A24E2" w14:textId="77777777" w:rsidR="004A4B82" w:rsidRDefault="004A4B82" w:rsidP="005E26DE"/>
        </w:tc>
        <w:tc>
          <w:tcPr>
            <w:tcW w:w="2178" w:type="dxa"/>
            <w:vMerge/>
          </w:tcPr>
          <w:p w14:paraId="54D5E258" w14:textId="77777777" w:rsidR="004A4B82" w:rsidRDefault="004A4B82" w:rsidP="005E26DE"/>
        </w:tc>
        <w:tc>
          <w:tcPr>
            <w:tcW w:w="3582" w:type="dxa"/>
          </w:tcPr>
          <w:p w14:paraId="2C5927B5" w14:textId="1502FB9D" w:rsidR="004A4B82" w:rsidRDefault="004A4B82" w:rsidP="005E26DE">
            <w:r>
              <w:t>cubenene</w:t>
            </w:r>
            <w:r w:rsidR="00730400">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73550725" w14:textId="77777777" w:rsidR="004A4B82" w:rsidRDefault="004A4B82" w:rsidP="005E26DE">
            <w:r>
              <w:rPr>
                <w:rFonts w:ascii="Segoe UI" w:hAnsi="Segoe UI" w:cs="Segoe UI"/>
                <w:color w:val="212121"/>
                <w:shd w:val="clear" w:color="auto" w:fill="FFFFFF"/>
              </w:rPr>
              <w:t>57357909</w:t>
            </w:r>
          </w:p>
        </w:tc>
      </w:tr>
      <w:tr w:rsidR="004A4B82" w14:paraId="539CF5E8" w14:textId="77777777" w:rsidTr="0029536C">
        <w:trPr>
          <w:trHeight w:val="37"/>
        </w:trPr>
        <w:tc>
          <w:tcPr>
            <w:tcW w:w="985" w:type="dxa"/>
            <w:vMerge/>
          </w:tcPr>
          <w:p w14:paraId="3B01F143" w14:textId="77777777" w:rsidR="004A4B82" w:rsidRDefault="004A4B82" w:rsidP="005E26DE"/>
        </w:tc>
        <w:tc>
          <w:tcPr>
            <w:tcW w:w="2178" w:type="dxa"/>
            <w:vMerge/>
          </w:tcPr>
          <w:p w14:paraId="549172C0" w14:textId="77777777" w:rsidR="004A4B82" w:rsidRDefault="004A4B82" w:rsidP="005E26DE"/>
        </w:tc>
        <w:tc>
          <w:tcPr>
            <w:tcW w:w="3582" w:type="dxa"/>
          </w:tcPr>
          <w:p w14:paraId="6AEC20AA" w14:textId="513636AF" w:rsidR="004A4B82" w:rsidRDefault="004A4B82" w:rsidP="005E26DE">
            <w:r>
              <w:t>alpha-calacorene</w:t>
            </w:r>
            <w:r w:rsidR="00730400">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7FAE0FB1" w14:textId="77777777" w:rsidR="004A4B82" w:rsidRDefault="004A4B82" w:rsidP="005E26DE">
            <w:r>
              <w:rPr>
                <w:rFonts w:ascii="Segoe UI" w:hAnsi="Segoe UI" w:cs="Segoe UI"/>
                <w:color w:val="212121"/>
                <w:shd w:val="clear" w:color="auto" w:fill="FFFFFF"/>
              </w:rPr>
              <w:t>12302243</w:t>
            </w:r>
          </w:p>
        </w:tc>
      </w:tr>
      <w:tr w:rsidR="004A4B82" w14:paraId="570BF94A" w14:textId="77777777" w:rsidTr="0029536C">
        <w:trPr>
          <w:trHeight w:val="37"/>
        </w:trPr>
        <w:tc>
          <w:tcPr>
            <w:tcW w:w="985" w:type="dxa"/>
            <w:vMerge/>
          </w:tcPr>
          <w:p w14:paraId="4792A1D1" w14:textId="77777777" w:rsidR="004A4B82" w:rsidRDefault="004A4B82" w:rsidP="005E26DE"/>
        </w:tc>
        <w:tc>
          <w:tcPr>
            <w:tcW w:w="2178" w:type="dxa"/>
            <w:vMerge/>
          </w:tcPr>
          <w:p w14:paraId="5F56B547" w14:textId="77777777" w:rsidR="004A4B82" w:rsidRDefault="004A4B82" w:rsidP="005E26DE"/>
        </w:tc>
        <w:tc>
          <w:tcPr>
            <w:tcW w:w="3582" w:type="dxa"/>
          </w:tcPr>
          <w:p w14:paraId="1C754348" w14:textId="5A78AACF" w:rsidR="004A4B82" w:rsidRDefault="004A4B82" w:rsidP="005E26DE">
            <w:r>
              <w:t>alpha-cadinene</w:t>
            </w:r>
            <w:r w:rsidR="00730400">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59A2D681" w14:textId="77777777" w:rsidR="004A4B82" w:rsidRDefault="004A4B82" w:rsidP="005E26DE">
            <w:r>
              <w:rPr>
                <w:rFonts w:ascii="Segoe UI" w:hAnsi="Segoe UI" w:cs="Segoe UI"/>
                <w:color w:val="212121"/>
                <w:shd w:val="clear" w:color="auto" w:fill="FFFFFF"/>
              </w:rPr>
              <w:t>12306048</w:t>
            </w:r>
          </w:p>
        </w:tc>
      </w:tr>
      <w:tr w:rsidR="004A4B82" w14:paraId="5068DC03" w14:textId="77777777" w:rsidTr="0029536C">
        <w:trPr>
          <w:trHeight w:val="37"/>
        </w:trPr>
        <w:tc>
          <w:tcPr>
            <w:tcW w:w="985" w:type="dxa"/>
            <w:vMerge/>
          </w:tcPr>
          <w:p w14:paraId="01677157" w14:textId="77777777" w:rsidR="004A4B82" w:rsidRDefault="004A4B82" w:rsidP="005E26DE"/>
        </w:tc>
        <w:tc>
          <w:tcPr>
            <w:tcW w:w="2178" w:type="dxa"/>
            <w:vMerge/>
          </w:tcPr>
          <w:p w14:paraId="7873C7D5" w14:textId="77777777" w:rsidR="004A4B82" w:rsidRDefault="004A4B82" w:rsidP="005E26DE"/>
        </w:tc>
        <w:tc>
          <w:tcPr>
            <w:tcW w:w="3582" w:type="dxa"/>
          </w:tcPr>
          <w:p w14:paraId="0CC61D2F" w14:textId="2D59796F" w:rsidR="004A4B82" w:rsidRDefault="004A4B82" w:rsidP="005E26DE">
            <w:r>
              <w:t>elemol</w:t>
            </w:r>
            <w:r w:rsidR="00730400">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275A5B2F" w14:textId="77777777" w:rsidR="004A4B82" w:rsidRDefault="004A4B82" w:rsidP="005E26DE">
            <w:r>
              <w:rPr>
                <w:rFonts w:ascii="Segoe UI" w:hAnsi="Segoe UI" w:cs="Segoe UI"/>
                <w:color w:val="212121"/>
                <w:shd w:val="clear" w:color="auto" w:fill="FFFFFF"/>
              </w:rPr>
              <w:t>92138</w:t>
            </w:r>
          </w:p>
        </w:tc>
      </w:tr>
      <w:tr w:rsidR="004A4B82" w14:paraId="5D443D7B" w14:textId="77777777" w:rsidTr="0029536C">
        <w:trPr>
          <w:trHeight w:val="37"/>
        </w:trPr>
        <w:tc>
          <w:tcPr>
            <w:tcW w:w="985" w:type="dxa"/>
            <w:vMerge/>
          </w:tcPr>
          <w:p w14:paraId="61CD32EF" w14:textId="77777777" w:rsidR="004A4B82" w:rsidRDefault="004A4B82" w:rsidP="005E26DE"/>
        </w:tc>
        <w:tc>
          <w:tcPr>
            <w:tcW w:w="2178" w:type="dxa"/>
            <w:vMerge/>
          </w:tcPr>
          <w:p w14:paraId="1827DE7B" w14:textId="77777777" w:rsidR="004A4B82" w:rsidRDefault="004A4B82" w:rsidP="005E26DE"/>
        </w:tc>
        <w:tc>
          <w:tcPr>
            <w:tcW w:w="3582" w:type="dxa"/>
          </w:tcPr>
          <w:p w14:paraId="4C8EDE7D" w14:textId="48242DA7" w:rsidR="004A4B82" w:rsidRDefault="004A4B82" w:rsidP="005E26DE">
            <w:r>
              <w:t>(E)-nerolidol</w:t>
            </w:r>
            <w:r w:rsidR="00730400">
              <w:fldChar w:fldCharType="begin" w:fldLock="1"/>
            </w:r>
            <w:r w:rsidR="00730400">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1FFA3808" w14:textId="77777777" w:rsidR="004A4B82" w:rsidRDefault="004A4B82" w:rsidP="005E26DE">
            <w:r>
              <w:rPr>
                <w:rFonts w:ascii="Segoe UI" w:hAnsi="Segoe UI" w:cs="Segoe UI"/>
                <w:color w:val="212121"/>
                <w:shd w:val="clear" w:color="auto" w:fill="FFFFFF"/>
              </w:rPr>
              <w:t>5284507</w:t>
            </w:r>
          </w:p>
        </w:tc>
      </w:tr>
      <w:tr w:rsidR="004A4B82" w14:paraId="372A8ADB" w14:textId="77777777" w:rsidTr="0029536C">
        <w:trPr>
          <w:trHeight w:val="37"/>
        </w:trPr>
        <w:tc>
          <w:tcPr>
            <w:tcW w:w="985" w:type="dxa"/>
            <w:vMerge/>
          </w:tcPr>
          <w:p w14:paraId="1DF788D4" w14:textId="77777777" w:rsidR="004A4B82" w:rsidRDefault="004A4B82" w:rsidP="005E26DE"/>
        </w:tc>
        <w:tc>
          <w:tcPr>
            <w:tcW w:w="2178" w:type="dxa"/>
            <w:vMerge/>
          </w:tcPr>
          <w:p w14:paraId="3C48EB22" w14:textId="77777777" w:rsidR="004A4B82" w:rsidRDefault="004A4B82" w:rsidP="005E26DE"/>
        </w:tc>
        <w:tc>
          <w:tcPr>
            <w:tcW w:w="3582" w:type="dxa"/>
          </w:tcPr>
          <w:p w14:paraId="54714115" w14:textId="2DE2A1D1" w:rsidR="004A4B82" w:rsidRDefault="004A4B82" w:rsidP="005E26DE">
            <w:r>
              <w:t>spathulenol</w:t>
            </w:r>
            <w:r w:rsidR="00730400">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730400">
              <w:fldChar w:fldCharType="separate"/>
            </w:r>
            <w:r w:rsidR="00730400" w:rsidRPr="00730400">
              <w:rPr>
                <w:noProof/>
                <w:vertAlign w:val="superscript"/>
              </w:rPr>
              <w:t>17</w:t>
            </w:r>
            <w:r w:rsidR="00730400">
              <w:fldChar w:fldCharType="end"/>
            </w:r>
          </w:p>
        </w:tc>
        <w:tc>
          <w:tcPr>
            <w:tcW w:w="2700" w:type="dxa"/>
          </w:tcPr>
          <w:p w14:paraId="17DA9248" w14:textId="77777777" w:rsidR="004A4B82" w:rsidRDefault="004A4B82" w:rsidP="005E26DE">
            <w:r>
              <w:rPr>
                <w:rFonts w:ascii="Segoe UI" w:hAnsi="Segoe UI" w:cs="Segoe UI"/>
                <w:color w:val="212121"/>
                <w:shd w:val="clear" w:color="auto" w:fill="FFFFFF"/>
              </w:rPr>
              <w:t>92231</w:t>
            </w:r>
          </w:p>
        </w:tc>
      </w:tr>
      <w:tr w:rsidR="004A4B82" w14:paraId="26A29AD5" w14:textId="77777777" w:rsidTr="0029536C">
        <w:trPr>
          <w:trHeight w:val="37"/>
        </w:trPr>
        <w:tc>
          <w:tcPr>
            <w:tcW w:w="985" w:type="dxa"/>
            <w:vMerge/>
          </w:tcPr>
          <w:p w14:paraId="761DBDF6" w14:textId="77777777" w:rsidR="004A4B82" w:rsidRDefault="004A4B82" w:rsidP="005E26DE"/>
        </w:tc>
        <w:tc>
          <w:tcPr>
            <w:tcW w:w="2178" w:type="dxa"/>
            <w:vMerge/>
          </w:tcPr>
          <w:p w14:paraId="6E0D6E5D" w14:textId="77777777" w:rsidR="004A4B82" w:rsidRDefault="004A4B82" w:rsidP="005E26DE"/>
        </w:tc>
        <w:tc>
          <w:tcPr>
            <w:tcW w:w="3582" w:type="dxa"/>
          </w:tcPr>
          <w:p w14:paraId="144FEA7C" w14:textId="6BF056A1" w:rsidR="004A4B82" w:rsidRDefault="004A4B82" w:rsidP="005E26DE">
            <w:r>
              <w:t>caryophyllene oxide</w:t>
            </w:r>
            <w:r w:rsidR="00CD3F1E">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fldChar w:fldCharType="separate"/>
            </w:r>
            <w:r w:rsidR="00CD3F1E" w:rsidRPr="00CD3F1E">
              <w:rPr>
                <w:noProof/>
                <w:vertAlign w:val="superscript"/>
              </w:rPr>
              <w:t>17</w:t>
            </w:r>
            <w:r w:rsidR="00CD3F1E">
              <w:fldChar w:fldCharType="end"/>
            </w:r>
          </w:p>
        </w:tc>
        <w:tc>
          <w:tcPr>
            <w:tcW w:w="2700" w:type="dxa"/>
          </w:tcPr>
          <w:p w14:paraId="58E364E5" w14:textId="77777777" w:rsidR="004A4B82" w:rsidRDefault="004A4B82" w:rsidP="005E26DE">
            <w:r>
              <w:rPr>
                <w:rFonts w:ascii="Segoe UI" w:hAnsi="Segoe UI" w:cs="Segoe UI"/>
                <w:color w:val="212121"/>
                <w:shd w:val="clear" w:color="auto" w:fill="FFFFFF"/>
              </w:rPr>
              <w:t>92231</w:t>
            </w:r>
          </w:p>
        </w:tc>
      </w:tr>
      <w:tr w:rsidR="004A4B82" w14:paraId="37226955" w14:textId="77777777" w:rsidTr="0029536C">
        <w:trPr>
          <w:trHeight w:val="37"/>
        </w:trPr>
        <w:tc>
          <w:tcPr>
            <w:tcW w:w="985" w:type="dxa"/>
            <w:vMerge/>
          </w:tcPr>
          <w:p w14:paraId="471A9799" w14:textId="77777777" w:rsidR="004A4B82" w:rsidRDefault="004A4B82" w:rsidP="005E26DE"/>
        </w:tc>
        <w:tc>
          <w:tcPr>
            <w:tcW w:w="2178" w:type="dxa"/>
            <w:vMerge/>
          </w:tcPr>
          <w:p w14:paraId="6236A797" w14:textId="77777777" w:rsidR="004A4B82" w:rsidRDefault="004A4B82" w:rsidP="005E26DE"/>
        </w:tc>
        <w:tc>
          <w:tcPr>
            <w:tcW w:w="3582" w:type="dxa"/>
          </w:tcPr>
          <w:p w14:paraId="65C831FB" w14:textId="01A41F76" w:rsidR="004A4B82" w:rsidRPr="004A4B82" w:rsidRDefault="004A4B82" w:rsidP="004A4B82">
            <w:pPr>
              <w:shd w:val="clear" w:color="auto" w:fill="FFFFFF"/>
              <w:rPr>
                <w:rFonts w:ascii="Segoe UI" w:eastAsia="Times New Roman" w:hAnsi="Segoe UI" w:cs="Segoe UI"/>
                <w:color w:val="212121"/>
                <w:sz w:val="24"/>
                <w:szCs w:val="24"/>
              </w:rPr>
            </w:pPr>
            <w:r w:rsidRPr="004A4B82">
              <w:rPr>
                <w:rFonts w:ascii="Segoe UI" w:eastAsia="Times New Roman" w:hAnsi="Segoe UI" w:cs="Segoe UI"/>
                <w:color w:val="212121"/>
                <w:sz w:val="24"/>
                <w:szCs w:val="24"/>
              </w:rPr>
              <w:t>Caryophyllene oxide</w:t>
            </w:r>
            <w:r w:rsidR="00CD3F1E">
              <w:rPr>
                <w:rFonts w:ascii="Segoe UI" w:eastAsia="Times New Roman" w:hAnsi="Segoe UI" w:cs="Segoe UI"/>
                <w:color w:val="212121"/>
                <w:sz w:val="24"/>
                <w:szCs w:val="24"/>
              </w:rPr>
              <w:fldChar w:fldCharType="begin" w:fldLock="1"/>
            </w:r>
            <w:r w:rsidR="00CD3F1E">
              <w:rPr>
                <w:rFonts w:ascii="Segoe UI" w:eastAsia="Times New Roman" w:hAnsi="Segoe UI" w:cs="Segoe UI"/>
                <w:color w:val="212121"/>
                <w:sz w:val="24"/>
                <w:szCs w:val="24"/>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rPr>
                <w:rFonts w:ascii="Segoe UI" w:eastAsia="Times New Roman" w:hAnsi="Segoe UI" w:cs="Segoe UI"/>
                <w:color w:val="212121"/>
                <w:sz w:val="24"/>
                <w:szCs w:val="24"/>
              </w:rPr>
              <w:fldChar w:fldCharType="separate"/>
            </w:r>
            <w:r w:rsidR="00CD3F1E" w:rsidRPr="00CD3F1E">
              <w:rPr>
                <w:rFonts w:ascii="Segoe UI" w:eastAsia="Times New Roman" w:hAnsi="Segoe UI" w:cs="Segoe UI"/>
                <w:noProof/>
                <w:color w:val="212121"/>
                <w:sz w:val="24"/>
                <w:szCs w:val="24"/>
                <w:vertAlign w:val="superscript"/>
              </w:rPr>
              <w:t>17</w:t>
            </w:r>
            <w:r w:rsidR="00CD3F1E">
              <w:rPr>
                <w:rFonts w:ascii="Segoe UI" w:eastAsia="Times New Roman" w:hAnsi="Segoe UI" w:cs="Segoe UI"/>
                <w:color w:val="212121"/>
                <w:sz w:val="24"/>
                <w:szCs w:val="24"/>
              </w:rPr>
              <w:fldChar w:fldCharType="end"/>
            </w:r>
          </w:p>
          <w:p w14:paraId="4C325A20" w14:textId="77777777" w:rsidR="004A4B82" w:rsidRDefault="004A4B82" w:rsidP="005E26DE"/>
        </w:tc>
        <w:tc>
          <w:tcPr>
            <w:tcW w:w="2700" w:type="dxa"/>
          </w:tcPr>
          <w:p w14:paraId="42B865B3" w14:textId="77777777" w:rsidR="004A4B82" w:rsidRDefault="004A4B82" w:rsidP="005E26DE">
            <w:r>
              <w:rPr>
                <w:rFonts w:ascii="Segoe UI" w:hAnsi="Segoe UI" w:cs="Segoe UI"/>
                <w:color w:val="212121"/>
                <w:shd w:val="clear" w:color="auto" w:fill="FFFFFF"/>
              </w:rPr>
              <w:t>1742210</w:t>
            </w:r>
          </w:p>
        </w:tc>
      </w:tr>
      <w:tr w:rsidR="004A4B82" w14:paraId="151DE038" w14:textId="77777777" w:rsidTr="0029536C">
        <w:trPr>
          <w:trHeight w:val="125"/>
        </w:trPr>
        <w:tc>
          <w:tcPr>
            <w:tcW w:w="985" w:type="dxa"/>
            <w:vMerge/>
          </w:tcPr>
          <w:p w14:paraId="3E2FAB89" w14:textId="77777777" w:rsidR="004A4B82" w:rsidRDefault="004A4B82" w:rsidP="005E26DE"/>
        </w:tc>
        <w:tc>
          <w:tcPr>
            <w:tcW w:w="2178" w:type="dxa"/>
            <w:vMerge/>
          </w:tcPr>
          <w:p w14:paraId="45D46F73" w14:textId="77777777" w:rsidR="004A4B82" w:rsidRDefault="004A4B82" w:rsidP="005E26DE"/>
        </w:tc>
        <w:tc>
          <w:tcPr>
            <w:tcW w:w="3582" w:type="dxa"/>
          </w:tcPr>
          <w:p w14:paraId="01C46FF7" w14:textId="36ED90A0" w:rsidR="004A4B82" w:rsidRDefault="004A4B82" w:rsidP="005E26DE">
            <w:r>
              <w:t>globulol</w:t>
            </w:r>
            <w:r w:rsidR="00CD3F1E">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fldChar w:fldCharType="separate"/>
            </w:r>
            <w:r w:rsidR="00CD3F1E" w:rsidRPr="00CD3F1E">
              <w:rPr>
                <w:noProof/>
                <w:vertAlign w:val="superscript"/>
              </w:rPr>
              <w:t>17</w:t>
            </w:r>
            <w:r w:rsidR="00CD3F1E">
              <w:fldChar w:fldCharType="end"/>
            </w:r>
          </w:p>
        </w:tc>
        <w:tc>
          <w:tcPr>
            <w:tcW w:w="2700" w:type="dxa"/>
          </w:tcPr>
          <w:p w14:paraId="6807FA65" w14:textId="77777777" w:rsidR="004A4B82" w:rsidRDefault="004A4B82" w:rsidP="005E26DE">
            <w:r>
              <w:rPr>
                <w:rFonts w:ascii="Segoe UI" w:hAnsi="Segoe UI" w:cs="Segoe UI"/>
                <w:color w:val="212121"/>
                <w:shd w:val="clear" w:color="auto" w:fill="FFFFFF"/>
              </w:rPr>
              <w:t>12304985</w:t>
            </w:r>
          </w:p>
        </w:tc>
      </w:tr>
      <w:tr w:rsidR="004A4B82" w14:paraId="6737FD43" w14:textId="77777777" w:rsidTr="0029536C">
        <w:trPr>
          <w:trHeight w:val="37"/>
        </w:trPr>
        <w:tc>
          <w:tcPr>
            <w:tcW w:w="985" w:type="dxa"/>
            <w:vMerge/>
          </w:tcPr>
          <w:p w14:paraId="362F8190" w14:textId="77777777" w:rsidR="004A4B82" w:rsidRDefault="004A4B82" w:rsidP="005E26DE"/>
        </w:tc>
        <w:tc>
          <w:tcPr>
            <w:tcW w:w="2178" w:type="dxa"/>
            <w:vMerge/>
          </w:tcPr>
          <w:p w14:paraId="578A3426" w14:textId="77777777" w:rsidR="004A4B82" w:rsidRDefault="004A4B82" w:rsidP="005E26DE"/>
        </w:tc>
        <w:tc>
          <w:tcPr>
            <w:tcW w:w="3582" w:type="dxa"/>
          </w:tcPr>
          <w:p w14:paraId="6BFF708A" w14:textId="3DD88BE5" w:rsidR="004A4B82" w:rsidRDefault="004A4B82" w:rsidP="005E26DE">
            <w:r>
              <w:t>viridiflorol</w:t>
            </w:r>
            <w:r w:rsidR="00CD3F1E">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fldChar w:fldCharType="separate"/>
            </w:r>
            <w:r w:rsidR="00CD3F1E" w:rsidRPr="00CD3F1E">
              <w:rPr>
                <w:noProof/>
                <w:vertAlign w:val="superscript"/>
              </w:rPr>
              <w:t>17</w:t>
            </w:r>
            <w:r w:rsidR="00CD3F1E">
              <w:fldChar w:fldCharType="end"/>
            </w:r>
          </w:p>
        </w:tc>
        <w:tc>
          <w:tcPr>
            <w:tcW w:w="2700" w:type="dxa"/>
          </w:tcPr>
          <w:p w14:paraId="418D5D10" w14:textId="77777777" w:rsidR="004A4B82" w:rsidRDefault="004A4B82" w:rsidP="005E26DE">
            <w:r>
              <w:rPr>
                <w:rFonts w:ascii="Segoe UI" w:hAnsi="Segoe UI" w:cs="Segoe UI"/>
                <w:color w:val="212121"/>
                <w:shd w:val="clear" w:color="auto" w:fill="FFFFFF"/>
              </w:rPr>
              <w:t>11996452</w:t>
            </w:r>
          </w:p>
        </w:tc>
      </w:tr>
      <w:tr w:rsidR="004A4B82" w14:paraId="45C47914" w14:textId="77777777" w:rsidTr="0029536C">
        <w:trPr>
          <w:trHeight w:val="27"/>
        </w:trPr>
        <w:tc>
          <w:tcPr>
            <w:tcW w:w="985" w:type="dxa"/>
            <w:vMerge/>
          </w:tcPr>
          <w:p w14:paraId="69FBD3FF" w14:textId="77777777" w:rsidR="004A4B82" w:rsidRDefault="004A4B82" w:rsidP="005E26DE"/>
        </w:tc>
        <w:tc>
          <w:tcPr>
            <w:tcW w:w="2178" w:type="dxa"/>
            <w:vMerge/>
          </w:tcPr>
          <w:p w14:paraId="7D00C39C" w14:textId="77777777" w:rsidR="004A4B82" w:rsidRDefault="004A4B82" w:rsidP="005E26DE"/>
        </w:tc>
        <w:tc>
          <w:tcPr>
            <w:tcW w:w="3582" w:type="dxa"/>
          </w:tcPr>
          <w:p w14:paraId="215D400B" w14:textId="52CD295B" w:rsidR="004A4B82" w:rsidRDefault="004A4B82" w:rsidP="005E26DE">
            <w:r>
              <w:t>humulene oxide</w:t>
            </w:r>
            <w:r w:rsidR="00CD3F1E">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fldChar w:fldCharType="separate"/>
            </w:r>
            <w:r w:rsidR="00CD3F1E" w:rsidRPr="00CD3F1E">
              <w:rPr>
                <w:noProof/>
                <w:vertAlign w:val="superscript"/>
              </w:rPr>
              <w:t>17</w:t>
            </w:r>
            <w:r w:rsidR="00CD3F1E">
              <w:fldChar w:fldCharType="end"/>
            </w:r>
          </w:p>
        </w:tc>
        <w:tc>
          <w:tcPr>
            <w:tcW w:w="2700" w:type="dxa"/>
          </w:tcPr>
          <w:p w14:paraId="116EAFF4" w14:textId="77777777" w:rsidR="004A4B82" w:rsidRDefault="004A4B82" w:rsidP="004A4B82">
            <w:pPr>
              <w:rPr>
                <w:rFonts w:ascii="Segoe UI" w:eastAsia="Times New Roman" w:hAnsi="Segoe UI" w:cs="Segoe UI"/>
                <w:color w:val="212121"/>
                <w:szCs w:val="24"/>
              </w:rPr>
            </w:pPr>
            <w:r>
              <w:rPr>
                <w:rFonts w:ascii="Segoe UI" w:hAnsi="Segoe UI" w:cs="Segoe UI"/>
                <w:color w:val="212121"/>
              </w:rPr>
              <w:br/>
              <w:t>22559443</w:t>
            </w:r>
          </w:p>
          <w:p w14:paraId="5E60E1D4" w14:textId="77777777" w:rsidR="004A4B82" w:rsidRDefault="004A4B82" w:rsidP="005E26DE"/>
        </w:tc>
      </w:tr>
      <w:tr w:rsidR="004A4B82" w14:paraId="7D3DC042" w14:textId="77777777" w:rsidTr="0029536C">
        <w:trPr>
          <w:trHeight w:val="27"/>
        </w:trPr>
        <w:tc>
          <w:tcPr>
            <w:tcW w:w="985" w:type="dxa"/>
            <w:vMerge/>
          </w:tcPr>
          <w:p w14:paraId="1D65BFCC" w14:textId="77777777" w:rsidR="004A4B82" w:rsidRDefault="004A4B82" w:rsidP="005E26DE"/>
        </w:tc>
        <w:tc>
          <w:tcPr>
            <w:tcW w:w="2178" w:type="dxa"/>
            <w:vMerge/>
          </w:tcPr>
          <w:p w14:paraId="637BAC2E" w14:textId="77777777" w:rsidR="004A4B82" w:rsidRDefault="004A4B82" w:rsidP="005E26DE"/>
        </w:tc>
        <w:tc>
          <w:tcPr>
            <w:tcW w:w="3582" w:type="dxa"/>
          </w:tcPr>
          <w:p w14:paraId="1A894DF6" w14:textId="56EC6BD8" w:rsidR="004A4B82" w:rsidRDefault="004A4B82" w:rsidP="005E26DE">
            <w:r>
              <w:t>epicubenol</w:t>
            </w:r>
            <w:r w:rsidR="00CD3F1E">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fldChar w:fldCharType="separate"/>
            </w:r>
            <w:r w:rsidR="00CD3F1E" w:rsidRPr="00CD3F1E">
              <w:rPr>
                <w:noProof/>
                <w:vertAlign w:val="superscript"/>
              </w:rPr>
              <w:t>17</w:t>
            </w:r>
            <w:r w:rsidR="00CD3F1E">
              <w:fldChar w:fldCharType="end"/>
            </w:r>
          </w:p>
        </w:tc>
        <w:tc>
          <w:tcPr>
            <w:tcW w:w="2700" w:type="dxa"/>
          </w:tcPr>
          <w:p w14:paraId="20808367" w14:textId="77777777" w:rsidR="004A4B82" w:rsidRDefault="004A4B82" w:rsidP="005E26DE">
            <w:r>
              <w:rPr>
                <w:rFonts w:ascii="Segoe UI" w:hAnsi="Segoe UI" w:cs="Segoe UI"/>
                <w:color w:val="212121"/>
                <w:shd w:val="clear" w:color="auto" w:fill="FFFFFF"/>
              </w:rPr>
              <w:t>12046149</w:t>
            </w:r>
          </w:p>
        </w:tc>
      </w:tr>
      <w:tr w:rsidR="004A4B82" w14:paraId="2FEBC143" w14:textId="77777777" w:rsidTr="0029536C">
        <w:trPr>
          <w:trHeight w:val="27"/>
        </w:trPr>
        <w:tc>
          <w:tcPr>
            <w:tcW w:w="985" w:type="dxa"/>
            <w:vMerge/>
          </w:tcPr>
          <w:p w14:paraId="4505ACDF" w14:textId="77777777" w:rsidR="004A4B82" w:rsidRDefault="004A4B82" w:rsidP="005E26DE"/>
        </w:tc>
        <w:tc>
          <w:tcPr>
            <w:tcW w:w="2178" w:type="dxa"/>
            <w:vMerge/>
          </w:tcPr>
          <w:p w14:paraId="05C5BB76" w14:textId="77777777" w:rsidR="004A4B82" w:rsidRDefault="004A4B82" w:rsidP="005E26DE"/>
        </w:tc>
        <w:tc>
          <w:tcPr>
            <w:tcW w:w="3582" w:type="dxa"/>
          </w:tcPr>
          <w:p w14:paraId="0DB5462F" w14:textId="7331F600" w:rsidR="004A4B82" w:rsidRDefault="002F71CC" w:rsidP="005E26DE">
            <w:r>
              <w:t>delta-cadinol</w:t>
            </w:r>
            <w:r w:rsidR="00CD3F1E">
              <w:fldChar w:fldCharType="begin" w:fldLock="1"/>
            </w:r>
            <w:r w:rsidR="00CD3F1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fldChar w:fldCharType="separate"/>
            </w:r>
            <w:r w:rsidR="00CD3F1E" w:rsidRPr="00CD3F1E">
              <w:rPr>
                <w:noProof/>
                <w:vertAlign w:val="superscript"/>
              </w:rPr>
              <w:t>17</w:t>
            </w:r>
            <w:r w:rsidR="00CD3F1E">
              <w:fldChar w:fldCharType="end"/>
            </w:r>
          </w:p>
        </w:tc>
        <w:tc>
          <w:tcPr>
            <w:tcW w:w="2700" w:type="dxa"/>
          </w:tcPr>
          <w:p w14:paraId="7E5221E8" w14:textId="77777777" w:rsidR="004A4B82" w:rsidRDefault="002F71CC" w:rsidP="005E26DE">
            <w:r>
              <w:rPr>
                <w:rFonts w:ascii="Segoe UI" w:hAnsi="Segoe UI" w:cs="Segoe UI"/>
                <w:color w:val="212121"/>
                <w:shd w:val="clear" w:color="auto" w:fill="FFFFFF"/>
              </w:rPr>
              <w:t>3084311</w:t>
            </w:r>
          </w:p>
        </w:tc>
      </w:tr>
      <w:tr w:rsidR="004A4B82" w14:paraId="053C9AE0" w14:textId="77777777" w:rsidTr="0029536C">
        <w:trPr>
          <w:trHeight w:val="27"/>
        </w:trPr>
        <w:tc>
          <w:tcPr>
            <w:tcW w:w="985" w:type="dxa"/>
            <w:vMerge/>
          </w:tcPr>
          <w:p w14:paraId="0261E41C" w14:textId="77777777" w:rsidR="004A4B82" w:rsidRDefault="004A4B82" w:rsidP="005E26DE"/>
        </w:tc>
        <w:tc>
          <w:tcPr>
            <w:tcW w:w="2178" w:type="dxa"/>
            <w:vMerge/>
          </w:tcPr>
          <w:p w14:paraId="0078C591" w14:textId="77777777" w:rsidR="004A4B82" w:rsidRDefault="004A4B82" w:rsidP="005E26DE"/>
        </w:tc>
        <w:tc>
          <w:tcPr>
            <w:tcW w:w="3582" w:type="dxa"/>
          </w:tcPr>
          <w:p w14:paraId="343FF26B" w14:textId="569BB518" w:rsidR="004A4B82" w:rsidRDefault="004F1217" w:rsidP="005E26DE">
            <w:r>
              <w:t>Alpha-</w:t>
            </w:r>
            <w:r>
              <w:rPr>
                <w:rFonts w:ascii="Segoe UI" w:hAnsi="Segoe UI" w:cs="Segoe UI"/>
                <w:color w:val="212121"/>
                <w:shd w:val="clear" w:color="auto" w:fill="FFFFFF"/>
              </w:rPr>
              <w:t xml:space="preserve"> Cadinol</w:t>
            </w:r>
            <w:r w:rsidR="00CD3F1E">
              <w:rPr>
                <w:rFonts w:ascii="Segoe UI" w:hAnsi="Segoe UI" w:cs="Segoe UI"/>
                <w:color w:val="212121"/>
                <w:shd w:val="clear" w:color="auto" w:fill="FFFFFF"/>
              </w:rPr>
              <w:fldChar w:fldCharType="begin" w:fldLock="1"/>
            </w:r>
            <w:r w:rsidR="0017596D">
              <w:rPr>
                <w:rFonts w:ascii="Segoe UI" w:hAnsi="Segoe UI" w:cs="Segoe UI"/>
                <w:color w:val="212121"/>
                <w:shd w:val="clear" w:color="auto" w:fill="FFFFFF"/>
              </w:rPr>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CD3F1E">
              <w:rPr>
                <w:rFonts w:ascii="Segoe UI" w:hAnsi="Segoe UI" w:cs="Segoe UI"/>
                <w:color w:val="212121"/>
                <w:shd w:val="clear" w:color="auto" w:fill="FFFFFF"/>
              </w:rPr>
              <w:fldChar w:fldCharType="separate"/>
            </w:r>
            <w:r w:rsidR="00CD3F1E" w:rsidRPr="00CD3F1E">
              <w:rPr>
                <w:rFonts w:ascii="Segoe UI" w:hAnsi="Segoe UI" w:cs="Segoe UI"/>
                <w:noProof/>
                <w:color w:val="212121"/>
                <w:shd w:val="clear" w:color="auto" w:fill="FFFFFF"/>
                <w:vertAlign w:val="superscript"/>
              </w:rPr>
              <w:t>17</w:t>
            </w:r>
            <w:r w:rsidR="00CD3F1E">
              <w:rPr>
                <w:rFonts w:ascii="Segoe UI" w:hAnsi="Segoe UI" w:cs="Segoe UI"/>
                <w:color w:val="212121"/>
                <w:shd w:val="clear" w:color="auto" w:fill="FFFFFF"/>
              </w:rPr>
              <w:fldChar w:fldCharType="end"/>
            </w:r>
          </w:p>
        </w:tc>
        <w:tc>
          <w:tcPr>
            <w:tcW w:w="2700" w:type="dxa"/>
          </w:tcPr>
          <w:p w14:paraId="1443B9D3" w14:textId="77777777" w:rsidR="004A4B82" w:rsidRDefault="004F1217" w:rsidP="005E26DE">
            <w:r>
              <w:rPr>
                <w:rFonts w:ascii="Segoe UI" w:hAnsi="Segoe UI" w:cs="Segoe UI"/>
                <w:color w:val="212121"/>
                <w:shd w:val="clear" w:color="auto" w:fill="FFFFFF"/>
              </w:rPr>
              <w:t>10398656</w:t>
            </w:r>
          </w:p>
        </w:tc>
      </w:tr>
      <w:tr w:rsidR="004A4B82" w14:paraId="6A0A648C" w14:textId="77777777" w:rsidTr="0029536C">
        <w:trPr>
          <w:trHeight w:val="27"/>
        </w:trPr>
        <w:tc>
          <w:tcPr>
            <w:tcW w:w="985" w:type="dxa"/>
            <w:vMerge/>
          </w:tcPr>
          <w:p w14:paraId="010E3C96" w14:textId="77777777" w:rsidR="004A4B82" w:rsidRDefault="004A4B82" w:rsidP="005E26DE"/>
        </w:tc>
        <w:tc>
          <w:tcPr>
            <w:tcW w:w="2178" w:type="dxa"/>
            <w:vMerge/>
          </w:tcPr>
          <w:p w14:paraId="1A3700FA" w14:textId="77777777" w:rsidR="004A4B82" w:rsidRDefault="004A4B82" w:rsidP="005E26DE"/>
        </w:tc>
        <w:tc>
          <w:tcPr>
            <w:tcW w:w="3582" w:type="dxa"/>
          </w:tcPr>
          <w:p w14:paraId="4B2D34AD" w14:textId="780587E6" w:rsidR="004A4B82" w:rsidRPr="004F1217" w:rsidRDefault="004F1217" w:rsidP="005E26DE">
            <w:pPr>
              <w:rPr>
                <w:b/>
                <w:bCs/>
              </w:rPr>
            </w:pPr>
            <w:r>
              <w:t>(E,E)-farnesol</w:t>
            </w:r>
            <w:r w:rsidR="0017596D">
              <w:fldChar w:fldCharType="begin" w:fldLock="1"/>
            </w:r>
            <w:r w:rsidR="0017596D">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7596D">
              <w:fldChar w:fldCharType="separate"/>
            </w:r>
            <w:r w:rsidR="0017596D" w:rsidRPr="0017596D">
              <w:rPr>
                <w:noProof/>
                <w:vertAlign w:val="superscript"/>
              </w:rPr>
              <w:t>17</w:t>
            </w:r>
            <w:r w:rsidR="0017596D">
              <w:fldChar w:fldCharType="end"/>
            </w:r>
          </w:p>
        </w:tc>
        <w:tc>
          <w:tcPr>
            <w:tcW w:w="2700" w:type="dxa"/>
          </w:tcPr>
          <w:p w14:paraId="204AA0E0" w14:textId="77777777" w:rsidR="004A4B82" w:rsidRDefault="004F1217" w:rsidP="005E26DE">
            <w:r>
              <w:rPr>
                <w:rFonts w:ascii="Segoe UI" w:hAnsi="Segoe UI" w:cs="Segoe UI"/>
                <w:color w:val="212121"/>
                <w:shd w:val="clear" w:color="auto" w:fill="FFFFFF"/>
              </w:rPr>
              <w:t>445070</w:t>
            </w:r>
          </w:p>
        </w:tc>
      </w:tr>
      <w:tr w:rsidR="004A4B82" w14:paraId="6F9E5F32" w14:textId="77777777" w:rsidTr="0029536C">
        <w:trPr>
          <w:trHeight w:val="27"/>
        </w:trPr>
        <w:tc>
          <w:tcPr>
            <w:tcW w:w="985" w:type="dxa"/>
            <w:vMerge/>
          </w:tcPr>
          <w:p w14:paraId="2BC05163" w14:textId="77777777" w:rsidR="004A4B82" w:rsidRDefault="004A4B82" w:rsidP="005E26DE"/>
        </w:tc>
        <w:tc>
          <w:tcPr>
            <w:tcW w:w="2178" w:type="dxa"/>
            <w:vMerge/>
          </w:tcPr>
          <w:p w14:paraId="0BFF067B" w14:textId="77777777" w:rsidR="004A4B82" w:rsidRDefault="004A4B82" w:rsidP="005E26DE"/>
        </w:tc>
        <w:tc>
          <w:tcPr>
            <w:tcW w:w="3582" w:type="dxa"/>
          </w:tcPr>
          <w:p w14:paraId="51A8430C" w14:textId="57290980" w:rsidR="004A4B82" w:rsidRDefault="00D2472C" w:rsidP="005E26DE">
            <w:r>
              <w:t>α-Phellandrene</w:t>
            </w:r>
            <w:r w:rsidR="0017596D">
              <w:fldChar w:fldCharType="begin" w:fldLock="1"/>
            </w:r>
            <w:r w:rsidR="006F6F88">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17596D">
              <w:fldChar w:fldCharType="separate"/>
            </w:r>
            <w:r w:rsidR="0017596D" w:rsidRPr="0017596D">
              <w:rPr>
                <w:noProof/>
                <w:vertAlign w:val="superscript"/>
              </w:rPr>
              <w:t>17</w:t>
            </w:r>
            <w:r w:rsidR="0017596D">
              <w:fldChar w:fldCharType="end"/>
            </w:r>
          </w:p>
        </w:tc>
        <w:tc>
          <w:tcPr>
            <w:tcW w:w="2700" w:type="dxa"/>
          </w:tcPr>
          <w:p w14:paraId="3F20FD33" w14:textId="77777777" w:rsidR="004A4B82" w:rsidRDefault="00D2472C" w:rsidP="005E26DE">
            <w:r>
              <w:rPr>
                <w:rFonts w:ascii="Segoe UI" w:hAnsi="Segoe UI" w:cs="Segoe UI"/>
                <w:color w:val="212121"/>
                <w:shd w:val="clear" w:color="auto" w:fill="FFFFFF"/>
              </w:rPr>
              <w:t>7460</w:t>
            </w:r>
          </w:p>
        </w:tc>
      </w:tr>
      <w:tr w:rsidR="004A4B82" w14:paraId="56908281" w14:textId="77777777" w:rsidTr="0029536C">
        <w:trPr>
          <w:trHeight w:val="27"/>
        </w:trPr>
        <w:tc>
          <w:tcPr>
            <w:tcW w:w="985" w:type="dxa"/>
            <w:vMerge/>
          </w:tcPr>
          <w:p w14:paraId="29B700EB" w14:textId="77777777" w:rsidR="004A4B82" w:rsidRDefault="004A4B82" w:rsidP="005E26DE"/>
        </w:tc>
        <w:tc>
          <w:tcPr>
            <w:tcW w:w="2178" w:type="dxa"/>
            <w:vMerge/>
          </w:tcPr>
          <w:p w14:paraId="6CAB05AB" w14:textId="77777777" w:rsidR="004A4B82" w:rsidRDefault="004A4B82" w:rsidP="005E26DE"/>
        </w:tc>
        <w:tc>
          <w:tcPr>
            <w:tcW w:w="3582" w:type="dxa"/>
          </w:tcPr>
          <w:p w14:paraId="78056A34" w14:textId="18BAEE41" w:rsidR="004A4B82" w:rsidRDefault="00D2472C" w:rsidP="005E26DE">
            <w:r>
              <w:t>p-Mentha-2,4(8)-diene</w:t>
            </w:r>
            <w:r w:rsidR="006F6F88">
              <w:fldChar w:fldCharType="begin" w:fldLock="1"/>
            </w:r>
            <w:r w:rsidR="006C30CE">
              <w:instrText>ADDIN CSL_CITATION {"citationItems":[{"id":"ITEM-1","itemData":{"DOI":"10.1080/10412905.1998.9700896","ISSN":"10412905","abstract":"Essential oils from the bark and flowers of Cinnamomum bejolghota (Buch. -Ham.) Sweet, Lauraceae, obtained from two different locations of Assam, India, were investigated by a combination of high resolution GC and GC/MS. The bark from both areas yielded the same quantity of oil (0.08%), whereas the oil yield from the flowers varied between 0.13% and 0.6% from the two locations (Jorhat and Sibsagar, respectively). Between 32 and 75 compounds have been identified, accounting for 92.0–99.7% of the various oils. The major constituents of the bark oils from Jorhat and Sibsagar were 1,8-cineole (31.3% and 7.2%), α-terpineol (21.3% and 12.7%) and linalool (20.0% and 19.9%). The predominant components in the flower oils were α-pinene (42.9% and 17.0%) and β-pinene (24.9% and 17.2%). The chemical composition of the oils from the two different places exhibited marked variations. © 1998, Taylor &amp; Francis Group, LLC. All rights reserved.","author":[{"dropping-particle":"","family":"Choudhury","given":"Sadananda","non-dropping-particle":"","parse-names":false,"suffix":""},{"dropping-particle":"","family":"Ahmed","given":"Riyazuddin","non-dropping-particle":"","parse-names":false,"suffix":""},{"dropping-particle":"","family":"Barthel","given":"André","non-dropping-particle":"","parse-names":false,"suffix":""},{"dropping-particle":"","family":"Leclercq","given":"Piet A.","non-dropping-particle":"","parse-names":false,"suffix":""}],"container-title":"Journal of Essential Oil Research","id":"ITEM-1","issue":"3","issued":{"date-parts":[["1998"]]},"page":"245-250","title":"Composition of the bark and flower oils of cinnamomum bejolghota (Buch. - Ham.) sweet from two locations of assam, India","type":"article-journal","volume":"10"},"uris":["http://www.mendeley.com/documents/?uuid=a5d5e21b-93e8-4809-bd3f-4c949d286443"]}],"mendeley":{"formattedCitation":"&lt;sup&gt;17&lt;/sup&gt;","plainTextFormattedCitation":"17","previouslyFormattedCitation":"&lt;sup&gt;17&lt;/sup&gt;"},"properties":{"noteIndex":0},"schema":"https://github.com/citation-style-language/schema/raw/master/csl-citation.json"}</w:instrText>
            </w:r>
            <w:r w:rsidR="006F6F88">
              <w:fldChar w:fldCharType="separate"/>
            </w:r>
            <w:r w:rsidR="006F6F88" w:rsidRPr="006F6F88">
              <w:rPr>
                <w:noProof/>
                <w:vertAlign w:val="superscript"/>
              </w:rPr>
              <w:t>17</w:t>
            </w:r>
            <w:r w:rsidR="006F6F88">
              <w:fldChar w:fldCharType="end"/>
            </w:r>
          </w:p>
        </w:tc>
        <w:tc>
          <w:tcPr>
            <w:tcW w:w="2700" w:type="dxa"/>
          </w:tcPr>
          <w:p w14:paraId="02C83B1D" w14:textId="77777777" w:rsidR="004A4B82" w:rsidRDefault="004A4B82" w:rsidP="005E26DE"/>
        </w:tc>
      </w:tr>
      <w:tr w:rsidR="00B07549" w14:paraId="1D1E8094" w14:textId="77777777" w:rsidTr="0029536C">
        <w:trPr>
          <w:trHeight w:val="125"/>
        </w:trPr>
        <w:tc>
          <w:tcPr>
            <w:tcW w:w="985" w:type="dxa"/>
            <w:vMerge w:val="restart"/>
          </w:tcPr>
          <w:p w14:paraId="1A0FCF42" w14:textId="77777777" w:rsidR="00B07549" w:rsidRDefault="0042412D" w:rsidP="005E26DE">
            <w:r>
              <w:t>09</w:t>
            </w:r>
          </w:p>
        </w:tc>
        <w:tc>
          <w:tcPr>
            <w:tcW w:w="2178" w:type="dxa"/>
            <w:vMerge w:val="restart"/>
          </w:tcPr>
          <w:p w14:paraId="6B8EC73A" w14:textId="77777777" w:rsidR="00B07549" w:rsidRDefault="00B07549" w:rsidP="005E26DE">
            <w:r>
              <w:t>Cinnamomum camphora (L.) J.Presl</w:t>
            </w:r>
          </w:p>
        </w:tc>
        <w:tc>
          <w:tcPr>
            <w:tcW w:w="3582" w:type="dxa"/>
          </w:tcPr>
          <w:p w14:paraId="5F7DFB5F" w14:textId="077E625C" w:rsidR="00B07549" w:rsidRDefault="00B07549" w:rsidP="005E26DE">
            <w:r>
              <w:t>Artemesia triene</w:t>
            </w:r>
            <w:r w:rsidR="006C30CE">
              <w:fldChar w:fldCharType="begin" w:fldLock="1"/>
            </w:r>
            <w:r w:rsidR="006C30CE">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30CE">
              <w:fldChar w:fldCharType="separate"/>
            </w:r>
            <w:r w:rsidR="006C30CE" w:rsidRPr="006C30CE">
              <w:rPr>
                <w:noProof/>
                <w:vertAlign w:val="superscript"/>
              </w:rPr>
              <w:t>18</w:t>
            </w:r>
            <w:r w:rsidR="006C30CE">
              <w:fldChar w:fldCharType="end"/>
            </w:r>
          </w:p>
        </w:tc>
        <w:tc>
          <w:tcPr>
            <w:tcW w:w="2700" w:type="dxa"/>
          </w:tcPr>
          <w:p w14:paraId="7F215CBA" w14:textId="77777777" w:rsidR="00B07549" w:rsidRDefault="00B07549" w:rsidP="00D2472C">
            <w:pPr>
              <w:rPr>
                <w:rFonts w:ascii="Segoe UI" w:eastAsia="Times New Roman" w:hAnsi="Segoe UI" w:cs="Segoe UI"/>
                <w:color w:val="212121"/>
                <w:szCs w:val="24"/>
              </w:rPr>
            </w:pPr>
            <w:r>
              <w:rPr>
                <w:rFonts w:ascii="Segoe UI" w:hAnsi="Segoe UI" w:cs="Segoe UI"/>
                <w:color w:val="212121"/>
              </w:rPr>
              <w:br/>
              <w:t>5320377</w:t>
            </w:r>
          </w:p>
          <w:p w14:paraId="3DEF3705" w14:textId="77777777" w:rsidR="00B07549" w:rsidRDefault="00B07549" w:rsidP="005E26DE"/>
        </w:tc>
      </w:tr>
      <w:tr w:rsidR="00B07549" w14:paraId="2EF8E99C" w14:textId="77777777" w:rsidTr="0029536C">
        <w:trPr>
          <w:trHeight w:val="413"/>
        </w:trPr>
        <w:tc>
          <w:tcPr>
            <w:tcW w:w="985" w:type="dxa"/>
            <w:vMerge/>
          </w:tcPr>
          <w:p w14:paraId="3637655D" w14:textId="77777777" w:rsidR="00B07549" w:rsidRDefault="00B07549" w:rsidP="005E26DE"/>
        </w:tc>
        <w:tc>
          <w:tcPr>
            <w:tcW w:w="2178" w:type="dxa"/>
            <w:vMerge/>
          </w:tcPr>
          <w:p w14:paraId="06387216" w14:textId="77777777" w:rsidR="00B07549" w:rsidRDefault="00B07549" w:rsidP="005E26DE"/>
        </w:tc>
        <w:tc>
          <w:tcPr>
            <w:tcW w:w="3582" w:type="dxa"/>
          </w:tcPr>
          <w:p w14:paraId="3E7D6C8A" w14:textId="2AC82BBD" w:rsidR="00B07549" w:rsidRDefault="00B07549" w:rsidP="005E26DE">
            <w:r>
              <w:t>α-Pinene</w:t>
            </w:r>
            <w:r w:rsidR="006C30CE">
              <w:fldChar w:fldCharType="begin" w:fldLock="1"/>
            </w:r>
            <w:r w:rsidR="006C30CE">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30CE">
              <w:fldChar w:fldCharType="separate"/>
            </w:r>
            <w:r w:rsidR="006C30CE" w:rsidRPr="006C30CE">
              <w:rPr>
                <w:noProof/>
                <w:vertAlign w:val="superscript"/>
              </w:rPr>
              <w:t>18</w:t>
            </w:r>
            <w:r w:rsidR="006C30CE">
              <w:fldChar w:fldCharType="end"/>
            </w:r>
          </w:p>
        </w:tc>
        <w:tc>
          <w:tcPr>
            <w:tcW w:w="2700" w:type="dxa"/>
          </w:tcPr>
          <w:p w14:paraId="6CB9CCF6" w14:textId="77777777" w:rsidR="00B07549" w:rsidRDefault="00B07549" w:rsidP="005E26DE">
            <w:r>
              <w:rPr>
                <w:rFonts w:ascii="Segoe UI" w:hAnsi="Segoe UI" w:cs="Segoe UI"/>
                <w:color w:val="212121"/>
                <w:shd w:val="clear" w:color="auto" w:fill="FFFFFF"/>
              </w:rPr>
              <w:t>6654</w:t>
            </w:r>
          </w:p>
        </w:tc>
      </w:tr>
      <w:tr w:rsidR="00B07549" w14:paraId="348A3CD6" w14:textId="77777777" w:rsidTr="0029536C">
        <w:trPr>
          <w:trHeight w:val="85"/>
        </w:trPr>
        <w:tc>
          <w:tcPr>
            <w:tcW w:w="985" w:type="dxa"/>
            <w:vMerge/>
          </w:tcPr>
          <w:p w14:paraId="1E26E369" w14:textId="77777777" w:rsidR="00B07549" w:rsidRDefault="00B07549" w:rsidP="005E26DE"/>
        </w:tc>
        <w:tc>
          <w:tcPr>
            <w:tcW w:w="2178" w:type="dxa"/>
            <w:vMerge/>
          </w:tcPr>
          <w:p w14:paraId="54EEEF89" w14:textId="77777777" w:rsidR="00B07549" w:rsidRDefault="00B07549" w:rsidP="005E26DE"/>
        </w:tc>
        <w:tc>
          <w:tcPr>
            <w:tcW w:w="3582" w:type="dxa"/>
          </w:tcPr>
          <w:p w14:paraId="6D68440B" w14:textId="03081215" w:rsidR="00B07549" w:rsidRDefault="00B07549" w:rsidP="005E26DE">
            <w:r>
              <w:t>Camphene</w:t>
            </w:r>
            <w:r w:rsidR="006C30CE">
              <w:fldChar w:fldCharType="begin" w:fldLock="1"/>
            </w:r>
            <w:r w:rsidR="006C30CE">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30CE">
              <w:fldChar w:fldCharType="separate"/>
            </w:r>
            <w:r w:rsidR="006C30CE" w:rsidRPr="006C30CE">
              <w:rPr>
                <w:noProof/>
                <w:vertAlign w:val="superscript"/>
              </w:rPr>
              <w:t>18</w:t>
            </w:r>
            <w:r w:rsidR="006C30CE">
              <w:fldChar w:fldCharType="end"/>
            </w:r>
          </w:p>
        </w:tc>
        <w:tc>
          <w:tcPr>
            <w:tcW w:w="2700" w:type="dxa"/>
          </w:tcPr>
          <w:p w14:paraId="54073BB4" w14:textId="77777777" w:rsidR="00B07549" w:rsidRDefault="00B07549" w:rsidP="005E26DE">
            <w:r>
              <w:rPr>
                <w:rFonts w:ascii="Segoe UI" w:hAnsi="Segoe UI" w:cs="Segoe UI"/>
                <w:color w:val="212121"/>
                <w:shd w:val="clear" w:color="auto" w:fill="FFFFFF"/>
              </w:rPr>
              <w:t>6616</w:t>
            </w:r>
          </w:p>
        </w:tc>
      </w:tr>
      <w:tr w:rsidR="00B07549" w14:paraId="7EEB3140" w14:textId="77777777" w:rsidTr="0029536C">
        <w:trPr>
          <w:trHeight w:val="85"/>
        </w:trPr>
        <w:tc>
          <w:tcPr>
            <w:tcW w:w="985" w:type="dxa"/>
            <w:vMerge/>
          </w:tcPr>
          <w:p w14:paraId="364CAC6B" w14:textId="77777777" w:rsidR="00B07549" w:rsidRDefault="00B07549" w:rsidP="005E26DE"/>
        </w:tc>
        <w:tc>
          <w:tcPr>
            <w:tcW w:w="2178" w:type="dxa"/>
            <w:vMerge/>
          </w:tcPr>
          <w:p w14:paraId="367F5412" w14:textId="77777777" w:rsidR="00B07549" w:rsidRDefault="00B07549" w:rsidP="005E26DE"/>
        </w:tc>
        <w:tc>
          <w:tcPr>
            <w:tcW w:w="3582" w:type="dxa"/>
          </w:tcPr>
          <w:p w14:paraId="4DC91027" w14:textId="0CA3A0AC" w:rsidR="00B07549" w:rsidRDefault="00B07549" w:rsidP="005E26DE">
            <w:r>
              <w:t>2-Thujene</w:t>
            </w:r>
            <w:r w:rsidR="006C30CE">
              <w:fldChar w:fldCharType="begin" w:fldLock="1"/>
            </w:r>
            <w:r w:rsidR="004723C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30CE">
              <w:fldChar w:fldCharType="separate"/>
            </w:r>
            <w:r w:rsidR="006C30CE" w:rsidRPr="006C30CE">
              <w:rPr>
                <w:noProof/>
                <w:vertAlign w:val="superscript"/>
              </w:rPr>
              <w:t>18</w:t>
            </w:r>
            <w:r w:rsidR="006C30CE">
              <w:fldChar w:fldCharType="end"/>
            </w:r>
          </w:p>
        </w:tc>
        <w:tc>
          <w:tcPr>
            <w:tcW w:w="2700" w:type="dxa"/>
          </w:tcPr>
          <w:tbl>
            <w:tblPr>
              <w:tblW w:w="1135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55"/>
            </w:tblGrid>
            <w:tr w:rsidR="00B07549" w:rsidRPr="00D2472C" w14:paraId="2C55C85D" w14:textId="77777777" w:rsidTr="00D2472C">
              <w:tc>
                <w:tcPr>
                  <w:tcW w:w="11355" w:type="dxa"/>
                  <w:shd w:val="clear" w:color="auto" w:fill="FFFFFF"/>
                  <w:tcMar>
                    <w:top w:w="60" w:type="dxa"/>
                    <w:left w:w="120" w:type="dxa"/>
                    <w:bottom w:w="60" w:type="dxa"/>
                    <w:right w:w="120" w:type="dxa"/>
                  </w:tcMar>
                  <w:vAlign w:val="center"/>
                  <w:hideMark/>
                </w:tcPr>
                <w:p w14:paraId="357D8B4D" w14:textId="77777777" w:rsidR="00B07549" w:rsidRPr="00D2472C" w:rsidRDefault="00B07549" w:rsidP="002E5333">
                  <w:pPr>
                    <w:framePr w:hSpace="180" w:wrap="around" w:vAnchor="text" w:hAnchor="text" w:y="1"/>
                    <w:spacing w:after="0" w:line="240" w:lineRule="auto"/>
                    <w:suppressOverlap/>
                    <w:rPr>
                      <w:rFonts w:ascii="Segoe UI" w:eastAsia="Times New Roman" w:hAnsi="Segoe UI" w:cs="Segoe UI"/>
                      <w:color w:val="212121"/>
                      <w:sz w:val="24"/>
                      <w:szCs w:val="24"/>
                    </w:rPr>
                  </w:pPr>
                  <w:r w:rsidRPr="00D2472C">
                    <w:rPr>
                      <w:rFonts w:ascii="Segoe UI" w:eastAsia="Times New Roman" w:hAnsi="Segoe UI" w:cs="Segoe UI"/>
                      <w:color w:val="212121"/>
                      <w:sz w:val="24"/>
                      <w:szCs w:val="24"/>
                    </w:rPr>
                    <w:t>520384</w:t>
                  </w:r>
                </w:p>
              </w:tc>
            </w:tr>
            <w:tr w:rsidR="00B07549" w:rsidRPr="00D2472C" w14:paraId="47CF2EC8" w14:textId="77777777" w:rsidTr="00D2472C">
              <w:tc>
                <w:tcPr>
                  <w:tcW w:w="11355" w:type="dxa"/>
                  <w:shd w:val="clear" w:color="auto" w:fill="FFFFFF"/>
                  <w:vAlign w:val="center"/>
                  <w:hideMark/>
                </w:tcPr>
                <w:p w14:paraId="71F464E2" w14:textId="77777777" w:rsidR="00B07549" w:rsidRPr="00D2472C" w:rsidRDefault="00B07549" w:rsidP="002E5333">
                  <w:pPr>
                    <w:framePr w:hSpace="180" w:wrap="around" w:vAnchor="text" w:hAnchor="text" w:y="1"/>
                    <w:spacing w:after="0" w:line="240" w:lineRule="auto"/>
                    <w:suppressOverlap/>
                    <w:rPr>
                      <w:rFonts w:ascii="Segoe UI" w:eastAsia="Times New Roman" w:hAnsi="Segoe UI" w:cs="Segoe UI"/>
                      <w:color w:val="212121"/>
                      <w:sz w:val="24"/>
                      <w:szCs w:val="24"/>
                    </w:rPr>
                  </w:pPr>
                </w:p>
              </w:tc>
            </w:tr>
          </w:tbl>
          <w:p w14:paraId="72429215" w14:textId="77777777" w:rsidR="00B07549" w:rsidRDefault="00B07549" w:rsidP="005E26DE"/>
        </w:tc>
      </w:tr>
      <w:tr w:rsidR="00B07549" w14:paraId="4B618CF9" w14:textId="77777777" w:rsidTr="0029536C">
        <w:trPr>
          <w:trHeight w:val="85"/>
        </w:trPr>
        <w:tc>
          <w:tcPr>
            <w:tcW w:w="985" w:type="dxa"/>
            <w:vMerge/>
          </w:tcPr>
          <w:p w14:paraId="1FCD6DBF" w14:textId="77777777" w:rsidR="00B07549" w:rsidRDefault="00B07549" w:rsidP="005E26DE"/>
        </w:tc>
        <w:tc>
          <w:tcPr>
            <w:tcW w:w="2178" w:type="dxa"/>
            <w:vMerge/>
          </w:tcPr>
          <w:p w14:paraId="26F7F7DA" w14:textId="77777777" w:rsidR="00B07549" w:rsidRDefault="00B07549" w:rsidP="005E26DE"/>
        </w:tc>
        <w:tc>
          <w:tcPr>
            <w:tcW w:w="3582" w:type="dxa"/>
          </w:tcPr>
          <w:p w14:paraId="11EC3A45" w14:textId="6B6836B5" w:rsidR="00B07549" w:rsidRDefault="00B07549" w:rsidP="005E26DE">
            <w:r>
              <w:t>β-Pinene</w:t>
            </w:r>
            <w:r w:rsidR="004723C2">
              <w:fldChar w:fldCharType="begin" w:fldLock="1"/>
            </w:r>
            <w:r w:rsidR="003B4458">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723C2">
              <w:fldChar w:fldCharType="separate"/>
            </w:r>
            <w:r w:rsidR="004723C2" w:rsidRPr="004723C2">
              <w:rPr>
                <w:noProof/>
                <w:vertAlign w:val="superscript"/>
              </w:rPr>
              <w:t>18</w:t>
            </w:r>
            <w:r w:rsidR="004723C2">
              <w:fldChar w:fldCharType="end"/>
            </w:r>
          </w:p>
        </w:tc>
        <w:tc>
          <w:tcPr>
            <w:tcW w:w="2700" w:type="dxa"/>
          </w:tcPr>
          <w:tbl>
            <w:tblPr>
              <w:tblW w:w="1135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55"/>
            </w:tblGrid>
            <w:tr w:rsidR="00B07549" w:rsidRPr="00D2472C" w14:paraId="1C229F5D" w14:textId="77777777" w:rsidTr="00D2472C">
              <w:tc>
                <w:tcPr>
                  <w:tcW w:w="11355" w:type="dxa"/>
                  <w:shd w:val="clear" w:color="auto" w:fill="FFFFFF"/>
                  <w:tcMar>
                    <w:top w:w="60" w:type="dxa"/>
                    <w:left w:w="120" w:type="dxa"/>
                    <w:bottom w:w="60" w:type="dxa"/>
                    <w:right w:w="120" w:type="dxa"/>
                  </w:tcMar>
                  <w:vAlign w:val="center"/>
                  <w:hideMark/>
                </w:tcPr>
                <w:p w14:paraId="2E8414E7" w14:textId="77777777" w:rsidR="00B07549" w:rsidRPr="00D2472C" w:rsidRDefault="00B07549" w:rsidP="002E5333">
                  <w:pPr>
                    <w:framePr w:hSpace="180" w:wrap="around" w:vAnchor="text" w:hAnchor="text" w:y="1"/>
                    <w:spacing w:after="0" w:line="240" w:lineRule="auto"/>
                    <w:suppressOverlap/>
                    <w:rPr>
                      <w:rFonts w:ascii="Segoe UI" w:eastAsia="Times New Roman" w:hAnsi="Segoe UI" w:cs="Segoe UI"/>
                      <w:color w:val="212121"/>
                      <w:sz w:val="24"/>
                      <w:szCs w:val="24"/>
                    </w:rPr>
                  </w:pPr>
                  <w:r w:rsidRPr="00D2472C">
                    <w:rPr>
                      <w:rFonts w:ascii="Segoe UI" w:eastAsia="Times New Roman" w:hAnsi="Segoe UI" w:cs="Segoe UI"/>
                      <w:color w:val="212121"/>
                      <w:sz w:val="24"/>
                      <w:szCs w:val="24"/>
                    </w:rPr>
                    <w:t>14896</w:t>
                  </w:r>
                </w:p>
              </w:tc>
            </w:tr>
            <w:tr w:rsidR="00B07549" w:rsidRPr="00D2472C" w14:paraId="2F376DA2" w14:textId="77777777" w:rsidTr="00D2472C">
              <w:tc>
                <w:tcPr>
                  <w:tcW w:w="11355" w:type="dxa"/>
                  <w:shd w:val="clear" w:color="auto" w:fill="FFFFFF"/>
                  <w:vAlign w:val="center"/>
                  <w:hideMark/>
                </w:tcPr>
                <w:p w14:paraId="77486429" w14:textId="77777777" w:rsidR="00B07549" w:rsidRPr="00D2472C" w:rsidRDefault="00B07549" w:rsidP="002E5333">
                  <w:pPr>
                    <w:framePr w:hSpace="180" w:wrap="around" w:vAnchor="text" w:hAnchor="text" w:y="1"/>
                    <w:spacing w:after="0" w:line="240" w:lineRule="auto"/>
                    <w:suppressOverlap/>
                    <w:rPr>
                      <w:rFonts w:ascii="Segoe UI" w:eastAsia="Times New Roman" w:hAnsi="Segoe UI" w:cs="Segoe UI"/>
                      <w:color w:val="212121"/>
                      <w:sz w:val="24"/>
                      <w:szCs w:val="24"/>
                    </w:rPr>
                  </w:pPr>
                </w:p>
              </w:tc>
            </w:tr>
          </w:tbl>
          <w:p w14:paraId="7C75B9B0" w14:textId="77777777" w:rsidR="00B07549" w:rsidRDefault="00B07549" w:rsidP="005E26DE"/>
        </w:tc>
      </w:tr>
      <w:tr w:rsidR="00B07549" w14:paraId="68F57D0C" w14:textId="77777777" w:rsidTr="0029536C">
        <w:trPr>
          <w:trHeight w:val="85"/>
        </w:trPr>
        <w:tc>
          <w:tcPr>
            <w:tcW w:w="985" w:type="dxa"/>
            <w:vMerge/>
          </w:tcPr>
          <w:p w14:paraId="786A05FE" w14:textId="77777777" w:rsidR="00B07549" w:rsidRDefault="00B07549" w:rsidP="005E26DE"/>
        </w:tc>
        <w:tc>
          <w:tcPr>
            <w:tcW w:w="2178" w:type="dxa"/>
            <w:vMerge/>
          </w:tcPr>
          <w:p w14:paraId="1674E3CD" w14:textId="77777777" w:rsidR="00B07549" w:rsidRDefault="00B07549" w:rsidP="005E26DE"/>
        </w:tc>
        <w:tc>
          <w:tcPr>
            <w:tcW w:w="3582" w:type="dxa"/>
          </w:tcPr>
          <w:p w14:paraId="1D53F323" w14:textId="45B91335" w:rsidR="00B07549" w:rsidRDefault="00B07549" w:rsidP="005E26DE">
            <w:r>
              <w:t>α-Phellandrene</w:t>
            </w:r>
            <w:r w:rsidR="003B4458">
              <w:fldChar w:fldCharType="begin" w:fldLock="1"/>
            </w:r>
            <w:r w:rsidR="003B4458">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3B4458">
              <w:fldChar w:fldCharType="separate"/>
            </w:r>
            <w:r w:rsidR="003B4458" w:rsidRPr="003B4458">
              <w:rPr>
                <w:noProof/>
                <w:vertAlign w:val="superscript"/>
              </w:rPr>
              <w:t>18</w:t>
            </w:r>
            <w:r w:rsidR="003B4458">
              <w:fldChar w:fldCharType="end"/>
            </w:r>
          </w:p>
        </w:tc>
        <w:tc>
          <w:tcPr>
            <w:tcW w:w="2700" w:type="dxa"/>
          </w:tcPr>
          <w:p w14:paraId="38A33A04" w14:textId="77777777" w:rsidR="00B07549" w:rsidRPr="00A80FE1" w:rsidRDefault="00B07549" w:rsidP="005E26DE">
            <w:pPr>
              <w:rPr>
                <w:b/>
                <w:bCs/>
              </w:rPr>
            </w:pPr>
            <w:r>
              <w:rPr>
                <w:rFonts w:ascii="Segoe UI" w:hAnsi="Segoe UI" w:cs="Segoe UI"/>
                <w:color w:val="212121"/>
                <w:shd w:val="clear" w:color="auto" w:fill="FFFFFF"/>
              </w:rPr>
              <w:t>7460</w:t>
            </w:r>
          </w:p>
        </w:tc>
      </w:tr>
      <w:tr w:rsidR="00B07549" w14:paraId="5E94AFBA" w14:textId="77777777" w:rsidTr="0029536C">
        <w:trPr>
          <w:trHeight w:val="85"/>
        </w:trPr>
        <w:tc>
          <w:tcPr>
            <w:tcW w:w="985" w:type="dxa"/>
            <w:vMerge/>
          </w:tcPr>
          <w:p w14:paraId="2CCB2E25" w14:textId="77777777" w:rsidR="00B07549" w:rsidRDefault="00B07549" w:rsidP="00A80FE1"/>
        </w:tc>
        <w:tc>
          <w:tcPr>
            <w:tcW w:w="2178" w:type="dxa"/>
            <w:vMerge/>
          </w:tcPr>
          <w:p w14:paraId="09B613CB" w14:textId="77777777" w:rsidR="00B07549" w:rsidRDefault="00B07549" w:rsidP="00A80FE1"/>
        </w:tc>
        <w:tc>
          <w:tcPr>
            <w:tcW w:w="3582" w:type="dxa"/>
          </w:tcPr>
          <w:p w14:paraId="2921F7C3" w14:textId="21D95652" w:rsidR="00B07549" w:rsidRDefault="00B07549" w:rsidP="00A80FE1">
            <w:r>
              <w:rPr>
                <w:rFonts w:ascii="Segoe UI" w:hAnsi="Segoe UI" w:cs="Segoe UI"/>
                <w:color w:val="212121"/>
                <w:shd w:val="clear" w:color="auto" w:fill="FFFFFF"/>
              </w:rPr>
              <w:t>p-Mentha-2,4(8)-diene</w:t>
            </w:r>
            <w:r w:rsidR="003B4458">
              <w:rPr>
                <w:rFonts w:ascii="Segoe UI" w:hAnsi="Segoe UI" w:cs="Segoe UI"/>
                <w:color w:val="212121"/>
                <w:shd w:val="clear" w:color="auto" w:fill="FFFFFF"/>
              </w:rPr>
              <w:fldChar w:fldCharType="begin" w:fldLock="1"/>
            </w:r>
            <w:r w:rsidR="003B4458">
              <w:rPr>
                <w:rFonts w:ascii="Segoe UI" w:hAnsi="Segoe UI" w:cs="Segoe UI"/>
                <w:color w:val="212121"/>
                <w:shd w:val="clear" w:color="auto" w:fill="FFFFFF"/>
              </w:rPr>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3B4458">
              <w:rPr>
                <w:rFonts w:ascii="Segoe UI" w:hAnsi="Segoe UI" w:cs="Segoe UI"/>
                <w:color w:val="212121"/>
                <w:shd w:val="clear" w:color="auto" w:fill="FFFFFF"/>
              </w:rPr>
              <w:fldChar w:fldCharType="separate"/>
            </w:r>
            <w:r w:rsidR="003B4458" w:rsidRPr="003B4458">
              <w:rPr>
                <w:rFonts w:ascii="Segoe UI" w:hAnsi="Segoe UI" w:cs="Segoe UI"/>
                <w:noProof/>
                <w:color w:val="212121"/>
                <w:shd w:val="clear" w:color="auto" w:fill="FFFFFF"/>
                <w:vertAlign w:val="superscript"/>
              </w:rPr>
              <w:t>18</w:t>
            </w:r>
            <w:r w:rsidR="003B4458">
              <w:rPr>
                <w:rFonts w:ascii="Segoe UI" w:hAnsi="Segoe UI" w:cs="Segoe UI"/>
                <w:color w:val="212121"/>
                <w:shd w:val="clear" w:color="auto" w:fill="FFFFFF"/>
              </w:rPr>
              <w:fldChar w:fldCharType="end"/>
            </w:r>
          </w:p>
        </w:tc>
        <w:tc>
          <w:tcPr>
            <w:tcW w:w="2700" w:type="dxa"/>
          </w:tcPr>
          <w:p w14:paraId="172AC357" w14:textId="77777777" w:rsidR="00B07549" w:rsidRPr="00A80FE1" w:rsidRDefault="00B07549" w:rsidP="00A80FE1">
            <w:pPr>
              <w:rPr>
                <w:b/>
                <w:bCs/>
              </w:rPr>
            </w:pPr>
            <w:r>
              <w:rPr>
                <w:rFonts w:ascii="Segoe UI" w:hAnsi="Segoe UI" w:cs="Segoe UI"/>
                <w:color w:val="212121"/>
                <w:shd w:val="clear" w:color="auto" w:fill="FFFFFF"/>
              </w:rPr>
              <w:t>102443</w:t>
            </w:r>
          </w:p>
        </w:tc>
      </w:tr>
      <w:tr w:rsidR="00B07549" w14:paraId="6054E8EC" w14:textId="77777777" w:rsidTr="0029536C">
        <w:trPr>
          <w:trHeight w:val="85"/>
        </w:trPr>
        <w:tc>
          <w:tcPr>
            <w:tcW w:w="985" w:type="dxa"/>
            <w:vMerge/>
          </w:tcPr>
          <w:p w14:paraId="09266B95" w14:textId="77777777" w:rsidR="00B07549" w:rsidRDefault="00B07549" w:rsidP="00A80FE1"/>
        </w:tc>
        <w:tc>
          <w:tcPr>
            <w:tcW w:w="2178" w:type="dxa"/>
            <w:vMerge/>
          </w:tcPr>
          <w:p w14:paraId="21F9F405" w14:textId="77777777" w:rsidR="00B07549" w:rsidRDefault="00B07549" w:rsidP="00A80FE1"/>
        </w:tc>
        <w:tc>
          <w:tcPr>
            <w:tcW w:w="3582" w:type="dxa"/>
          </w:tcPr>
          <w:p w14:paraId="0D1322D6" w14:textId="48BDF46D" w:rsidR="00B07549" w:rsidRDefault="00B07549" w:rsidP="00A80FE1">
            <w:r>
              <w:t>3-Carene</w:t>
            </w:r>
            <w:r w:rsidR="003B4458">
              <w:fldChar w:fldCharType="begin" w:fldLock="1"/>
            </w:r>
            <w:r w:rsidR="003B4458">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3B4458">
              <w:fldChar w:fldCharType="separate"/>
            </w:r>
            <w:r w:rsidR="003B4458" w:rsidRPr="003B4458">
              <w:rPr>
                <w:noProof/>
                <w:vertAlign w:val="superscript"/>
              </w:rPr>
              <w:t>18</w:t>
            </w:r>
            <w:r w:rsidR="003B4458">
              <w:fldChar w:fldCharType="end"/>
            </w:r>
          </w:p>
        </w:tc>
        <w:tc>
          <w:tcPr>
            <w:tcW w:w="2700" w:type="dxa"/>
          </w:tcPr>
          <w:p w14:paraId="322C1601" w14:textId="77777777" w:rsidR="00B07549" w:rsidRDefault="00B07549" w:rsidP="00A80FE1">
            <w:r>
              <w:rPr>
                <w:rFonts w:ascii="Segoe UI" w:hAnsi="Segoe UI" w:cs="Segoe UI"/>
                <w:color w:val="212121"/>
                <w:shd w:val="clear" w:color="auto" w:fill="FFFFFF"/>
              </w:rPr>
              <w:t>26049</w:t>
            </w:r>
          </w:p>
        </w:tc>
      </w:tr>
      <w:tr w:rsidR="00B07549" w14:paraId="209F41B8" w14:textId="77777777" w:rsidTr="0029536C">
        <w:trPr>
          <w:trHeight w:val="503"/>
        </w:trPr>
        <w:tc>
          <w:tcPr>
            <w:tcW w:w="985" w:type="dxa"/>
            <w:vMerge/>
          </w:tcPr>
          <w:p w14:paraId="3478874B" w14:textId="77777777" w:rsidR="00B07549" w:rsidRDefault="00B07549" w:rsidP="00A80FE1"/>
        </w:tc>
        <w:tc>
          <w:tcPr>
            <w:tcW w:w="2178" w:type="dxa"/>
            <w:vMerge/>
          </w:tcPr>
          <w:p w14:paraId="0EEB0EC2" w14:textId="77777777" w:rsidR="00B07549" w:rsidRDefault="00B07549" w:rsidP="00A80FE1"/>
        </w:tc>
        <w:tc>
          <w:tcPr>
            <w:tcW w:w="3582" w:type="dxa"/>
          </w:tcPr>
          <w:p w14:paraId="6AA1D907" w14:textId="303E4DAA" w:rsidR="00B07549" w:rsidRDefault="00B07549" w:rsidP="00A80FE1">
            <w:r>
              <w:t>4-Carene</w:t>
            </w:r>
            <w:r w:rsidR="003B4458">
              <w:fldChar w:fldCharType="begin" w:fldLock="1"/>
            </w:r>
            <w:r w:rsidR="00ED6475">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3B4458">
              <w:fldChar w:fldCharType="separate"/>
            </w:r>
            <w:r w:rsidR="003B4458" w:rsidRPr="003B4458">
              <w:rPr>
                <w:noProof/>
                <w:vertAlign w:val="superscript"/>
              </w:rPr>
              <w:t>18</w:t>
            </w:r>
            <w:r w:rsidR="003B4458">
              <w:fldChar w:fldCharType="end"/>
            </w:r>
          </w:p>
        </w:tc>
        <w:tc>
          <w:tcPr>
            <w:tcW w:w="2700" w:type="dxa"/>
          </w:tcPr>
          <w:p w14:paraId="5E0FD65B" w14:textId="77777777" w:rsidR="00B07549" w:rsidRDefault="00B07549" w:rsidP="00A80FE1">
            <w:r>
              <w:rPr>
                <w:rFonts w:ascii="Segoe UI" w:hAnsi="Segoe UI" w:cs="Segoe UI"/>
                <w:color w:val="212121"/>
                <w:shd w:val="clear" w:color="auto" w:fill="FFFFFF"/>
              </w:rPr>
              <w:t>530422</w:t>
            </w:r>
          </w:p>
        </w:tc>
      </w:tr>
      <w:tr w:rsidR="00B07549" w14:paraId="2AB42C6C" w14:textId="77777777" w:rsidTr="0029536C">
        <w:trPr>
          <w:trHeight w:val="85"/>
        </w:trPr>
        <w:tc>
          <w:tcPr>
            <w:tcW w:w="985" w:type="dxa"/>
            <w:vMerge/>
          </w:tcPr>
          <w:p w14:paraId="18A8EF76" w14:textId="77777777" w:rsidR="00B07549" w:rsidRDefault="00B07549" w:rsidP="00A80FE1"/>
        </w:tc>
        <w:tc>
          <w:tcPr>
            <w:tcW w:w="2178" w:type="dxa"/>
            <w:vMerge/>
          </w:tcPr>
          <w:p w14:paraId="23F73D83" w14:textId="77777777" w:rsidR="00B07549" w:rsidRDefault="00B07549" w:rsidP="00A80FE1"/>
        </w:tc>
        <w:tc>
          <w:tcPr>
            <w:tcW w:w="3582" w:type="dxa"/>
          </w:tcPr>
          <w:p w14:paraId="5EFF948B" w14:textId="516268CF" w:rsidR="006C1AB2" w:rsidRDefault="00B07549" w:rsidP="00A80FE1">
            <w:r>
              <w:t>o-Cymene</w:t>
            </w:r>
            <w:r w:rsidR="00ED6475">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ED6475">
              <w:fldChar w:fldCharType="separate"/>
            </w:r>
            <w:r w:rsidR="00ED6475" w:rsidRPr="00ED6475">
              <w:rPr>
                <w:noProof/>
                <w:vertAlign w:val="superscript"/>
              </w:rPr>
              <w:t>18</w:t>
            </w:r>
            <w:r w:rsidR="00ED6475">
              <w:fldChar w:fldCharType="end"/>
            </w:r>
          </w:p>
        </w:tc>
        <w:tc>
          <w:tcPr>
            <w:tcW w:w="2700" w:type="dxa"/>
          </w:tcPr>
          <w:p w14:paraId="0DF27D0E" w14:textId="77777777" w:rsidR="00B07549" w:rsidRDefault="00B07549" w:rsidP="00A80FE1">
            <w:r>
              <w:rPr>
                <w:rFonts w:ascii="Segoe UI" w:hAnsi="Segoe UI" w:cs="Segoe UI"/>
                <w:color w:val="212121"/>
                <w:shd w:val="clear" w:color="auto" w:fill="FFFFFF"/>
              </w:rPr>
              <w:t>10703</w:t>
            </w:r>
          </w:p>
        </w:tc>
      </w:tr>
      <w:tr w:rsidR="00B07549" w14:paraId="34AB68BB" w14:textId="77777777" w:rsidTr="0029536C">
        <w:trPr>
          <w:trHeight w:val="85"/>
        </w:trPr>
        <w:tc>
          <w:tcPr>
            <w:tcW w:w="985" w:type="dxa"/>
            <w:vMerge/>
          </w:tcPr>
          <w:p w14:paraId="5D18F6C3" w14:textId="77777777" w:rsidR="00B07549" w:rsidRDefault="00B07549" w:rsidP="00A80FE1"/>
        </w:tc>
        <w:tc>
          <w:tcPr>
            <w:tcW w:w="2178" w:type="dxa"/>
            <w:vMerge/>
          </w:tcPr>
          <w:p w14:paraId="21BF7447" w14:textId="77777777" w:rsidR="00B07549" w:rsidRDefault="00B07549" w:rsidP="00A80FE1"/>
        </w:tc>
        <w:tc>
          <w:tcPr>
            <w:tcW w:w="3582" w:type="dxa"/>
          </w:tcPr>
          <w:p w14:paraId="48DC8EAD" w14:textId="2CEADC23" w:rsidR="00B07549" w:rsidRDefault="00B07549" w:rsidP="00A80FE1">
            <w:r>
              <w:t>m-Cymene</w:t>
            </w:r>
            <w:r w:rsidR="006C1AB2">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505A563E" w14:textId="77777777" w:rsidR="00B07549" w:rsidRDefault="00B07549" w:rsidP="00A80FE1">
            <w:r>
              <w:rPr>
                <w:rFonts w:ascii="Segoe UI" w:hAnsi="Segoe UI" w:cs="Segoe UI"/>
                <w:color w:val="212121"/>
                <w:shd w:val="clear" w:color="auto" w:fill="FFFFFF"/>
              </w:rPr>
              <w:t>10812</w:t>
            </w:r>
          </w:p>
        </w:tc>
      </w:tr>
      <w:tr w:rsidR="00B07549" w14:paraId="7E6C8825" w14:textId="77777777" w:rsidTr="0029536C">
        <w:trPr>
          <w:trHeight w:val="85"/>
        </w:trPr>
        <w:tc>
          <w:tcPr>
            <w:tcW w:w="985" w:type="dxa"/>
            <w:vMerge/>
          </w:tcPr>
          <w:p w14:paraId="2EDDB077" w14:textId="77777777" w:rsidR="00B07549" w:rsidRDefault="00B07549" w:rsidP="00A80FE1"/>
        </w:tc>
        <w:tc>
          <w:tcPr>
            <w:tcW w:w="2178" w:type="dxa"/>
            <w:vMerge/>
          </w:tcPr>
          <w:p w14:paraId="09C7999A" w14:textId="77777777" w:rsidR="00B07549" w:rsidRDefault="00B07549" w:rsidP="00A80FE1"/>
        </w:tc>
        <w:tc>
          <w:tcPr>
            <w:tcW w:w="3582" w:type="dxa"/>
          </w:tcPr>
          <w:p w14:paraId="495C70A7" w14:textId="01C89417" w:rsidR="00B07549" w:rsidRDefault="00B07549" w:rsidP="00A80FE1">
            <w:r>
              <w:t>1,8-Cineole</w:t>
            </w:r>
            <w:r w:rsidR="006C1AB2">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7A5A89FC" w14:textId="77777777" w:rsidR="00B07549" w:rsidRDefault="00B07549" w:rsidP="00A80FE1">
            <w:r>
              <w:rPr>
                <w:rFonts w:ascii="Segoe UI" w:hAnsi="Segoe UI" w:cs="Segoe UI"/>
                <w:color w:val="212121"/>
                <w:shd w:val="clear" w:color="auto" w:fill="FFFFFF"/>
              </w:rPr>
              <w:t>2758</w:t>
            </w:r>
          </w:p>
        </w:tc>
      </w:tr>
      <w:tr w:rsidR="00B07549" w14:paraId="157E9F14" w14:textId="77777777" w:rsidTr="0029536C">
        <w:trPr>
          <w:trHeight w:val="512"/>
        </w:trPr>
        <w:tc>
          <w:tcPr>
            <w:tcW w:w="985" w:type="dxa"/>
            <w:vMerge/>
          </w:tcPr>
          <w:p w14:paraId="24B00089" w14:textId="77777777" w:rsidR="00B07549" w:rsidRDefault="00B07549" w:rsidP="00A80FE1"/>
        </w:tc>
        <w:tc>
          <w:tcPr>
            <w:tcW w:w="2178" w:type="dxa"/>
            <w:vMerge/>
          </w:tcPr>
          <w:p w14:paraId="0F113C73" w14:textId="77777777" w:rsidR="00B07549" w:rsidRDefault="00B07549" w:rsidP="00A80FE1"/>
        </w:tc>
        <w:tc>
          <w:tcPr>
            <w:tcW w:w="3582" w:type="dxa"/>
          </w:tcPr>
          <w:p w14:paraId="2348AF7E" w14:textId="6DC4DC20" w:rsidR="00B07549" w:rsidRDefault="00B07549" w:rsidP="00A80FE1">
            <w:r>
              <w:t>α-trans-Ocimene</w:t>
            </w:r>
            <w:r w:rsidR="006C1AB2">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36813297" w14:textId="77777777" w:rsidR="00B07549" w:rsidRDefault="00B07549" w:rsidP="00A80FE1">
            <w:r>
              <w:rPr>
                <w:rFonts w:ascii="Segoe UI" w:hAnsi="Segoe UI" w:cs="Segoe UI"/>
                <w:color w:val="212121"/>
                <w:shd w:val="clear" w:color="auto" w:fill="FFFFFF"/>
              </w:rPr>
              <w:t>5320249</w:t>
            </w:r>
          </w:p>
        </w:tc>
      </w:tr>
      <w:tr w:rsidR="00B07549" w14:paraId="31938BD0" w14:textId="77777777" w:rsidTr="0029536C">
        <w:trPr>
          <w:trHeight w:val="85"/>
        </w:trPr>
        <w:tc>
          <w:tcPr>
            <w:tcW w:w="985" w:type="dxa"/>
            <w:vMerge/>
          </w:tcPr>
          <w:p w14:paraId="35A97C09" w14:textId="77777777" w:rsidR="00B07549" w:rsidRDefault="00B07549" w:rsidP="00A80FE1"/>
        </w:tc>
        <w:tc>
          <w:tcPr>
            <w:tcW w:w="2178" w:type="dxa"/>
            <w:vMerge/>
          </w:tcPr>
          <w:p w14:paraId="420840D5" w14:textId="77777777" w:rsidR="00B07549" w:rsidRDefault="00B07549" w:rsidP="00A80FE1"/>
        </w:tc>
        <w:tc>
          <w:tcPr>
            <w:tcW w:w="3582" w:type="dxa"/>
          </w:tcPr>
          <w:p w14:paraId="51AC03DE" w14:textId="18DC88A7" w:rsidR="00B07549" w:rsidRDefault="00B07549" w:rsidP="00A80FE1">
            <w:r>
              <w:t>2,2-Dimethylheptane</w:t>
            </w:r>
            <w:r w:rsidR="006C1AB2">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4F1D4958" w14:textId="77777777" w:rsidR="00B07549" w:rsidRDefault="00B07549" w:rsidP="00A80FE1">
            <w:r>
              <w:rPr>
                <w:rFonts w:ascii="Segoe UI" w:hAnsi="Segoe UI" w:cs="Segoe UI"/>
                <w:color w:val="212121"/>
                <w:shd w:val="clear" w:color="auto" w:fill="FFFFFF"/>
              </w:rPr>
              <w:t>14062</w:t>
            </w:r>
          </w:p>
        </w:tc>
      </w:tr>
      <w:tr w:rsidR="00B07549" w14:paraId="6F8EBA75" w14:textId="77777777" w:rsidTr="0029536C">
        <w:trPr>
          <w:trHeight w:val="85"/>
        </w:trPr>
        <w:tc>
          <w:tcPr>
            <w:tcW w:w="985" w:type="dxa"/>
            <w:vMerge/>
          </w:tcPr>
          <w:p w14:paraId="0467720C" w14:textId="77777777" w:rsidR="00B07549" w:rsidRDefault="00B07549" w:rsidP="00A80FE1"/>
        </w:tc>
        <w:tc>
          <w:tcPr>
            <w:tcW w:w="2178" w:type="dxa"/>
            <w:vMerge/>
          </w:tcPr>
          <w:p w14:paraId="0F8EF4C7" w14:textId="77777777" w:rsidR="00B07549" w:rsidRDefault="00B07549" w:rsidP="00A80FE1"/>
        </w:tc>
        <w:tc>
          <w:tcPr>
            <w:tcW w:w="3582" w:type="dxa"/>
          </w:tcPr>
          <w:p w14:paraId="7A513587" w14:textId="2E54BF22" w:rsidR="00B07549" w:rsidRDefault="00B07549" w:rsidP="00A80FE1">
            <w:r>
              <w:t>2,2,5-Trimethylhexane-3,4-dione</w:t>
            </w:r>
            <w:r w:rsidR="006C1AB2">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187F87F0" w14:textId="77777777" w:rsidR="00B07549" w:rsidRDefault="00B07549" w:rsidP="00A80FE1">
            <w:r>
              <w:rPr>
                <w:rFonts w:ascii="Segoe UI" w:hAnsi="Segoe UI" w:cs="Segoe UI"/>
                <w:color w:val="212121"/>
                <w:shd w:val="clear" w:color="auto" w:fill="FFFFFF"/>
              </w:rPr>
              <w:t>537264</w:t>
            </w:r>
          </w:p>
        </w:tc>
      </w:tr>
      <w:tr w:rsidR="00B07549" w14:paraId="359855CE" w14:textId="77777777" w:rsidTr="0029536C">
        <w:trPr>
          <w:trHeight w:val="85"/>
        </w:trPr>
        <w:tc>
          <w:tcPr>
            <w:tcW w:w="985" w:type="dxa"/>
            <w:vMerge/>
          </w:tcPr>
          <w:p w14:paraId="51940427" w14:textId="77777777" w:rsidR="00B07549" w:rsidRDefault="00B07549" w:rsidP="00A80FE1"/>
        </w:tc>
        <w:tc>
          <w:tcPr>
            <w:tcW w:w="2178" w:type="dxa"/>
            <w:vMerge/>
          </w:tcPr>
          <w:p w14:paraId="36702A81" w14:textId="77777777" w:rsidR="00B07549" w:rsidRDefault="00B07549" w:rsidP="00A80FE1"/>
        </w:tc>
        <w:tc>
          <w:tcPr>
            <w:tcW w:w="3582" w:type="dxa"/>
          </w:tcPr>
          <w:p w14:paraId="081B64A5" w14:textId="5A66456D" w:rsidR="00B07549" w:rsidRDefault="00B07549" w:rsidP="00A80FE1">
            <w:r>
              <w:t>4,7-Dimethyl-4,4a,5,6-tetrahydrocyclopenta[c]pyran-1,3-dione</w:t>
            </w:r>
            <w:r w:rsidR="006C1AB2">
              <w:fldChar w:fldCharType="begin" w:fldLock="1"/>
            </w:r>
            <w:r w:rsidR="006C1AB2">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1DF0AFE3" w14:textId="77777777" w:rsidR="00B07549" w:rsidRDefault="00B07549" w:rsidP="00A80FE1">
            <w:r>
              <w:rPr>
                <w:rFonts w:ascii="Segoe UI" w:hAnsi="Segoe UI" w:cs="Segoe UI"/>
                <w:color w:val="212121"/>
                <w:shd w:val="clear" w:color="auto" w:fill="FFFFFF"/>
              </w:rPr>
              <w:t>564543</w:t>
            </w:r>
          </w:p>
        </w:tc>
      </w:tr>
      <w:tr w:rsidR="00B07549" w14:paraId="751F176B" w14:textId="77777777" w:rsidTr="0029536C">
        <w:trPr>
          <w:trHeight w:val="85"/>
        </w:trPr>
        <w:tc>
          <w:tcPr>
            <w:tcW w:w="985" w:type="dxa"/>
            <w:vMerge/>
          </w:tcPr>
          <w:p w14:paraId="30209E79" w14:textId="77777777" w:rsidR="00B07549" w:rsidRDefault="00B07549" w:rsidP="00A80FE1"/>
        </w:tc>
        <w:tc>
          <w:tcPr>
            <w:tcW w:w="2178" w:type="dxa"/>
            <w:vMerge/>
          </w:tcPr>
          <w:p w14:paraId="6E6C4B3D" w14:textId="77777777" w:rsidR="00B07549" w:rsidRDefault="00B07549" w:rsidP="00A80FE1"/>
        </w:tc>
        <w:tc>
          <w:tcPr>
            <w:tcW w:w="3582" w:type="dxa"/>
          </w:tcPr>
          <w:p w14:paraId="4B8F67B5" w14:textId="5CB434C3" w:rsidR="00B07549" w:rsidRDefault="00B07549" w:rsidP="00A80FE1">
            <w:r>
              <w:t>2,5,9-Trimethyldecane</w:t>
            </w:r>
            <w:r w:rsidR="006C1AB2">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6C1AB2">
              <w:fldChar w:fldCharType="separate"/>
            </w:r>
            <w:r w:rsidR="006C1AB2" w:rsidRPr="006C1AB2">
              <w:rPr>
                <w:noProof/>
                <w:vertAlign w:val="superscript"/>
              </w:rPr>
              <w:t>18</w:t>
            </w:r>
            <w:r w:rsidR="006C1AB2">
              <w:fldChar w:fldCharType="end"/>
            </w:r>
          </w:p>
        </w:tc>
        <w:tc>
          <w:tcPr>
            <w:tcW w:w="2700" w:type="dxa"/>
          </w:tcPr>
          <w:p w14:paraId="578A7108" w14:textId="77777777" w:rsidR="00B07549" w:rsidRDefault="00B07549" w:rsidP="00A80FE1">
            <w:r>
              <w:rPr>
                <w:rFonts w:ascii="Segoe UI" w:hAnsi="Segoe UI" w:cs="Segoe UI"/>
                <w:color w:val="212121"/>
                <w:shd w:val="clear" w:color="auto" w:fill="FFFFFF"/>
              </w:rPr>
              <w:t>522020</w:t>
            </w:r>
          </w:p>
        </w:tc>
      </w:tr>
      <w:tr w:rsidR="00B07549" w14:paraId="5FCB44EE" w14:textId="77777777" w:rsidTr="0029536C">
        <w:trPr>
          <w:trHeight w:val="85"/>
        </w:trPr>
        <w:tc>
          <w:tcPr>
            <w:tcW w:w="985" w:type="dxa"/>
            <w:vMerge/>
          </w:tcPr>
          <w:p w14:paraId="44D26A11" w14:textId="77777777" w:rsidR="00B07549" w:rsidRDefault="00B07549" w:rsidP="00A80FE1"/>
        </w:tc>
        <w:tc>
          <w:tcPr>
            <w:tcW w:w="2178" w:type="dxa"/>
            <w:vMerge/>
          </w:tcPr>
          <w:p w14:paraId="573BF44D" w14:textId="77777777" w:rsidR="00B07549" w:rsidRDefault="00B07549" w:rsidP="00A80FE1"/>
        </w:tc>
        <w:tc>
          <w:tcPr>
            <w:tcW w:w="3582" w:type="dxa"/>
          </w:tcPr>
          <w:p w14:paraId="32181DEB" w14:textId="64F5F735" w:rsidR="00B07549" w:rsidRDefault="00B07549" w:rsidP="00A80FE1">
            <w:r>
              <w:t>Isoterpinolene</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62408215" w14:textId="77777777" w:rsidR="00B07549" w:rsidRDefault="00B07549" w:rsidP="00A80FE1">
            <w:r>
              <w:rPr>
                <w:rFonts w:ascii="Segoe UI" w:hAnsi="Segoe UI" w:cs="Segoe UI"/>
                <w:color w:val="212121"/>
                <w:shd w:val="clear" w:color="auto" w:fill="FFFFFF"/>
              </w:rPr>
              <w:t>102443</w:t>
            </w:r>
          </w:p>
        </w:tc>
      </w:tr>
      <w:tr w:rsidR="00B07549" w14:paraId="176245C9" w14:textId="77777777" w:rsidTr="0029536C">
        <w:trPr>
          <w:trHeight w:val="85"/>
        </w:trPr>
        <w:tc>
          <w:tcPr>
            <w:tcW w:w="985" w:type="dxa"/>
            <w:vMerge/>
          </w:tcPr>
          <w:p w14:paraId="14204E7B" w14:textId="77777777" w:rsidR="00B07549" w:rsidRDefault="00B07549" w:rsidP="00A80FE1"/>
        </w:tc>
        <w:tc>
          <w:tcPr>
            <w:tcW w:w="2178" w:type="dxa"/>
            <w:vMerge/>
          </w:tcPr>
          <w:p w14:paraId="366F8D5D" w14:textId="77777777" w:rsidR="00B07549" w:rsidRDefault="00B07549" w:rsidP="00A80FE1"/>
        </w:tc>
        <w:tc>
          <w:tcPr>
            <w:tcW w:w="3582" w:type="dxa"/>
          </w:tcPr>
          <w:p w14:paraId="708F09F7" w14:textId="07FBCC29" w:rsidR="00B07549" w:rsidRDefault="00B07549" w:rsidP="00A80FE1">
            <w:r>
              <w:t>Linalool</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3A7E3920" w14:textId="77777777" w:rsidR="00B07549" w:rsidRDefault="00B07549" w:rsidP="00A80FE1">
            <w:r>
              <w:rPr>
                <w:rFonts w:ascii="Segoe UI" w:hAnsi="Segoe UI" w:cs="Segoe UI"/>
                <w:color w:val="212121"/>
                <w:shd w:val="clear" w:color="auto" w:fill="FFFFFF"/>
              </w:rPr>
              <w:t>6549</w:t>
            </w:r>
          </w:p>
        </w:tc>
      </w:tr>
      <w:tr w:rsidR="00B07549" w14:paraId="637AF6FE" w14:textId="77777777" w:rsidTr="0029536C">
        <w:trPr>
          <w:trHeight w:val="85"/>
        </w:trPr>
        <w:tc>
          <w:tcPr>
            <w:tcW w:w="985" w:type="dxa"/>
            <w:vMerge/>
          </w:tcPr>
          <w:p w14:paraId="301BFC99" w14:textId="77777777" w:rsidR="00B07549" w:rsidRDefault="00B07549" w:rsidP="00A80FE1"/>
        </w:tc>
        <w:tc>
          <w:tcPr>
            <w:tcW w:w="2178" w:type="dxa"/>
            <w:vMerge/>
          </w:tcPr>
          <w:p w14:paraId="3CB6457C" w14:textId="77777777" w:rsidR="00B07549" w:rsidRDefault="00B07549" w:rsidP="00A80FE1"/>
        </w:tc>
        <w:tc>
          <w:tcPr>
            <w:tcW w:w="3582" w:type="dxa"/>
          </w:tcPr>
          <w:p w14:paraId="37947FF6" w14:textId="6ECC20CC" w:rsidR="00B07549" w:rsidRDefault="00B07549" w:rsidP="00A80FE1">
            <w:r>
              <w:t>Undecane</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56FDD902" w14:textId="77777777" w:rsidR="00B07549" w:rsidRDefault="00B07549" w:rsidP="00A80FE1">
            <w:r>
              <w:rPr>
                <w:rFonts w:ascii="Segoe UI" w:hAnsi="Segoe UI" w:cs="Segoe UI"/>
                <w:color w:val="212121"/>
                <w:shd w:val="clear" w:color="auto" w:fill="FFFFFF"/>
              </w:rPr>
              <w:t>14257</w:t>
            </w:r>
          </w:p>
        </w:tc>
      </w:tr>
      <w:tr w:rsidR="00B07549" w14:paraId="542844D2" w14:textId="77777777" w:rsidTr="0029536C">
        <w:trPr>
          <w:trHeight w:val="85"/>
        </w:trPr>
        <w:tc>
          <w:tcPr>
            <w:tcW w:w="985" w:type="dxa"/>
            <w:vMerge/>
          </w:tcPr>
          <w:p w14:paraId="7F62633C" w14:textId="77777777" w:rsidR="00B07549" w:rsidRDefault="00B07549" w:rsidP="00A80FE1"/>
        </w:tc>
        <w:tc>
          <w:tcPr>
            <w:tcW w:w="2178" w:type="dxa"/>
            <w:vMerge/>
          </w:tcPr>
          <w:p w14:paraId="7C85E363" w14:textId="77777777" w:rsidR="00B07549" w:rsidRDefault="00B07549" w:rsidP="00A80FE1"/>
        </w:tc>
        <w:tc>
          <w:tcPr>
            <w:tcW w:w="3582" w:type="dxa"/>
          </w:tcPr>
          <w:p w14:paraId="37715110" w14:textId="0C92C4D3" w:rsidR="00B07549" w:rsidRDefault="00B07549" w:rsidP="00A80FE1">
            <w:r>
              <w:t>1-Methyl-5-(1-methylvinyl)cyclohexene</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113FB5A5" w14:textId="77777777" w:rsidR="00B07549" w:rsidRDefault="00B07549" w:rsidP="00A80FE1">
            <w:r>
              <w:rPr>
                <w:rFonts w:ascii="Segoe UI" w:hAnsi="Segoe UI" w:cs="Segoe UI"/>
                <w:color w:val="212121"/>
                <w:shd w:val="clear" w:color="auto" w:fill="FFFFFF"/>
              </w:rPr>
              <w:t>102625</w:t>
            </w:r>
          </w:p>
        </w:tc>
      </w:tr>
      <w:tr w:rsidR="00B07549" w14:paraId="0FCFA73E" w14:textId="77777777" w:rsidTr="0029536C">
        <w:trPr>
          <w:trHeight w:val="85"/>
        </w:trPr>
        <w:tc>
          <w:tcPr>
            <w:tcW w:w="985" w:type="dxa"/>
            <w:vMerge/>
          </w:tcPr>
          <w:p w14:paraId="27E509E0" w14:textId="77777777" w:rsidR="00B07549" w:rsidRDefault="00B07549" w:rsidP="00A80FE1"/>
        </w:tc>
        <w:tc>
          <w:tcPr>
            <w:tcW w:w="2178" w:type="dxa"/>
            <w:vMerge/>
          </w:tcPr>
          <w:p w14:paraId="18B8AB32" w14:textId="77777777" w:rsidR="00B07549" w:rsidRDefault="00B07549" w:rsidP="00A80FE1"/>
        </w:tc>
        <w:tc>
          <w:tcPr>
            <w:tcW w:w="3582" w:type="dxa"/>
          </w:tcPr>
          <w:p w14:paraId="7F8C6850" w14:textId="3DCD522E" w:rsidR="00B07549" w:rsidRDefault="00B07549" w:rsidP="00A80FE1">
            <w:r>
              <w:t>1,3,8-p-Menthatriene</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488ACC62" w14:textId="77777777" w:rsidR="00B07549" w:rsidRDefault="00B07549" w:rsidP="00A80FE1">
            <w:r>
              <w:rPr>
                <w:rFonts w:ascii="Segoe UI" w:hAnsi="Segoe UI" w:cs="Segoe UI"/>
                <w:color w:val="212121"/>
                <w:shd w:val="clear" w:color="auto" w:fill="FFFFFF"/>
              </w:rPr>
              <w:t>176983</w:t>
            </w:r>
          </w:p>
        </w:tc>
      </w:tr>
      <w:tr w:rsidR="00B07549" w14:paraId="6B7B605F" w14:textId="77777777" w:rsidTr="0029536C">
        <w:trPr>
          <w:trHeight w:val="85"/>
        </w:trPr>
        <w:tc>
          <w:tcPr>
            <w:tcW w:w="985" w:type="dxa"/>
            <w:vMerge/>
          </w:tcPr>
          <w:p w14:paraId="2C4FAE9F" w14:textId="77777777" w:rsidR="00B07549" w:rsidRDefault="00B07549" w:rsidP="00A80FE1"/>
        </w:tc>
        <w:tc>
          <w:tcPr>
            <w:tcW w:w="2178" w:type="dxa"/>
            <w:vMerge/>
          </w:tcPr>
          <w:p w14:paraId="07EACCFA" w14:textId="77777777" w:rsidR="00B07549" w:rsidRDefault="00B07549" w:rsidP="00A80FE1"/>
        </w:tc>
        <w:tc>
          <w:tcPr>
            <w:tcW w:w="3582" w:type="dxa"/>
          </w:tcPr>
          <w:p w14:paraId="55C643AC" w14:textId="586903EA" w:rsidR="00B07549" w:rsidRDefault="00B07549" w:rsidP="00A80FE1">
            <w:r>
              <w:t>7,7-Dimethyl-2-methylenenorbornane</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321F07CF" w14:textId="77777777" w:rsidR="00B07549" w:rsidRDefault="00B07549" w:rsidP="00A80FE1">
            <w:r>
              <w:rPr>
                <w:rFonts w:ascii="Segoe UI" w:hAnsi="Segoe UI" w:cs="Segoe UI"/>
                <w:color w:val="212121"/>
                <w:shd w:val="clear" w:color="auto" w:fill="FFFFFF"/>
              </w:rPr>
              <w:t>28930</w:t>
            </w:r>
          </w:p>
        </w:tc>
      </w:tr>
      <w:tr w:rsidR="00B07549" w14:paraId="13537B6E" w14:textId="77777777" w:rsidTr="0029536C">
        <w:trPr>
          <w:trHeight w:val="85"/>
        </w:trPr>
        <w:tc>
          <w:tcPr>
            <w:tcW w:w="985" w:type="dxa"/>
            <w:vMerge/>
          </w:tcPr>
          <w:p w14:paraId="772D03FC" w14:textId="77777777" w:rsidR="00B07549" w:rsidRDefault="00B07549" w:rsidP="00A80FE1"/>
        </w:tc>
        <w:tc>
          <w:tcPr>
            <w:tcW w:w="2178" w:type="dxa"/>
            <w:vMerge/>
          </w:tcPr>
          <w:p w14:paraId="14FED4E8" w14:textId="77777777" w:rsidR="00B07549" w:rsidRDefault="00B07549" w:rsidP="00A80FE1"/>
        </w:tc>
        <w:tc>
          <w:tcPr>
            <w:tcW w:w="3582" w:type="dxa"/>
          </w:tcPr>
          <w:p w14:paraId="0F3A9396" w14:textId="19AFC380" w:rsidR="00B07549" w:rsidRDefault="00B07549" w:rsidP="00A80FE1">
            <w:r>
              <w:t>D-Camphor</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553CAA06" w14:textId="77777777" w:rsidR="00B07549" w:rsidRDefault="00B07549" w:rsidP="00A80FE1">
            <w:r>
              <w:rPr>
                <w:rFonts w:ascii="Segoe UI" w:hAnsi="Segoe UI" w:cs="Segoe UI"/>
                <w:color w:val="212121"/>
                <w:shd w:val="clear" w:color="auto" w:fill="FFFFFF"/>
              </w:rPr>
              <w:t>159055</w:t>
            </w:r>
          </w:p>
        </w:tc>
      </w:tr>
      <w:tr w:rsidR="00B07549" w14:paraId="5665FFDE" w14:textId="77777777" w:rsidTr="0029536C">
        <w:trPr>
          <w:trHeight w:val="85"/>
        </w:trPr>
        <w:tc>
          <w:tcPr>
            <w:tcW w:w="985" w:type="dxa"/>
            <w:vMerge/>
          </w:tcPr>
          <w:p w14:paraId="04B2D6DF" w14:textId="77777777" w:rsidR="00B07549" w:rsidRDefault="00B07549" w:rsidP="00A80FE1"/>
        </w:tc>
        <w:tc>
          <w:tcPr>
            <w:tcW w:w="2178" w:type="dxa"/>
            <w:vMerge/>
          </w:tcPr>
          <w:p w14:paraId="5BE9ED6B" w14:textId="77777777" w:rsidR="00B07549" w:rsidRDefault="00B07549" w:rsidP="00A80FE1"/>
        </w:tc>
        <w:tc>
          <w:tcPr>
            <w:tcW w:w="3582" w:type="dxa"/>
          </w:tcPr>
          <w:p w14:paraId="38461BDB" w14:textId="1A3903BA" w:rsidR="00B07549" w:rsidRDefault="00B07549" w:rsidP="00A80FE1">
            <w:r>
              <w:t>Terpinen-4-ol</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74A76F4E" w14:textId="77777777" w:rsidR="00B07549" w:rsidRDefault="00B07549" w:rsidP="00A80FE1">
            <w:r>
              <w:rPr>
                <w:rFonts w:ascii="Segoe UI" w:hAnsi="Segoe UI" w:cs="Segoe UI"/>
                <w:color w:val="212121"/>
                <w:shd w:val="clear" w:color="auto" w:fill="FFFFFF"/>
              </w:rPr>
              <w:t>11230</w:t>
            </w:r>
          </w:p>
        </w:tc>
      </w:tr>
      <w:tr w:rsidR="00B07549" w14:paraId="67E17415" w14:textId="77777777" w:rsidTr="0029536C">
        <w:trPr>
          <w:trHeight w:val="85"/>
        </w:trPr>
        <w:tc>
          <w:tcPr>
            <w:tcW w:w="985" w:type="dxa"/>
            <w:vMerge/>
          </w:tcPr>
          <w:p w14:paraId="2215BD4B" w14:textId="77777777" w:rsidR="00B07549" w:rsidRDefault="00B07549" w:rsidP="00A80FE1"/>
        </w:tc>
        <w:tc>
          <w:tcPr>
            <w:tcW w:w="2178" w:type="dxa"/>
            <w:vMerge/>
          </w:tcPr>
          <w:p w14:paraId="370BB153" w14:textId="77777777" w:rsidR="00B07549" w:rsidRDefault="00B07549" w:rsidP="00A80FE1"/>
        </w:tc>
        <w:tc>
          <w:tcPr>
            <w:tcW w:w="3582" w:type="dxa"/>
          </w:tcPr>
          <w:p w14:paraId="569E9724" w14:textId="591D42DA" w:rsidR="00B07549" w:rsidRDefault="00B07549" w:rsidP="00A80FE1">
            <w:r>
              <w:t>endo-Borneol</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1D191FB0" w14:textId="77777777" w:rsidR="00B07549" w:rsidRDefault="00B07549" w:rsidP="00A80FE1">
            <w:r>
              <w:rPr>
                <w:rFonts w:ascii="Segoe UI" w:hAnsi="Segoe UI" w:cs="Segoe UI"/>
                <w:color w:val="212121"/>
                <w:shd w:val="clear" w:color="auto" w:fill="FFFFFF"/>
              </w:rPr>
              <w:t>1201518</w:t>
            </w:r>
          </w:p>
        </w:tc>
      </w:tr>
      <w:tr w:rsidR="00B07549" w14:paraId="28AA4C17" w14:textId="77777777" w:rsidTr="0029536C">
        <w:trPr>
          <w:trHeight w:val="242"/>
        </w:trPr>
        <w:tc>
          <w:tcPr>
            <w:tcW w:w="985" w:type="dxa"/>
            <w:vMerge/>
          </w:tcPr>
          <w:p w14:paraId="4F2F3EF7" w14:textId="77777777" w:rsidR="00B07549" w:rsidRDefault="00B07549" w:rsidP="00A80FE1"/>
        </w:tc>
        <w:tc>
          <w:tcPr>
            <w:tcW w:w="2178" w:type="dxa"/>
            <w:vMerge/>
          </w:tcPr>
          <w:p w14:paraId="628F74CD" w14:textId="77777777" w:rsidR="00B07549" w:rsidRDefault="00B07549" w:rsidP="00A80FE1"/>
        </w:tc>
        <w:tc>
          <w:tcPr>
            <w:tcW w:w="3582" w:type="dxa"/>
          </w:tcPr>
          <w:p w14:paraId="3480CBF8" w14:textId="48D40845" w:rsidR="00B07549" w:rsidRDefault="00B07549" w:rsidP="00A80FE1">
            <w:r>
              <w:t>α-Terpineol</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4C1DA75C" w14:textId="77777777" w:rsidR="00B07549" w:rsidRDefault="00B07549" w:rsidP="00A80FE1">
            <w:r>
              <w:rPr>
                <w:rFonts w:ascii="Segoe UI" w:hAnsi="Segoe UI" w:cs="Segoe UI"/>
                <w:color w:val="212121"/>
                <w:shd w:val="clear" w:color="auto" w:fill="FFFFFF"/>
              </w:rPr>
              <w:t>442501</w:t>
            </w:r>
          </w:p>
        </w:tc>
      </w:tr>
      <w:tr w:rsidR="00B07549" w14:paraId="157408E6" w14:textId="77777777" w:rsidTr="0029536C">
        <w:trPr>
          <w:trHeight w:val="85"/>
        </w:trPr>
        <w:tc>
          <w:tcPr>
            <w:tcW w:w="985" w:type="dxa"/>
            <w:vMerge/>
          </w:tcPr>
          <w:p w14:paraId="2835D5C4" w14:textId="77777777" w:rsidR="00B07549" w:rsidRDefault="00B07549" w:rsidP="00A80FE1"/>
        </w:tc>
        <w:tc>
          <w:tcPr>
            <w:tcW w:w="2178" w:type="dxa"/>
            <w:vMerge/>
          </w:tcPr>
          <w:p w14:paraId="345677A7" w14:textId="77777777" w:rsidR="00B07549" w:rsidRDefault="00B07549" w:rsidP="00A80FE1"/>
        </w:tc>
        <w:tc>
          <w:tcPr>
            <w:tcW w:w="3582" w:type="dxa"/>
          </w:tcPr>
          <w:p w14:paraId="74390507" w14:textId="2A084ED6" w:rsidR="00B07549" w:rsidRDefault="00B07549" w:rsidP="00A80FE1">
            <w:r>
              <w:t>p-Menth-1-en-4-ol</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4A82C2B2" w14:textId="77777777" w:rsidR="00B07549" w:rsidRDefault="00B07549" w:rsidP="00A80FE1">
            <w:r>
              <w:rPr>
                <w:rFonts w:ascii="Segoe UI" w:hAnsi="Segoe UI" w:cs="Segoe UI"/>
                <w:color w:val="212121"/>
                <w:shd w:val="clear" w:color="auto" w:fill="FFFFFF"/>
              </w:rPr>
              <w:t>11230</w:t>
            </w:r>
          </w:p>
        </w:tc>
      </w:tr>
      <w:tr w:rsidR="00B07549" w14:paraId="2F8A6DF4" w14:textId="77777777" w:rsidTr="0029536C">
        <w:trPr>
          <w:trHeight w:val="85"/>
        </w:trPr>
        <w:tc>
          <w:tcPr>
            <w:tcW w:w="985" w:type="dxa"/>
            <w:vMerge/>
          </w:tcPr>
          <w:p w14:paraId="1F86180E" w14:textId="77777777" w:rsidR="00B07549" w:rsidRDefault="00B07549" w:rsidP="00A80FE1"/>
        </w:tc>
        <w:tc>
          <w:tcPr>
            <w:tcW w:w="2178" w:type="dxa"/>
            <w:vMerge/>
          </w:tcPr>
          <w:p w14:paraId="765582E9" w14:textId="77777777" w:rsidR="00B07549" w:rsidRDefault="00B07549" w:rsidP="00A80FE1"/>
        </w:tc>
        <w:tc>
          <w:tcPr>
            <w:tcW w:w="3582" w:type="dxa"/>
          </w:tcPr>
          <w:p w14:paraId="498C1CD4" w14:textId="145E77B9" w:rsidR="00B07549" w:rsidRDefault="00B07549" w:rsidP="00A80FE1">
            <w:r>
              <w:t>p-Menth-1-en-8-ol</w:t>
            </w:r>
            <w:r w:rsidR="00897639">
              <w:fldChar w:fldCharType="begin" w:fldLock="1"/>
            </w:r>
            <w:r w:rsidR="0089763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1F3AD858" w14:textId="77777777" w:rsidR="00B07549" w:rsidRDefault="00B07549" w:rsidP="00A80FE1">
            <w:r>
              <w:rPr>
                <w:rFonts w:ascii="Segoe UI" w:hAnsi="Segoe UI" w:cs="Segoe UI"/>
                <w:color w:val="212121"/>
                <w:shd w:val="clear" w:color="auto" w:fill="FFFFFF"/>
              </w:rPr>
              <w:t>17100</w:t>
            </w:r>
          </w:p>
        </w:tc>
      </w:tr>
      <w:tr w:rsidR="00B07549" w14:paraId="6FC0E36F" w14:textId="77777777" w:rsidTr="0029536C">
        <w:trPr>
          <w:trHeight w:val="85"/>
        </w:trPr>
        <w:tc>
          <w:tcPr>
            <w:tcW w:w="985" w:type="dxa"/>
            <w:vMerge/>
          </w:tcPr>
          <w:p w14:paraId="6CA8F624" w14:textId="77777777" w:rsidR="00B07549" w:rsidRDefault="00B07549" w:rsidP="00A80FE1"/>
        </w:tc>
        <w:tc>
          <w:tcPr>
            <w:tcW w:w="2178" w:type="dxa"/>
            <w:vMerge/>
          </w:tcPr>
          <w:p w14:paraId="28F7AE61" w14:textId="77777777" w:rsidR="00B07549" w:rsidRDefault="00B07549" w:rsidP="00A80FE1"/>
        </w:tc>
        <w:tc>
          <w:tcPr>
            <w:tcW w:w="3582" w:type="dxa"/>
          </w:tcPr>
          <w:p w14:paraId="40E976E9" w14:textId="4E0E626E" w:rsidR="00B07549" w:rsidRDefault="00B07549" w:rsidP="00A80FE1">
            <w:r>
              <w:t>Safrole</w:t>
            </w:r>
            <w:r w:rsidR="00897639">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897639">
              <w:fldChar w:fldCharType="separate"/>
            </w:r>
            <w:r w:rsidR="00897639" w:rsidRPr="00897639">
              <w:rPr>
                <w:noProof/>
                <w:vertAlign w:val="superscript"/>
              </w:rPr>
              <w:t>18</w:t>
            </w:r>
            <w:r w:rsidR="00897639">
              <w:fldChar w:fldCharType="end"/>
            </w:r>
          </w:p>
        </w:tc>
        <w:tc>
          <w:tcPr>
            <w:tcW w:w="2700" w:type="dxa"/>
          </w:tcPr>
          <w:p w14:paraId="5783A0E9" w14:textId="77777777" w:rsidR="00B07549" w:rsidRDefault="00B07549" w:rsidP="00A80FE1">
            <w:r>
              <w:rPr>
                <w:rFonts w:ascii="Segoe UI" w:hAnsi="Segoe UI" w:cs="Segoe UI"/>
                <w:color w:val="212121"/>
                <w:shd w:val="clear" w:color="auto" w:fill="FFFFFF"/>
              </w:rPr>
              <w:t>5144</w:t>
            </w:r>
          </w:p>
        </w:tc>
      </w:tr>
      <w:tr w:rsidR="00B07549" w14:paraId="4D6AE31C" w14:textId="77777777" w:rsidTr="0029536C">
        <w:trPr>
          <w:trHeight w:val="85"/>
        </w:trPr>
        <w:tc>
          <w:tcPr>
            <w:tcW w:w="985" w:type="dxa"/>
            <w:vMerge/>
          </w:tcPr>
          <w:p w14:paraId="55E1FC87" w14:textId="77777777" w:rsidR="00B07549" w:rsidRDefault="00B07549" w:rsidP="00A80FE1"/>
        </w:tc>
        <w:tc>
          <w:tcPr>
            <w:tcW w:w="2178" w:type="dxa"/>
            <w:vMerge/>
          </w:tcPr>
          <w:p w14:paraId="59A1B3C3" w14:textId="77777777" w:rsidR="00B07549" w:rsidRDefault="00B07549" w:rsidP="00A80FE1"/>
        </w:tc>
        <w:tc>
          <w:tcPr>
            <w:tcW w:w="3582" w:type="dxa"/>
          </w:tcPr>
          <w:p w14:paraId="2B7A2F2F" w14:textId="1BE63B0C" w:rsidR="00B07549" w:rsidRDefault="00B07549" w:rsidP="00A80FE1">
            <w:r>
              <w:t>Elixene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0970F4C5" w14:textId="77777777" w:rsidR="00B07549" w:rsidRDefault="00B07549" w:rsidP="00A80FE1">
            <w:r>
              <w:rPr>
                <w:rFonts w:ascii="Segoe UI" w:hAnsi="Segoe UI" w:cs="Segoe UI"/>
                <w:color w:val="212121"/>
                <w:shd w:val="clear" w:color="auto" w:fill="FFFFFF"/>
              </w:rPr>
              <w:t>94254</w:t>
            </w:r>
          </w:p>
        </w:tc>
      </w:tr>
      <w:tr w:rsidR="00B07549" w14:paraId="7473D79B" w14:textId="77777777" w:rsidTr="0029536C">
        <w:trPr>
          <w:trHeight w:val="85"/>
        </w:trPr>
        <w:tc>
          <w:tcPr>
            <w:tcW w:w="985" w:type="dxa"/>
            <w:vMerge/>
          </w:tcPr>
          <w:p w14:paraId="18979632" w14:textId="77777777" w:rsidR="00B07549" w:rsidRDefault="00B07549" w:rsidP="00A80FE1"/>
        </w:tc>
        <w:tc>
          <w:tcPr>
            <w:tcW w:w="2178" w:type="dxa"/>
            <w:vMerge/>
          </w:tcPr>
          <w:p w14:paraId="0A69BAA8" w14:textId="77777777" w:rsidR="00B07549" w:rsidRDefault="00B07549" w:rsidP="00A80FE1"/>
        </w:tc>
        <w:tc>
          <w:tcPr>
            <w:tcW w:w="3582" w:type="dxa"/>
          </w:tcPr>
          <w:p w14:paraId="152A853E" w14:textId="4890FBBC" w:rsidR="00B07549" w:rsidRDefault="00B07549" w:rsidP="00A80FE1">
            <w:r>
              <w:t>Eugenol</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1B465692" w14:textId="77777777" w:rsidR="00B07549" w:rsidRDefault="00B07549" w:rsidP="00A80FE1">
            <w:r>
              <w:rPr>
                <w:rFonts w:ascii="Segoe UI" w:hAnsi="Segoe UI" w:cs="Segoe UI"/>
                <w:color w:val="212121"/>
                <w:shd w:val="clear" w:color="auto" w:fill="FFFFFF"/>
              </w:rPr>
              <w:t>3314</w:t>
            </w:r>
          </w:p>
        </w:tc>
      </w:tr>
      <w:tr w:rsidR="00B07549" w14:paraId="16A92F41" w14:textId="77777777" w:rsidTr="0029536C">
        <w:trPr>
          <w:trHeight w:val="85"/>
        </w:trPr>
        <w:tc>
          <w:tcPr>
            <w:tcW w:w="985" w:type="dxa"/>
            <w:vMerge/>
          </w:tcPr>
          <w:p w14:paraId="1B235AD5" w14:textId="77777777" w:rsidR="00B07549" w:rsidRDefault="00B07549" w:rsidP="00A80FE1"/>
        </w:tc>
        <w:tc>
          <w:tcPr>
            <w:tcW w:w="2178" w:type="dxa"/>
            <w:vMerge/>
          </w:tcPr>
          <w:p w14:paraId="36606B3B" w14:textId="77777777" w:rsidR="00B07549" w:rsidRDefault="00B07549" w:rsidP="00A80FE1"/>
        </w:tc>
        <w:tc>
          <w:tcPr>
            <w:tcW w:w="3582" w:type="dxa"/>
          </w:tcPr>
          <w:p w14:paraId="2BFE85B6" w14:textId="68C14B99" w:rsidR="00B07549" w:rsidRDefault="00B07549" w:rsidP="00A80FE1">
            <w:r>
              <w:t>α-Bourbonene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5E5C5156" w14:textId="77777777" w:rsidR="00B07549" w:rsidRDefault="00B07549" w:rsidP="00A80FE1">
            <w:r>
              <w:rPr>
                <w:rFonts w:ascii="Segoe UI" w:hAnsi="Segoe UI" w:cs="Segoe UI"/>
                <w:color w:val="212121"/>
                <w:shd w:val="clear" w:color="auto" w:fill="FFFFFF"/>
              </w:rPr>
              <w:t>530816</w:t>
            </w:r>
          </w:p>
        </w:tc>
      </w:tr>
      <w:tr w:rsidR="00B07549" w14:paraId="624232EB" w14:textId="77777777" w:rsidTr="0029536C">
        <w:trPr>
          <w:trHeight w:val="85"/>
        </w:trPr>
        <w:tc>
          <w:tcPr>
            <w:tcW w:w="985" w:type="dxa"/>
            <w:vMerge/>
          </w:tcPr>
          <w:p w14:paraId="73869060" w14:textId="77777777" w:rsidR="00B07549" w:rsidRDefault="00B07549" w:rsidP="00A80FE1"/>
        </w:tc>
        <w:tc>
          <w:tcPr>
            <w:tcW w:w="2178" w:type="dxa"/>
            <w:vMerge/>
          </w:tcPr>
          <w:p w14:paraId="0C5DA2D2" w14:textId="77777777" w:rsidR="00B07549" w:rsidRDefault="00B07549" w:rsidP="00A80FE1"/>
        </w:tc>
        <w:tc>
          <w:tcPr>
            <w:tcW w:w="3582" w:type="dxa"/>
          </w:tcPr>
          <w:p w14:paraId="7F3C1426" w14:textId="32D25C48" w:rsidR="00B07549" w:rsidRDefault="00B07549" w:rsidP="00A80FE1">
            <w:r>
              <w:t>Caryophyllene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3EDDE90B" w14:textId="77777777" w:rsidR="00B07549" w:rsidRDefault="00B07549" w:rsidP="00A80FE1">
            <w:r>
              <w:rPr>
                <w:rFonts w:ascii="Segoe UI" w:hAnsi="Segoe UI" w:cs="Segoe UI"/>
                <w:color w:val="212121"/>
                <w:shd w:val="clear" w:color="auto" w:fill="FFFFFF"/>
              </w:rPr>
              <w:t>5281515</w:t>
            </w:r>
          </w:p>
        </w:tc>
      </w:tr>
      <w:tr w:rsidR="00B07549" w14:paraId="72325988" w14:textId="77777777" w:rsidTr="0029536C">
        <w:trPr>
          <w:trHeight w:val="85"/>
        </w:trPr>
        <w:tc>
          <w:tcPr>
            <w:tcW w:w="985" w:type="dxa"/>
            <w:vMerge/>
          </w:tcPr>
          <w:p w14:paraId="20A85F1A" w14:textId="77777777" w:rsidR="00B07549" w:rsidRDefault="00B07549" w:rsidP="00A80FE1"/>
        </w:tc>
        <w:tc>
          <w:tcPr>
            <w:tcW w:w="2178" w:type="dxa"/>
            <w:vMerge/>
          </w:tcPr>
          <w:p w14:paraId="76553A57" w14:textId="77777777" w:rsidR="00B07549" w:rsidRDefault="00B07549" w:rsidP="00A80FE1"/>
        </w:tc>
        <w:tc>
          <w:tcPr>
            <w:tcW w:w="3582" w:type="dxa"/>
          </w:tcPr>
          <w:p w14:paraId="3EAC09E6" w14:textId="267FE248" w:rsidR="00B07549" w:rsidRDefault="00B07549" w:rsidP="00A80FE1">
            <w:r>
              <w:t>Bergamotene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6904A4C7" w14:textId="77777777" w:rsidR="00B07549" w:rsidRDefault="00B07549" w:rsidP="00A80FE1">
            <w:r>
              <w:rPr>
                <w:rFonts w:ascii="Segoe UI" w:hAnsi="Segoe UI" w:cs="Segoe UI"/>
                <w:color w:val="212121"/>
                <w:shd w:val="clear" w:color="auto" w:fill="FFFFFF"/>
              </w:rPr>
              <w:t>521569</w:t>
            </w:r>
          </w:p>
        </w:tc>
      </w:tr>
      <w:tr w:rsidR="00B07549" w14:paraId="18CD35F8" w14:textId="77777777" w:rsidTr="0029536C">
        <w:trPr>
          <w:trHeight w:val="85"/>
        </w:trPr>
        <w:tc>
          <w:tcPr>
            <w:tcW w:w="985" w:type="dxa"/>
            <w:vMerge/>
          </w:tcPr>
          <w:p w14:paraId="10A19E2F" w14:textId="77777777" w:rsidR="00B07549" w:rsidRDefault="00B07549" w:rsidP="00A80FE1"/>
        </w:tc>
        <w:tc>
          <w:tcPr>
            <w:tcW w:w="2178" w:type="dxa"/>
            <w:vMerge/>
          </w:tcPr>
          <w:p w14:paraId="233E3A95" w14:textId="77777777" w:rsidR="00B07549" w:rsidRDefault="00B07549" w:rsidP="00A80FE1"/>
        </w:tc>
        <w:tc>
          <w:tcPr>
            <w:tcW w:w="3582" w:type="dxa"/>
          </w:tcPr>
          <w:p w14:paraId="255A20E0" w14:textId="15B034CA" w:rsidR="00B07549" w:rsidRDefault="00B07549" w:rsidP="00A80FE1">
            <w:r>
              <w:t>Aromadendrene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0DABF470" w14:textId="77777777" w:rsidR="00B07549" w:rsidRDefault="00B07549" w:rsidP="00A80FE1">
            <w:r>
              <w:rPr>
                <w:rFonts w:ascii="Segoe UI" w:hAnsi="Segoe UI" w:cs="Segoe UI"/>
                <w:color w:val="212121"/>
                <w:shd w:val="clear" w:color="auto" w:fill="FFFFFF"/>
              </w:rPr>
              <w:t>91354</w:t>
            </w:r>
          </w:p>
        </w:tc>
      </w:tr>
      <w:tr w:rsidR="00B07549" w14:paraId="49AE8188" w14:textId="77777777" w:rsidTr="0029536C">
        <w:trPr>
          <w:trHeight w:val="85"/>
        </w:trPr>
        <w:tc>
          <w:tcPr>
            <w:tcW w:w="985" w:type="dxa"/>
            <w:vMerge/>
          </w:tcPr>
          <w:p w14:paraId="139C374D" w14:textId="77777777" w:rsidR="00B07549" w:rsidRDefault="00B07549" w:rsidP="00A80FE1"/>
        </w:tc>
        <w:tc>
          <w:tcPr>
            <w:tcW w:w="2178" w:type="dxa"/>
            <w:vMerge/>
          </w:tcPr>
          <w:p w14:paraId="6B022E08" w14:textId="77777777" w:rsidR="00B07549" w:rsidRDefault="00B07549" w:rsidP="00A80FE1"/>
        </w:tc>
        <w:tc>
          <w:tcPr>
            <w:tcW w:w="3582" w:type="dxa"/>
          </w:tcPr>
          <w:p w14:paraId="4DACD76D" w14:textId="59C5BDD9" w:rsidR="00B07549" w:rsidRDefault="00B07549" w:rsidP="00A80FE1">
            <w:r>
              <w:t>γ-Patchoulene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7AD14770" w14:textId="77777777" w:rsidR="00B07549" w:rsidRDefault="00B07549" w:rsidP="00A80FE1">
            <w:r>
              <w:rPr>
                <w:rFonts w:ascii="Segoe UI" w:hAnsi="Segoe UI" w:cs="Segoe UI"/>
                <w:color w:val="212121"/>
                <w:shd w:val="clear" w:color="auto" w:fill="FFFFFF"/>
              </w:rPr>
              <w:t>521302</w:t>
            </w:r>
          </w:p>
        </w:tc>
      </w:tr>
      <w:tr w:rsidR="00B07549" w14:paraId="74F1F5BD" w14:textId="77777777" w:rsidTr="0029536C">
        <w:trPr>
          <w:trHeight w:val="85"/>
        </w:trPr>
        <w:tc>
          <w:tcPr>
            <w:tcW w:w="985" w:type="dxa"/>
            <w:vMerge/>
          </w:tcPr>
          <w:p w14:paraId="46AC2356" w14:textId="77777777" w:rsidR="00B07549" w:rsidRDefault="00B07549" w:rsidP="00A80FE1"/>
        </w:tc>
        <w:tc>
          <w:tcPr>
            <w:tcW w:w="2178" w:type="dxa"/>
            <w:vMerge/>
          </w:tcPr>
          <w:p w14:paraId="54D4676B" w14:textId="77777777" w:rsidR="00B07549" w:rsidRDefault="00B07549" w:rsidP="00A80FE1"/>
        </w:tc>
        <w:tc>
          <w:tcPr>
            <w:tcW w:w="3582" w:type="dxa"/>
          </w:tcPr>
          <w:p w14:paraId="73905127" w14:textId="6B76F958" w:rsidR="00B07549" w:rsidRDefault="00B07549" w:rsidP="00A80FE1">
            <w:r>
              <w:t>γ-Elemene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02864AD8" w14:textId="77777777" w:rsidR="00B07549" w:rsidRPr="009E64E6" w:rsidRDefault="00B07549" w:rsidP="009E64E6">
            <w:pPr>
              <w:rPr>
                <w:rFonts w:ascii="Segoe UI" w:eastAsia="Times New Roman" w:hAnsi="Segoe UI" w:cs="Segoe UI"/>
                <w:color w:val="212121"/>
                <w:szCs w:val="24"/>
              </w:rPr>
            </w:pPr>
            <w:r>
              <w:rPr>
                <w:rFonts w:ascii="Segoe UI" w:hAnsi="Segoe UI" w:cs="Segoe UI"/>
                <w:color w:val="212121"/>
              </w:rPr>
              <w:br/>
              <w:t>6432312</w:t>
            </w:r>
          </w:p>
        </w:tc>
      </w:tr>
      <w:tr w:rsidR="00B07549" w14:paraId="541B1476" w14:textId="77777777" w:rsidTr="0029536C">
        <w:trPr>
          <w:trHeight w:val="85"/>
        </w:trPr>
        <w:tc>
          <w:tcPr>
            <w:tcW w:w="985" w:type="dxa"/>
            <w:vMerge/>
          </w:tcPr>
          <w:p w14:paraId="016D597D" w14:textId="77777777" w:rsidR="00B07549" w:rsidRDefault="00B07549" w:rsidP="00A80FE1"/>
        </w:tc>
        <w:tc>
          <w:tcPr>
            <w:tcW w:w="2178" w:type="dxa"/>
            <w:vMerge/>
          </w:tcPr>
          <w:p w14:paraId="5B0EC456" w14:textId="77777777" w:rsidR="00B07549" w:rsidRDefault="00B07549" w:rsidP="00A80FE1"/>
        </w:tc>
        <w:tc>
          <w:tcPr>
            <w:tcW w:w="3582" w:type="dxa"/>
          </w:tcPr>
          <w:p w14:paraId="608EEC5C" w14:textId="4103F047" w:rsidR="00B07549" w:rsidRDefault="00B07549" w:rsidP="00A80FE1">
            <w:r>
              <w:t>α-Cubebene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660E77E9" w14:textId="77777777" w:rsidR="00B07549" w:rsidRDefault="00B07549" w:rsidP="00A80FE1">
            <w:r>
              <w:rPr>
                <w:rFonts w:ascii="Segoe UI" w:hAnsi="Segoe UI" w:cs="Segoe UI"/>
                <w:color w:val="212121"/>
                <w:shd w:val="clear" w:color="auto" w:fill="FFFFFF"/>
              </w:rPr>
              <w:t>86609</w:t>
            </w:r>
          </w:p>
        </w:tc>
      </w:tr>
      <w:tr w:rsidR="00B07549" w14:paraId="601AB89A" w14:textId="77777777" w:rsidTr="0029536C">
        <w:trPr>
          <w:trHeight w:val="85"/>
        </w:trPr>
        <w:tc>
          <w:tcPr>
            <w:tcW w:w="985" w:type="dxa"/>
            <w:vMerge/>
          </w:tcPr>
          <w:p w14:paraId="2DECE582" w14:textId="77777777" w:rsidR="00B07549" w:rsidRDefault="00B07549" w:rsidP="00A80FE1"/>
        </w:tc>
        <w:tc>
          <w:tcPr>
            <w:tcW w:w="2178" w:type="dxa"/>
            <w:vMerge/>
          </w:tcPr>
          <w:p w14:paraId="742D829E" w14:textId="77777777" w:rsidR="00B07549" w:rsidRDefault="00B07549" w:rsidP="00A80FE1"/>
        </w:tc>
        <w:tc>
          <w:tcPr>
            <w:tcW w:w="3582" w:type="dxa"/>
          </w:tcPr>
          <w:p w14:paraId="10F8D1CD" w14:textId="3DF7586F" w:rsidR="00B07549" w:rsidRDefault="00B07549" w:rsidP="00A80FE1">
            <w:r>
              <w:t>Germacrene D</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34955641" w14:textId="77777777" w:rsidR="00B07549" w:rsidRDefault="00B07549" w:rsidP="00A80FE1">
            <w:r>
              <w:rPr>
                <w:rFonts w:ascii="Segoe UI" w:hAnsi="Segoe UI" w:cs="Segoe UI"/>
                <w:color w:val="212121"/>
                <w:shd w:val="clear" w:color="auto" w:fill="FFFFFF"/>
              </w:rPr>
              <w:t>5317570</w:t>
            </w:r>
          </w:p>
        </w:tc>
      </w:tr>
      <w:tr w:rsidR="00B07549" w14:paraId="3202226B" w14:textId="77777777" w:rsidTr="0029536C">
        <w:trPr>
          <w:trHeight w:val="575"/>
        </w:trPr>
        <w:tc>
          <w:tcPr>
            <w:tcW w:w="985" w:type="dxa"/>
            <w:vMerge/>
          </w:tcPr>
          <w:p w14:paraId="7C28E699" w14:textId="77777777" w:rsidR="00B07549" w:rsidRDefault="00B07549" w:rsidP="00A80FE1"/>
        </w:tc>
        <w:tc>
          <w:tcPr>
            <w:tcW w:w="2178" w:type="dxa"/>
            <w:vMerge/>
          </w:tcPr>
          <w:p w14:paraId="4823890C" w14:textId="77777777" w:rsidR="00B07549" w:rsidRDefault="00B07549" w:rsidP="00A80FE1"/>
        </w:tc>
        <w:tc>
          <w:tcPr>
            <w:tcW w:w="3582" w:type="dxa"/>
          </w:tcPr>
          <w:p w14:paraId="164D68CE" w14:textId="29BAB0CE" w:rsidR="00B07549" w:rsidRDefault="00B07549" w:rsidP="00A80FE1">
            <w:r>
              <w:t>β-Selinene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32BA5957" w14:textId="77777777" w:rsidR="00B07549" w:rsidRDefault="00B07549" w:rsidP="00A80FE1">
            <w:r>
              <w:rPr>
                <w:rFonts w:ascii="Segoe UI" w:hAnsi="Segoe UI" w:cs="Segoe UI"/>
                <w:color w:val="212121"/>
                <w:shd w:val="clear" w:color="auto" w:fill="FFFFFF"/>
              </w:rPr>
              <w:t>442393</w:t>
            </w:r>
          </w:p>
        </w:tc>
      </w:tr>
      <w:tr w:rsidR="00B07549" w14:paraId="74EED7CA" w14:textId="77777777" w:rsidTr="0029536C">
        <w:trPr>
          <w:trHeight w:val="85"/>
        </w:trPr>
        <w:tc>
          <w:tcPr>
            <w:tcW w:w="985" w:type="dxa"/>
            <w:vMerge/>
          </w:tcPr>
          <w:p w14:paraId="16EF251C" w14:textId="77777777" w:rsidR="00B07549" w:rsidRDefault="00B07549" w:rsidP="00A80FE1"/>
        </w:tc>
        <w:tc>
          <w:tcPr>
            <w:tcW w:w="2178" w:type="dxa"/>
            <w:vMerge/>
          </w:tcPr>
          <w:p w14:paraId="6F6F6C86" w14:textId="77777777" w:rsidR="00B07549" w:rsidRDefault="00B07549" w:rsidP="00A80FE1"/>
        </w:tc>
        <w:tc>
          <w:tcPr>
            <w:tcW w:w="3582" w:type="dxa"/>
          </w:tcPr>
          <w:p w14:paraId="20A34A37" w14:textId="36042199" w:rsidR="00B07549" w:rsidRDefault="00B07549" w:rsidP="00A80FE1">
            <w:r>
              <w:t>β-Cadinene</w:t>
            </w:r>
            <w:r w:rsidR="004929B0">
              <w:fldChar w:fldCharType="begin" w:fldLock="1"/>
            </w:r>
            <w:r w:rsidR="004929B0">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3362EB6F" w14:textId="77777777" w:rsidR="00B07549" w:rsidRPr="0015459F" w:rsidRDefault="00B07549" w:rsidP="0015459F">
            <w:pPr>
              <w:rPr>
                <w:rFonts w:ascii="Segoe UI" w:eastAsia="Times New Roman" w:hAnsi="Segoe UI" w:cs="Segoe UI"/>
                <w:color w:val="212121"/>
                <w:szCs w:val="24"/>
              </w:rPr>
            </w:pPr>
            <w:r>
              <w:rPr>
                <w:rFonts w:ascii="Segoe UI" w:hAnsi="Segoe UI" w:cs="Segoe UI"/>
                <w:color w:val="212121"/>
              </w:rPr>
              <w:t>10657</w:t>
            </w:r>
          </w:p>
        </w:tc>
      </w:tr>
      <w:tr w:rsidR="00B07549" w14:paraId="714E404C" w14:textId="77777777" w:rsidTr="0029536C">
        <w:trPr>
          <w:trHeight w:val="85"/>
        </w:trPr>
        <w:tc>
          <w:tcPr>
            <w:tcW w:w="985" w:type="dxa"/>
            <w:vMerge/>
          </w:tcPr>
          <w:p w14:paraId="09D951C1" w14:textId="77777777" w:rsidR="00B07549" w:rsidRDefault="00B07549" w:rsidP="00A80FE1"/>
        </w:tc>
        <w:tc>
          <w:tcPr>
            <w:tcW w:w="2178" w:type="dxa"/>
            <w:vMerge/>
          </w:tcPr>
          <w:p w14:paraId="712205D8" w14:textId="77777777" w:rsidR="00B07549" w:rsidRDefault="00B07549" w:rsidP="00A80FE1"/>
        </w:tc>
        <w:tc>
          <w:tcPr>
            <w:tcW w:w="3582" w:type="dxa"/>
          </w:tcPr>
          <w:p w14:paraId="41471A2B" w14:textId="2AFAE63D" w:rsidR="00B07549" w:rsidRDefault="00B07549" w:rsidP="00A80FE1">
            <w:r>
              <w:t>α-Calacorene</w:t>
            </w:r>
            <w:r w:rsidR="004929B0">
              <w:fldChar w:fldCharType="begin" w:fldLock="1"/>
            </w:r>
            <w:r w:rsidR="00430393">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929B0">
              <w:fldChar w:fldCharType="separate"/>
            </w:r>
            <w:r w:rsidR="004929B0" w:rsidRPr="004929B0">
              <w:rPr>
                <w:noProof/>
                <w:vertAlign w:val="superscript"/>
              </w:rPr>
              <w:t>18</w:t>
            </w:r>
            <w:r w:rsidR="004929B0">
              <w:fldChar w:fldCharType="end"/>
            </w:r>
          </w:p>
        </w:tc>
        <w:tc>
          <w:tcPr>
            <w:tcW w:w="2700" w:type="dxa"/>
          </w:tcPr>
          <w:p w14:paraId="5FC3B045" w14:textId="77777777" w:rsidR="00B07549" w:rsidRDefault="00B07549" w:rsidP="00A80FE1">
            <w:r>
              <w:rPr>
                <w:rFonts w:ascii="Segoe UI" w:hAnsi="Segoe UI" w:cs="Segoe UI"/>
                <w:color w:val="212121"/>
                <w:shd w:val="clear" w:color="auto" w:fill="FFFFFF"/>
              </w:rPr>
              <w:t>12302243</w:t>
            </w:r>
          </w:p>
        </w:tc>
      </w:tr>
      <w:tr w:rsidR="00B07549" w14:paraId="6B369DDC" w14:textId="77777777" w:rsidTr="0029536C">
        <w:trPr>
          <w:trHeight w:val="85"/>
        </w:trPr>
        <w:tc>
          <w:tcPr>
            <w:tcW w:w="985" w:type="dxa"/>
            <w:vMerge/>
          </w:tcPr>
          <w:p w14:paraId="62059FC4" w14:textId="77777777" w:rsidR="00B07549" w:rsidRDefault="00B07549" w:rsidP="00A80FE1"/>
        </w:tc>
        <w:tc>
          <w:tcPr>
            <w:tcW w:w="2178" w:type="dxa"/>
            <w:vMerge/>
          </w:tcPr>
          <w:p w14:paraId="0CCEFB4C" w14:textId="77777777" w:rsidR="00B07549" w:rsidRDefault="00B07549" w:rsidP="00A80FE1"/>
        </w:tc>
        <w:tc>
          <w:tcPr>
            <w:tcW w:w="3582" w:type="dxa"/>
          </w:tcPr>
          <w:p w14:paraId="7B8B44F5" w14:textId="52B4FE71" w:rsidR="00B07549" w:rsidRDefault="00B07549" w:rsidP="00A80FE1">
            <w:r>
              <w:t>3,5-Dimethyl-4-octanone</w:t>
            </w:r>
            <w:r w:rsidR="00430393">
              <w:fldChar w:fldCharType="begin" w:fldLock="1"/>
            </w:r>
            <w:r w:rsidR="00430393">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30393">
              <w:fldChar w:fldCharType="separate"/>
            </w:r>
            <w:r w:rsidR="00430393" w:rsidRPr="00430393">
              <w:rPr>
                <w:noProof/>
                <w:vertAlign w:val="superscript"/>
              </w:rPr>
              <w:t>18</w:t>
            </w:r>
            <w:r w:rsidR="00430393">
              <w:fldChar w:fldCharType="end"/>
            </w:r>
          </w:p>
        </w:tc>
        <w:tc>
          <w:tcPr>
            <w:tcW w:w="2700" w:type="dxa"/>
          </w:tcPr>
          <w:p w14:paraId="28E16D9B" w14:textId="77777777" w:rsidR="00B07549" w:rsidRDefault="00B07549" w:rsidP="00A80FE1">
            <w:r>
              <w:rPr>
                <w:rFonts w:ascii="Segoe UI" w:hAnsi="Segoe UI" w:cs="Segoe UI"/>
                <w:color w:val="212121"/>
                <w:shd w:val="clear" w:color="auto" w:fill="FFFFFF"/>
              </w:rPr>
              <w:t>545932</w:t>
            </w:r>
          </w:p>
        </w:tc>
      </w:tr>
      <w:tr w:rsidR="00B07549" w14:paraId="7117386B" w14:textId="77777777" w:rsidTr="0029536C">
        <w:trPr>
          <w:trHeight w:val="85"/>
        </w:trPr>
        <w:tc>
          <w:tcPr>
            <w:tcW w:w="985" w:type="dxa"/>
            <w:vMerge/>
          </w:tcPr>
          <w:p w14:paraId="2952F6DC" w14:textId="77777777" w:rsidR="00B07549" w:rsidRDefault="00B07549" w:rsidP="00A80FE1"/>
        </w:tc>
        <w:tc>
          <w:tcPr>
            <w:tcW w:w="2178" w:type="dxa"/>
            <w:vMerge/>
          </w:tcPr>
          <w:p w14:paraId="6ED52C29" w14:textId="77777777" w:rsidR="00B07549" w:rsidRDefault="00B07549" w:rsidP="00A80FE1"/>
        </w:tc>
        <w:tc>
          <w:tcPr>
            <w:tcW w:w="3582" w:type="dxa"/>
          </w:tcPr>
          <w:p w14:paraId="030C23B9" w14:textId="74F4751E" w:rsidR="00B07549" w:rsidRDefault="00B07549" w:rsidP="00A80FE1">
            <w:r>
              <w:t>3,7,11-Trimethyl-3-hydroxy-6,10-dodecadien-1-yl acetate</w:t>
            </w:r>
            <w:r w:rsidR="00430393">
              <w:fldChar w:fldCharType="begin" w:fldLock="1"/>
            </w:r>
            <w:r w:rsidR="00430393">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30393">
              <w:fldChar w:fldCharType="separate"/>
            </w:r>
            <w:r w:rsidR="00430393" w:rsidRPr="00430393">
              <w:rPr>
                <w:noProof/>
                <w:vertAlign w:val="superscript"/>
              </w:rPr>
              <w:t>18</w:t>
            </w:r>
            <w:r w:rsidR="00430393">
              <w:fldChar w:fldCharType="end"/>
            </w:r>
          </w:p>
        </w:tc>
        <w:tc>
          <w:tcPr>
            <w:tcW w:w="2700" w:type="dxa"/>
          </w:tcPr>
          <w:p w14:paraId="03C32962" w14:textId="77777777" w:rsidR="00B07549" w:rsidRDefault="00B07549" w:rsidP="00A80FE1">
            <w:r>
              <w:rPr>
                <w:rFonts w:ascii="Segoe UI" w:hAnsi="Segoe UI" w:cs="Segoe UI"/>
                <w:color w:val="212121"/>
                <w:shd w:val="clear" w:color="auto" w:fill="FFFFFF"/>
              </w:rPr>
              <w:t>5366047</w:t>
            </w:r>
          </w:p>
        </w:tc>
      </w:tr>
      <w:tr w:rsidR="00B07549" w14:paraId="465DEDC4" w14:textId="77777777" w:rsidTr="0029536C">
        <w:trPr>
          <w:trHeight w:val="85"/>
        </w:trPr>
        <w:tc>
          <w:tcPr>
            <w:tcW w:w="985" w:type="dxa"/>
            <w:vMerge/>
          </w:tcPr>
          <w:p w14:paraId="22DC4AF6" w14:textId="77777777" w:rsidR="00B07549" w:rsidRDefault="00B07549" w:rsidP="00A80FE1"/>
        </w:tc>
        <w:tc>
          <w:tcPr>
            <w:tcW w:w="2178" w:type="dxa"/>
            <w:vMerge/>
          </w:tcPr>
          <w:p w14:paraId="783491DC" w14:textId="77777777" w:rsidR="00B07549" w:rsidRDefault="00B07549" w:rsidP="00A80FE1"/>
        </w:tc>
        <w:tc>
          <w:tcPr>
            <w:tcW w:w="3582" w:type="dxa"/>
          </w:tcPr>
          <w:p w14:paraId="13CCA49A" w14:textId="4DEAA93E" w:rsidR="00B07549" w:rsidRDefault="00B07549" w:rsidP="00A80FE1">
            <w:r>
              <w:t>Oxalic acid,di(1-menthyl) ester</w:t>
            </w:r>
            <w:r w:rsidR="00430393">
              <w:fldChar w:fldCharType="begin" w:fldLock="1"/>
            </w:r>
            <w:r w:rsidR="00430393">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30393">
              <w:fldChar w:fldCharType="separate"/>
            </w:r>
            <w:r w:rsidR="00430393" w:rsidRPr="00430393">
              <w:rPr>
                <w:noProof/>
                <w:vertAlign w:val="superscript"/>
              </w:rPr>
              <w:t>18</w:t>
            </w:r>
            <w:r w:rsidR="00430393">
              <w:fldChar w:fldCharType="end"/>
            </w:r>
          </w:p>
        </w:tc>
        <w:tc>
          <w:tcPr>
            <w:tcW w:w="2700" w:type="dxa"/>
          </w:tcPr>
          <w:p w14:paraId="2CD36F34" w14:textId="77777777" w:rsidR="00B07549" w:rsidRDefault="00B07549" w:rsidP="00A80FE1">
            <w:r>
              <w:rPr>
                <w:rFonts w:ascii="Segoe UI" w:hAnsi="Segoe UI" w:cs="Segoe UI"/>
                <w:color w:val="212121"/>
                <w:shd w:val="clear" w:color="auto" w:fill="FFFFFF"/>
              </w:rPr>
              <w:t>111398</w:t>
            </w:r>
          </w:p>
        </w:tc>
      </w:tr>
      <w:tr w:rsidR="00B07549" w14:paraId="4340DE92" w14:textId="77777777" w:rsidTr="0029536C">
        <w:trPr>
          <w:trHeight w:val="85"/>
        </w:trPr>
        <w:tc>
          <w:tcPr>
            <w:tcW w:w="985" w:type="dxa"/>
            <w:vMerge/>
          </w:tcPr>
          <w:p w14:paraId="1C7743CF" w14:textId="77777777" w:rsidR="00B07549" w:rsidRDefault="00B07549" w:rsidP="00A80FE1"/>
        </w:tc>
        <w:tc>
          <w:tcPr>
            <w:tcW w:w="2178" w:type="dxa"/>
            <w:vMerge/>
          </w:tcPr>
          <w:p w14:paraId="26711A3E" w14:textId="77777777" w:rsidR="00B07549" w:rsidRDefault="00B07549" w:rsidP="00A80FE1"/>
        </w:tc>
        <w:tc>
          <w:tcPr>
            <w:tcW w:w="3582" w:type="dxa"/>
          </w:tcPr>
          <w:p w14:paraId="5C087F48" w14:textId="47C8024D" w:rsidR="00B07549" w:rsidRDefault="00B07549" w:rsidP="00A80FE1">
            <w:r>
              <w:t>1,3,3-Trimethyl-2-hydroxymethyl-3,3-dimethyl-4- (3-methylbut-2-enyl)-cyclohexene</w:t>
            </w:r>
            <w:r w:rsidR="00430393">
              <w:fldChar w:fldCharType="begin" w:fldLock="1"/>
            </w:r>
            <w:r w:rsidR="00430393">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30393">
              <w:fldChar w:fldCharType="separate"/>
            </w:r>
            <w:r w:rsidR="00430393" w:rsidRPr="00430393">
              <w:rPr>
                <w:noProof/>
                <w:vertAlign w:val="superscript"/>
              </w:rPr>
              <w:t>18</w:t>
            </w:r>
            <w:r w:rsidR="00430393">
              <w:fldChar w:fldCharType="end"/>
            </w:r>
          </w:p>
        </w:tc>
        <w:tc>
          <w:tcPr>
            <w:tcW w:w="2700" w:type="dxa"/>
          </w:tcPr>
          <w:p w14:paraId="4D07E74A" w14:textId="77777777" w:rsidR="00B07549" w:rsidRDefault="00B07549" w:rsidP="00A80FE1">
            <w:r>
              <w:rPr>
                <w:rFonts w:ascii="Segoe UI" w:hAnsi="Segoe UI" w:cs="Segoe UI"/>
                <w:color w:val="212121"/>
                <w:shd w:val="clear" w:color="auto" w:fill="FFFFFF"/>
              </w:rPr>
              <w:t>550198</w:t>
            </w:r>
          </w:p>
        </w:tc>
      </w:tr>
      <w:tr w:rsidR="00B07549" w14:paraId="51B4E976" w14:textId="77777777" w:rsidTr="0029536C">
        <w:trPr>
          <w:trHeight w:val="85"/>
        </w:trPr>
        <w:tc>
          <w:tcPr>
            <w:tcW w:w="985" w:type="dxa"/>
            <w:vMerge/>
          </w:tcPr>
          <w:p w14:paraId="2AA754F7" w14:textId="77777777" w:rsidR="00B07549" w:rsidRDefault="00B07549" w:rsidP="00A80FE1"/>
        </w:tc>
        <w:tc>
          <w:tcPr>
            <w:tcW w:w="2178" w:type="dxa"/>
            <w:vMerge/>
          </w:tcPr>
          <w:p w14:paraId="70735DF8" w14:textId="77777777" w:rsidR="00B07549" w:rsidRDefault="00B07549" w:rsidP="00A80FE1"/>
        </w:tc>
        <w:tc>
          <w:tcPr>
            <w:tcW w:w="3582" w:type="dxa"/>
          </w:tcPr>
          <w:p w14:paraId="14E8F5EC" w14:textId="3B9ED47E" w:rsidR="00B07549" w:rsidRDefault="00B07549" w:rsidP="00A80FE1">
            <w:r>
              <w:t>3-Methyl-2-butenoic acid, oct-3-en-2-yl ester</w:t>
            </w:r>
            <w:r w:rsidR="00430393">
              <w:fldChar w:fldCharType="begin" w:fldLock="1"/>
            </w:r>
            <w:r w:rsidR="002F6C79">
              <w:instrText>ADDIN CSL_CITATION {"citationItems":[{"id":"ITEM-1","itemData":{"DOI":"10.3390/ijms17111836","author":[{"dropping-particle":"","family":"Guo","given":"Shanshan","non-dropping-particle":"","parse-names":false,"suffix":""},{"dropping-particle":"","family":"Geng","given":"Zhufeng","non-dropping-particle":"","parse-names":false,"suffix":""},{"dropping-particle":"","family":"Zhang","given":"Wenjuan","non-dropping-particle":"","parse-names":false,"suffix":""},{"dropping-particle":"","family":"Liang","given":"Junyu","non-dropping-particle":"","parse-names":false,"suffix":""},{"dropping-particle":"","family":"Wang","given":"Chengfang","non-dropping-particle":"","parse-names":false,"suffix":""},{"dropping-particle":"","family":"Deng","given":"Zhiwei","non-dropping-particle":"","parse-names":false,"suffix":""},{"dropping-particle":"","family":"Du","given":"Shushan","non-dropping-particle":"","parse-names":false,"suffix":""}],"id":"ITEM-1","issued":{"date-parts":[["2016"]]},"title":"The Chemical Composition of Essential Oils from Cinnamomum camphora and Their Insecticidal Activity against the Stored Product Pests","type":"article-journal"},"uris":["http://www.mendeley.com/documents/?uuid=a4b5cec6-4eba-4d4f-8569-b6f1306f98d7"]}],"mendeley":{"formattedCitation":"&lt;sup&gt;18&lt;/sup&gt;","plainTextFormattedCitation":"18","previouslyFormattedCitation":"&lt;sup&gt;18&lt;/sup&gt;"},"properties":{"noteIndex":0},"schema":"https://github.com/citation-style-language/schema/raw/master/csl-citation.json"}</w:instrText>
            </w:r>
            <w:r w:rsidR="00430393">
              <w:fldChar w:fldCharType="separate"/>
            </w:r>
            <w:r w:rsidR="00430393" w:rsidRPr="00430393">
              <w:rPr>
                <w:noProof/>
                <w:vertAlign w:val="superscript"/>
              </w:rPr>
              <w:t>18</w:t>
            </w:r>
            <w:r w:rsidR="00430393">
              <w:fldChar w:fldCharType="end"/>
            </w:r>
          </w:p>
        </w:tc>
        <w:tc>
          <w:tcPr>
            <w:tcW w:w="2700" w:type="dxa"/>
          </w:tcPr>
          <w:p w14:paraId="482F17E8" w14:textId="77777777" w:rsidR="00B07549" w:rsidRDefault="00B07549" w:rsidP="00A80FE1">
            <w:r>
              <w:rPr>
                <w:rFonts w:ascii="Segoe UI" w:hAnsi="Segoe UI" w:cs="Segoe UI"/>
                <w:color w:val="212121"/>
                <w:shd w:val="clear" w:color="auto" w:fill="FFFFFF"/>
              </w:rPr>
              <w:t>5353137</w:t>
            </w:r>
          </w:p>
        </w:tc>
      </w:tr>
      <w:tr w:rsidR="00B07549" w14:paraId="255D0106" w14:textId="77777777" w:rsidTr="0029536C">
        <w:trPr>
          <w:trHeight w:val="85"/>
        </w:trPr>
        <w:tc>
          <w:tcPr>
            <w:tcW w:w="985" w:type="dxa"/>
            <w:vMerge/>
          </w:tcPr>
          <w:p w14:paraId="246D26F7" w14:textId="77777777" w:rsidR="00B07549" w:rsidRDefault="00B07549" w:rsidP="00A80FE1"/>
        </w:tc>
        <w:tc>
          <w:tcPr>
            <w:tcW w:w="2178" w:type="dxa"/>
            <w:vMerge/>
          </w:tcPr>
          <w:p w14:paraId="0A7C9612" w14:textId="77777777" w:rsidR="00B07549" w:rsidRDefault="00B07549" w:rsidP="00A80FE1"/>
        </w:tc>
        <w:tc>
          <w:tcPr>
            <w:tcW w:w="3582" w:type="dxa"/>
          </w:tcPr>
          <w:p w14:paraId="7F6EBB41" w14:textId="2E7DCC84" w:rsidR="00B07549" w:rsidRDefault="00B07549" w:rsidP="00A80FE1">
            <w:r>
              <w:t>linalol</w:t>
            </w:r>
            <w:r w:rsidR="002F6C79">
              <w:fldChar w:fldCharType="begin" w:fldLock="1"/>
            </w:r>
            <w:r w:rsidR="002F6C7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2F6C79">
              <w:fldChar w:fldCharType="separate"/>
            </w:r>
            <w:r w:rsidR="002F6C79" w:rsidRPr="002F6C79">
              <w:rPr>
                <w:noProof/>
                <w:vertAlign w:val="superscript"/>
              </w:rPr>
              <w:t>19</w:t>
            </w:r>
            <w:r w:rsidR="002F6C79">
              <w:fldChar w:fldCharType="end"/>
            </w:r>
          </w:p>
        </w:tc>
        <w:tc>
          <w:tcPr>
            <w:tcW w:w="2700" w:type="dxa"/>
          </w:tcPr>
          <w:p w14:paraId="5612ABFE" w14:textId="77777777" w:rsidR="00B07549" w:rsidRDefault="00B07549" w:rsidP="00A80FE1">
            <w:r>
              <w:rPr>
                <w:rFonts w:ascii="Segoe UI" w:hAnsi="Segoe UI" w:cs="Segoe UI"/>
                <w:color w:val="212121"/>
                <w:shd w:val="clear" w:color="auto" w:fill="FFFFFF"/>
              </w:rPr>
              <w:t>6549</w:t>
            </w:r>
          </w:p>
        </w:tc>
      </w:tr>
      <w:tr w:rsidR="00B07549" w14:paraId="3906E0D9" w14:textId="77777777" w:rsidTr="0029536C">
        <w:trPr>
          <w:trHeight w:val="85"/>
        </w:trPr>
        <w:tc>
          <w:tcPr>
            <w:tcW w:w="985" w:type="dxa"/>
            <w:vMerge/>
          </w:tcPr>
          <w:p w14:paraId="7BFCFD2C" w14:textId="77777777" w:rsidR="00B07549" w:rsidRDefault="00B07549" w:rsidP="00A80FE1"/>
        </w:tc>
        <w:tc>
          <w:tcPr>
            <w:tcW w:w="2178" w:type="dxa"/>
            <w:vMerge/>
          </w:tcPr>
          <w:p w14:paraId="33897174" w14:textId="77777777" w:rsidR="00B07549" w:rsidRDefault="00B07549" w:rsidP="00A80FE1"/>
        </w:tc>
        <w:tc>
          <w:tcPr>
            <w:tcW w:w="3582" w:type="dxa"/>
          </w:tcPr>
          <w:p w14:paraId="3AD23B58" w14:textId="0472A7FF" w:rsidR="00B07549" w:rsidRDefault="00B07549" w:rsidP="00A80FE1">
            <w:r>
              <w:t>trans-caryophyllene</w:t>
            </w:r>
            <w:r w:rsidR="002F6C79">
              <w:fldChar w:fldCharType="begin" w:fldLock="1"/>
            </w:r>
            <w:r w:rsidR="002F6C7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2F6C79">
              <w:fldChar w:fldCharType="separate"/>
            </w:r>
            <w:r w:rsidR="002F6C79" w:rsidRPr="002F6C79">
              <w:rPr>
                <w:noProof/>
                <w:vertAlign w:val="superscript"/>
              </w:rPr>
              <w:t>19</w:t>
            </w:r>
            <w:r w:rsidR="002F6C79">
              <w:fldChar w:fldCharType="end"/>
            </w:r>
          </w:p>
        </w:tc>
        <w:tc>
          <w:tcPr>
            <w:tcW w:w="2700" w:type="dxa"/>
          </w:tcPr>
          <w:p w14:paraId="2E3B6E65" w14:textId="77777777" w:rsidR="00B07549" w:rsidRDefault="00B07549" w:rsidP="00A80FE1">
            <w:r>
              <w:rPr>
                <w:rFonts w:ascii="Segoe UI" w:hAnsi="Segoe UI" w:cs="Segoe UI"/>
                <w:color w:val="212121"/>
                <w:shd w:val="clear" w:color="auto" w:fill="FFFFFF"/>
              </w:rPr>
              <w:t>5281515</w:t>
            </w:r>
          </w:p>
        </w:tc>
      </w:tr>
      <w:tr w:rsidR="00B07549" w14:paraId="6510AEFD" w14:textId="77777777" w:rsidTr="0029536C">
        <w:trPr>
          <w:trHeight w:val="85"/>
        </w:trPr>
        <w:tc>
          <w:tcPr>
            <w:tcW w:w="985" w:type="dxa"/>
            <w:vMerge/>
          </w:tcPr>
          <w:p w14:paraId="57ECBB99" w14:textId="77777777" w:rsidR="00B07549" w:rsidRDefault="00B07549" w:rsidP="00A80FE1"/>
        </w:tc>
        <w:tc>
          <w:tcPr>
            <w:tcW w:w="2178" w:type="dxa"/>
            <w:vMerge/>
          </w:tcPr>
          <w:p w14:paraId="2FE5C376" w14:textId="77777777" w:rsidR="00B07549" w:rsidRDefault="00B07549" w:rsidP="00A80FE1"/>
        </w:tc>
        <w:tc>
          <w:tcPr>
            <w:tcW w:w="3582" w:type="dxa"/>
          </w:tcPr>
          <w:p w14:paraId="1C884868" w14:textId="3A33CA4B" w:rsidR="00B07549" w:rsidRDefault="00B07549" w:rsidP="00A80FE1">
            <w:r>
              <w:t>alpha-humulene</w:t>
            </w:r>
            <w:r w:rsidR="002F6C79">
              <w:fldChar w:fldCharType="begin" w:fldLock="1"/>
            </w:r>
            <w:r w:rsidR="002F6C7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2F6C79">
              <w:fldChar w:fldCharType="separate"/>
            </w:r>
            <w:r w:rsidR="002F6C79" w:rsidRPr="002F6C79">
              <w:rPr>
                <w:noProof/>
                <w:vertAlign w:val="superscript"/>
              </w:rPr>
              <w:t>19</w:t>
            </w:r>
            <w:r w:rsidR="002F6C79">
              <w:fldChar w:fldCharType="end"/>
            </w:r>
          </w:p>
        </w:tc>
        <w:tc>
          <w:tcPr>
            <w:tcW w:w="2700" w:type="dxa"/>
          </w:tcPr>
          <w:p w14:paraId="334E7CA6" w14:textId="77777777" w:rsidR="00B07549" w:rsidRDefault="00B07549" w:rsidP="00A80FE1">
            <w:r>
              <w:rPr>
                <w:rFonts w:ascii="Segoe UI" w:hAnsi="Segoe UI" w:cs="Segoe UI"/>
                <w:color w:val="212121"/>
                <w:shd w:val="clear" w:color="auto" w:fill="FFFFFF"/>
              </w:rPr>
              <w:t>5281520</w:t>
            </w:r>
          </w:p>
        </w:tc>
      </w:tr>
      <w:tr w:rsidR="00B07549" w14:paraId="6E1DCF51" w14:textId="77777777" w:rsidTr="0029536C">
        <w:trPr>
          <w:trHeight w:val="85"/>
        </w:trPr>
        <w:tc>
          <w:tcPr>
            <w:tcW w:w="985" w:type="dxa"/>
            <w:vMerge/>
          </w:tcPr>
          <w:p w14:paraId="4C161313" w14:textId="77777777" w:rsidR="00B07549" w:rsidRDefault="00B07549" w:rsidP="00A80FE1"/>
        </w:tc>
        <w:tc>
          <w:tcPr>
            <w:tcW w:w="2178" w:type="dxa"/>
            <w:vMerge/>
          </w:tcPr>
          <w:p w14:paraId="05E6A0B7" w14:textId="77777777" w:rsidR="00B07549" w:rsidRDefault="00B07549" w:rsidP="00A80FE1"/>
        </w:tc>
        <w:tc>
          <w:tcPr>
            <w:tcW w:w="3582" w:type="dxa"/>
          </w:tcPr>
          <w:p w14:paraId="7BB033AA" w14:textId="7F9ECE07" w:rsidR="00B07549" w:rsidRDefault="00B07549" w:rsidP="00A80FE1">
            <w:r>
              <w:t>nerolidol</w:t>
            </w:r>
            <w:r w:rsidR="002F6C79">
              <w:fldChar w:fldCharType="begin" w:fldLock="1"/>
            </w:r>
            <w:r w:rsidR="002F6C7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2F6C79">
              <w:fldChar w:fldCharType="separate"/>
            </w:r>
            <w:r w:rsidR="002F6C79" w:rsidRPr="002F6C79">
              <w:rPr>
                <w:noProof/>
                <w:vertAlign w:val="superscript"/>
              </w:rPr>
              <w:t>19</w:t>
            </w:r>
            <w:r w:rsidR="002F6C79">
              <w:fldChar w:fldCharType="end"/>
            </w:r>
          </w:p>
        </w:tc>
        <w:tc>
          <w:tcPr>
            <w:tcW w:w="2700" w:type="dxa"/>
          </w:tcPr>
          <w:p w14:paraId="31BB00E3" w14:textId="77777777" w:rsidR="00B07549" w:rsidRDefault="00B07549" w:rsidP="00A80FE1">
            <w:r>
              <w:rPr>
                <w:rFonts w:ascii="Segoe UI" w:hAnsi="Segoe UI" w:cs="Segoe UI"/>
                <w:color w:val="212121"/>
                <w:shd w:val="clear" w:color="auto" w:fill="FFFFFF"/>
              </w:rPr>
              <w:t>5284507</w:t>
            </w:r>
          </w:p>
        </w:tc>
      </w:tr>
      <w:tr w:rsidR="00B07549" w14:paraId="1BFC6656" w14:textId="77777777" w:rsidTr="0029536C">
        <w:trPr>
          <w:trHeight w:val="85"/>
        </w:trPr>
        <w:tc>
          <w:tcPr>
            <w:tcW w:w="985" w:type="dxa"/>
            <w:vMerge/>
          </w:tcPr>
          <w:p w14:paraId="08A741E0" w14:textId="77777777" w:rsidR="00B07549" w:rsidRDefault="00B07549" w:rsidP="00A80FE1"/>
        </w:tc>
        <w:tc>
          <w:tcPr>
            <w:tcW w:w="2178" w:type="dxa"/>
            <w:vMerge/>
          </w:tcPr>
          <w:p w14:paraId="1396F423" w14:textId="77777777" w:rsidR="00B07549" w:rsidRDefault="00B07549" w:rsidP="00A80FE1"/>
        </w:tc>
        <w:tc>
          <w:tcPr>
            <w:tcW w:w="3582" w:type="dxa"/>
          </w:tcPr>
          <w:p w14:paraId="21209A50" w14:textId="4A76097D" w:rsidR="00B07549" w:rsidRDefault="00B07549" w:rsidP="00A80FE1">
            <w:r>
              <w:t>1,5-heptadien-4- one</w:t>
            </w:r>
            <w:r w:rsidR="002F6C79">
              <w:fldChar w:fldCharType="begin" w:fldLock="1"/>
            </w:r>
            <w:r w:rsidR="002F6C7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2F6C79">
              <w:fldChar w:fldCharType="separate"/>
            </w:r>
            <w:r w:rsidR="002F6C79" w:rsidRPr="002F6C79">
              <w:rPr>
                <w:noProof/>
                <w:vertAlign w:val="superscript"/>
              </w:rPr>
              <w:t>19</w:t>
            </w:r>
            <w:r w:rsidR="002F6C79">
              <w:fldChar w:fldCharType="end"/>
            </w:r>
          </w:p>
        </w:tc>
        <w:tc>
          <w:tcPr>
            <w:tcW w:w="2700" w:type="dxa"/>
          </w:tcPr>
          <w:p w14:paraId="7ACCC05B" w14:textId="77777777" w:rsidR="00B07549" w:rsidRDefault="00B07549" w:rsidP="00A80FE1">
            <w:r>
              <w:rPr>
                <w:rFonts w:ascii="Segoe UI" w:hAnsi="Segoe UI" w:cs="Segoe UI"/>
                <w:color w:val="212121"/>
                <w:shd w:val="clear" w:color="auto" w:fill="FFFFFF"/>
              </w:rPr>
              <w:t>10820487</w:t>
            </w:r>
          </w:p>
        </w:tc>
      </w:tr>
      <w:tr w:rsidR="00B07549" w14:paraId="31D3C532" w14:textId="77777777" w:rsidTr="0029536C">
        <w:trPr>
          <w:trHeight w:val="85"/>
        </w:trPr>
        <w:tc>
          <w:tcPr>
            <w:tcW w:w="985" w:type="dxa"/>
            <w:vMerge/>
          </w:tcPr>
          <w:p w14:paraId="3CEEADB6" w14:textId="77777777" w:rsidR="00B07549" w:rsidRDefault="00B07549" w:rsidP="00A80FE1"/>
        </w:tc>
        <w:tc>
          <w:tcPr>
            <w:tcW w:w="2178" w:type="dxa"/>
            <w:vMerge/>
          </w:tcPr>
          <w:p w14:paraId="2B8AE900" w14:textId="77777777" w:rsidR="00B07549" w:rsidRDefault="00B07549" w:rsidP="00A80FE1"/>
        </w:tc>
        <w:tc>
          <w:tcPr>
            <w:tcW w:w="3582" w:type="dxa"/>
          </w:tcPr>
          <w:p w14:paraId="0B195C3A" w14:textId="5F37C389" w:rsidR="00B07549" w:rsidRDefault="00B07549" w:rsidP="00A80FE1">
            <w:r>
              <w:t>2-propanol, 1-chloro, phosphate</w:t>
            </w:r>
            <w:r w:rsidR="002F6C79">
              <w:fldChar w:fldCharType="begin" w:fldLock="1"/>
            </w:r>
            <w:r w:rsidR="00962F3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2F6C79">
              <w:fldChar w:fldCharType="separate"/>
            </w:r>
            <w:r w:rsidR="002F6C79" w:rsidRPr="002F6C79">
              <w:rPr>
                <w:noProof/>
                <w:vertAlign w:val="superscript"/>
              </w:rPr>
              <w:t>19</w:t>
            </w:r>
            <w:r w:rsidR="002F6C79">
              <w:fldChar w:fldCharType="end"/>
            </w:r>
          </w:p>
        </w:tc>
        <w:tc>
          <w:tcPr>
            <w:tcW w:w="2700" w:type="dxa"/>
          </w:tcPr>
          <w:p w14:paraId="66F3CB86" w14:textId="77777777" w:rsidR="00B07549" w:rsidRDefault="00B07549" w:rsidP="00A80FE1">
            <w:r>
              <w:rPr>
                <w:rFonts w:ascii="Segoe UI" w:hAnsi="Segoe UI" w:cs="Segoe UI"/>
                <w:color w:val="212121"/>
                <w:shd w:val="clear" w:color="auto" w:fill="FFFFFF"/>
              </w:rPr>
              <w:t>26176</w:t>
            </w:r>
          </w:p>
        </w:tc>
      </w:tr>
      <w:tr w:rsidR="00B07549" w14:paraId="0561DB93" w14:textId="77777777" w:rsidTr="0029536C">
        <w:trPr>
          <w:trHeight w:val="85"/>
        </w:trPr>
        <w:tc>
          <w:tcPr>
            <w:tcW w:w="985" w:type="dxa"/>
            <w:vMerge/>
          </w:tcPr>
          <w:p w14:paraId="2440F020" w14:textId="77777777" w:rsidR="00B07549" w:rsidRDefault="00B07549" w:rsidP="00A80FE1"/>
        </w:tc>
        <w:tc>
          <w:tcPr>
            <w:tcW w:w="2178" w:type="dxa"/>
            <w:vMerge/>
          </w:tcPr>
          <w:p w14:paraId="6A48B0BF" w14:textId="77777777" w:rsidR="00B07549" w:rsidRDefault="00B07549" w:rsidP="00A80FE1"/>
        </w:tc>
        <w:tc>
          <w:tcPr>
            <w:tcW w:w="3582" w:type="dxa"/>
          </w:tcPr>
          <w:p w14:paraId="01B18747" w14:textId="407D5179" w:rsidR="00B07549" w:rsidRDefault="00B07549" w:rsidP="00A80FE1">
            <w:r>
              <w:t>phytol</w:t>
            </w:r>
            <w:r w:rsidR="00962F39">
              <w:fldChar w:fldCharType="begin" w:fldLock="1"/>
            </w:r>
            <w:r w:rsidR="00962F39">
              <w:instrText>ADDIN CSL_CITATION {"citationItems":[{"id":"ITEM-1","itemData":{"DOI":"10.2478/pjen-2019-0016","author":[{"dropping-particle":"","family":"Agan","given":"T Ufail A Hmed W","non-dropping-particle":"","parse-names":false,"suffix":""},{"dropping-particle":"","family":"Iang","given":"X L I","non-dropping-particle":"","parse-names":false,"suffix":""},{"dropping-particle":"","family":"Ua","given":"H Ongxia H","non-dropping-particle":"","parse-names":false,"suffix":""},{"dropping-particle":"","family":"Ai","given":"W Anlun C","non-dropping-particle":"","parse-names":false,"suffix":""}],"id":"ITEM-1","issue":"3","issued":{"date-parts":[["2019"]]},"page":"199-213","title":"Evaluation of the chemical composition and bioactivity of essential oils from Cinnamomum camphora ( L .) J . P RESL . ( Lauraceae ), Piper nigrum L . ( Piperaceae ) and Stemona japonica ( M IQ .) ( Stemonaceae ) against Oryzaephilus surinamensis ( L INNAEUS , 1758 ) ( Coleoptera : Silvanidae )","type":"article-journal","volume":"88"},"uris":["http://www.mendeley.com/documents/?uuid=2ceb1ec1-625a-4a0d-b242-8baf9bab7adc"]}],"mendeley":{"formattedCitation":"&lt;sup&gt;19&lt;/sup&gt;","plainTextFormattedCitation":"19","previouslyFormattedCitation":"&lt;sup&gt;19&lt;/sup&gt;"},"properties":{"noteIndex":0},"schema":"https://github.com/citation-style-language/schema/raw/master/csl-citation.json"}</w:instrText>
            </w:r>
            <w:r w:rsidR="00962F39">
              <w:fldChar w:fldCharType="separate"/>
            </w:r>
            <w:r w:rsidR="00962F39" w:rsidRPr="00962F39">
              <w:rPr>
                <w:noProof/>
                <w:vertAlign w:val="superscript"/>
              </w:rPr>
              <w:t>19</w:t>
            </w:r>
            <w:r w:rsidR="00962F39">
              <w:fldChar w:fldCharType="end"/>
            </w:r>
          </w:p>
        </w:tc>
        <w:tc>
          <w:tcPr>
            <w:tcW w:w="2700" w:type="dxa"/>
          </w:tcPr>
          <w:p w14:paraId="129F53E3" w14:textId="77777777" w:rsidR="00B07549" w:rsidRDefault="00B07549" w:rsidP="00A80FE1">
            <w:r>
              <w:rPr>
                <w:rFonts w:ascii="Segoe UI" w:hAnsi="Segoe UI" w:cs="Segoe UI"/>
                <w:color w:val="212121"/>
                <w:shd w:val="clear" w:color="auto" w:fill="FFFFFF"/>
              </w:rPr>
              <w:t>5280435</w:t>
            </w:r>
          </w:p>
        </w:tc>
      </w:tr>
      <w:tr w:rsidR="00B07549" w14:paraId="57F370C7" w14:textId="77777777" w:rsidTr="0029536C">
        <w:trPr>
          <w:trHeight w:val="85"/>
        </w:trPr>
        <w:tc>
          <w:tcPr>
            <w:tcW w:w="985" w:type="dxa"/>
            <w:vMerge/>
          </w:tcPr>
          <w:p w14:paraId="1631520C" w14:textId="77777777" w:rsidR="00B07549" w:rsidRDefault="00B07549" w:rsidP="00A80FE1"/>
        </w:tc>
        <w:tc>
          <w:tcPr>
            <w:tcW w:w="2178" w:type="dxa"/>
            <w:vMerge/>
          </w:tcPr>
          <w:p w14:paraId="7D25604F" w14:textId="77777777" w:rsidR="00B07549" w:rsidRDefault="00B07549" w:rsidP="00A80FE1"/>
        </w:tc>
        <w:tc>
          <w:tcPr>
            <w:tcW w:w="3582" w:type="dxa"/>
          </w:tcPr>
          <w:p w14:paraId="1ECC9B40" w14:textId="77777777" w:rsidR="00B07549" w:rsidRDefault="00B07549" w:rsidP="00A80FE1"/>
          <w:p w14:paraId="2A6C995A" w14:textId="77777777" w:rsidR="00B07549" w:rsidRDefault="00B07549" w:rsidP="00A80FE1"/>
          <w:p w14:paraId="2343E6E4" w14:textId="77777777" w:rsidR="00B07549" w:rsidRDefault="00B07549" w:rsidP="00A80FE1"/>
          <w:p w14:paraId="7EFD8075" w14:textId="2481761F" w:rsidR="00B07549" w:rsidRDefault="00B07549" w:rsidP="00A80FE1">
            <w:r>
              <w:t>(−)-Sesamin</w:t>
            </w:r>
            <w:r w:rsidR="00962F39">
              <w:fldChar w:fldCharType="begin" w:fldLock="1"/>
            </w:r>
            <w:r w:rsidR="00962F3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962F39">
              <w:fldChar w:fldCharType="separate"/>
            </w:r>
            <w:r w:rsidR="00962F39" w:rsidRPr="00962F39">
              <w:rPr>
                <w:noProof/>
                <w:vertAlign w:val="superscript"/>
              </w:rPr>
              <w:t>20</w:t>
            </w:r>
            <w:r w:rsidR="00962F39">
              <w:fldChar w:fldCharType="end"/>
            </w:r>
          </w:p>
        </w:tc>
        <w:tc>
          <w:tcPr>
            <w:tcW w:w="2700" w:type="dxa"/>
          </w:tcPr>
          <w:p w14:paraId="5E35FB38" w14:textId="77777777" w:rsidR="00B07549" w:rsidRDefault="00B07549" w:rsidP="00A80FE1">
            <w:r>
              <w:rPr>
                <w:rFonts w:ascii="Segoe UI" w:hAnsi="Segoe UI" w:cs="Segoe UI"/>
                <w:color w:val="212121"/>
                <w:shd w:val="clear" w:color="auto" w:fill="FFFFFF"/>
              </w:rPr>
              <w:t>72307</w:t>
            </w:r>
          </w:p>
        </w:tc>
      </w:tr>
      <w:tr w:rsidR="00B07549" w14:paraId="46051907" w14:textId="77777777" w:rsidTr="0029536C">
        <w:trPr>
          <w:trHeight w:val="85"/>
        </w:trPr>
        <w:tc>
          <w:tcPr>
            <w:tcW w:w="985" w:type="dxa"/>
            <w:vMerge/>
          </w:tcPr>
          <w:p w14:paraId="313A6F8A" w14:textId="77777777" w:rsidR="00B07549" w:rsidRDefault="00B07549" w:rsidP="00A80FE1"/>
        </w:tc>
        <w:tc>
          <w:tcPr>
            <w:tcW w:w="2178" w:type="dxa"/>
            <w:vMerge/>
          </w:tcPr>
          <w:p w14:paraId="29D5D488" w14:textId="77777777" w:rsidR="00B07549" w:rsidRDefault="00B07549" w:rsidP="00A80FE1"/>
        </w:tc>
        <w:tc>
          <w:tcPr>
            <w:tcW w:w="3582" w:type="dxa"/>
          </w:tcPr>
          <w:p w14:paraId="0B471F41" w14:textId="017A32B9" w:rsidR="00B07549" w:rsidRDefault="00B07549" w:rsidP="00A80FE1">
            <w:r>
              <w:t>Paulownin</w:t>
            </w:r>
            <w:r w:rsidR="00962F39">
              <w:fldChar w:fldCharType="begin" w:fldLock="1"/>
            </w:r>
            <w:r w:rsidR="00962F3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962F39">
              <w:fldChar w:fldCharType="separate"/>
            </w:r>
            <w:r w:rsidR="00962F39" w:rsidRPr="00962F39">
              <w:rPr>
                <w:noProof/>
                <w:vertAlign w:val="superscript"/>
              </w:rPr>
              <w:t>20</w:t>
            </w:r>
            <w:r w:rsidR="00962F39">
              <w:fldChar w:fldCharType="end"/>
            </w:r>
          </w:p>
        </w:tc>
        <w:tc>
          <w:tcPr>
            <w:tcW w:w="2700" w:type="dxa"/>
          </w:tcPr>
          <w:p w14:paraId="4286BCC8" w14:textId="77777777" w:rsidR="00B07549" w:rsidRDefault="00B07549" w:rsidP="00A80FE1">
            <w:r>
              <w:rPr>
                <w:rFonts w:ascii="Segoe UI" w:hAnsi="Segoe UI" w:cs="Segoe UI"/>
                <w:color w:val="212121"/>
                <w:shd w:val="clear" w:color="auto" w:fill="FFFFFF"/>
              </w:rPr>
              <w:t>3084131</w:t>
            </w:r>
          </w:p>
        </w:tc>
      </w:tr>
      <w:tr w:rsidR="00B07549" w14:paraId="46A76069" w14:textId="77777777" w:rsidTr="0029536C">
        <w:trPr>
          <w:trHeight w:val="85"/>
        </w:trPr>
        <w:tc>
          <w:tcPr>
            <w:tcW w:w="985" w:type="dxa"/>
            <w:vMerge/>
          </w:tcPr>
          <w:p w14:paraId="4C9DE940" w14:textId="77777777" w:rsidR="00B07549" w:rsidRDefault="00B07549" w:rsidP="00A80FE1"/>
        </w:tc>
        <w:tc>
          <w:tcPr>
            <w:tcW w:w="2178" w:type="dxa"/>
            <w:vMerge/>
          </w:tcPr>
          <w:p w14:paraId="610A0F92" w14:textId="77777777" w:rsidR="00B07549" w:rsidRDefault="00B07549" w:rsidP="00A80FE1"/>
        </w:tc>
        <w:tc>
          <w:tcPr>
            <w:tcW w:w="3582" w:type="dxa"/>
          </w:tcPr>
          <w:p w14:paraId="5A042D47" w14:textId="70C658A2" w:rsidR="00B07549" w:rsidRDefault="00B07549" w:rsidP="00A80FE1">
            <w:r>
              <w:t>(+)-Epipinoresinol</w:t>
            </w:r>
            <w:r w:rsidR="00962F39">
              <w:fldChar w:fldCharType="begin" w:fldLock="1"/>
            </w:r>
            <w:r w:rsidR="00962F3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962F39">
              <w:fldChar w:fldCharType="separate"/>
            </w:r>
            <w:r w:rsidR="00962F39" w:rsidRPr="00962F39">
              <w:rPr>
                <w:noProof/>
                <w:vertAlign w:val="superscript"/>
              </w:rPr>
              <w:t>20</w:t>
            </w:r>
            <w:r w:rsidR="00962F39">
              <w:fldChar w:fldCharType="end"/>
            </w:r>
          </w:p>
        </w:tc>
        <w:tc>
          <w:tcPr>
            <w:tcW w:w="2700" w:type="dxa"/>
          </w:tcPr>
          <w:p w14:paraId="6D49E371" w14:textId="77777777" w:rsidR="00B07549" w:rsidRDefault="00B07549" w:rsidP="00A80FE1">
            <w:r>
              <w:rPr>
                <w:rFonts w:ascii="Segoe UI" w:hAnsi="Segoe UI" w:cs="Segoe UI"/>
                <w:color w:val="212121"/>
                <w:shd w:val="clear" w:color="auto" w:fill="FFFFFF"/>
              </w:rPr>
              <w:t>637584</w:t>
            </w:r>
          </w:p>
        </w:tc>
      </w:tr>
      <w:tr w:rsidR="00B07549" w14:paraId="2E13CFD9" w14:textId="77777777" w:rsidTr="0029536C">
        <w:trPr>
          <w:trHeight w:val="27"/>
        </w:trPr>
        <w:tc>
          <w:tcPr>
            <w:tcW w:w="985" w:type="dxa"/>
            <w:vMerge/>
          </w:tcPr>
          <w:p w14:paraId="1E2A6773" w14:textId="77777777" w:rsidR="00B07549" w:rsidRDefault="00B07549" w:rsidP="00A80FE1"/>
        </w:tc>
        <w:tc>
          <w:tcPr>
            <w:tcW w:w="2178" w:type="dxa"/>
            <w:vMerge/>
          </w:tcPr>
          <w:p w14:paraId="5BCF6F4E" w14:textId="77777777" w:rsidR="00B07549" w:rsidRDefault="00B07549" w:rsidP="00A80FE1"/>
        </w:tc>
        <w:tc>
          <w:tcPr>
            <w:tcW w:w="3582" w:type="dxa"/>
          </w:tcPr>
          <w:p w14:paraId="3FEDFCF2" w14:textId="746C7ED0" w:rsidR="00B07549" w:rsidRDefault="00B07549" w:rsidP="00A80FE1">
            <w:r>
              <w:t>(+)-Kusunokinin</w:t>
            </w:r>
            <w:r w:rsidR="00962F39">
              <w:fldChar w:fldCharType="begin" w:fldLock="1"/>
            </w:r>
            <w:r w:rsidR="00962F3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962F39">
              <w:fldChar w:fldCharType="separate"/>
            </w:r>
            <w:r w:rsidR="00962F39" w:rsidRPr="00962F39">
              <w:rPr>
                <w:noProof/>
                <w:vertAlign w:val="superscript"/>
              </w:rPr>
              <w:t>20</w:t>
            </w:r>
            <w:r w:rsidR="00962F39">
              <w:fldChar w:fldCharType="end"/>
            </w:r>
          </w:p>
        </w:tc>
        <w:tc>
          <w:tcPr>
            <w:tcW w:w="2700" w:type="dxa"/>
          </w:tcPr>
          <w:p w14:paraId="280DA230" w14:textId="77777777" w:rsidR="00B07549" w:rsidRDefault="00B07549" w:rsidP="00A80FE1">
            <w:r>
              <w:rPr>
                <w:rFonts w:ascii="Segoe UI" w:hAnsi="Segoe UI" w:cs="Segoe UI"/>
                <w:color w:val="212121"/>
                <w:shd w:val="clear" w:color="auto" w:fill="FFFFFF"/>
              </w:rPr>
              <w:t>92154432</w:t>
            </w:r>
          </w:p>
        </w:tc>
      </w:tr>
      <w:tr w:rsidR="00B07549" w14:paraId="1D305C3D" w14:textId="77777777" w:rsidTr="0029536C">
        <w:trPr>
          <w:trHeight w:val="22"/>
        </w:trPr>
        <w:tc>
          <w:tcPr>
            <w:tcW w:w="985" w:type="dxa"/>
            <w:vMerge/>
          </w:tcPr>
          <w:p w14:paraId="49198B74" w14:textId="77777777" w:rsidR="00B07549" w:rsidRDefault="00B07549" w:rsidP="00A80FE1"/>
        </w:tc>
        <w:tc>
          <w:tcPr>
            <w:tcW w:w="2178" w:type="dxa"/>
            <w:vMerge/>
          </w:tcPr>
          <w:p w14:paraId="7407AFE3" w14:textId="77777777" w:rsidR="00B07549" w:rsidRDefault="00B07549" w:rsidP="00A80FE1"/>
        </w:tc>
        <w:tc>
          <w:tcPr>
            <w:tcW w:w="3582" w:type="dxa"/>
          </w:tcPr>
          <w:p w14:paraId="65F393FE" w14:textId="44E4B503" w:rsidR="00B07549" w:rsidRDefault="00304716" w:rsidP="00A80FE1">
            <w:r>
              <w:t>Dimethylmatairesinol</w:t>
            </w:r>
            <w:r w:rsidR="00962F39">
              <w:fldChar w:fldCharType="begin" w:fldLock="1"/>
            </w:r>
            <w:r w:rsidR="00E77155">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962F39">
              <w:fldChar w:fldCharType="separate"/>
            </w:r>
            <w:r w:rsidR="00962F39" w:rsidRPr="00962F39">
              <w:rPr>
                <w:noProof/>
                <w:vertAlign w:val="superscript"/>
              </w:rPr>
              <w:t>20</w:t>
            </w:r>
            <w:r w:rsidR="00962F39">
              <w:fldChar w:fldCharType="end"/>
            </w:r>
          </w:p>
        </w:tc>
        <w:tc>
          <w:tcPr>
            <w:tcW w:w="2700" w:type="dxa"/>
          </w:tcPr>
          <w:p w14:paraId="4C817348" w14:textId="77777777" w:rsidR="00B07549" w:rsidRDefault="00304716" w:rsidP="00A80FE1">
            <w:r>
              <w:rPr>
                <w:rFonts w:ascii="Segoe UI" w:hAnsi="Segoe UI" w:cs="Segoe UI"/>
                <w:color w:val="212121"/>
                <w:shd w:val="clear" w:color="auto" w:fill="FFFFFF"/>
              </w:rPr>
              <w:t>384877</w:t>
            </w:r>
          </w:p>
        </w:tc>
      </w:tr>
      <w:tr w:rsidR="00B07549" w14:paraId="3365AA62" w14:textId="77777777" w:rsidTr="0029536C">
        <w:trPr>
          <w:trHeight w:val="22"/>
        </w:trPr>
        <w:tc>
          <w:tcPr>
            <w:tcW w:w="985" w:type="dxa"/>
            <w:vMerge/>
          </w:tcPr>
          <w:p w14:paraId="634F43C9" w14:textId="77777777" w:rsidR="00B07549" w:rsidRDefault="00B07549" w:rsidP="00A80FE1"/>
        </w:tc>
        <w:tc>
          <w:tcPr>
            <w:tcW w:w="2178" w:type="dxa"/>
            <w:vMerge/>
          </w:tcPr>
          <w:p w14:paraId="72E855A0" w14:textId="77777777" w:rsidR="00B07549" w:rsidRDefault="00B07549" w:rsidP="00A80FE1"/>
        </w:tc>
        <w:tc>
          <w:tcPr>
            <w:tcW w:w="3582" w:type="dxa"/>
          </w:tcPr>
          <w:p w14:paraId="5629D2A2" w14:textId="0660CBDE" w:rsidR="00B07549" w:rsidRDefault="00304716" w:rsidP="00A80FE1">
            <w:r>
              <w:t>(+)-Episesaminone</w:t>
            </w:r>
            <w:r w:rsidR="00E77155">
              <w:fldChar w:fldCharType="begin" w:fldLock="1"/>
            </w:r>
            <w:r w:rsidR="00E77155">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E77155">
              <w:fldChar w:fldCharType="separate"/>
            </w:r>
            <w:r w:rsidR="00E77155" w:rsidRPr="00E77155">
              <w:rPr>
                <w:noProof/>
                <w:vertAlign w:val="superscript"/>
              </w:rPr>
              <w:t>20</w:t>
            </w:r>
            <w:r w:rsidR="00E77155">
              <w:fldChar w:fldCharType="end"/>
            </w:r>
          </w:p>
        </w:tc>
        <w:tc>
          <w:tcPr>
            <w:tcW w:w="2700" w:type="dxa"/>
          </w:tcPr>
          <w:p w14:paraId="1D828644" w14:textId="77777777" w:rsidR="00B07549" w:rsidRDefault="00304716" w:rsidP="00A80FE1">
            <w:r>
              <w:rPr>
                <w:rFonts w:ascii="Segoe UI" w:hAnsi="Segoe UI" w:cs="Segoe UI"/>
                <w:color w:val="212121"/>
                <w:shd w:val="clear" w:color="auto" w:fill="FFFFFF"/>
              </w:rPr>
              <w:t>10523159</w:t>
            </w:r>
          </w:p>
        </w:tc>
      </w:tr>
      <w:tr w:rsidR="00B07549" w14:paraId="6C087C85" w14:textId="77777777" w:rsidTr="0029536C">
        <w:trPr>
          <w:trHeight w:val="22"/>
        </w:trPr>
        <w:tc>
          <w:tcPr>
            <w:tcW w:w="985" w:type="dxa"/>
            <w:vMerge/>
          </w:tcPr>
          <w:p w14:paraId="5E46369C" w14:textId="77777777" w:rsidR="00B07549" w:rsidRDefault="00B07549" w:rsidP="00A80FE1"/>
        </w:tc>
        <w:tc>
          <w:tcPr>
            <w:tcW w:w="2178" w:type="dxa"/>
            <w:vMerge/>
          </w:tcPr>
          <w:p w14:paraId="46A9E3AD" w14:textId="77777777" w:rsidR="00B07549" w:rsidRDefault="00B07549" w:rsidP="00A80FE1"/>
        </w:tc>
        <w:tc>
          <w:tcPr>
            <w:tcW w:w="3582" w:type="dxa"/>
          </w:tcPr>
          <w:p w14:paraId="7E9037FD" w14:textId="19B210AA" w:rsidR="00B07549" w:rsidRDefault="00304716" w:rsidP="00A80FE1">
            <w:r>
              <w:t>Magnolone</w:t>
            </w:r>
            <w:r w:rsidR="00E77155">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E77155">
              <w:fldChar w:fldCharType="separate"/>
            </w:r>
            <w:r w:rsidR="00E77155" w:rsidRPr="00E77155">
              <w:rPr>
                <w:noProof/>
                <w:vertAlign w:val="superscript"/>
              </w:rPr>
              <w:t>20</w:t>
            </w:r>
            <w:r w:rsidR="00E77155">
              <w:fldChar w:fldCharType="end"/>
            </w:r>
          </w:p>
        </w:tc>
        <w:tc>
          <w:tcPr>
            <w:tcW w:w="2700" w:type="dxa"/>
          </w:tcPr>
          <w:p w14:paraId="7DC0E46F" w14:textId="77777777" w:rsidR="00B07549" w:rsidRDefault="001344DB" w:rsidP="00A80FE1">
            <w:r>
              <w:rPr>
                <w:rFonts w:ascii="Segoe UI" w:hAnsi="Segoe UI" w:cs="Segoe UI"/>
                <w:color w:val="212121"/>
                <w:shd w:val="clear" w:color="auto" w:fill="FFFFFF"/>
              </w:rPr>
              <w:t>21668714</w:t>
            </w:r>
          </w:p>
        </w:tc>
      </w:tr>
      <w:tr w:rsidR="00B07549" w14:paraId="18E6A3D1" w14:textId="77777777" w:rsidTr="0029536C">
        <w:trPr>
          <w:trHeight w:val="22"/>
        </w:trPr>
        <w:tc>
          <w:tcPr>
            <w:tcW w:w="985" w:type="dxa"/>
            <w:vMerge/>
          </w:tcPr>
          <w:p w14:paraId="1C9DE072" w14:textId="77777777" w:rsidR="00B07549" w:rsidRDefault="00B07549" w:rsidP="00A80FE1"/>
        </w:tc>
        <w:tc>
          <w:tcPr>
            <w:tcW w:w="2178" w:type="dxa"/>
            <w:vMerge/>
          </w:tcPr>
          <w:p w14:paraId="6FB83F11" w14:textId="77777777" w:rsidR="00B07549" w:rsidRDefault="00B07549" w:rsidP="00A80FE1"/>
        </w:tc>
        <w:tc>
          <w:tcPr>
            <w:tcW w:w="3582" w:type="dxa"/>
          </w:tcPr>
          <w:p w14:paraId="0A585E39" w14:textId="0C558E68" w:rsidR="00B07549" w:rsidRDefault="001344DB" w:rsidP="00A80FE1">
            <w:r>
              <w:t>(−)-(7R,8R,8′R)-Acuminatolide</w:t>
            </w:r>
            <w:r w:rsidR="00CE4B1A">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CE4B1A">
              <w:fldChar w:fldCharType="separate"/>
            </w:r>
            <w:r w:rsidR="00CE4B1A" w:rsidRPr="00CE4B1A">
              <w:rPr>
                <w:noProof/>
                <w:vertAlign w:val="superscript"/>
              </w:rPr>
              <w:t>20</w:t>
            </w:r>
            <w:r w:rsidR="00CE4B1A">
              <w:fldChar w:fldCharType="end"/>
            </w:r>
          </w:p>
        </w:tc>
        <w:tc>
          <w:tcPr>
            <w:tcW w:w="2700" w:type="dxa"/>
          </w:tcPr>
          <w:p w14:paraId="7B236BAC" w14:textId="77777777" w:rsidR="00B07549" w:rsidRDefault="001344DB" w:rsidP="00A80FE1">
            <w:r>
              <w:rPr>
                <w:rFonts w:ascii="Segoe UI" w:hAnsi="Segoe UI" w:cs="Segoe UI"/>
                <w:color w:val="212121"/>
                <w:shd w:val="clear" w:color="auto" w:fill="FFFFFF"/>
              </w:rPr>
              <w:t>16038940</w:t>
            </w:r>
          </w:p>
        </w:tc>
      </w:tr>
      <w:tr w:rsidR="00B07549" w14:paraId="15789EE5" w14:textId="77777777" w:rsidTr="0029536C">
        <w:trPr>
          <w:trHeight w:val="22"/>
        </w:trPr>
        <w:tc>
          <w:tcPr>
            <w:tcW w:w="985" w:type="dxa"/>
            <w:vMerge/>
          </w:tcPr>
          <w:p w14:paraId="632745FE" w14:textId="77777777" w:rsidR="00B07549" w:rsidRDefault="00B07549" w:rsidP="00A80FE1"/>
        </w:tc>
        <w:tc>
          <w:tcPr>
            <w:tcW w:w="2178" w:type="dxa"/>
            <w:vMerge/>
          </w:tcPr>
          <w:p w14:paraId="74B4FC89" w14:textId="77777777" w:rsidR="00B07549" w:rsidRDefault="00B07549" w:rsidP="00A80FE1"/>
        </w:tc>
        <w:tc>
          <w:tcPr>
            <w:tcW w:w="3582" w:type="dxa"/>
          </w:tcPr>
          <w:p w14:paraId="5E48F6C0" w14:textId="4598253F" w:rsidR="00B07549" w:rsidRDefault="001344DB" w:rsidP="00A80FE1">
            <w:r>
              <w:t>Scopoletin</w:t>
            </w:r>
            <w:r w:rsidR="00CE4B1A">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CE4B1A">
              <w:fldChar w:fldCharType="separate"/>
            </w:r>
            <w:r w:rsidR="00CE4B1A" w:rsidRPr="00CE4B1A">
              <w:rPr>
                <w:noProof/>
                <w:vertAlign w:val="superscript"/>
              </w:rPr>
              <w:t>20</w:t>
            </w:r>
            <w:r w:rsidR="00CE4B1A">
              <w:fldChar w:fldCharType="end"/>
            </w:r>
          </w:p>
        </w:tc>
        <w:tc>
          <w:tcPr>
            <w:tcW w:w="2700" w:type="dxa"/>
          </w:tcPr>
          <w:p w14:paraId="302EFBA4" w14:textId="77777777" w:rsidR="00B07549" w:rsidRDefault="001344DB" w:rsidP="00A80FE1">
            <w:r>
              <w:rPr>
                <w:rFonts w:ascii="Segoe UI" w:hAnsi="Segoe UI" w:cs="Segoe UI"/>
                <w:color w:val="212121"/>
                <w:shd w:val="clear" w:color="auto" w:fill="FFFFFF"/>
              </w:rPr>
              <w:t>5280460</w:t>
            </w:r>
          </w:p>
        </w:tc>
      </w:tr>
      <w:tr w:rsidR="00B07549" w14:paraId="21CBF7FA" w14:textId="77777777" w:rsidTr="0029536C">
        <w:trPr>
          <w:trHeight w:val="22"/>
        </w:trPr>
        <w:tc>
          <w:tcPr>
            <w:tcW w:w="985" w:type="dxa"/>
            <w:vMerge/>
          </w:tcPr>
          <w:p w14:paraId="4F746246" w14:textId="77777777" w:rsidR="00B07549" w:rsidRDefault="00B07549" w:rsidP="00A80FE1"/>
        </w:tc>
        <w:tc>
          <w:tcPr>
            <w:tcW w:w="2178" w:type="dxa"/>
            <w:vMerge/>
          </w:tcPr>
          <w:p w14:paraId="3EEB0247" w14:textId="77777777" w:rsidR="00B07549" w:rsidRDefault="00B07549" w:rsidP="00A80FE1"/>
        </w:tc>
        <w:tc>
          <w:tcPr>
            <w:tcW w:w="3582" w:type="dxa"/>
          </w:tcPr>
          <w:p w14:paraId="58C33861" w14:textId="3E5899FB" w:rsidR="00B07549" w:rsidRDefault="001344DB" w:rsidP="00A80FE1">
            <w:r>
              <w:t>6,7-Dimethoxycoumarin</w:t>
            </w:r>
            <w:r w:rsidR="00CE4B1A">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CE4B1A">
              <w:fldChar w:fldCharType="separate"/>
            </w:r>
            <w:r w:rsidR="00CE4B1A" w:rsidRPr="00CE4B1A">
              <w:rPr>
                <w:noProof/>
                <w:vertAlign w:val="superscript"/>
              </w:rPr>
              <w:t>20</w:t>
            </w:r>
            <w:r w:rsidR="00CE4B1A">
              <w:fldChar w:fldCharType="end"/>
            </w:r>
          </w:p>
        </w:tc>
        <w:tc>
          <w:tcPr>
            <w:tcW w:w="2700" w:type="dxa"/>
          </w:tcPr>
          <w:p w14:paraId="5456D23B" w14:textId="77777777" w:rsidR="00B07549" w:rsidRDefault="001344DB" w:rsidP="00A80FE1">
            <w:r>
              <w:rPr>
                <w:rFonts w:ascii="Segoe UI" w:hAnsi="Segoe UI" w:cs="Segoe UI"/>
                <w:color w:val="212121"/>
                <w:shd w:val="clear" w:color="auto" w:fill="FFFFFF"/>
              </w:rPr>
              <w:t>8417</w:t>
            </w:r>
          </w:p>
        </w:tc>
      </w:tr>
      <w:tr w:rsidR="00B07549" w14:paraId="11BB7CEE" w14:textId="77777777" w:rsidTr="0029536C">
        <w:trPr>
          <w:trHeight w:val="485"/>
        </w:trPr>
        <w:tc>
          <w:tcPr>
            <w:tcW w:w="985" w:type="dxa"/>
            <w:vMerge/>
          </w:tcPr>
          <w:p w14:paraId="28F503CB" w14:textId="77777777" w:rsidR="00B07549" w:rsidRDefault="00B07549" w:rsidP="00A80FE1"/>
        </w:tc>
        <w:tc>
          <w:tcPr>
            <w:tcW w:w="2178" w:type="dxa"/>
            <w:vMerge/>
          </w:tcPr>
          <w:p w14:paraId="5A9F51A5" w14:textId="77777777" w:rsidR="00B07549" w:rsidRDefault="00B07549" w:rsidP="00A80FE1"/>
        </w:tc>
        <w:tc>
          <w:tcPr>
            <w:tcW w:w="3582" w:type="dxa"/>
          </w:tcPr>
          <w:p w14:paraId="2D0C0B0C" w14:textId="34B23673" w:rsidR="00B07549" w:rsidRDefault="001344DB" w:rsidP="00A80FE1">
            <w:r>
              <w:t>Linoleic acid</w:t>
            </w:r>
            <w:r w:rsidR="00CE4B1A">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CE4B1A">
              <w:fldChar w:fldCharType="separate"/>
            </w:r>
            <w:r w:rsidR="00CE4B1A" w:rsidRPr="00CE4B1A">
              <w:rPr>
                <w:noProof/>
                <w:vertAlign w:val="superscript"/>
              </w:rPr>
              <w:t>20</w:t>
            </w:r>
            <w:r w:rsidR="00CE4B1A">
              <w:fldChar w:fldCharType="end"/>
            </w:r>
          </w:p>
        </w:tc>
        <w:tc>
          <w:tcPr>
            <w:tcW w:w="2700" w:type="dxa"/>
          </w:tcPr>
          <w:p w14:paraId="4210989C" w14:textId="77777777" w:rsidR="00B07549" w:rsidRDefault="001344DB" w:rsidP="00A80FE1">
            <w:r>
              <w:rPr>
                <w:rFonts w:ascii="Segoe UI" w:hAnsi="Segoe UI" w:cs="Segoe UI"/>
                <w:color w:val="212121"/>
                <w:shd w:val="clear" w:color="auto" w:fill="FFFFFF"/>
              </w:rPr>
              <w:t>5280450</w:t>
            </w:r>
          </w:p>
        </w:tc>
      </w:tr>
      <w:tr w:rsidR="00B07549" w14:paraId="578D806D" w14:textId="77777777" w:rsidTr="0029536C">
        <w:trPr>
          <w:trHeight w:val="22"/>
        </w:trPr>
        <w:tc>
          <w:tcPr>
            <w:tcW w:w="985" w:type="dxa"/>
            <w:vMerge/>
          </w:tcPr>
          <w:p w14:paraId="60B46B49" w14:textId="77777777" w:rsidR="00B07549" w:rsidRDefault="00B07549" w:rsidP="00A80FE1"/>
        </w:tc>
        <w:tc>
          <w:tcPr>
            <w:tcW w:w="2178" w:type="dxa"/>
            <w:vMerge/>
          </w:tcPr>
          <w:p w14:paraId="0484AB89" w14:textId="77777777" w:rsidR="00B07549" w:rsidRDefault="00B07549" w:rsidP="00A80FE1"/>
        </w:tc>
        <w:tc>
          <w:tcPr>
            <w:tcW w:w="3582" w:type="dxa"/>
          </w:tcPr>
          <w:p w14:paraId="70B55C57" w14:textId="7D520A5D" w:rsidR="00B07549" w:rsidRDefault="001344DB" w:rsidP="00A80FE1">
            <w:r>
              <w:t>Hexacosane</w:t>
            </w:r>
            <w:r w:rsidR="00CE4B1A">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CE4B1A">
              <w:fldChar w:fldCharType="separate"/>
            </w:r>
            <w:r w:rsidR="00CE4B1A" w:rsidRPr="00CE4B1A">
              <w:rPr>
                <w:noProof/>
                <w:vertAlign w:val="superscript"/>
              </w:rPr>
              <w:t>20</w:t>
            </w:r>
            <w:r w:rsidR="00CE4B1A">
              <w:fldChar w:fldCharType="end"/>
            </w:r>
          </w:p>
        </w:tc>
        <w:tc>
          <w:tcPr>
            <w:tcW w:w="2700" w:type="dxa"/>
          </w:tcPr>
          <w:p w14:paraId="78A470EF" w14:textId="77777777" w:rsidR="00B07549" w:rsidRDefault="001344DB" w:rsidP="00A80FE1">
            <w:r>
              <w:rPr>
                <w:rFonts w:ascii="Segoe UI" w:hAnsi="Segoe UI" w:cs="Segoe UI"/>
                <w:color w:val="212121"/>
                <w:shd w:val="clear" w:color="auto" w:fill="FFFFFF"/>
              </w:rPr>
              <w:t>12407</w:t>
            </w:r>
          </w:p>
        </w:tc>
      </w:tr>
      <w:tr w:rsidR="00B07549" w14:paraId="134E581B" w14:textId="77777777" w:rsidTr="0029536C">
        <w:trPr>
          <w:trHeight w:val="22"/>
        </w:trPr>
        <w:tc>
          <w:tcPr>
            <w:tcW w:w="985" w:type="dxa"/>
            <w:vMerge/>
          </w:tcPr>
          <w:p w14:paraId="6A84BC52" w14:textId="77777777" w:rsidR="00B07549" w:rsidRDefault="00B07549" w:rsidP="00A80FE1"/>
        </w:tc>
        <w:tc>
          <w:tcPr>
            <w:tcW w:w="2178" w:type="dxa"/>
            <w:vMerge/>
          </w:tcPr>
          <w:p w14:paraId="0139971F" w14:textId="77777777" w:rsidR="00B07549" w:rsidRDefault="00B07549" w:rsidP="00A80FE1"/>
        </w:tc>
        <w:tc>
          <w:tcPr>
            <w:tcW w:w="3582" w:type="dxa"/>
          </w:tcPr>
          <w:p w14:paraId="19672102" w14:textId="1EEBBC22" w:rsidR="00B07549" w:rsidRDefault="001344DB" w:rsidP="00A80FE1">
            <w:r>
              <w:t>β-Sitosterol</w:t>
            </w:r>
            <w:r w:rsidR="00CE4B1A">
              <w:fldChar w:fldCharType="begin" w:fldLock="1"/>
            </w:r>
            <w:r w:rsidR="00CE4B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eac512c2-b02f-4773-8c9c-f4db230c2d43"]}],"mendeley":{"formattedCitation":"&lt;sup&gt;20&lt;/sup&gt;","plainTextFormattedCitation":"20","previouslyFormattedCitation":"&lt;sup&gt;20&lt;/sup&gt;"},"properties":{"noteIndex":0},"schema":"https://github.com/citation-style-language/schema/raw/master/csl-citation.json"}</w:instrText>
            </w:r>
            <w:r w:rsidR="00CE4B1A">
              <w:fldChar w:fldCharType="separate"/>
            </w:r>
            <w:r w:rsidR="00CE4B1A" w:rsidRPr="00CE4B1A">
              <w:rPr>
                <w:noProof/>
                <w:vertAlign w:val="superscript"/>
              </w:rPr>
              <w:t>20</w:t>
            </w:r>
            <w:r w:rsidR="00CE4B1A">
              <w:fldChar w:fldCharType="end"/>
            </w:r>
          </w:p>
        </w:tc>
        <w:tc>
          <w:tcPr>
            <w:tcW w:w="2700" w:type="dxa"/>
          </w:tcPr>
          <w:p w14:paraId="246A0BAB" w14:textId="77777777" w:rsidR="00B07549" w:rsidRDefault="001344DB" w:rsidP="00A80FE1">
            <w:r>
              <w:rPr>
                <w:rFonts w:ascii="Segoe UI" w:hAnsi="Segoe UI" w:cs="Segoe UI"/>
                <w:color w:val="212121"/>
                <w:shd w:val="clear" w:color="auto" w:fill="FFFFFF"/>
              </w:rPr>
              <w:t>222284</w:t>
            </w:r>
          </w:p>
        </w:tc>
      </w:tr>
      <w:tr w:rsidR="00B07549" w14:paraId="75E01666" w14:textId="77777777" w:rsidTr="0029536C">
        <w:trPr>
          <w:trHeight w:val="22"/>
        </w:trPr>
        <w:tc>
          <w:tcPr>
            <w:tcW w:w="985" w:type="dxa"/>
            <w:vMerge/>
          </w:tcPr>
          <w:p w14:paraId="3F96CFC0" w14:textId="77777777" w:rsidR="00B07549" w:rsidRDefault="00B07549" w:rsidP="00A80FE1"/>
        </w:tc>
        <w:tc>
          <w:tcPr>
            <w:tcW w:w="2178" w:type="dxa"/>
            <w:vMerge/>
          </w:tcPr>
          <w:p w14:paraId="17ACC2F8" w14:textId="77777777" w:rsidR="00B07549" w:rsidRDefault="00B07549" w:rsidP="00A80FE1"/>
        </w:tc>
        <w:tc>
          <w:tcPr>
            <w:tcW w:w="3582" w:type="dxa"/>
          </w:tcPr>
          <w:p w14:paraId="38AABC7D" w14:textId="39C48182" w:rsidR="00B07549" w:rsidRDefault="00BF2658" w:rsidP="00A80FE1">
            <w:r>
              <w:t>Cadina-1(10),4-diene</w:t>
            </w:r>
            <w:r w:rsidR="00CE4B1A">
              <w:fldChar w:fldCharType="begin" w:fldLock="1"/>
            </w:r>
            <w:r w:rsidR="00CE4B1A">
              <w:instrText>ADDIN CSL_CITATION {"citationItems":[{"id":"ITEM-1","itemData":{"author":[{"dropping-particle":"","family":"Chen","given":"Hai Ping","non-dropping-particle":"","parse-names":false,"suffix":""},{"dropping-particle":"","family":"Yang","given":"Kai","non-dropping-particle":"","parse-names":false,"suffix":""},{"dropping-particle":"","family":"You","given":"Chun Xue","non-dropping-particle":"","parse-names":false,"suffix":""},{"dropping-particle":"","family":"Lei","given":"Ning","non-dropping-particle":"","parse-names":false,"suffix":""},{"dropping-particle":"","family":"Sun","given":"Rui Qi","non-dropping-particle":"","parse-names":false,"suffix":""},{"dropping-particle":"","family":"Geng","given":"Zhu Feng","non-dropping-particle":"","parse-names":false,"suffix":""},{"dropping-particle":"","family":"Ma","given":"Ping","non-dropping-particle":"","parse-names":false,"suffix":""},{"dropping-particle":"","family":"Cai","given":"Qian","non-dropping-particle":"","parse-names":false,"suffix":""},{"dropping-particle":"","family":"Du","given":"Shu Shan","non-dropping-particle":"","parse-names":false,"suffix":""},{"dropping-particle":"","family":"Deng","given":"Zhi Wei","non-dropping-particle":"","parse-names":false,"suffix":""}],"id":"ITEM-1","issued":{"date-parts":[["2014"]]},"title":"Chemical Constituents and Insecticidal Activities of the Essential Oil of Cinnamomum camphora Leaves against Lasioderma serricorne","type":"article-journal","volume":"2014"},"uris":["http://www.mendeley.com/documents/?uuid=746a0f27-1933-4c5c-a782-96a324ba72ef"]}],"mendeley":{"formattedCitation":"&lt;sup&gt;21&lt;/sup&gt;","plainTextFormattedCitation":"21","previouslyFormattedCitation":"&lt;sup&gt;21&lt;/sup&gt;"},"properties":{"noteIndex":0},"schema":"https://github.com/citation-style-language/schema/raw/master/csl-citation.json"}</w:instrText>
            </w:r>
            <w:r w:rsidR="00CE4B1A">
              <w:fldChar w:fldCharType="separate"/>
            </w:r>
            <w:r w:rsidR="00CE4B1A" w:rsidRPr="00CE4B1A">
              <w:rPr>
                <w:noProof/>
                <w:vertAlign w:val="superscript"/>
              </w:rPr>
              <w:t>21</w:t>
            </w:r>
            <w:r w:rsidR="00CE4B1A">
              <w:fldChar w:fldCharType="end"/>
            </w:r>
          </w:p>
        </w:tc>
        <w:tc>
          <w:tcPr>
            <w:tcW w:w="2700" w:type="dxa"/>
          </w:tcPr>
          <w:p w14:paraId="090DEA3F" w14:textId="77777777" w:rsidR="00B07549" w:rsidRDefault="00BF2658" w:rsidP="00A80FE1">
            <w:r>
              <w:rPr>
                <w:rFonts w:ascii="Segoe UI" w:hAnsi="Segoe UI" w:cs="Segoe UI"/>
                <w:color w:val="212121"/>
                <w:shd w:val="clear" w:color="auto" w:fill="FFFFFF"/>
              </w:rPr>
              <w:t>10223</w:t>
            </w:r>
          </w:p>
        </w:tc>
      </w:tr>
      <w:tr w:rsidR="00B07549" w14:paraId="10786A50" w14:textId="77777777" w:rsidTr="0029536C">
        <w:trPr>
          <w:trHeight w:val="22"/>
        </w:trPr>
        <w:tc>
          <w:tcPr>
            <w:tcW w:w="985" w:type="dxa"/>
            <w:vMerge/>
          </w:tcPr>
          <w:p w14:paraId="30C84B01" w14:textId="77777777" w:rsidR="00B07549" w:rsidRDefault="00B07549" w:rsidP="00A80FE1"/>
        </w:tc>
        <w:tc>
          <w:tcPr>
            <w:tcW w:w="2178" w:type="dxa"/>
            <w:vMerge/>
          </w:tcPr>
          <w:p w14:paraId="0EF23A43" w14:textId="77777777" w:rsidR="00B07549" w:rsidRDefault="00B07549" w:rsidP="00A80FE1"/>
        </w:tc>
        <w:tc>
          <w:tcPr>
            <w:tcW w:w="3582" w:type="dxa"/>
          </w:tcPr>
          <w:p w14:paraId="7DB1C818" w14:textId="365549D4" w:rsidR="00B07549" w:rsidRDefault="00BF2658" w:rsidP="00A80FE1">
            <w:r>
              <w:t>p-Menth-1-en-8-ol</w:t>
            </w:r>
            <w:r w:rsidR="00CE4B1A">
              <w:fldChar w:fldCharType="begin" w:fldLock="1"/>
            </w:r>
            <w:r w:rsidR="0043137D">
              <w:instrText>ADDIN CSL_CITATION {"citationItems":[{"id":"ITEM-1","itemData":{"author":[{"dropping-particle":"","family":"Chen","given":"Hai Ping","non-dropping-particle":"","parse-names":false,"suffix":""},{"dropping-particle":"","family":"Yang","given":"Kai","non-dropping-particle":"","parse-names":false,"suffix":""},{"dropping-particle":"","family":"You","given":"Chun Xue","non-dropping-particle":"","parse-names":false,"suffix":""},{"dropping-particle":"","family":"Lei","given":"Ning","non-dropping-particle":"","parse-names":false,"suffix":""},{"dropping-particle":"","family":"Sun","given":"Rui Qi","non-dropping-particle":"","parse-names":false,"suffix":""},{"dropping-particle":"","family":"Geng","given":"Zhu Feng","non-dropping-particle":"","parse-names":false,"suffix":""},{"dropping-particle":"","family":"Ma","given":"Ping","non-dropping-particle":"","parse-names":false,"suffix":""},{"dropping-particle":"","family":"Cai","given":"Qian","non-dropping-particle":"","parse-names":false,"suffix":""},{"dropping-particle":"","family":"Du","given":"Shu Shan","non-dropping-particle":"","parse-names":false,"suffix":""},{"dropping-particle":"","family":"Deng","given":"Zhi Wei","non-dropping-particle":"","parse-names":false,"suffix":""}],"id":"ITEM-1","issued":{"date-parts":[["2014"]]},"title":"Chemical Constituents and Insecticidal Activities of the Essential Oil of Cinnamomum camphora Leaves against Lasioderma serricorne","type":"article-journal","volume":"2014"},"uris":["http://www.mendeley.com/documents/?uuid=746a0f27-1933-4c5c-a782-96a324ba72ef"]}],"mendeley":{"formattedCitation":"&lt;sup&gt;21&lt;/sup&gt;","plainTextFormattedCitation":"21","previouslyFormattedCitation":"&lt;sup&gt;21&lt;/sup&gt;"},"properties":{"noteIndex":0},"schema":"https://github.com/citation-style-language/schema/raw/master/csl-citation.json"}</w:instrText>
            </w:r>
            <w:r w:rsidR="00CE4B1A">
              <w:fldChar w:fldCharType="separate"/>
            </w:r>
            <w:r w:rsidR="00CE4B1A" w:rsidRPr="00CE4B1A">
              <w:rPr>
                <w:noProof/>
                <w:vertAlign w:val="superscript"/>
              </w:rPr>
              <w:t>21</w:t>
            </w:r>
            <w:r w:rsidR="00CE4B1A">
              <w:fldChar w:fldCharType="end"/>
            </w:r>
          </w:p>
        </w:tc>
        <w:tc>
          <w:tcPr>
            <w:tcW w:w="2700" w:type="dxa"/>
          </w:tcPr>
          <w:p w14:paraId="285643EC" w14:textId="77777777" w:rsidR="00B07549" w:rsidRDefault="00BF2658" w:rsidP="00A80FE1">
            <w:r>
              <w:rPr>
                <w:rFonts w:ascii="Segoe UI" w:hAnsi="Segoe UI" w:cs="Segoe UI"/>
                <w:color w:val="212121"/>
                <w:shd w:val="clear" w:color="auto" w:fill="FFFFFF"/>
              </w:rPr>
              <w:t>17100</w:t>
            </w:r>
          </w:p>
        </w:tc>
      </w:tr>
      <w:tr w:rsidR="00B07549" w14:paraId="6D85D245" w14:textId="77777777" w:rsidTr="0029536C">
        <w:trPr>
          <w:trHeight w:val="22"/>
        </w:trPr>
        <w:tc>
          <w:tcPr>
            <w:tcW w:w="985" w:type="dxa"/>
            <w:vMerge/>
          </w:tcPr>
          <w:p w14:paraId="76932DAA" w14:textId="77777777" w:rsidR="00B07549" w:rsidRDefault="00B07549" w:rsidP="00A80FE1"/>
        </w:tc>
        <w:tc>
          <w:tcPr>
            <w:tcW w:w="2178" w:type="dxa"/>
            <w:vMerge/>
          </w:tcPr>
          <w:p w14:paraId="074BD237" w14:textId="77777777" w:rsidR="00B07549" w:rsidRDefault="00B07549" w:rsidP="00A80FE1"/>
        </w:tc>
        <w:tc>
          <w:tcPr>
            <w:tcW w:w="3582" w:type="dxa"/>
          </w:tcPr>
          <w:p w14:paraId="02CC3A69" w14:textId="77777777" w:rsidR="00B07549" w:rsidRDefault="00B07549" w:rsidP="00A80FE1"/>
        </w:tc>
        <w:tc>
          <w:tcPr>
            <w:tcW w:w="2700" w:type="dxa"/>
          </w:tcPr>
          <w:p w14:paraId="6FE98AFC" w14:textId="77777777" w:rsidR="00B07549" w:rsidRDefault="00B07549" w:rsidP="00A80FE1"/>
        </w:tc>
      </w:tr>
      <w:tr w:rsidR="00DE02FB" w14:paraId="6DDD4A90" w14:textId="77777777" w:rsidTr="0029536C">
        <w:trPr>
          <w:trHeight w:val="93"/>
        </w:trPr>
        <w:tc>
          <w:tcPr>
            <w:tcW w:w="985" w:type="dxa"/>
            <w:vMerge w:val="restart"/>
          </w:tcPr>
          <w:p w14:paraId="41E0810D" w14:textId="77777777" w:rsidR="00DE02FB" w:rsidRDefault="00A75FBF" w:rsidP="00A80FE1">
            <w:r>
              <w:t>10</w:t>
            </w:r>
          </w:p>
        </w:tc>
        <w:tc>
          <w:tcPr>
            <w:tcW w:w="2178" w:type="dxa"/>
            <w:vMerge w:val="restart"/>
          </w:tcPr>
          <w:p w14:paraId="5CC39D6C" w14:textId="77777777" w:rsidR="00DE02FB" w:rsidRDefault="00DE02FB" w:rsidP="00A80FE1">
            <w:r w:rsidRPr="007B78A8">
              <w:t>Cinnamomum cassia Nees ex Blume</w:t>
            </w:r>
          </w:p>
        </w:tc>
        <w:tc>
          <w:tcPr>
            <w:tcW w:w="3582" w:type="dxa"/>
          </w:tcPr>
          <w:p w14:paraId="577B1FEF" w14:textId="03B96CDF" w:rsidR="00DE02FB" w:rsidRDefault="00DE02FB" w:rsidP="00A80FE1">
            <w:r>
              <w:t>guaiol</w:t>
            </w:r>
            <w:r w:rsidR="0043137D">
              <w:fldChar w:fldCharType="begin" w:fldLock="1"/>
            </w:r>
            <w:r w:rsidR="0043137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43137D">
              <w:fldChar w:fldCharType="separate"/>
            </w:r>
            <w:r w:rsidR="0043137D" w:rsidRPr="0043137D">
              <w:rPr>
                <w:noProof/>
                <w:vertAlign w:val="superscript"/>
              </w:rPr>
              <w:t>22</w:t>
            </w:r>
            <w:r w:rsidR="0043137D">
              <w:fldChar w:fldCharType="end"/>
            </w:r>
          </w:p>
        </w:tc>
        <w:tc>
          <w:tcPr>
            <w:tcW w:w="2700" w:type="dxa"/>
          </w:tcPr>
          <w:p w14:paraId="2984FCA7" w14:textId="77777777" w:rsidR="00DE02FB" w:rsidRDefault="00DE02FB" w:rsidP="00A80FE1">
            <w:r w:rsidRPr="007B78A8">
              <w:t>227829</w:t>
            </w:r>
          </w:p>
        </w:tc>
      </w:tr>
      <w:tr w:rsidR="00DE02FB" w14:paraId="57BCCCF1" w14:textId="77777777" w:rsidTr="0029536C">
        <w:trPr>
          <w:trHeight w:val="93"/>
        </w:trPr>
        <w:tc>
          <w:tcPr>
            <w:tcW w:w="985" w:type="dxa"/>
            <w:vMerge/>
          </w:tcPr>
          <w:p w14:paraId="5D82637B" w14:textId="77777777" w:rsidR="00DE02FB" w:rsidRDefault="00DE02FB" w:rsidP="00A80FE1"/>
        </w:tc>
        <w:tc>
          <w:tcPr>
            <w:tcW w:w="2178" w:type="dxa"/>
            <w:vMerge/>
          </w:tcPr>
          <w:p w14:paraId="6E2F588C" w14:textId="77777777" w:rsidR="00DE02FB" w:rsidRPr="007B78A8" w:rsidRDefault="00DE02FB" w:rsidP="00A80FE1"/>
        </w:tc>
        <w:tc>
          <w:tcPr>
            <w:tcW w:w="3582" w:type="dxa"/>
          </w:tcPr>
          <w:p w14:paraId="2964DE29" w14:textId="4A2C8AA1" w:rsidR="00DE02FB" w:rsidRDefault="00DE02FB" w:rsidP="00A80FE1">
            <w:r w:rsidRPr="007B78A8">
              <w:t xml:space="preserve"> eucalyptol</w:t>
            </w:r>
            <w:r w:rsidR="0043137D">
              <w:fldChar w:fldCharType="begin" w:fldLock="1"/>
            </w:r>
            <w:r w:rsidR="0043137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43137D">
              <w:fldChar w:fldCharType="separate"/>
            </w:r>
            <w:r w:rsidR="0043137D" w:rsidRPr="0043137D">
              <w:rPr>
                <w:noProof/>
                <w:vertAlign w:val="superscript"/>
              </w:rPr>
              <w:t>22</w:t>
            </w:r>
            <w:r w:rsidR="0043137D">
              <w:fldChar w:fldCharType="end"/>
            </w:r>
          </w:p>
        </w:tc>
        <w:tc>
          <w:tcPr>
            <w:tcW w:w="2700" w:type="dxa"/>
          </w:tcPr>
          <w:p w14:paraId="1DAB8292" w14:textId="77777777" w:rsidR="00DE02FB" w:rsidRDefault="00DE02FB" w:rsidP="00A80FE1">
            <w:r w:rsidRPr="007B78A8">
              <w:t>2758</w:t>
            </w:r>
          </w:p>
        </w:tc>
      </w:tr>
      <w:tr w:rsidR="00DE02FB" w14:paraId="31DC6463" w14:textId="77777777" w:rsidTr="0029536C">
        <w:trPr>
          <w:trHeight w:val="93"/>
        </w:trPr>
        <w:tc>
          <w:tcPr>
            <w:tcW w:w="985" w:type="dxa"/>
            <w:vMerge/>
          </w:tcPr>
          <w:p w14:paraId="010F1258" w14:textId="77777777" w:rsidR="00DE02FB" w:rsidRDefault="00DE02FB" w:rsidP="00A80FE1"/>
        </w:tc>
        <w:tc>
          <w:tcPr>
            <w:tcW w:w="2178" w:type="dxa"/>
            <w:vMerge/>
          </w:tcPr>
          <w:p w14:paraId="3A3F76D0" w14:textId="77777777" w:rsidR="00DE02FB" w:rsidRPr="007B78A8" w:rsidRDefault="00DE02FB" w:rsidP="00A80FE1"/>
        </w:tc>
        <w:tc>
          <w:tcPr>
            <w:tcW w:w="3582" w:type="dxa"/>
          </w:tcPr>
          <w:p w14:paraId="2FBDCFEC" w14:textId="1B451567" w:rsidR="00DE02FB" w:rsidRDefault="00DE02FB" w:rsidP="00A80FE1">
            <w:r>
              <w:t>D-borneo</w:t>
            </w:r>
            <w:r w:rsidR="0043137D">
              <w:fldChar w:fldCharType="begin" w:fldLock="1"/>
            </w:r>
            <w:r w:rsidR="0043137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43137D">
              <w:fldChar w:fldCharType="separate"/>
            </w:r>
            <w:r w:rsidR="0043137D" w:rsidRPr="0043137D">
              <w:rPr>
                <w:noProof/>
                <w:vertAlign w:val="superscript"/>
              </w:rPr>
              <w:t>22</w:t>
            </w:r>
            <w:r w:rsidR="0043137D">
              <w:fldChar w:fldCharType="end"/>
            </w:r>
          </w:p>
        </w:tc>
        <w:tc>
          <w:tcPr>
            <w:tcW w:w="2700" w:type="dxa"/>
          </w:tcPr>
          <w:p w14:paraId="1FDE652E" w14:textId="77777777" w:rsidR="00DE02FB" w:rsidRDefault="00DE02FB" w:rsidP="00A80FE1">
            <w:r w:rsidRPr="007B78A8">
              <w:t>18345891</w:t>
            </w:r>
          </w:p>
        </w:tc>
      </w:tr>
      <w:tr w:rsidR="00DE02FB" w14:paraId="63ABD57A" w14:textId="77777777" w:rsidTr="0029536C">
        <w:trPr>
          <w:trHeight w:val="93"/>
        </w:trPr>
        <w:tc>
          <w:tcPr>
            <w:tcW w:w="985" w:type="dxa"/>
            <w:vMerge/>
          </w:tcPr>
          <w:p w14:paraId="6F03F929" w14:textId="77777777" w:rsidR="00DE02FB" w:rsidRDefault="00DE02FB" w:rsidP="00A80FE1"/>
        </w:tc>
        <w:tc>
          <w:tcPr>
            <w:tcW w:w="2178" w:type="dxa"/>
            <w:vMerge/>
          </w:tcPr>
          <w:p w14:paraId="067A99E0" w14:textId="77777777" w:rsidR="00DE02FB" w:rsidRPr="007B78A8" w:rsidRDefault="00DE02FB" w:rsidP="00A80FE1"/>
        </w:tc>
        <w:tc>
          <w:tcPr>
            <w:tcW w:w="3582" w:type="dxa"/>
          </w:tcPr>
          <w:p w14:paraId="286DE325" w14:textId="624AE3F2" w:rsidR="00DE02FB" w:rsidRDefault="00DE02FB" w:rsidP="00A80FE1">
            <w:r>
              <w:t>caryophyllene</w:t>
            </w:r>
            <w:r w:rsidR="0043137D">
              <w:fldChar w:fldCharType="begin" w:fldLock="1"/>
            </w:r>
            <w:r w:rsidR="0043137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43137D">
              <w:fldChar w:fldCharType="separate"/>
            </w:r>
            <w:r w:rsidR="0043137D" w:rsidRPr="0043137D">
              <w:rPr>
                <w:noProof/>
                <w:vertAlign w:val="superscript"/>
              </w:rPr>
              <w:t>22</w:t>
            </w:r>
            <w:r w:rsidR="0043137D">
              <w:fldChar w:fldCharType="end"/>
            </w:r>
          </w:p>
        </w:tc>
        <w:tc>
          <w:tcPr>
            <w:tcW w:w="2700" w:type="dxa"/>
          </w:tcPr>
          <w:p w14:paraId="1AAFC1D5" w14:textId="77777777" w:rsidR="00DE02FB" w:rsidRPr="007B78A8" w:rsidRDefault="00DE02FB" w:rsidP="00A80FE1">
            <w:pPr>
              <w:rPr>
                <w:b/>
                <w:bCs/>
              </w:rPr>
            </w:pPr>
            <w:r>
              <w:rPr>
                <w:rFonts w:ascii="Segoe UI" w:hAnsi="Segoe UI" w:cs="Segoe UI"/>
                <w:color w:val="212121"/>
                <w:shd w:val="clear" w:color="auto" w:fill="FFFFFF"/>
              </w:rPr>
              <w:t>5281515</w:t>
            </w:r>
          </w:p>
        </w:tc>
      </w:tr>
      <w:tr w:rsidR="00DE02FB" w14:paraId="43C514D4" w14:textId="77777777" w:rsidTr="0029536C">
        <w:trPr>
          <w:trHeight w:val="93"/>
        </w:trPr>
        <w:tc>
          <w:tcPr>
            <w:tcW w:w="985" w:type="dxa"/>
            <w:vMerge/>
          </w:tcPr>
          <w:p w14:paraId="5229A600" w14:textId="77777777" w:rsidR="00DE02FB" w:rsidRDefault="00DE02FB" w:rsidP="00A80FE1"/>
        </w:tc>
        <w:tc>
          <w:tcPr>
            <w:tcW w:w="2178" w:type="dxa"/>
            <w:vMerge/>
          </w:tcPr>
          <w:p w14:paraId="22D2316F" w14:textId="77777777" w:rsidR="00DE02FB" w:rsidRPr="007B78A8" w:rsidRDefault="00DE02FB" w:rsidP="00A80FE1"/>
        </w:tc>
        <w:tc>
          <w:tcPr>
            <w:tcW w:w="3582" w:type="dxa"/>
          </w:tcPr>
          <w:p w14:paraId="74BF2439" w14:textId="279D6B34" w:rsidR="00DE02FB" w:rsidRDefault="00DE02FB" w:rsidP="00A80FE1">
            <w:r>
              <w:rPr>
                <w:rFonts w:ascii="Segoe UI" w:hAnsi="Segoe UI" w:cs="Segoe UI"/>
                <w:color w:val="212121"/>
                <w:shd w:val="clear" w:color="auto" w:fill="FFFFFF"/>
              </w:rPr>
              <w:t>(-)-Spathulenol</w:t>
            </w:r>
            <w:r w:rsidR="0043137D">
              <w:rPr>
                <w:rFonts w:ascii="Segoe UI" w:hAnsi="Segoe UI" w:cs="Segoe UI"/>
                <w:color w:val="212121"/>
                <w:shd w:val="clear" w:color="auto" w:fill="FFFFFF"/>
              </w:rPr>
              <w:fldChar w:fldCharType="begin" w:fldLock="1"/>
            </w:r>
            <w:r w:rsidR="0043137D">
              <w:rPr>
                <w:rFonts w:ascii="Segoe UI" w:hAnsi="Segoe UI" w:cs="Segoe UI"/>
                <w:color w:val="212121"/>
                <w:shd w:val="clear" w:color="auto" w:fill="FFFFFF"/>
              </w:rPr>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43137D">
              <w:rPr>
                <w:rFonts w:ascii="Segoe UI" w:hAnsi="Segoe UI" w:cs="Segoe UI"/>
                <w:color w:val="212121"/>
                <w:shd w:val="clear" w:color="auto" w:fill="FFFFFF"/>
              </w:rPr>
              <w:fldChar w:fldCharType="separate"/>
            </w:r>
            <w:r w:rsidR="0043137D" w:rsidRPr="0043137D">
              <w:rPr>
                <w:rFonts w:ascii="Segoe UI" w:hAnsi="Segoe UI" w:cs="Segoe UI"/>
                <w:noProof/>
                <w:color w:val="212121"/>
                <w:shd w:val="clear" w:color="auto" w:fill="FFFFFF"/>
                <w:vertAlign w:val="superscript"/>
              </w:rPr>
              <w:t>22</w:t>
            </w:r>
            <w:r w:rsidR="0043137D">
              <w:rPr>
                <w:rFonts w:ascii="Segoe UI" w:hAnsi="Segoe UI" w:cs="Segoe UI"/>
                <w:color w:val="212121"/>
                <w:shd w:val="clear" w:color="auto" w:fill="FFFFFF"/>
              </w:rPr>
              <w:fldChar w:fldCharType="end"/>
            </w:r>
          </w:p>
        </w:tc>
        <w:tc>
          <w:tcPr>
            <w:tcW w:w="2700" w:type="dxa"/>
          </w:tcPr>
          <w:p w14:paraId="63DD81AF" w14:textId="77777777" w:rsidR="00DE02FB" w:rsidRDefault="00DE02FB" w:rsidP="00A80FE1">
            <w:r>
              <w:rPr>
                <w:rFonts w:ascii="Segoe UI" w:hAnsi="Segoe UI" w:cs="Segoe UI"/>
                <w:color w:val="212121"/>
                <w:shd w:val="clear" w:color="auto" w:fill="FFFFFF"/>
              </w:rPr>
              <w:t>13854255</w:t>
            </w:r>
          </w:p>
        </w:tc>
      </w:tr>
      <w:tr w:rsidR="00DE02FB" w14:paraId="6DB1CD8E" w14:textId="77777777" w:rsidTr="0029536C">
        <w:trPr>
          <w:trHeight w:val="93"/>
        </w:trPr>
        <w:tc>
          <w:tcPr>
            <w:tcW w:w="985" w:type="dxa"/>
            <w:vMerge/>
          </w:tcPr>
          <w:p w14:paraId="7ABCE553" w14:textId="77777777" w:rsidR="00DE02FB" w:rsidRDefault="00DE02FB" w:rsidP="00A80FE1"/>
        </w:tc>
        <w:tc>
          <w:tcPr>
            <w:tcW w:w="2178" w:type="dxa"/>
            <w:vMerge/>
          </w:tcPr>
          <w:p w14:paraId="3BB698F7" w14:textId="77777777" w:rsidR="00DE02FB" w:rsidRPr="007B78A8" w:rsidRDefault="00DE02FB" w:rsidP="00A80FE1"/>
        </w:tc>
        <w:tc>
          <w:tcPr>
            <w:tcW w:w="3582" w:type="dxa"/>
          </w:tcPr>
          <w:p w14:paraId="6717004A" w14:textId="00749C44" w:rsidR="00DE02FB" w:rsidRDefault="00DE02FB" w:rsidP="00A80FE1">
            <w:r>
              <w:t>bornyl acetate</w:t>
            </w:r>
            <w:r w:rsidR="0043137D">
              <w:fldChar w:fldCharType="begin" w:fldLock="1"/>
            </w:r>
            <w:r w:rsidR="00F1542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43137D">
              <w:fldChar w:fldCharType="separate"/>
            </w:r>
            <w:r w:rsidR="0043137D" w:rsidRPr="0043137D">
              <w:rPr>
                <w:noProof/>
                <w:vertAlign w:val="superscript"/>
              </w:rPr>
              <w:t>22</w:t>
            </w:r>
            <w:r w:rsidR="0043137D">
              <w:fldChar w:fldCharType="end"/>
            </w:r>
          </w:p>
        </w:tc>
        <w:tc>
          <w:tcPr>
            <w:tcW w:w="2700" w:type="dxa"/>
          </w:tcPr>
          <w:p w14:paraId="7872F870" w14:textId="77777777" w:rsidR="00DE02FB" w:rsidRPr="007B78A8" w:rsidRDefault="00DE02FB" w:rsidP="007B78A8">
            <w:pPr>
              <w:rPr>
                <w:rFonts w:ascii="Segoe UI" w:eastAsia="Times New Roman" w:hAnsi="Segoe UI" w:cs="Segoe UI"/>
                <w:color w:val="212121"/>
                <w:szCs w:val="24"/>
              </w:rPr>
            </w:pPr>
            <w:r>
              <w:rPr>
                <w:rFonts w:ascii="Segoe UI" w:hAnsi="Segoe UI" w:cs="Segoe UI"/>
                <w:color w:val="212121"/>
              </w:rPr>
              <w:t>6448</w:t>
            </w:r>
          </w:p>
        </w:tc>
      </w:tr>
      <w:tr w:rsidR="00DE02FB" w14:paraId="5E0651CB" w14:textId="77777777" w:rsidTr="0029536C">
        <w:trPr>
          <w:trHeight w:val="93"/>
        </w:trPr>
        <w:tc>
          <w:tcPr>
            <w:tcW w:w="985" w:type="dxa"/>
            <w:vMerge/>
          </w:tcPr>
          <w:p w14:paraId="5927BDF1" w14:textId="77777777" w:rsidR="00DE02FB" w:rsidRDefault="00DE02FB" w:rsidP="00A80FE1"/>
        </w:tc>
        <w:tc>
          <w:tcPr>
            <w:tcW w:w="2178" w:type="dxa"/>
            <w:vMerge/>
          </w:tcPr>
          <w:p w14:paraId="64AE9C0B" w14:textId="77777777" w:rsidR="00DE02FB" w:rsidRPr="007B78A8" w:rsidRDefault="00DE02FB" w:rsidP="00A80FE1"/>
        </w:tc>
        <w:tc>
          <w:tcPr>
            <w:tcW w:w="3582" w:type="dxa"/>
          </w:tcPr>
          <w:p w14:paraId="19A53581" w14:textId="432FE455" w:rsidR="00DE02FB" w:rsidRDefault="00DE02FB" w:rsidP="00A80FE1">
            <w:r>
              <w:t>Trans-cinnamyl acetate</w:t>
            </w:r>
            <w:r w:rsidR="00F15422">
              <w:fldChar w:fldCharType="begin" w:fldLock="1"/>
            </w:r>
            <w:r w:rsidR="00F1542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F15422">
              <w:fldChar w:fldCharType="separate"/>
            </w:r>
            <w:r w:rsidR="00F15422" w:rsidRPr="00F15422">
              <w:rPr>
                <w:noProof/>
                <w:vertAlign w:val="superscript"/>
              </w:rPr>
              <w:t>22</w:t>
            </w:r>
            <w:r w:rsidR="00F15422">
              <w:fldChar w:fldCharType="end"/>
            </w:r>
          </w:p>
        </w:tc>
        <w:tc>
          <w:tcPr>
            <w:tcW w:w="2700" w:type="dxa"/>
          </w:tcPr>
          <w:p w14:paraId="720251BA" w14:textId="77777777" w:rsidR="00DE02FB" w:rsidRPr="005E18E8" w:rsidRDefault="00DE02FB" w:rsidP="005E18E8">
            <w:pPr>
              <w:rPr>
                <w:rFonts w:ascii="Segoe UI" w:eastAsia="Times New Roman" w:hAnsi="Segoe UI" w:cs="Segoe UI"/>
                <w:color w:val="212121"/>
                <w:szCs w:val="24"/>
              </w:rPr>
            </w:pPr>
            <w:r>
              <w:rPr>
                <w:rFonts w:ascii="Segoe UI" w:hAnsi="Segoe UI" w:cs="Segoe UI"/>
                <w:color w:val="212121"/>
              </w:rPr>
              <w:t>5282110</w:t>
            </w:r>
          </w:p>
        </w:tc>
      </w:tr>
      <w:tr w:rsidR="00DE02FB" w14:paraId="7E2BA1C6" w14:textId="77777777" w:rsidTr="0029536C">
        <w:trPr>
          <w:trHeight w:val="93"/>
        </w:trPr>
        <w:tc>
          <w:tcPr>
            <w:tcW w:w="985" w:type="dxa"/>
            <w:vMerge/>
          </w:tcPr>
          <w:p w14:paraId="337CB116" w14:textId="77777777" w:rsidR="00DE02FB" w:rsidRDefault="00DE02FB" w:rsidP="00A80FE1"/>
        </w:tc>
        <w:tc>
          <w:tcPr>
            <w:tcW w:w="2178" w:type="dxa"/>
            <w:vMerge/>
          </w:tcPr>
          <w:p w14:paraId="51A278C0" w14:textId="77777777" w:rsidR="00DE02FB" w:rsidRPr="007B78A8" w:rsidRDefault="00DE02FB" w:rsidP="00A80FE1"/>
        </w:tc>
        <w:tc>
          <w:tcPr>
            <w:tcW w:w="3582" w:type="dxa"/>
          </w:tcPr>
          <w:p w14:paraId="60FF3CD5" w14:textId="5433317B" w:rsidR="00DE02FB" w:rsidRDefault="00DE02FB" w:rsidP="00A80FE1">
            <w:r>
              <w:t xml:space="preserve"> Trans-cinnamaldehyde</w:t>
            </w:r>
            <w:r w:rsidR="00F15422">
              <w:fldChar w:fldCharType="begin" w:fldLock="1"/>
            </w:r>
            <w:r w:rsidR="00F1542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F15422">
              <w:fldChar w:fldCharType="separate"/>
            </w:r>
            <w:r w:rsidR="00F15422" w:rsidRPr="00F15422">
              <w:rPr>
                <w:noProof/>
                <w:vertAlign w:val="superscript"/>
              </w:rPr>
              <w:t>22</w:t>
            </w:r>
            <w:r w:rsidR="00F15422">
              <w:fldChar w:fldCharType="end"/>
            </w:r>
          </w:p>
        </w:tc>
        <w:tc>
          <w:tcPr>
            <w:tcW w:w="2700" w:type="dxa"/>
          </w:tcPr>
          <w:p w14:paraId="3ACDA47A" w14:textId="77777777" w:rsidR="00DE02FB" w:rsidRDefault="00DE02FB" w:rsidP="00A80FE1">
            <w:r>
              <w:rPr>
                <w:rFonts w:ascii="Segoe UI" w:hAnsi="Segoe UI" w:cs="Segoe UI"/>
                <w:color w:val="212121"/>
                <w:shd w:val="clear" w:color="auto" w:fill="FFFFFF"/>
              </w:rPr>
              <w:t>637511</w:t>
            </w:r>
          </w:p>
        </w:tc>
      </w:tr>
      <w:tr w:rsidR="00DE02FB" w14:paraId="1BE80E2F" w14:textId="77777777" w:rsidTr="0029536C">
        <w:trPr>
          <w:trHeight w:val="1160"/>
        </w:trPr>
        <w:tc>
          <w:tcPr>
            <w:tcW w:w="985" w:type="dxa"/>
            <w:vMerge/>
          </w:tcPr>
          <w:p w14:paraId="6AEA37BE" w14:textId="77777777" w:rsidR="00DE02FB" w:rsidRDefault="00DE02FB" w:rsidP="00A80FE1"/>
        </w:tc>
        <w:tc>
          <w:tcPr>
            <w:tcW w:w="2178" w:type="dxa"/>
            <w:vMerge/>
          </w:tcPr>
          <w:p w14:paraId="366955F5" w14:textId="77777777" w:rsidR="00DE02FB" w:rsidRPr="007B78A8" w:rsidRDefault="00DE02FB" w:rsidP="00A80FE1"/>
        </w:tc>
        <w:tc>
          <w:tcPr>
            <w:tcW w:w="3582" w:type="dxa"/>
          </w:tcPr>
          <w:p w14:paraId="02135B12" w14:textId="3CA1B88F" w:rsidR="00DE02FB" w:rsidRDefault="00DE02FB" w:rsidP="00A80FE1">
            <w:r>
              <w:t>Cyclohexane methanol</w:t>
            </w:r>
            <w:r w:rsidR="00F15422">
              <w:fldChar w:fldCharType="begin" w:fldLock="1"/>
            </w:r>
            <w:r w:rsidR="00F1542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F15422">
              <w:fldChar w:fldCharType="separate"/>
            </w:r>
            <w:r w:rsidR="00F15422" w:rsidRPr="00F15422">
              <w:rPr>
                <w:noProof/>
                <w:vertAlign w:val="superscript"/>
              </w:rPr>
              <w:t>22</w:t>
            </w:r>
            <w:r w:rsidR="00F15422">
              <w:fldChar w:fldCharType="end"/>
            </w:r>
          </w:p>
        </w:tc>
        <w:tc>
          <w:tcPr>
            <w:tcW w:w="2700" w:type="dxa"/>
          </w:tcPr>
          <w:p w14:paraId="3B996475" w14:textId="77777777" w:rsidR="00DE02FB" w:rsidRDefault="00DE02FB" w:rsidP="005E18E8">
            <w:pPr>
              <w:rPr>
                <w:rFonts w:ascii="Segoe UI" w:eastAsia="Times New Roman" w:hAnsi="Segoe UI" w:cs="Segoe UI"/>
                <w:color w:val="212121"/>
                <w:szCs w:val="24"/>
              </w:rPr>
            </w:pPr>
            <w:r>
              <w:rPr>
                <w:rFonts w:ascii="Segoe UI" w:hAnsi="Segoe UI" w:cs="Segoe UI"/>
                <w:color w:val="212121"/>
              </w:rPr>
              <w:br/>
              <w:t>22386193</w:t>
            </w:r>
          </w:p>
          <w:p w14:paraId="06AFA8B6" w14:textId="77777777" w:rsidR="00DE02FB" w:rsidRDefault="00DE02FB" w:rsidP="00A80FE1"/>
        </w:tc>
      </w:tr>
      <w:tr w:rsidR="00DE02FB" w14:paraId="205CCA0A" w14:textId="77777777" w:rsidTr="0029536C">
        <w:trPr>
          <w:trHeight w:val="93"/>
        </w:trPr>
        <w:tc>
          <w:tcPr>
            <w:tcW w:w="985" w:type="dxa"/>
            <w:vMerge/>
          </w:tcPr>
          <w:p w14:paraId="3074E02A" w14:textId="77777777" w:rsidR="00DE02FB" w:rsidRDefault="00DE02FB" w:rsidP="00A80FE1"/>
        </w:tc>
        <w:tc>
          <w:tcPr>
            <w:tcW w:w="2178" w:type="dxa"/>
            <w:vMerge/>
          </w:tcPr>
          <w:p w14:paraId="0EC882DA" w14:textId="77777777" w:rsidR="00DE02FB" w:rsidRPr="007B78A8" w:rsidRDefault="00DE02FB" w:rsidP="00A80FE1"/>
        </w:tc>
        <w:tc>
          <w:tcPr>
            <w:tcW w:w="3582" w:type="dxa"/>
          </w:tcPr>
          <w:p w14:paraId="3D50A5A2" w14:textId="413CC6FA" w:rsidR="00DE02FB" w:rsidRDefault="00DE02FB" w:rsidP="00A80FE1">
            <w:r>
              <w:t>Anthocyanins</w:t>
            </w:r>
            <w:r w:rsidR="00F15422">
              <w:fldChar w:fldCharType="begin" w:fldLock="1"/>
            </w:r>
            <w:r w:rsidR="00F1542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F15422">
              <w:fldChar w:fldCharType="separate"/>
            </w:r>
            <w:r w:rsidR="00F15422" w:rsidRPr="00F15422">
              <w:rPr>
                <w:noProof/>
                <w:vertAlign w:val="superscript"/>
              </w:rPr>
              <w:t>22</w:t>
            </w:r>
            <w:r w:rsidR="00F15422">
              <w:fldChar w:fldCharType="end"/>
            </w:r>
          </w:p>
        </w:tc>
        <w:tc>
          <w:tcPr>
            <w:tcW w:w="2700" w:type="dxa"/>
          </w:tcPr>
          <w:p w14:paraId="59EF19C8" w14:textId="77777777" w:rsidR="00DE02FB" w:rsidRDefault="00DE02FB" w:rsidP="005E18E8">
            <w:pPr>
              <w:rPr>
                <w:rFonts w:ascii="Segoe UI" w:eastAsia="Times New Roman" w:hAnsi="Segoe UI" w:cs="Segoe UI"/>
                <w:color w:val="212121"/>
                <w:szCs w:val="24"/>
              </w:rPr>
            </w:pPr>
            <w:r>
              <w:rPr>
                <w:rFonts w:ascii="Segoe UI" w:hAnsi="Segoe UI" w:cs="Segoe UI"/>
                <w:color w:val="212121"/>
              </w:rPr>
              <w:br/>
              <w:t>145858</w:t>
            </w:r>
          </w:p>
          <w:p w14:paraId="44BCF701" w14:textId="77777777" w:rsidR="00DE02FB" w:rsidRDefault="00DE02FB" w:rsidP="00A80FE1"/>
        </w:tc>
      </w:tr>
      <w:tr w:rsidR="00DE02FB" w14:paraId="5D1F339E" w14:textId="77777777" w:rsidTr="0029536C">
        <w:trPr>
          <w:trHeight w:val="93"/>
        </w:trPr>
        <w:tc>
          <w:tcPr>
            <w:tcW w:w="985" w:type="dxa"/>
            <w:vMerge/>
          </w:tcPr>
          <w:p w14:paraId="22BFB1F5" w14:textId="77777777" w:rsidR="00DE02FB" w:rsidRDefault="00DE02FB" w:rsidP="00A80FE1"/>
        </w:tc>
        <w:tc>
          <w:tcPr>
            <w:tcW w:w="2178" w:type="dxa"/>
            <w:vMerge/>
          </w:tcPr>
          <w:p w14:paraId="2F1AD30E" w14:textId="77777777" w:rsidR="00DE02FB" w:rsidRPr="007B78A8" w:rsidRDefault="00DE02FB" w:rsidP="00A80FE1"/>
        </w:tc>
        <w:tc>
          <w:tcPr>
            <w:tcW w:w="3582" w:type="dxa"/>
          </w:tcPr>
          <w:p w14:paraId="331F8BC4" w14:textId="108437BC" w:rsidR="00DE02FB" w:rsidRDefault="00DE02FB" w:rsidP="00A80FE1">
            <w:r>
              <w:t>proanthocyanidins</w:t>
            </w:r>
            <w:r w:rsidR="008147B2">
              <w:fldChar w:fldCharType="begin" w:fldLock="1"/>
            </w:r>
            <w:r w:rsidR="008147B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8147B2">
              <w:fldChar w:fldCharType="separate"/>
            </w:r>
            <w:r w:rsidR="008147B2" w:rsidRPr="008147B2">
              <w:rPr>
                <w:noProof/>
                <w:vertAlign w:val="superscript"/>
              </w:rPr>
              <w:t>22</w:t>
            </w:r>
            <w:r w:rsidR="008147B2">
              <w:fldChar w:fldCharType="end"/>
            </w:r>
          </w:p>
        </w:tc>
        <w:tc>
          <w:tcPr>
            <w:tcW w:w="2700" w:type="dxa"/>
          </w:tcPr>
          <w:p w14:paraId="5C41A336" w14:textId="77777777" w:rsidR="00DE02FB" w:rsidRDefault="00DE02FB" w:rsidP="00A80FE1">
            <w:r w:rsidRPr="00536EBC">
              <w:t>107876</w:t>
            </w:r>
          </w:p>
        </w:tc>
      </w:tr>
      <w:tr w:rsidR="00DE02FB" w14:paraId="4CF54661" w14:textId="77777777" w:rsidTr="0029536C">
        <w:trPr>
          <w:trHeight w:val="93"/>
        </w:trPr>
        <w:tc>
          <w:tcPr>
            <w:tcW w:w="985" w:type="dxa"/>
            <w:vMerge/>
          </w:tcPr>
          <w:p w14:paraId="110C2EE9" w14:textId="77777777" w:rsidR="00DE02FB" w:rsidRDefault="00DE02FB" w:rsidP="00A80FE1"/>
        </w:tc>
        <w:tc>
          <w:tcPr>
            <w:tcW w:w="2178" w:type="dxa"/>
            <w:vMerge/>
          </w:tcPr>
          <w:p w14:paraId="1B705373" w14:textId="77777777" w:rsidR="00DE02FB" w:rsidRPr="007B78A8" w:rsidRDefault="00DE02FB" w:rsidP="00A80FE1"/>
        </w:tc>
        <w:tc>
          <w:tcPr>
            <w:tcW w:w="3582" w:type="dxa"/>
          </w:tcPr>
          <w:p w14:paraId="3F3E1C19" w14:textId="40B02445" w:rsidR="00DE02FB" w:rsidRDefault="00DE02FB" w:rsidP="00A80FE1">
            <w:r>
              <w:t xml:space="preserve"> Camphene</w:t>
            </w:r>
            <w:r w:rsidR="008147B2">
              <w:fldChar w:fldCharType="begin" w:fldLock="1"/>
            </w:r>
            <w:r w:rsidR="008147B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8147B2">
              <w:fldChar w:fldCharType="separate"/>
            </w:r>
            <w:r w:rsidR="008147B2" w:rsidRPr="008147B2">
              <w:rPr>
                <w:noProof/>
                <w:vertAlign w:val="superscript"/>
              </w:rPr>
              <w:t>22</w:t>
            </w:r>
            <w:r w:rsidR="008147B2">
              <w:fldChar w:fldCharType="end"/>
            </w:r>
          </w:p>
        </w:tc>
        <w:tc>
          <w:tcPr>
            <w:tcW w:w="2700" w:type="dxa"/>
          </w:tcPr>
          <w:p w14:paraId="4CC8C332" w14:textId="77777777" w:rsidR="00DE02FB" w:rsidRPr="00536EBC" w:rsidRDefault="00DE02FB" w:rsidP="00536EBC">
            <w:pPr>
              <w:rPr>
                <w:rFonts w:ascii="Segoe UI" w:eastAsia="Times New Roman" w:hAnsi="Segoe UI" w:cs="Segoe UI"/>
                <w:color w:val="212121"/>
                <w:szCs w:val="24"/>
              </w:rPr>
            </w:pPr>
            <w:r>
              <w:rPr>
                <w:rFonts w:ascii="Segoe UI" w:hAnsi="Segoe UI" w:cs="Segoe UI"/>
                <w:color w:val="212121"/>
              </w:rPr>
              <w:t>6616</w:t>
            </w:r>
          </w:p>
        </w:tc>
      </w:tr>
      <w:tr w:rsidR="00DE02FB" w14:paraId="097329A2" w14:textId="77777777" w:rsidTr="0029536C">
        <w:trPr>
          <w:trHeight w:val="93"/>
        </w:trPr>
        <w:tc>
          <w:tcPr>
            <w:tcW w:w="985" w:type="dxa"/>
            <w:vMerge/>
          </w:tcPr>
          <w:p w14:paraId="7899E2AF" w14:textId="77777777" w:rsidR="00DE02FB" w:rsidRDefault="00DE02FB" w:rsidP="00A80FE1"/>
        </w:tc>
        <w:tc>
          <w:tcPr>
            <w:tcW w:w="2178" w:type="dxa"/>
            <w:vMerge/>
          </w:tcPr>
          <w:p w14:paraId="429A3F8C" w14:textId="77777777" w:rsidR="00DE02FB" w:rsidRPr="007B78A8" w:rsidRDefault="00DE02FB" w:rsidP="00A80FE1"/>
        </w:tc>
        <w:tc>
          <w:tcPr>
            <w:tcW w:w="3582" w:type="dxa"/>
          </w:tcPr>
          <w:p w14:paraId="3284ADF5" w14:textId="19C2B324" w:rsidR="00DE02FB" w:rsidRDefault="00DE02FB" w:rsidP="00A80FE1">
            <w:r>
              <w:t>caryophyllene</w:t>
            </w:r>
            <w:r w:rsidR="008147B2">
              <w:fldChar w:fldCharType="begin" w:fldLock="1"/>
            </w:r>
            <w:r w:rsidR="008147B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8147B2">
              <w:fldChar w:fldCharType="separate"/>
            </w:r>
            <w:r w:rsidR="008147B2" w:rsidRPr="008147B2">
              <w:rPr>
                <w:noProof/>
                <w:vertAlign w:val="superscript"/>
              </w:rPr>
              <w:t>22</w:t>
            </w:r>
            <w:r w:rsidR="008147B2">
              <w:fldChar w:fldCharType="end"/>
            </w:r>
          </w:p>
        </w:tc>
        <w:tc>
          <w:tcPr>
            <w:tcW w:w="2700" w:type="dxa"/>
          </w:tcPr>
          <w:p w14:paraId="27127083" w14:textId="77777777" w:rsidR="00DE02FB" w:rsidRDefault="00DE02FB" w:rsidP="00A80FE1">
            <w:r>
              <w:rPr>
                <w:rFonts w:ascii="Segoe UI" w:hAnsi="Segoe UI" w:cs="Segoe UI"/>
                <w:color w:val="212121"/>
                <w:shd w:val="clear" w:color="auto" w:fill="FFFFFF"/>
              </w:rPr>
              <w:t>5281515</w:t>
            </w:r>
          </w:p>
        </w:tc>
      </w:tr>
      <w:tr w:rsidR="00DE02FB" w14:paraId="5A0DAC16" w14:textId="77777777" w:rsidTr="0029536C">
        <w:trPr>
          <w:trHeight w:val="93"/>
        </w:trPr>
        <w:tc>
          <w:tcPr>
            <w:tcW w:w="985" w:type="dxa"/>
            <w:vMerge/>
          </w:tcPr>
          <w:p w14:paraId="2210EFBD" w14:textId="77777777" w:rsidR="00DE02FB" w:rsidRDefault="00DE02FB" w:rsidP="00A80FE1"/>
        </w:tc>
        <w:tc>
          <w:tcPr>
            <w:tcW w:w="2178" w:type="dxa"/>
            <w:vMerge/>
          </w:tcPr>
          <w:p w14:paraId="7EC9EEDD" w14:textId="77777777" w:rsidR="00DE02FB" w:rsidRPr="007B78A8" w:rsidRDefault="00DE02FB" w:rsidP="00A80FE1"/>
        </w:tc>
        <w:tc>
          <w:tcPr>
            <w:tcW w:w="3582" w:type="dxa"/>
          </w:tcPr>
          <w:p w14:paraId="23DD7FE2" w14:textId="089F7882" w:rsidR="00DE02FB" w:rsidRDefault="00DE02FB" w:rsidP="00A80FE1">
            <w:r>
              <w:t>fenchol</w:t>
            </w:r>
            <w:r w:rsidR="008147B2">
              <w:fldChar w:fldCharType="begin" w:fldLock="1"/>
            </w:r>
            <w:r w:rsidR="008147B2">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8147B2">
              <w:fldChar w:fldCharType="separate"/>
            </w:r>
            <w:r w:rsidR="008147B2" w:rsidRPr="008147B2">
              <w:rPr>
                <w:noProof/>
                <w:vertAlign w:val="superscript"/>
              </w:rPr>
              <w:t>22</w:t>
            </w:r>
            <w:r w:rsidR="008147B2">
              <w:fldChar w:fldCharType="end"/>
            </w:r>
          </w:p>
        </w:tc>
        <w:tc>
          <w:tcPr>
            <w:tcW w:w="2700" w:type="dxa"/>
          </w:tcPr>
          <w:p w14:paraId="037FD4A7" w14:textId="77777777" w:rsidR="00DE02FB" w:rsidRPr="00C66640" w:rsidRDefault="00DE02FB" w:rsidP="00C66640">
            <w:pPr>
              <w:rPr>
                <w:rFonts w:ascii="Segoe UI" w:eastAsia="Times New Roman" w:hAnsi="Segoe UI" w:cs="Segoe UI"/>
                <w:color w:val="212121"/>
                <w:szCs w:val="24"/>
              </w:rPr>
            </w:pPr>
            <w:r>
              <w:rPr>
                <w:rFonts w:ascii="Segoe UI" w:hAnsi="Segoe UI" w:cs="Segoe UI"/>
                <w:color w:val="212121"/>
              </w:rPr>
              <w:t>15406</w:t>
            </w:r>
          </w:p>
        </w:tc>
      </w:tr>
      <w:tr w:rsidR="00DE02FB" w14:paraId="4D9C0CAD" w14:textId="77777777" w:rsidTr="0029536C">
        <w:trPr>
          <w:trHeight w:val="93"/>
        </w:trPr>
        <w:tc>
          <w:tcPr>
            <w:tcW w:w="985" w:type="dxa"/>
            <w:vMerge/>
          </w:tcPr>
          <w:p w14:paraId="598FA248" w14:textId="77777777" w:rsidR="00DE02FB" w:rsidRDefault="00DE02FB" w:rsidP="00A80FE1"/>
        </w:tc>
        <w:tc>
          <w:tcPr>
            <w:tcW w:w="2178" w:type="dxa"/>
            <w:vMerge/>
          </w:tcPr>
          <w:p w14:paraId="76517946" w14:textId="77777777" w:rsidR="00DE02FB" w:rsidRPr="007B78A8" w:rsidRDefault="00DE02FB" w:rsidP="00A80FE1"/>
        </w:tc>
        <w:tc>
          <w:tcPr>
            <w:tcW w:w="3582" w:type="dxa"/>
          </w:tcPr>
          <w:p w14:paraId="2EA65975" w14:textId="5048C3DE" w:rsidR="00DE02FB" w:rsidRDefault="00DE02FB" w:rsidP="00A80FE1">
            <w:r>
              <w:t>guaiene</w:t>
            </w:r>
            <w:r w:rsidR="00ED5A4A">
              <w:fldChar w:fldCharType="begin" w:fldLock="1"/>
            </w:r>
            <w:r w:rsidR="00ED5A4A">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3EC2AE0D" w14:textId="77777777" w:rsidR="00DE02FB" w:rsidRPr="008063D1" w:rsidRDefault="00DE02FB" w:rsidP="00A80FE1">
            <w:pPr>
              <w:rPr>
                <w:rFonts w:ascii="Segoe UI" w:hAnsi="Segoe UI" w:cs="Segoe UI"/>
                <w:color w:val="212121"/>
                <w:shd w:val="clear" w:color="auto" w:fill="FFFFFF"/>
              </w:rPr>
            </w:pPr>
            <w:r>
              <w:rPr>
                <w:rFonts w:ascii="Segoe UI" w:hAnsi="Segoe UI" w:cs="Segoe UI"/>
                <w:color w:val="212121"/>
                <w:shd w:val="clear" w:color="auto" w:fill="FFFFFF"/>
              </w:rPr>
              <w:t>6949</w:t>
            </w:r>
          </w:p>
        </w:tc>
      </w:tr>
      <w:tr w:rsidR="00DE02FB" w14:paraId="44795CB0" w14:textId="77777777" w:rsidTr="0029536C">
        <w:trPr>
          <w:trHeight w:val="93"/>
        </w:trPr>
        <w:tc>
          <w:tcPr>
            <w:tcW w:w="985" w:type="dxa"/>
            <w:vMerge/>
          </w:tcPr>
          <w:p w14:paraId="769F2E86" w14:textId="77777777" w:rsidR="00DE02FB" w:rsidRDefault="00DE02FB" w:rsidP="00A80FE1"/>
        </w:tc>
        <w:tc>
          <w:tcPr>
            <w:tcW w:w="2178" w:type="dxa"/>
            <w:vMerge/>
          </w:tcPr>
          <w:p w14:paraId="53C8B72D" w14:textId="77777777" w:rsidR="00DE02FB" w:rsidRPr="007B78A8" w:rsidRDefault="00DE02FB" w:rsidP="00A80FE1"/>
        </w:tc>
        <w:tc>
          <w:tcPr>
            <w:tcW w:w="3582" w:type="dxa"/>
          </w:tcPr>
          <w:p w14:paraId="562813C9" w14:textId="5ADFB656" w:rsidR="00DE02FB" w:rsidRDefault="00DE02FB" w:rsidP="00A80FE1">
            <w:r>
              <w:t>linaloo</w:t>
            </w:r>
            <w:r w:rsidR="00ED5A4A">
              <w:fldChar w:fldCharType="begin" w:fldLock="1"/>
            </w:r>
            <w:r w:rsidR="00ED5A4A">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5A8BE913" w14:textId="77777777" w:rsidR="00DE02FB" w:rsidRPr="008063D1" w:rsidRDefault="00DE02FB" w:rsidP="008063D1">
            <w:pPr>
              <w:rPr>
                <w:rFonts w:ascii="Segoe UI" w:eastAsia="Times New Roman" w:hAnsi="Segoe UI" w:cs="Segoe UI"/>
                <w:color w:val="212121"/>
                <w:szCs w:val="24"/>
              </w:rPr>
            </w:pPr>
            <w:r>
              <w:rPr>
                <w:rFonts w:ascii="Segoe UI" w:hAnsi="Segoe UI" w:cs="Segoe UI"/>
                <w:color w:val="212121"/>
              </w:rPr>
              <w:t>6549</w:t>
            </w:r>
          </w:p>
        </w:tc>
      </w:tr>
      <w:tr w:rsidR="00DE02FB" w14:paraId="57E9619E" w14:textId="77777777" w:rsidTr="0029536C">
        <w:trPr>
          <w:trHeight w:val="93"/>
        </w:trPr>
        <w:tc>
          <w:tcPr>
            <w:tcW w:w="985" w:type="dxa"/>
            <w:vMerge/>
          </w:tcPr>
          <w:p w14:paraId="7EE59D28" w14:textId="77777777" w:rsidR="00DE02FB" w:rsidRDefault="00DE02FB" w:rsidP="00A80FE1"/>
        </w:tc>
        <w:tc>
          <w:tcPr>
            <w:tcW w:w="2178" w:type="dxa"/>
            <w:vMerge/>
          </w:tcPr>
          <w:p w14:paraId="49CB03D6" w14:textId="77777777" w:rsidR="00DE02FB" w:rsidRPr="007B78A8" w:rsidRDefault="00DE02FB" w:rsidP="00A80FE1"/>
        </w:tc>
        <w:tc>
          <w:tcPr>
            <w:tcW w:w="3582" w:type="dxa"/>
          </w:tcPr>
          <w:p w14:paraId="0C5F0FC6" w14:textId="7D0ABED5" w:rsidR="00DE02FB" w:rsidRDefault="00DE02FB" w:rsidP="00A80FE1">
            <w:r>
              <w:t>myrcene</w:t>
            </w:r>
            <w:r w:rsidR="00ED5A4A">
              <w:fldChar w:fldCharType="begin" w:fldLock="1"/>
            </w:r>
            <w:r w:rsidR="00ED5A4A">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35ECC90A" w14:textId="77777777" w:rsidR="00DE02FB" w:rsidRDefault="00DE02FB" w:rsidP="00A80FE1">
            <w:r>
              <w:rPr>
                <w:rFonts w:ascii="Segoe UI" w:hAnsi="Segoe UI" w:cs="Segoe UI"/>
                <w:color w:val="212121"/>
                <w:shd w:val="clear" w:color="auto" w:fill="FFFFFF"/>
              </w:rPr>
              <w:t>31253</w:t>
            </w:r>
          </w:p>
        </w:tc>
      </w:tr>
      <w:tr w:rsidR="00DE02FB" w14:paraId="71CE412B" w14:textId="77777777" w:rsidTr="0029536C">
        <w:trPr>
          <w:trHeight w:val="93"/>
        </w:trPr>
        <w:tc>
          <w:tcPr>
            <w:tcW w:w="985" w:type="dxa"/>
            <w:vMerge/>
          </w:tcPr>
          <w:p w14:paraId="2F52D433" w14:textId="77777777" w:rsidR="00DE02FB" w:rsidRDefault="00DE02FB" w:rsidP="00A80FE1"/>
        </w:tc>
        <w:tc>
          <w:tcPr>
            <w:tcW w:w="2178" w:type="dxa"/>
            <w:vMerge/>
          </w:tcPr>
          <w:p w14:paraId="17A36E4A" w14:textId="77777777" w:rsidR="00DE02FB" w:rsidRPr="007B78A8" w:rsidRDefault="00DE02FB" w:rsidP="00A80FE1"/>
        </w:tc>
        <w:tc>
          <w:tcPr>
            <w:tcW w:w="3582" w:type="dxa"/>
          </w:tcPr>
          <w:p w14:paraId="73CAC47A" w14:textId="356CC385" w:rsidR="00DE02FB" w:rsidRDefault="00DE02FB" w:rsidP="00A80FE1">
            <w:r>
              <w:t>nerolidol</w:t>
            </w:r>
            <w:r w:rsidR="00ED5A4A">
              <w:fldChar w:fldCharType="begin" w:fldLock="1"/>
            </w:r>
            <w:r w:rsidR="00ED5A4A">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44E073FB" w14:textId="77777777" w:rsidR="00DE02FB" w:rsidRPr="008063D1" w:rsidRDefault="00DE02FB" w:rsidP="008063D1">
            <w:pPr>
              <w:rPr>
                <w:rFonts w:ascii="Segoe UI" w:eastAsia="Times New Roman" w:hAnsi="Segoe UI" w:cs="Segoe UI"/>
                <w:color w:val="212121"/>
                <w:szCs w:val="24"/>
              </w:rPr>
            </w:pPr>
            <w:r>
              <w:rPr>
                <w:rFonts w:ascii="Segoe UI" w:hAnsi="Segoe UI" w:cs="Segoe UI"/>
                <w:color w:val="212121"/>
              </w:rPr>
              <w:t>5284507</w:t>
            </w:r>
          </w:p>
        </w:tc>
      </w:tr>
      <w:tr w:rsidR="00DE02FB" w14:paraId="3DB8825F" w14:textId="77777777" w:rsidTr="0029536C">
        <w:trPr>
          <w:trHeight w:val="42"/>
        </w:trPr>
        <w:tc>
          <w:tcPr>
            <w:tcW w:w="985" w:type="dxa"/>
            <w:vMerge/>
          </w:tcPr>
          <w:p w14:paraId="10A6F86C" w14:textId="77777777" w:rsidR="00DE02FB" w:rsidRDefault="00DE02FB" w:rsidP="00A80FE1"/>
        </w:tc>
        <w:tc>
          <w:tcPr>
            <w:tcW w:w="2178" w:type="dxa"/>
            <w:vMerge/>
          </w:tcPr>
          <w:p w14:paraId="70950CFD" w14:textId="77777777" w:rsidR="00DE02FB" w:rsidRPr="007B78A8" w:rsidRDefault="00DE02FB" w:rsidP="00A80FE1"/>
        </w:tc>
        <w:tc>
          <w:tcPr>
            <w:tcW w:w="3582" w:type="dxa"/>
          </w:tcPr>
          <w:p w14:paraId="21204A3C" w14:textId="58BFA0A0" w:rsidR="00DE02FB" w:rsidRDefault="00DE02FB" w:rsidP="00A80FE1">
            <w:r>
              <w:t>pinene</w:t>
            </w:r>
            <w:r w:rsidR="00ED5A4A">
              <w:fldChar w:fldCharType="begin" w:fldLock="1"/>
            </w:r>
            <w:r w:rsidR="00ED5A4A">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6ECCB13E" w14:textId="77777777" w:rsidR="00DE02FB" w:rsidRDefault="00DE02FB" w:rsidP="00A80FE1">
            <w:r>
              <w:rPr>
                <w:rFonts w:ascii="Segoe UI" w:hAnsi="Segoe UI" w:cs="Segoe UI"/>
                <w:color w:val="212121"/>
                <w:shd w:val="clear" w:color="auto" w:fill="FFFFFF"/>
              </w:rPr>
              <w:t>14896</w:t>
            </w:r>
          </w:p>
        </w:tc>
      </w:tr>
      <w:tr w:rsidR="00DE02FB" w14:paraId="5E82369A" w14:textId="77777777" w:rsidTr="0029536C">
        <w:trPr>
          <w:trHeight w:val="27"/>
        </w:trPr>
        <w:tc>
          <w:tcPr>
            <w:tcW w:w="985" w:type="dxa"/>
            <w:vMerge/>
          </w:tcPr>
          <w:p w14:paraId="6A6E513F" w14:textId="77777777" w:rsidR="00DE02FB" w:rsidRDefault="00DE02FB" w:rsidP="00A80FE1"/>
        </w:tc>
        <w:tc>
          <w:tcPr>
            <w:tcW w:w="2178" w:type="dxa"/>
            <w:vMerge/>
          </w:tcPr>
          <w:p w14:paraId="252FDCD1" w14:textId="77777777" w:rsidR="00DE02FB" w:rsidRPr="007B78A8" w:rsidRDefault="00DE02FB" w:rsidP="00A80FE1"/>
        </w:tc>
        <w:tc>
          <w:tcPr>
            <w:tcW w:w="3582" w:type="dxa"/>
          </w:tcPr>
          <w:p w14:paraId="38370C3A" w14:textId="0CC8366E" w:rsidR="00DE02FB" w:rsidRDefault="00DE02FB" w:rsidP="00A80FE1">
            <w:r>
              <w:t>terpineol</w:t>
            </w:r>
            <w:r w:rsidR="00ED5A4A">
              <w:fldChar w:fldCharType="begin" w:fldLock="1"/>
            </w:r>
            <w:r w:rsidR="00ED5A4A">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32DCDFCB" w14:textId="77777777" w:rsidR="00DE02FB" w:rsidRDefault="00DE02FB" w:rsidP="00A80FE1">
            <w:r>
              <w:rPr>
                <w:rFonts w:ascii="Segoe UI" w:hAnsi="Segoe UI" w:cs="Segoe UI"/>
                <w:color w:val="212121"/>
                <w:shd w:val="clear" w:color="auto" w:fill="FFFFFF"/>
              </w:rPr>
              <w:t>17100</w:t>
            </w:r>
          </w:p>
        </w:tc>
      </w:tr>
      <w:tr w:rsidR="00DE02FB" w14:paraId="155C9654" w14:textId="77777777" w:rsidTr="0029536C">
        <w:trPr>
          <w:trHeight w:val="27"/>
        </w:trPr>
        <w:tc>
          <w:tcPr>
            <w:tcW w:w="985" w:type="dxa"/>
            <w:vMerge/>
          </w:tcPr>
          <w:p w14:paraId="44759334" w14:textId="77777777" w:rsidR="00DE02FB" w:rsidRDefault="00DE02FB" w:rsidP="00A80FE1"/>
        </w:tc>
        <w:tc>
          <w:tcPr>
            <w:tcW w:w="2178" w:type="dxa"/>
            <w:vMerge/>
          </w:tcPr>
          <w:p w14:paraId="6D9D02E3" w14:textId="77777777" w:rsidR="00DE02FB" w:rsidRPr="007B78A8" w:rsidRDefault="00DE02FB" w:rsidP="00A80FE1"/>
        </w:tc>
        <w:tc>
          <w:tcPr>
            <w:tcW w:w="3582" w:type="dxa"/>
          </w:tcPr>
          <w:p w14:paraId="3B84A5DE" w14:textId="59150558" w:rsidR="00DE02FB" w:rsidRDefault="00DE02FB" w:rsidP="00A80FE1">
            <w:r>
              <w:t>sylvestrene</w:t>
            </w:r>
            <w:r w:rsidR="00ED5A4A">
              <w:fldChar w:fldCharType="begin" w:fldLock="1"/>
            </w:r>
            <w:r w:rsidR="002808CC">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D5A4A">
              <w:fldChar w:fldCharType="separate"/>
            </w:r>
            <w:r w:rsidR="00ED5A4A" w:rsidRPr="00ED5A4A">
              <w:rPr>
                <w:noProof/>
                <w:vertAlign w:val="superscript"/>
              </w:rPr>
              <w:t>22</w:t>
            </w:r>
            <w:r w:rsidR="00ED5A4A">
              <w:fldChar w:fldCharType="end"/>
            </w:r>
          </w:p>
        </w:tc>
        <w:tc>
          <w:tcPr>
            <w:tcW w:w="2700" w:type="dxa"/>
          </w:tcPr>
          <w:p w14:paraId="6ADC0299" w14:textId="77777777" w:rsidR="00DE02FB" w:rsidRDefault="00DE02FB" w:rsidP="00A80FE1">
            <w:r>
              <w:rPr>
                <w:rFonts w:ascii="Segoe UI" w:hAnsi="Segoe UI" w:cs="Segoe UI"/>
                <w:color w:val="212121"/>
                <w:shd w:val="clear" w:color="auto" w:fill="FFFFFF"/>
              </w:rPr>
              <w:t>12304570</w:t>
            </w:r>
          </w:p>
        </w:tc>
      </w:tr>
      <w:tr w:rsidR="00DE02FB" w14:paraId="332A4653" w14:textId="77777777" w:rsidTr="0029536C">
        <w:trPr>
          <w:trHeight w:val="27"/>
        </w:trPr>
        <w:tc>
          <w:tcPr>
            <w:tcW w:w="985" w:type="dxa"/>
            <w:vMerge/>
          </w:tcPr>
          <w:p w14:paraId="1BFFD9FA" w14:textId="77777777" w:rsidR="00DE02FB" w:rsidRDefault="00DE02FB" w:rsidP="00A80FE1"/>
        </w:tc>
        <w:tc>
          <w:tcPr>
            <w:tcW w:w="2178" w:type="dxa"/>
            <w:vMerge/>
          </w:tcPr>
          <w:p w14:paraId="415A0DE8" w14:textId="77777777" w:rsidR="00DE02FB" w:rsidRPr="007B78A8" w:rsidRDefault="00DE02FB" w:rsidP="00A80FE1"/>
        </w:tc>
        <w:tc>
          <w:tcPr>
            <w:tcW w:w="3582" w:type="dxa"/>
          </w:tcPr>
          <w:p w14:paraId="579AFE5F" w14:textId="752CA547" w:rsidR="003A1FEB" w:rsidRDefault="00DE02FB" w:rsidP="00A80FE1">
            <w:r>
              <w:t xml:space="preserve"> Melanin</w:t>
            </w:r>
            <w:r w:rsidR="002808CC">
              <w:fldChar w:fldCharType="begin" w:fldLock="1"/>
            </w:r>
            <w:r w:rsidR="002808CC">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808CC">
              <w:fldChar w:fldCharType="separate"/>
            </w:r>
            <w:r w:rsidR="002808CC" w:rsidRPr="002808CC">
              <w:rPr>
                <w:noProof/>
                <w:vertAlign w:val="superscript"/>
              </w:rPr>
              <w:t>22</w:t>
            </w:r>
            <w:r w:rsidR="002808CC">
              <w:fldChar w:fldCharType="end"/>
            </w:r>
          </w:p>
        </w:tc>
        <w:tc>
          <w:tcPr>
            <w:tcW w:w="2700" w:type="dxa"/>
          </w:tcPr>
          <w:p w14:paraId="701D67F6" w14:textId="77777777" w:rsidR="00DE02FB" w:rsidRPr="00271F70" w:rsidRDefault="00DE02FB" w:rsidP="00271F70">
            <w:pPr>
              <w:rPr>
                <w:rFonts w:ascii="Segoe UI" w:eastAsia="Times New Roman" w:hAnsi="Segoe UI" w:cs="Segoe UI"/>
                <w:color w:val="212121"/>
                <w:szCs w:val="24"/>
              </w:rPr>
            </w:pPr>
            <w:r>
              <w:rPr>
                <w:rFonts w:ascii="Segoe UI" w:hAnsi="Segoe UI" w:cs="Segoe UI"/>
                <w:color w:val="212121"/>
              </w:rPr>
              <w:t>6325610</w:t>
            </w:r>
          </w:p>
        </w:tc>
      </w:tr>
      <w:tr w:rsidR="00DE02FB" w14:paraId="38AD5C58" w14:textId="77777777" w:rsidTr="0029536C">
        <w:trPr>
          <w:trHeight w:val="27"/>
        </w:trPr>
        <w:tc>
          <w:tcPr>
            <w:tcW w:w="985" w:type="dxa"/>
            <w:vMerge/>
          </w:tcPr>
          <w:p w14:paraId="77D89EAA" w14:textId="77777777" w:rsidR="00DE02FB" w:rsidRDefault="00DE02FB" w:rsidP="00A80FE1"/>
        </w:tc>
        <w:tc>
          <w:tcPr>
            <w:tcW w:w="2178" w:type="dxa"/>
            <w:vMerge/>
          </w:tcPr>
          <w:p w14:paraId="4C4BC8A8" w14:textId="77777777" w:rsidR="00DE02FB" w:rsidRPr="007B78A8" w:rsidRDefault="00DE02FB" w:rsidP="00A80FE1"/>
        </w:tc>
        <w:tc>
          <w:tcPr>
            <w:tcW w:w="3582" w:type="dxa"/>
          </w:tcPr>
          <w:p w14:paraId="125DBA43" w14:textId="11EE11C6" w:rsidR="00DE02FB" w:rsidRDefault="00DE02FB" w:rsidP="00A80FE1">
            <w:r>
              <w:t>cinnamaldehyde</w:t>
            </w:r>
            <w:r w:rsidR="002808CC">
              <w:fldChar w:fldCharType="begin" w:fldLock="1"/>
            </w:r>
            <w:r w:rsidR="002808C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808CC">
              <w:fldChar w:fldCharType="separate"/>
            </w:r>
            <w:r w:rsidR="002808CC" w:rsidRPr="002808CC">
              <w:rPr>
                <w:noProof/>
                <w:vertAlign w:val="superscript"/>
              </w:rPr>
              <w:t>20</w:t>
            </w:r>
            <w:r w:rsidR="002808CC">
              <w:fldChar w:fldCharType="end"/>
            </w:r>
          </w:p>
        </w:tc>
        <w:tc>
          <w:tcPr>
            <w:tcW w:w="2700" w:type="dxa"/>
          </w:tcPr>
          <w:p w14:paraId="30BF5F07" w14:textId="77777777" w:rsidR="00DE02FB" w:rsidRDefault="00DE02FB" w:rsidP="00A80FE1">
            <w:r>
              <w:rPr>
                <w:rFonts w:ascii="Segoe UI" w:hAnsi="Segoe UI" w:cs="Segoe UI"/>
                <w:color w:val="212121"/>
                <w:shd w:val="clear" w:color="auto" w:fill="FFFFFF"/>
              </w:rPr>
              <w:t>637511</w:t>
            </w:r>
          </w:p>
        </w:tc>
      </w:tr>
      <w:tr w:rsidR="00DE02FB" w14:paraId="6AAE4CC5" w14:textId="77777777" w:rsidTr="0029536C">
        <w:trPr>
          <w:trHeight w:val="27"/>
        </w:trPr>
        <w:tc>
          <w:tcPr>
            <w:tcW w:w="985" w:type="dxa"/>
            <w:vMerge/>
          </w:tcPr>
          <w:p w14:paraId="6DBC7CC6" w14:textId="77777777" w:rsidR="00DE02FB" w:rsidRDefault="00DE02FB" w:rsidP="00A80FE1"/>
        </w:tc>
        <w:tc>
          <w:tcPr>
            <w:tcW w:w="2178" w:type="dxa"/>
            <w:vMerge/>
          </w:tcPr>
          <w:p w14:paraId="730BABD7" w14:textId="77777777" w:rsidR="00DE02FB" w:rsidRPr="007B78A8" w:rsidRDefault="00DE02FB" w:rsidP="00A80FE1"/>
        </w:tc>
        <w:tc>
          <w:tcPr>
            <w:tcW w:w="3582" w:type="dxa"/>
          </w:tcPr>
          <w:p w14:paraId="21CC574F" w14:textId="4179EAAF" w:rsidR="00DE02FB" w:rsidRDefault="00DE02FB" w:rsidP="00A80FE1">
            <w:r>
              <w:t>Anhydrocinnzeylanol</w:t>
            </w:r>
            <w:r w:rsidR="002808CC">
              <w:fldChar w:fldCharType="begin" w:fldLock="1"/>
            </w:r>
            <w:r w:rsidR="002808C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808CC">
              <w:fldChar w:fldCharType="separate"/>
            </w:r>
            <w:r w:rsidR="002808CC" w:rsidRPr="002808CC">
              <w:rPr>
                <w:noProof/>
                <w:vertAlign w:val="superscript"/>
              </w:rPr>
              <w:t>20</w:t>
            </w:r>
            <w:r w:rsidR="002808CC">
              <w:fldChar w:fldCharType="end"/>
            </w:r>
          </w:p>
        </w:tc>
        <w:tc>
          <w:tcPr>
            <w:tcW w:w="2700" w:type="dxa"/>
          </w:tcPr>
          <w:p w14:paraId="373E4372" w14:textId="77777777" w:rsidR="00DE02FB" w:rsidRDefault="00DE02FB" w:rsidP="00A80FE1">
            <w:r>
              <w:rPr>
                <w:rFonts w:ascii="Segoe UI" w:hAnsi="Segoe UI" w:cs="Segoe UI"/>
                <w:color w:val="212121"/>
                <w:shd w:val="clear" w:color="auto" w:fill="FFFFFF"/>
              </w:rPr>
              <w:t>11783510</w:t>
            </w:r>
          </w:p>
        </w:tc>
      </w:tr>
      <w:tr w:rsidR="00DE02FB" w14:paraId="3E056BEC" w14:textId="77777777" w:rsidTr="0029536C">
        <w:trPr>
          <w:trHeight w:val="27"/>
        </w:trPr>
        <w:tc>
          <w:tcPr>
            <w:tcW w:w="985" w:type="dxa"/>
            <w:vMerge/>
          </w:tcPr>
          <w:p w14:paraId="3BC41209" w14:textId="77777777" w:rsidR="00DE02FB" w:rsidRDefault="00DE02FB" w:rsidP="00A80FE1"/>
        </w:tc>
        <w:tc>
          <w:tcPr>
            <w:tcW w:w="2178" w:type="dxa"/>
            <w:vMerge/>
          </w:tcPr>
          <w:p w14:paraId="6BF4AF65" w14:textId="77777777" w:rsidR="00DE02FB" w:rsidRPr="007B78A8" w:rsidRDefault="00DE02FB" w:rsidP="00A80FE1"/>
        </w:tc>
        <w:tc>
          <w:tcPr>
            <w:tcW w:w="3582" w:type="dxa"/>
          </w:tcPr>
          <w:p w14:paraId="24F9A483" w14:textId="5F89B9B0" w:rsidR="00DE02FB" w:rsidRDefault="00DE02FB" w:rsidP="00A80FE1">
            <w:r>
              <w:t>Anhydrocinnzeylanine</w:t>
            </w:r>
            <w:r w:rsidR="002808CC">
              <w:fldChar w:fldCharType="begin" w:fldLock="1"/>
            </w:r>
            <w:r w:rsidR="002808C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808CC">
              <w:fldChar w:fldCharType="separate"/>
            </w:r>
            <w:r w:rsidR="002808CC" w:rsidRPr="002808CC">
              <w:rPr>
                <w:noProof/>
                <w:vertAlign w:val="superscript"/>
              </w:rPr>
              <w:t>20</w:t>
            </w:r>
            <w:r w:rsidR="002808CC">
              <w:fldChar w:fldCharType="end"/>
            </w:r>
          </w:p>
        </w:tc>
        <w:tc>
          <w:tcPr>
            <w:tcW w:w="2700" w:type="dxa"/>
          </w:tcPr>
          <w:p w14:paraId="182901F2" w14:textId="77777777" w:rsidR="00DE02FB" w:rsidRDefault="00DE02FB" w:rsidP="00CB2997">
            <w:pPr>
              <w:rPr>
                <w:rFonts w:ascii="Segoe UI" w:eastAsia="Times New Roman" w:hAnsi="Segoe UI" w:cs="Segoe UI"/>
                <w:color w:val="212121"/>
                <w:szCs w:val="24"/>
              </w:rPr>
            </w:pPr>
            <w:r>
              <w:rPr>
                <w:rFonts w:ascii="Segoe UI" w:hAnsi="Segoe UI" w:cs="Segoe UI"/>
                <w:color w:val="212121"/>
              </w:rPr>
              <w:br/>
              <w:t>131752069</w:t>
            </w:r>
          </w:p>
          <w:p w14:paraId="783C57E9" w14:textId="77777777" w:rsidR="00DE02FB" w:rsidRDefault="00DE02FB" w:rsidP="00A80FE1"/>
        </w:tc>
      </w:tr>
      <w:tr w:rsidR="00DE02FB" w14:paraId="15ACA4A4" w14:textId="77777777" w:rsidTr="0029536C">
        <w:trPr>
          <w:trHeight w:val="27"/>
        </w:trPr>
        <w:tc>
          <w:tcPr>
            <w:tcW w:w="985" w:type="dxa"/>
            <w:vMerge/>
          </w:tcPr>
          <w:p w14:paraId="710A1453" w14:textId="77777777" w:rsidR="00DE02FB" w:rsidRDefault="00DE02FB" w:rsidP="00A80FE1"/>
        </w:tc>
        <w:tc>
          <w:tcPr>
            <w:tcW w:w="2178" w:type="dxa"/>
            <w:vMerge/>
          </w:tcPr>
          <w:p w14:paraId="2ABA9AF5" w14:textId="77777777" w:rsidR="00DE02FB" w:rsidRPr="007B78A8" w:rsidRDefault="00DE02FB" w:rsidP="00A80FE1"/>
        </w:tc>
        <w:tc>
          <w:tcPr>
            <w:tcW w:w="3582" w:type="dxa"/>
          </w:tcPr>
          <w:p w14:paraId="53D76492" w14:textId="0C7A95AB" w:rsidR="00DE02FB" w:rsidRDefault="00DE02FB" w:rsidP="00A80FE1">
            <w:r>
              <w:t>Cinncassiol A</w:t>
            </w:r>
            <w:r w:rsidR="002808CC">
              <w:fldChar w:fldCharType="begin" w:fldLock="1"/>
            </w:r>
            <w:r w:rsidR="00CD669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808CC">
              <w:fldChar w:fldCharType="separate"/>
            </w:r>
            <w:r w:rsidR="002808CC" w:rsidRPr="002808CC">
              <w:rPr>
                <w:noProof/>
                <w:vertAlign w:val="superscript"/>
              </w:rPr>
              <w:t>20</w:t>
            </w:r>
            <w:r w:rsidR="002808CC">
              <w:fldChar w:fldCharType="end"/>
            </w:r>
          </w:p>
        </w:tc>
        <w:tc>
          <w:tcPr>
            <w:tcW w:w="2700" w:type="dxa"/>
          </w:tcPr>
          <w:p w14:paraId="093A1E64" w14:textId="77777777" w:rsidR="00DE02FB" w:rsidRDefault="00DE02FB" w:rsidP="00A80FE1">
            <w:r>
              <w:rPr>
                <w:rFonts w:ascii="Segoe UI" w:hAnsi="Segoe UI" w:cs="Segoe UI"/>
                <w:color w:val="212121"/>
                <w:shd w:val="clear" w:color="auto" w:fill="FFFFFF"/>
              </w:rPr>
              <w:t>46173967</w:t>
            </w:r>
          </w:p>
        </w:tc>
      </w:tr>
      <w:tr w:rsidR="00DE02FB" w14:paraId="3177A7F2" w14:textId="77777777" w:rsidTr="0029536C">
        <w:trPr>
          <w:trHeight w:val="27"/>
        </w:trPr>
        <w:tc>
          <w:tcPr>
            <w:tcW w:w="985" w:type="dxa"/>
            <w:vMerge/>
          </w:tcPr>
          <w:p w14:paraId="1B34F7E7" w14:textId="77777777" w:rsidR="00DE02FB" w:rsidRDefault="00DE02FB" w:rsidP="00A80FE1"/>
        </w:tc>
        <w:tc>
          <w:tcPr>
            <w:tcW w:w="2178" w:type="dxa"/>
            <w:vMerge/>
          </w:tcPr>
          <w:p w14:paraId="5A1727F7" w14:textId="77777777" w:rsidR="00DE02FB" w:rsidRPr="007B78A8" w:rsidRDefault="00DE02FB" w:rsidP="00A80FE1"/>
        </w:tc>
        <w:tc>
          <w:tcPr>
            <w:tcW w:w="3582" w:type="dxa"/>
          </w:tcPr>
          <w:p w14:paraId="456520C5" w14:textId="5DBD27E7" w:rsidR="00DE02FB" w:rsidRDefault="00DE02FB" w:rsidP="00A80FE1">
            <w:r>
              <w:t>Cinnzeylanol</w:t>
            </w:r>
            <w:r w:rsidR="00CD669C">
              <w:fldChar w:fldCharType="begin" w:fldLock="1"/>
            </w:r>
            <w:r w:rsidR="00CD669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CD669C">
              <w:fldChar w:fldCharType="separate"/>
            </w:r>
            <w:r w:rsidR="00CD669C" w:rsidRPr="00CD669C">
              <w:rPr>
                <w:noProof/>
                <w:vertAlign w:val="superscript"/>
              </w:rPr>
              <w:t>20</w:t>
            </w:r>
            <w:r w:rsidR="00CD669C">
              <w:fldChar w:fldCharType="end"/>
            </w:r>
          </w:p>
        </w:tc>
        <w:tc>
          <w:tcPr>
            <w:tcW w:w="2700" w:type="dxa"/>
          </w:tcPr>
          <w:p w14:paraId="53A710F0" w14:textId="77777777" w:rsidR="00DE02FB" w:rsidRDefault="00DE02FB" w:rsidP="004D3C9D">
            <w:pPr>
              <w:rPr>
                <w:rFonts w:ascii="Segoe UI" w:eastAsia="Times New Roman" w:hAnsi="Segoe UI" w:cs="Segoe UI"/>
                <w:color w:val="212121"/>
                <w:szCs w:val="24"/>
              </w:rPr>
            </w:pPr>
            <w:r>
              <w:rPr>
                <w:rFonts w:ascii="Segoe UI" w:hAnsi="Segoe UI" w:cs="Segoe UI"/>
                <w:color w:val="212121"/>
              </w:rPr>
              <w:br/>
              <w:t>44559448</w:t>
            </w:r>
          </w:p>
          <w:p w14:paraId="4B41AC31" w14:textId="77777777" w:rsidR="00DE02FB" w:rsidRDefault="00DE02FB" w:rsidP="00A80FE1"/>
        </w:tc>
      </w:tr>
      <w:tr w:rsidR="00DE02FB" w14:paraId="37C848F2" w14:textId="77777777" w:rsidTr="0029536C">
        <w:trPr>
          <w:trHeight w:val="27"/>
        </w:trPr>
        <w:tc>
          <w:tcPr>
            <w:tcW w:w="985" w:type="dxa"/>
            <w:vMerge/>
          </w:tcPr>
          <w:p w14:paraId="5672C814" w14:textId="77777777" w:rsidR="00DE02FB" w:rsidRDefault="00DE02FB" w:rsidP="00A80FE1"/>
        </w:tc>
        <w:tc>
          <w:tcPr>
            <w:tcW w:w="2178" w:type="dxa"/>
            <w:vMerge/>
          </w:tcPr>
          <w:p w14:paraId="0C7286F4" w14:textId="77777777" w:rsidR="00DE02FB" w:rsidRPr="007B78A8" w:rsidRDefault="00DE02FB" w:rsidP="00A80FE1"/>
        </w:tc>
        <w:tc>
          <w:tcPr>
            <w:tcW w:w="3582" w:type="dxa"/>
          </w:tcPr>
          <w:p w14:paraId="20AFF065" w14:textId="53C660AE" w:rsidR="00DE02FB" w:rsidRDefault="00DE02FB" w:rsidP="00A80FE1">
            <w:r>
              <w:t>Cinnzeylanine</w:t>
            </w:r>
            <w:r w:rsidR="00CD669C">
              <w:fldChar w:fldCharType="begin" w:fldLock="1"/>
            </w:r>
            <w:r w:rsidR="00CD669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CD669C">
              <w:fldChar w:fldCharType="separate"/>
            </w:r>
            <w:r w:rsidR="00CD669C" w:rsidRPr="00CD669C">
              <w:rPr>
                <w:noProof/>
                <w:vertAlign w:val="superscript"/>
              </w:rPr>
              <w:t>20</w:t>
            </w:r>
            <w:r w:rsidR="00CD669C">
              <w:fldChar w:fldCharType="end"/>
            </w:r>
          </w:p>
        </w:tc>
        <w:tc>
          <w:tcPr>
            <w:tcW w:w="2700" w:type="dxa"/>
          </w:tcPr>
          <w:p w14:paraId="18A61D8C" w14:textId="77777777" w:rsidR="00DE02FB" w:rsidRDefault="00DE02FB" w:rsidP="00A80FE1">
            <w:r>
              <w:rPr>
                <w:rFonts w:ascii="Segoe UI" w:hAnsi="Segoe UI" w:cs="Segoe UI"/>
                <w:color w:val="212121"/>
                <w:shd w:val="clear" w:color="auto" w:fill="FFFFFF"/>
              </w:rPr>
              <w:t>85379763</w:t>
            </w:r>
          </w:p>
        </w:tc>
      </w:tr>
      <w:tr w:rsidR="00DE02FB" w14:paraId="72ADC2A3" w14:textId="77777777" w:rsidTr="0029536C">
        <w:trPr>
          <w:trHeight w:val="27"/>
        </w:trPr>
        <w:tc>
          <w:tcPr>
            <w:tcW w:w="985" w:type="dxa"/>
            <w:vMerge/>
          </w:tcPr>
          <w:p w14:paraId="19A33186" w14:textId="77777777" w:rsidR="00DE02FB" w:rsidRDefault="00DE02FB" w:rsidP="00A80FE1"/>
        </w:tc>
        <w:tc>
          <w:tcPr>
            <w:tcW w:w="2178" w:type="dxa"/>
            <w:vMerge/>
          </w:tcPr>
          <w:p w14:paraId="24AFB1B5" w14:textId="77777777" w:rsidR="00DE02FB" w:rsidRPr="007B78A8" w:rsidRDefault="00DE02FB" w:rsidP="00A80FE1"/>
        </w:tc>
        <w:tc>
          <w:tcPr>
            <w:tcW w:w="3582" w:type="dxa"/>
          </w:tcPr>
          <w:p w14:paraId="03411FEF" w14:textId="33668D9A" w:rsidR="00DE02FB" w:rsidRDefault="00DE02FB" w:rsidP="00A80FE1">
            <w:r>
              <w:t>Cinnzeylanone</w:t>
            </w:r>
            <w:r w:rsidR="00CD669C">
              <w:fldChar w:fldCharType="begin" w:fldLock="1"/>
            </w:r>
            <w:r w:rsidR="00CD669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CD669C">
              <w:fldChar w:fldCharType="separate"/>
            </w:r>
            <w:r w:rsidR="00CD669C" w:rsidRPr="00CD669C">
              <w:rPr>
                <w:noProof/>
                <w:vertAlign w:val="superscript"/>
              </w:rPr>
              <w:t>20</w:t>
            </w:r>
            <w:r w:rsidR="00CD669C">
              <w:fldChar w:fldCharType="end"/>
            </w:r>
          </w:p>
        </w:tc>
        <w:tc>
          <w:tcPr>
            <w:tcW w:w="2700" w:type="dxa"/>
          </w:tcPr>
          <w:p w14:paraId="7472C99F" w14:textId="77777777" w:rsidR="00DE02FB" w:rsidRDefault="00DE02FB" w:rsidP="00A80FE1">
            <w:r>
              <w:rPr>
                <w:rFonts w:ascii="Segoe UI" w:hAnsi="Segoe UI" w:cs="Segoe UI"/>
                <w:color w:val="212121"/>
                <w:shd w:val="clear" w:color="auto" w:fill="FFFFFF"/>
              </w:rPr>
              <w:t>101693755</w:t>
            </w:r>
          </w:p>
        </w:tc>
      </w:tr>
      <w:tr w:rsidR="00DE02FB" w14:paraId="11A9EA0A" w14:textId="77777777" w:rsidTr="0029536C">
        <w:trPr>
          <w:trHeight w:val="27"/>
        </w:trPr>
        <w:tc>
          <w:tcPr>
            <w:tcW w:w="985" w:type="dxa"/>
            <w:vMerge/>
          </w:tcPr>
          <w:p w14:paraId="0F10CAF3" w14:textId="77777777" w:rsidR="00DE02FB" w:rsidRDefault="00DE02FB" w:rsidP="00A80FE1"/>
        </w:tc>
        <w:tc>
          <w:tcPr>
            <w:tcW w:w="2178" w:type="dxa"/>
            <w:vMerge/>
          </w:tcPr>
          <w:p w14:paraId="124676C4" w14:textId="77777777" w:rsidR="00DE02FB" w:rsidRPr="007B78A8" w:rsidRDefault="00DE02FB" w:rsidP="00A80FE1"/>
        </w:tc>
        <w:tc>
          <w:tcPr>
            <w:tcW w:w="3582" w:type="dxa"/>
          </w:tcPr>
          <w:p w14:paraId="3446F04E" w14:textId="1714BDC2" w:rsidR="00DE02FB" w:rsidRDefault="00DE02FB" w:rsidP="00A80FE1">
            <w:r>
              <w:t>Perseanol</w:t>
            </w:r>
            <w:r w:rsidR="00CD669C">
              <w:fldChar w:fldCharType="begin" w:fldLock="1"/>
            </w:r>
            <w:r w:rsidR="00CD669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CD669C">
              <w:fldChar w:fldCharType="separate"/>
            </w:r>
            <w:r w:rsidR="00CD669C" w:rsidRPr="00CD669C">
              <w:rPr>
                <w:noProof/>
                <w:vertAlign w:val="superscript"/>
              </w:rPr>
              <w:t>20</w:t>
            </w:r>
            <w:r w:rsidR="00CD669C">
              <w:fldChar w:fldCharType="end"/>
            </w:r>
          </w:p>
        </w:tc>
        <w:tc>
          <w:tcPr>
            <w:tcW w:w="2700" w:type="dxa"/>
          </w:tcPr>
          <w:p w14:paraId="207DB588" w14:textId="77777777" w:rsidR="00DE02FB" w:rsidRPr="004D3C9D" w:rsidRDefault="00DE02FB" w:rsidP="00A80FE1">
            <w:r>
              <w:rPr>
                <w:rFonts w:ascii="Segoe UI" w:hAnsi="Segoe UI" w:cs="Segoe UI"/>
                <w:color w:val="212121"/>
                <w:shd w:val="clear" w:color="auto" w:fill="FFFFFF"/>
              </w:rPr>
              <w:t>21672106</w:t>
            </w:r>
          </w:p>
        </w:tc>
      </w:tr>
      <w:tr w:rsidR="00DE02FB" w14:paraId="45BC1CEF" w14:textId="77777777" w:rsidTr="0029536C">
        <w:trPr>
          <w:trHeight w:val="27"/>
        </w:trPr>
        <w:tc>
          <w:tcPr>
            <w:tcW w:w="985" w:type="dxa"/>
            <w:vMerge/>
          </w:tcPr>
          <w:p w14:paraId="3E844DFC" w14:textId="77777777" w:rsidR="00DE02FB" w:rsidRDefault="00DE02FB" w:rsidP="00A80FE1"/>
        </w:tc>
        <w:tc>
          <w:tcPr>
            <w:tcW w:w="2178" w:type="dxa"/>
            <w:vMerge/>
          </w:tcPr>
          <w:p w14:paraId="74B099E8" w14:textId="77777777" w:rsidR="00DE02FB" w:rsidRPr="007B78A8" w:rsidRDefault="00DE02FB" w:rsidP="00A80FE1"/>
        </w:tc>
        <w:tc>
          <w:tcPr>
            <w:tcW w:w="3582" w:type="dxa"/>
          </w:tcPr>
          <w:p w14:paraId="360D3F8F" w14:textId="1625C82E" w:rsidR="00DE02FB" w:rsidRDefault="00DE02FB" w:rsidP="00A80FE1">
            <w:r>
              <w:t>Cinncassiol C</w:t>
            </w:r>
            <w:r w:rsidR="00CD669C">
              <w:fldChar w:fldCharType="begin" w:fldLock="1"/>
            </w:r>
            <w:r w:rsidR="00E075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CD669C">
              <w:fldChar w:fldCharType="separate"/>
            </w:r>
            <w:r w:rsidR="00CD669C" w:rsidRPr="00CD669C">
              <w:rPr>
                <w:noProof/>
                <w:vertAlign w:val="superscript"/>
              </w:rPr>
              <w:t>20</w:t>
            </w:r>
            <w:r w:rsidR="00CD669C">
              <w:fldChar w:fldCharType="end"/>
            </w:r>
          </w:p>
        </w:tc>
        <w:tc>
          <w:tcPr>
            <w:tcW w:w="2700" w:type="dxa"/>
          </w:tcPr>
          <w:p w14:paraId="354C288B" w14:textId="77777777" w:rsidR="00DE02FB" w:rsidRPr="004D3C9D" w:rsidRDefault="00DE02FB" w:rsidP="004D3C9D">
            <w:pPr>
              <w:rPr>
                <w:rFonts w:ascii="Segoe UI" w:eastAsia="Times New Roman" w:hAnsi="Segoe UI" w:cs="Segoe UI"/>
                <w:color w:val="212121"/>
                <w:szCs w:val="24"/>
              </w:rPr>
            </w:pPr>
            <w:r>
              <w:rPr>
                <w:rFonts w:ascii="Segoe UI" w:hAnsi="Segoe UI" w:cs="Segoe UI"/>
                <w:color w:val="212121"/>
              </w:rPr>
              <w:br/>
              <w:t>75144796</w:t>
            </w:r>
          </w:p>
        </w:tc>
      </w:tr>
      <w:tr w:rsidR="00DE02FB" w14:paraId="2D8DC249" w14:textId="77777777" w:rsidTr="0029536C">
        <w:trPr>
          <w:trHeight w:val="27"/>
        </w:trPr>
        <w:tc>
          <w:tcPr>
            <w:tcW w:w="985" w:type="dxa"/>
            <w:vMerge/>
          </w:tcPr>
          <w:p w14:paraId="5CAEDEC1" w14:textId="77777777" w:rsidR="00DE02FB" w:rsidRDefault="00DE02FB" w:rsidP="00A80FE1"/>
        </w:tc>
        <w:tc>
          <w:tcPr>
            <w:tcW w:w="2178" w:type="dxa"/>
            <w:vMerge/>
          </w:tcPr>
          <w:p w14:paraId="3BA47B77" w14:textId="77777777" w:rsidR="00DE02FB" w:rsidRPr="007B78A8" w:rsidRDefault="00DE02FB" w:rsidP="00A80FE1"/>
        </w:tc>
        <w:tc>
          <w:tcPr>
            <w:tcW w:w="3582" w:type="dxa"/>
          </w:tcPr>
          <w:p w14:paraId="3021468B" w14:textId="7EC9438B" w:rsidR="00DE02FB" w:rsidRDefault="00DE02FB" w:rsidP="00A80FE1">
            <w:r>
              <w:t>Caryolane-1,9β-diol</w:t>
            </w:r>
            <w:r w:rsidR="00E0751A">
              <w:fldChar w:fldCharType="begin" w:fldLock="1"/>
            </w:r>
            <w:r w:rsidR="00E075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E0751A">
              <w:fldChar w:fldCharType="separate"/>
            </w:r>
            <w:r w:rsidR="00E0751A" w:rsidRPr="00E0751A">
              <w:rPr>
                <w:noProof/>
                <w:vertAlign w:val="superscript"/>
              </w:rPr>
              <w:t>20</w:t>
            </w:r>
            <w:r w:rsidR="00E0751A">
              <w:fldChar w:fldCharType="end"/>
            </w:r>
          </w:p>
        </w:tc>
        <w:tc>
          <w:tcPr>
            <w:tcW w:w="2700" w:type="dxa"/>
          </w:tcPr>
          <w:p w14:paraId="079C12D3" w14:textId="77777777" w:rsidR="00DE02FB" w:rsidRDefault="00DE02FB" w:rsidP="004D3C9D">
            <w:pPr>
              <w:rPr>
                <w:rFonts w:ascii="Segoe UI" w:eastAsia="Times New Roman" w:hAnsi="Segoe UI" w:cs="Segoe UI"/>
                <w:color w:val="212121"/>
                <w:szCs w:val="24"/>
              </w:rPr>
            </w:pPr>
            <w:r>
              <w:rPr>
                <w:rFonts w:ascii="Segoe UI" w:hAnsi="Segoe UI" w:cs="Segoe UI"/>
                <w:color w:val="212121"/>
              </w:rPr>
              <w:br/>
              <w:t>146157397</w:t>
            </w:r>
          </w:p>
          <w:p w14:paraId="098AD158" w14:textId="77777777" w:rsidR="00DE02FB" w:rsidRDefault="00DE02FB" w:rsidP="00A80FE1"/>
        </w:tc>
      </w:tr>
      <w:tr w:rsidR="00DE02FB" w14:paraId="5AB6413A" w14:textId="77777777" w:rsidTr="0029536C">
        <w:trPr>
          <w:trHeight w:val="27"/>
        </w:trPr>
        <w:tc>
          <w:tcPr>
            <w:tcW w:w="985" w:type="dxa"/>
            <w:vMerge/>
          </w:tcPr>
          <w:p w14:paraId="32632F88" w14:textId="77777777" w:rsidR="00DE02FB" w:rsidRDefault="00DE02FB" w:rsidP="00A80FE1"/>
        </w:tc>
        <w:tc>
          <w:tcPr>
            <w:tcW w:w="2178" w:type="dxa"/>
            <w:vMerge/>
          </w:tcPr>
          <w:p w14:paraId="2223330C" w14:textId="77777777" w:rsidR="00DE02FB" w:rsidRPr="007B78A8" w:rsidRDefault="00DE02FB" w:rsidP="00A80FE1"/>
        </w:tc>
        <w:tc>
          <w:tcPr>
            <w:tcW w:w="3582" w:type="dxa"/>
          </w:tcPr>
          <w:p w14:paraId="3B6A2781" w14:textId="06B4F211" w:rsidR="00DE02FB" w:rsidRDefault="00DE02FB" w:rsidP="00A80FE1">
            <w:r>
              <w:t>Clovane-2β,9α-diol</w:t>
            </w:r>
            <w:r w:rsidR="00E0751A">
              <w:fldChar w:fldCharType="begin" w:fldLock="1"/>
            </w:r>
            <w:r w:rsidR="00E075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E0751A">
              <w:fldChar w:fldCharType="separate"/>
            </w:r>
            <w:r w:rsidR="00E0751A" w:rsidRPr="00E0751A">
              <w:rPr>
                <w:noProof/>
                <w:vertAlign w:val="superscript"/>
              </w:rPr>
              <w:t>20</w:t>
            </w:r>
            <w:r w:rsidR="00E0751A">
              <w:fldChar w:fldCharType="end"/>
            </w:r>
          </w:p>
        </w:tc>
        <w:tc>
          <w:tcPr>
            <w:tcW w:w="2700" w:type="dxa"/>
          </w:tcPr>
          <w:p w14:paraId="727A5906" w14:textId="77777777" w:rsidR="00DE02FB" w:rsidRDefault="00DE02FB" w:rsidP="00A80FE1">
            <w:r>
              <w:rPr>
                <w:rFonts w:ascii="Segoe UI" w:hAnsi="Segoe UI" w:cs="Segoe UI"/>
                <w:color w:val="212121"/>
                <w:shd w:val="clear" w:color="auto" w:fill="FFFFFF"/>
              </w:rPr>
              <w:t>15599878</w:t>
            </w:r>
          </w:p>
        </w:tc>
      </w:tr>
      <w:tr w:rsidR="00DE02FB" w14:paraId="001220F5" w14:textId="77777777" w:rsidTr="0029536C">
        <w:trPr>
          <w:trHeight w:val="27"/>
        </w:trPr>
        <w:tc>
          <w:tcPr>
            <w:tcW w:w="985" w:type="dxa"/>
            <w:vMerge/>
          </w:tcPr>
          <w:p w14:paraId="1CF12643" w14:textId="77777777" w:rsidR="00DE02FB" w:rsidRDefault="00DE02FB" w:rsidP="00A80FE1"/>
        </w:tc>
        <w:tc>
          <w:tcPr>
            <w:tcW w:w="2178" w:type="dxa"/>
            <w:vMerge/>
          </w:tcPr>
          <w:p w14:paraId="6A55AA29" w14:textId="77777777" w:rsidR="00DE02FB" w:rsidRPr="007B78A8" w:rsidRDefault="00DE02FB" w:rsidP="00A80FE1"/>
        </w:tc>
        <w:tc>
          <w:tcPr>
            <w:tcW w:w="3582" w:type="dxa"/>
          </w:tcPr>
          <w:p w14:paraId="736DCE38" w14:textId="02A8B9A8" w:rsidR="00DE02FB" w:rsidRDefault="00DE02FB" w:rsidP="00A80FE1">
            <w:r>
              <w:t>Mustakone</w:t>
            </w:r>
            <w:r w:rsidR="00E0751A">
              <w:fldChar w:fldCharType="begin" w:fldLock="1"/>
            </w:r>
            <w:r w:rsidR="00E0751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E0751A">
              <w:fldChar w:fldCharType="separate"/>
            </w:r>
            <w:r w:rsidR="00E0751A" w:rsidRPr="00E0751A">
              <w:rPr>
                <w:noProof/>
                <w:vertAlign w:val="superscript"/>
              </w:rPr>
              <w:t>20</w:t>
            </w:r>
            <w:r w:rsidR="00E0751A">
              <w:fldChar w:fldCharType="end"/>
            </w:r>
          </w:p>
        </w:tc>
        <w:tc>
          <w:tcPr>
            <w:tcW w:w="2700" w:type="dxa"/>
          </w:tcPr>
          <w:p w14:paraId="568D26B0" w14:textId="77777777" w:rsidR="00DE02FB" w:rsidRDefault="00DE02FB" w:rsidP="00A80FE1">
            <w:r>
              <w:rPr>
                <w:rFonts w:ascii="Segoe UI" w:hAnsi="Segoe UI" w:cs="Segoe UI"/>
                <w:color w:val="212121"/>
                <w:shd w:val="clear" w:color="auto" w:fill="FFFFFF"/>
              </w:rPr>
              <w:t>24816380</w:t>
            </w:r>
          </w:p>
        </w:tc>
      </w:tr>
      <w:tr w:rsidR="00DE02FB" w14:paraId="55CA935A" w14:textId="77777777" w:rsidTr="0029536C">
        <w:trPr>
          <w:trHeight w:val="27"/>
        </w:trPr>
        <w:tc>
          <w:tcPr>
            <w:tcW w:w="985" w:type="dxa"/>
            <w:vMerge/>
          </w:tcPr>
          <w:p w14:paraId="52870383" w14:textId="77777777" w:rsidR="00DE02FB" w:rsidRDefault="00DE02FB" w:rsidP="00A80FE1"/>
        </w:tc>
        <w:tc>
          <w:tcPr>
            <w:tcW w:w="2178" w:type="dxa"/>
            <w:vMerge/>
          </w:tcPr>
          <w:p w14:paraId="209E8E63" w14:textId="77777777" w:rsidR="00DE02FB" w:rsidRPr="007B78A8" w:rsidRDefault="00DE02FB" w:rsidP="00A80FE1"/>
        </w:tc>
        <w:tc>
          <w:tcPr>
            <w:tcW w:w="3582" w:type="dxa"/>
          </w:tcPr>
          <w:p w14:paraId="7DC92C40" w14:textId="250EBE0B" w:rsidR="00DE02FB" w:rsidRDefault="00DE02FB" w:rsidP="00A80FE1">
            <w:r>
              <w:t>β-Eudesmol</w:t>
            </w:r>
            <w:r w:rsidR="00E0751A">
              <w:fldChar w:fldCharType="begin" w:fldLock="1"/>
            </w:r>
            <w:r w:rsidR="00855AAD">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E0751A">
              <w:fldChar w:fldCharType="separate"/>
            </w:r>
            <w:r w:rsidR="00E0751A" w:rsidRPr="00E0751A">
              <w:rPr>
                <w:noProof/>
                <w:vertAlign w:val="superscript"/>
              </w:rPr>
              <w:t>20</w:t>
            </w:r>
            <w:r w:rsidR="00E0751A">
              <w:fldChar w:fldCharType="end"/>
            </w:r>
          </w:p>
        </w:tc>
        <w:tc>
          <w:tcPr>
            <w:tcW w:w="2700" w:type="dxa"/>
          </w:tcPr>
          <w:p w14:paraId="29B38D9C" w14:textId="77777777" w:rsidR="00DE02FB" w:rsidRDefault="00DE02FB" w:rsidP="009D01D0">
            <w:pPr>
              <w:rPr>
                <w:rFonts w:ascii="Segoe UI" w:eastAsia="Times New Roman" w:hAnsi="Segoe UI" w:cs="Segoe UI"/>
                <w:color w:val="212121"/>
                <w:szCs w:val="24"/>
              </w:rPr>
            </w:pPr>
            <w:r>
              <w:rPr>
                <w:rFonts w:ascii="Segoe UI" w:hAnsi="Segoe UI" w:cs="Segoe UI"/>
                <w:color w:val="212121"/>
              </w:rPr>
              <w:br/>
              <w:t>91457</w:t>
            </w:r>
          </w:p>
          <w:p w14:paraId="684C64F9" w14:textId="77777777" w:rsidR="00DE02FB" w:rsidRDefault="00DE02FB" w:rsidP="00A80FE1"/>
        </w:tc>
      </w:tr>
      <w:tr w:rsidR="00DE02FB" w14:paraId="1A7D0206" w14:textId="77777777" w:rsidTr="0029536C">
        <w:trPr>
          <w:trHeight w:val="27"/>
        </w:trPr>
        <w:tc>
          <w:tcPr>
            <w:tcW w:w="985" w:type="dxa"/>
            <w:vMerge/>
          </w:tcPr>
          <w:p w14:paraId="5783B6F1" w14:textId="77777777" w:rsidR="00DE02FB" w:rsidRDefault="00DE02FB" w:rsidP="00A80FE1"/>
        </w:tc>
        <w:tc>
          <w:tcPr>
            <w:tcW w:w="2178" w:type="dxa"/>
            <w:vMerge/>
          </w:tcPr>
          <w:p w14:paraId="730E0DD2" w14:textId="77777777" w:rsidR="00DE02FB" w:rsidRPr="007B78A8" w:rsidRDefault="00DE02FB" w:rsidP="00A80FE1"/>
        </w:tc>
        <w:tc>
          <w:tcPr>
            <w:tcW w:w="3582" w:type="dxa"/>
          </w:tcPr>
          <w:p w14:paraId="7D351C0F" w14:textId="53C400D1" w:rsidR="00DE02FB" w:rsidRDefault="00DE02FB" w:rsidP="00A80FE1">
            <w:r>
              <w:t>(−)-15-Hydroxy-T-muurolol</w:t>
            </w:r>
            <w:r w:rsidR="00855AAD">
              <w:fldChar w:fldCharType="begin" w:fldLock="1"/>
            </w:r>
            <w:r w:rsidR="00855AAD">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55AAD">
              <w:fldChar w:fldCharType="separate"/>
            </w:r>
            <w:r w:rsidR="00855AAD" w:rsidRPr="00855AAD">
              <w:rPr>
                <w:noProof/>
                <w:vertAlign w:val="superscript"/>
              </w:rPr>
              <w:t>20</w:t>
            </w:r>
            <w:r w:rsidR="00855AAD">
              <w:fldChar w:fldCharType="end"/>
            </w:r>
          </w:p>
        </w:tc>
        <w:tc>
          <w:tcPr>
            <w:tcW w:w="2700" w:type="dxa"/>
          </w:tcPr>
          <w:p w14:paraId="79826581" w14:textId="77777777" w:rsidR="00DE02FB" w:rsidRDefault="00DE02FB" w:rsidP="00A80FE1">
            <w:r>
              <w:rPr>
                <w:rFonts w:ascii="Segoe UI" w:hAnsi="Segoe UI" w:cs="Segoe UI"/>
                <w:color w:val="212121"/>
                <w:shd w:val="clear" w:color="auto" w:fill="FFFFFF"/>
              </w:rPr>
              <w:t>25195166</w:t>
            </w:r>
          </w:p>
        </w:tc>
      </w:tr>
      <w:tr w:rsidR="00DE02FB" w14:paraId="5BD12A78" w14:textId="77777777" w:rsidTr="0029536C">
        <w:trPr>
          <w:trHeight w:val="21"/>
        </w:trPr>
        <w:tc>
          <w:tcPr>
            <w:tcW w:w="985" w:type="dxa"/>
            <w:vMerge/>
          </w:tcPr>
          <w:p w14:paraId="48C352E8" w14:textId="77777777" w:rsidR="00DE02FB" w:rsidRDefault="00DE02FB" w:rsidP="00A80FE1"/>
        </w:tc>
        <w:tc>
          <w:tcPr>
            <w:tcW w:w="2178" w:type="dxa"/>
            <w:vMerge/>
          </w:tcPr>
          <w:p w14:paraId="08506700" w14:textId="77777777" w:rsidR="00DE02FB" w:rsidRPr="007B78A8" w:rsidRDefault="00DE02FB" w:rsidP="00A80FE1"/>
        </w:tc>
        <w:tc>
          <w:tcPr>
            <w:tcW w:w="3582" w:type="dxa"/>
          </w:tcPr>
          <w:p w14:paraId="0F8C20E0" w14:textId="349AA065" w:rsidR="00DE02FB" w:rsidRDefault="00DE02FB" w:rsidP="00A80FE1">
            <w:r>
              <w:t>Aromadendrane-4α,10α-diol</w:t>
            </w:r>
            <w:r w:rsidR="00855AAD">
              <w:fldChar w:fldCharType="begin" w:fldLock="1"/>
            </w:r>
            <w:r w:rsidR="00855AAD">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55AAD">
              <w:fldChar w:fldCharType="separate"/>
            </w:r>
            <w:r w:rsidR="00855AAD" w:rsidRPr="00855AAD">
              <w:rPr>
                <w:noProof/>
                <w:vertAlign w:val="superscript"/>
              </w:rPr>
              <w:t>20</w:t>
            </w:r>
            <w:r w:rsidR="00855AAD">
              <w:fldChar w:fldCharType="end"/>
            </w:r>
          </w:p>
        </w:tc>
        <w:tc>
          <w:tcPr>
            <w:tcW w:w="2700" w:type="dxa"/>
          </w:tcPr>
          <w:p w14:paraId="0DD5FBDB" w14:textId="77777777" w:rsidR="00DE02FB" w:rsidRDefault="00DE02FB" w:rsidP="00F52A98">
            <w:pPr>
              <w:rPr>
                <w:rFonts w:ascii="Segoe UI" w:eastAsia="Times New Roman" w:hAnsi="Segoe UI" w:cs="Segoe UI"/>
                <w:color w:val="212121"/>
                <w:szCs w:val="24"/>
              </w:rPr>
            </w:pPr>
            <w:r>
              <w:rPr>
                <w:rFonts w:ascii="Segoe UI" w:hAnsi="Segoe UI" w:cs="Segoe UI"/>
                <w:color w:val="212121"/>
              </w:rPr>
              <w:br/>
              <w:t>3411815</w:t>
            </w:r>
          </w:p>
          <w:p w14:paraId="652BC92A" w14:textId="77777777" w:rsidR="00DE02FB" w:rsidRDefault="00DE02FB" w:rsidP="00A80FE1"/>
        </w:tc>
      </w:tr>
      <w:tr w:rsidR="00DE02FB" w14:paraId="064D11C4" w14:textId="77777777" w:rsidTr="0029536C">
        <w:trPr>
          <w:trHeight w:val="20"/>
        </w:trPr>
        <w:tc>
          <w:tcPr>
            <w:tcW w:w="985" w:type="dxa"/>
            <w:vMerge/>
          </w:tcPr>
          <w:p w14:paraId="0257321D" w14:textId="77777777" w:rsidR="00DE02FB" w:rsidRDefault="00DE02FB" w:rsidP="00A80FE1"/>
        </w:tc>
        <w:tc>
          <w:tcPr>
            <w:tcW w:w="2178" w:type="dxa"/>
            <w:vMerge/>
          </w:tcPr>
          <w:p w14:paraId="662A20F4" w14:textId="77777777" w:rsidR="00DE02FB" w:rsidRPr="007B78A8" w:rsidRDefault="00DE02FB" w:rsidP="00A80FE1"/>
        </w:tc>
        <w:tc>
          <w:tcPr>
            <w:tcW w:w="3582" w:type="dxa"/>
          </w:tcPr>
          <w:p w14:paraId="793F271A" w14:textId="426FE7F5" w:rsidR="00DE02FB" w:rsidRDefault="00DE02FB" w:rsidP="00A80FE1">
            <w:r>
              <w:t>(1R,2R)-4-[(3R)-3-Hydroxybutyl]-3,3,5- trimethylcyclohex-4-ene-1,2-diol</w:t>
            </w:r>
            <w:r w:rsidR="00855AAD">
              <w:fldChar w:fldCharType="begin" w:fldLock="1"/>
            </w:r>
            <w:r w:rsidR="00855AAD">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55AAD">
              <w:fldChar w:fldCharType="separate"/>
            </w:r>
            <w:r w:rsidR="00855AAD" w:rsidRPr="00855AAD">
              <w:rPr>
                <w:noProof/>
                <w:vertAlign w:val="superscript"/>
              </w:rPr>
              <w:t>20</w:t>
            </w:r>
            <w:r w:rsidR="00855AAD">
              <w:fldChar w:fldCharType="end"/>
            </w:r>
          </w:p>
        </w:tc>
        <w:tc>
          <w:tcPr>
            <w:tcW w:w="2700" w:type="dxa"/>
          </w:tcPr>
          <w:p w14:paraId="06CC07F6" w14:textId="77777777" w:rsidR="00DE02FB" w:rsidRDefault="00DE02FB" w:rsidP="00F52A98">
            <w:pPr>
              <w:rPr>
                <w:rFonts w:ascii="Segoe UI" w:eastAsia="Times New Roman" w:hAnsi="Segoe UI" w:cs="Segoe UI"/>
                <w:color w:val="212121"/>
                <w:szCs w:val="24"/>
              </w:rPr>
            </w:pPr>
            <w:r>
              <w:rPr>
                <w:rFonts w:ascii="Segoe UI" w:hAnsi="Segoe UI" w:cs="Segoe UI"/>
                <w:color w:val="212121"/>
              </w:rPr>
              <w:br/>
              <w:t>91231954</w:t>
            </w:r>
          </w:p>
          <w:p w14:paraId="5C5A110D" w14:textId="77777777" w:rsidR="00DE02FB" w:rsidRDefault="00DE02FB" w:rsidP="00A80FE1"/>
        </w:tc>
      </w:tr>
      <w:tr w:rsidR="00DE02FB" w14:paraId="071AD934" w14:textId="77777777" w:rsidTr="0029536C">
        <w:trPr>
          <w:trHeight w:val="20"/>
        </w:trPr>
        <w:tc>
          <w:tcPr>
            <w:tcW w:w="985" w:type="dxa"/>
            <w:vMerge/>
          </w:tcPr>
          <w:p w14:paraId="55AF5136" w14:textId="77777777" w:rsidR="00DE02FB" w:rsidRDefault="00DE02FB" w:rsidP="00A80FE1"/>
        </w:tc>
        <w:tc>
          <w:tcPr>
            <w:tcW w:w="2178" w:type="dxa"/>
            <w:vMerge/>
          </w:tcPr>
          <w:p w14:paraId="41CB699F" w14:textId="77777777" w:rsidR="00DE02FB" w:rsidRPr="007B78A8" w:rsidRDefault="00DE02FB" w:rsidP="00A80FE1"/>
        </w:tc>
        <w:tc>
          <w:tcPr>
            <w:tcW w:w="3582" w:type="dxa"/>
          </w:tcPr>
          <w:p w14:paraId="339FCCE8" w14:textId="3840038B" w:rsidR="00DE02FB" w:rsidRDefault="00DE02FB" w:rsidP="00A80FE1">
            <w:r>
              <w:t>3,7-Dimethyl-1-octene-3,6,7-triol</w:t>
            </w:r>
            <w:r w:rsidR="00855AAD">
              <w:fldChar w:fldCharType="begin" w:fldLock="1"/>
            </w:r>
            <w:r w:rsidR="00855AAD">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55AAD">
              <w:fldChar w:fldCharType="separate"/>
            </w:r>
            <w:r w:rsidR="00855AAD" w:rsidRPr="00855AAD">
              <w:rPr>
                <w:noProof/>
                <w:vertAlign w:val="superscript"/>
              </w:rPr>
              <w:t>20</w:t>
            </w:r>
            <w:r w:rsidR="00855AAD">
              <w:fldChar w:fldCharType="end"/>
            </w:r>
          </w:p>
        </w:tc>
        <w:tc>
          <w:tcPr>
            <w:tcW w:w="2700" w:type="dxa"/>
          </w:tcPr>
          <w:p w14:paraId="1484B973" w14:textId="77777777" w:rsidR="00DE02FB" w:rsidRDefault="00DE02FB" w:rsidP="00E70472">
            <w:pPr>
              <w:rPr>
                <w:rFonts w:ascii="Segoe UI" w:eastAsia="Times New Roman" w:hAnsi="Segoe UI" w:cs="Segoe UI"/>
                <w:color w:val="212121"/>
                <w:szCs w:val="24"/>
              </w:rPr>
            </w:pPr>
            <w:r>
              <w:rPr>
                <w:rFonts w:ascii="Segoe UI" w:hAnsi="Segoe UI" w:cs="Segoe UI"/>
                <w:color w:val="212121"/>
              </w:rPr>
              <w:br/>
              <w:t>15241412</w:t>
            </w:r>
          </w:p>
          <w:p w14:paraId="42CB2A19" w14:textId="77777777" w:rsidR="00DE02FB" w:rsidRDefault="00DE02FB" w:rsidP="00A80FE1"/>
        </w:tc>
      </w:tr>
      <w:tr w:rsidR="00DE02FB" w14:paraId="6135EEA4" w14:textId="77777777" w:rsidTr="0029536C">
        <w:trPr>
          <w:trHeight w:val="20"/>
        </w:trPr>
        <w:tc>
          <w:tcPr>
            <w:tcW w:w="985" w:type="dxa"/>
            <w:vMerge/>
          </w:tcPr>
          <w:p w14:paraId="2C0B4462" w14:textId="77777777" w:rsidR="00DE02FB" w:rsidRDefault="00DE02FB" w:rsidP="00A80FE1"/>
        </w:tc>
        <w:tc>
          <w:tcPr>
            <w:tcW w:w="2178" w:type="dxa"/>
            <w:vMerge/>
          </w:tcPr>
          <w:p w14:paraId="474B28AF" w14:textId="77777777" w:rsidR="00DE02FB" w:rsidRPr="007B78A8" w:rsidRDefault="00DE02FB" w:rsidP="00A80FE1"/>
        </w:tc>
        <w:tc>
          <w:tcPr>
            <w:tcW w:w="3582" w:type="dxa"/>
          </w:tcPr>
          <w:p w14:paraId="2964AD8C" w14:textId="5CBFE78F" w:rsidR="00DE02FB" w:rsidRDefault="00DE02FB" w:rsidP="00A80FE1">
            <w:r>
              <w:t>Dimethanol</w:t>
            </w:r>
            <w:r w:rsidR="00855AAD">
              <w:fldChar w:fldCharType="begin" w:fldLock="1"/>
            </w:r>
            <w:r w:rsidR="00F717E4">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55AAD">
              <w:fldChar w:fldCharType="separate"/>
            </w:r>
            <w:r w:rsidR="00855AAD" w:rsidRPr="00855AAD">
              <w:rPr>
                <w:noProof/>
                <w:vertAlign w:val="superscript"/>
              </w:rPr>
              <w:t>20</w:t>
            </w:r>
            <w:r w:rsidR="00855AAD">
              <w:fldChar w:fldCharType="end"/>
            </w:r>
          </w:p>
        </w:tc>
        <w:tc>
          <w:tcPr>
            <w:tcW w:w="2700" w:type="dxa"/>
          </w:tcPr>
          <w:p w14:paraId="1662A3E3" w14:textId="77777777" w:rsidR="00DE02FB" w:rsidRDefault="00DE02FB" w:rsidP="00A80FE1">
            <w:r>
              <w:rPr>
                <w:rFonts w:ascii="Segoe UI" w:hAnsi="Segoe UI" w:cs="Segoe UI"/>
                <w:color w:val="212121"/>
                <w:shd w:val="clear" w:color="auto" w:fill="FFFFFF"/>
              </w:rPr>
              <w:t>62511</w:t>
            </w:r>
          </w:p>
        </w:tc>
      </w:tr>
      <w:tr w:rsidR="00DE02FB" w14:paraId="5D3E8462" w14:textId="77777777" w:rsidTr="0029536C">
        <w:trPr>
          <w:trHeight w:val="20"/>
        </w:trPr>
        <w:tc>
          <w:tcPr>
            <w:tcW w:w="985" w:type="dxa"/>
            <w:vMerge/>
          </w:tcPr>
          <w:p w14:paraId="6D10E5BD" w14:textId="77777777" w:rsidR="00DE02FB" w:rsidRDefault="00DE02FB" w:rsidP="00A80FE1"/>
        </w:tc>
        <w:tc>
          <w:tcPr>
            <w:tcW w:w="2178" w:type="dxa"/>
            <w:vMerge/>
          </w:tcPr>
          <w:p w14:paraId="3C4A6D89" w14:textId="77777777" w:rsidR="00DE02FB" w:rsidRPr="007B78A8" w:rsidRDefault="00DE02FB" w:rsidP="00A80FE1"/>
        </w:tc>
        <w:tc>
          <w:tcPr>
            <w:tcW w:w="3582" w:type="dxa"/>
          </w:tcPr>
          <w:p w14:paraId="0E58ED93" w14:textId="12BF768D" w:rsidR="00DE02FB" w:rsidRDefault="00DE02FB" w:rsidP="00A80FE1">
            <w:r>
              <w:t>Cinnamyl alcohol</w:t>
            </w:r>
            <w:r w:rsidR="00F717E4">
              <w:fldChar w:fldCharType="begin" w:fldLock="1"/>
            </w:r>
            <w:r w:rsidR="00F717E4">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717E4">
              <w:fldChar w:fldCharType="separate"/>
            </w:r>
            <w:r w:rsidR="00F717E4" w:rsidRPr="00F717E4">
              <w:rPr>
                <w:noProof/>
                <w:vertAlign w:val="superscript"/>
              </w:rPr>
              <w:t>20</w:t>
            </w:r>
            <w:r w:rsidR="00F717E4">
              <w:fldChar w:fldCharType="end"/>
            </w:r>
            <w:r w:rsidR="00F717E4">
              <w:t xml:space="preserve"> </w:t>
            </w:r>
          </w:p>
        </w:tc>
        <w:tc>
          <w:tcPr>
            <w:tcW w:w="2700" w:type="dxa"/>
          </w:tcPr>
          <w:p w14:paraId="049EDADA" w14:textId="77777777" w:rsidR="00DE02FB" w:rsidRDefault="00DE02FB" w:rsidP="00A80FE1">
            <w:r>
              <w:rPr>
                <w:rFonts w:ascii="Segoe UI" w:hAnsi="Segoe UI" w:cs="Segoe UI"/>
                <w:color w:val="212121"/>
                <w:shd w:val="clear" w:color="auto" w:fill="FFFFFF"/>
              </w:rPr>
              <w:t>5315892</w:t>
            </w:r>
          </w:p>
        </w:tc>
      </w:tr>
      <w:tr w:rsidR="00DE02FB" w14:paraId="41EB5795" w14:textId="77777777" w:rsidTr="0029536C">
        <w:trPr>
          <w:trHeight w:val="20"/>
        </w:trPr>
        <w:tc>
          <w:tcPr>
            <w:tcW w:w="985" w:type="dxa"/>
            <w:vMerge/>
          </w:tcPr>
          <w:p w14:paraId="42697D5E" w14:textId="77777777" w:rsidR="00DE02FB" w:rsidRDefault="00DE02FB" w:rsidP="00A80FE1"/>
        </w:tc>
        <w:tc>
          <w:tcPr>
            <w:tcW w:w="2178" w:type="dxa"/>
            <w:vMerge/>
          </w:tcPr>
          <w:p w14:paraId="63FB49DA" w14:textId="77777777" w:rsidR="00DE02FB" w:rsidRPr="007B78A8" w:rsidRDefault="00DE02FB" w:rsidP="00A80FE1"/>
        </w:tc>
        <w:tc>
          <w:tcPr>
            <w:tcW w:w="3582" w:type="dxa"/>
          </w:tcPr>
          <w:p w14:paraId="3A4D0DB5" w14:textId="6A2B4092" w:rsidR="00DE02FB" w:rsidRDefault="00DE02FB" w:rsidP="00A80FE1">
            <w:r>
              <w:t>2-Hydroxy-cinnamyl alcohol</w:t>
            </w:r>
            <w:r w:rsidR="00F717E4">
              <w:fldChar w:fldCharType="begin" w:fldLock="1"/>
            </w:r>
            <w:r w:rsidR="00DD3143">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717E4">
              <w:fldChar w:fldCharType="separate"/>
            </w:r>
            <w:r w:rsidR="00F717E4" w:rsidRPr="00F717E4">
              <w:rPr>
                <w:noProof/>
                <w:vertAlign w:val="superscript"/>
              </w:rPr>
              <w:t>20</w:t>
            </w:r>
            <w:r w:rsidR="00F717E4">
              <w:fldChar w:fldCharType="end"/>
            </w:r>
          </w:p>
        </w:tc>
        <w:tc>
          <w:tcPr>
            <w:tcW w:w="2700" w:type="dxa"/>
          </w:tcPr>
          <w:p w14:paraId="3913A69B" w14:textId="77777777" w:rsidR="00DE02FB" w:rsidRDefault="00DE02FB" w:rsidP="00A80FE1">
            <w:r>
              <w:rPr>
                <w:rFonts w:ascii="Segoe UI" w:hAnsi="Segoe UI" w:cs="Segoe UI"/>
                <w:color w:val="212121"/>
                <w:shd w:val="clear" w:color="auto" w:fill="FFFFFF"/>
              </w:rPr>
              <w:t>53793305</w:t>
            </w:r>
          </w:p>
        </w:tc>
      </w:tr>
      <w:tr w:rsidR="00DE02FB" w14:paraId="3BDAE060" w14:textId="77777777" w:rsidTr="0029536C">
        <w:trPr>
          <w:trHeight w:val="20"/>
        </w:trPr>
        <w:tc>
          <w:tcPr>
            <w:tcW w:w="985" w:type="dxa"/>
            <w:vMerge/>
          </w:tcPr>
          <w:p w14:paraId="7C8BCFB5" w14:textId="77777777" w:rsidR="00DE02FB" w:rsidRDefault="00DE02FB" w:rsidP="00A80FE1"/>
        </w:tc>
        <w:tc>
          <w:tcPr>
            <w:tcW w:w="2178" w:type="dxa"/>
            <w:vMerge/>
          </w:tcPr>
          <w:p w14:paraId="1AAC5821" w14:textId="77777777" w:rsidR="00DE02FB" w:rsidRPr="007B78A8" w:rsidRDefault="00DE02FB" w:rsidP="00A80FE1"/>
        </w:tc>
        <w:tc>
          <w:tcPr>
            <w:tcW w:w="3582" w:type="dxa"/>
          </w:tcPr>
          <w:p w14:paraId="60BDA9C0" w14:textId="1B7C8F4B" w:rsidR="00DE02FB" w:rsidRDefault="00DE02FB" w:rsidP="00A80FE1">
            <w:r>
              <w:t>3,4-Methylenedioxycinnamyl alcohol</w:t>
            </w:r>
            <w:r w:rsidR="00DD3143">
              <w:fldChar w:fldCharType="begin" w:fldLock="1"/>
            </w:r>
            <w:r w:rsidR="00DD3143">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D3143">
              <w:fldChar w:fldCharType="separate"/>
            </w:r>
            <w:r w:rsidR="00DD3143" w:rsidRPr="00DD3143">
              <w:rPr>
                <w:noProof/>
                <w:vertAlign w:val="superscript"/>
              </w:rPr>
              <w:t>20</w:t>
            </w:r>
            <w:r w:rsidR="00DD3143">
              <w:fldChar w:fldCharType="end"/>
            </w:r>
          </w:p>
        </w:tc>
        <w:tc>
          <w:tcPr>
            <w:tcW w:w="2700" w:type="dxa"/>
          </w:tcPr>
          <w:p w14:paraId="67261AB1" w14:textId="77777777" w:rsidR="00DE02FB" w:rsidRDefault="00DE02FB" w:rsidP="00A80FE1">
            <w:r>
              <w:rPr>
                <w:rFonts w:ascii="Segoe UI" w:hAnsi="Segoe UI" w:cs="Segoe UI"/>
                <w:color w:val="212121"/>
                <w:shd w:val="clear" w:color="auto" w:fill="FFFFFF"/>
              </w:rPr>
              <w:t>5869753</w:t>
            </w:r>
          </w:p>
        </w:tc>
      </w:tr>
      <w:tr w:rsidR="00DE02FB" w14:paraId="05096B1D" w14:textId="77777777" w:rsidTr="0029536C">
        <w:trPr>
          <w:trHeight w:val="20"/>
        </w:trPr>
        <w:tc>
          <w:tcPr>
            <w:tcW w:w="985" w:type="dxa"/>
            <w:vMerge/>
          </w:tcPr>
          <w:p w14:paraId="56DEA82D" w14:textId="77777777" w:rsidR="00DE02FB" w:rsidRDefault="00DE02FB" w:rsidP="00A80FE1"/>
        </w:tc>
        <w:tc>
          <w:tcPr>
            <w:tcW w:w="2178" w:type="dxa"/>
            <w:vMerge/>
          </w:tcPr>
          <w:p w14:paraId="36E6B65E" w14:textId="77777777" w:rsidR="00DE02FB" w:rsidRPr="007B78A8" w:rsidRDefault="00DE02FB" w:rsidP="00A80FE1"/>
        </w:tc>
        <w:tc>
          <w:tcPr>
            <w:tcW w:w="3582" w:type="dxa"/>
          </w:tcPr>
          <w:p w14:paraId="4BEEFCD4" w14:textId="5EF0667B" w:rsidR="00DE02FB" w:rsidRDefault="00DE02FB" w:rsidP="00A80FE1">
            <w:r>
              <w:t>2-Hydroxycinnamaldehyde</w:t>
            </w:r>
            <w:r w:rsidR="00DD3143">
              <w:fldChar w:fldCharType="begin" w:fldLock="1"/>
            </w:r>
            <w:r w:rsidR="00DD3143">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D3143">
              <w:fldChar w:fldCharType="separate"/>
            </w:r>
            <w:r w:rsidR="00DD3143" w:rsidRPr="00DD3143">
              <w:rPr>
                <w:noProof/>
                <w:vertAlign w:val="superscript"/>
              </w:rPr>
              <w:t>20</w:t>
            </w:r>
            <w:r w:rsidR="00DD3143">
              <w:fldChar w:fldCharType="end"/>
            </w:r>
          </w:p>
        </w:tc>
        <w:tc>
          <w:tcPr>
            <w:tcW w:w="2700" w:type="dxa"/>
          </w:tcPr>
          <w:p w14:paraId="2A663233" w14:textId="77777777" w:rsidR="00DE02FB" w:rsidRDefault="00DE02FB" w:rsidP="00F44D3D">
            <w:pPr>
              <w:rPr>
                <w:rFonts w:ascii="Segoe UI" w:eastAsia="Times New Roman" w:hAnsi="Segoe UI" w:cs="Segoe UI"/>
                <w:color w:val="212121"/>
                <w:szCs w:val="24"/>
              </w:rPr>
            </w:pPr>
            <w:r>
              <w:rPr>
                <w:rFonts w:ascii="Segoe UI" w:hAnsi="Segoe UI" w:cs="Segoe UI"/>
                <w:color w:val="212121"/>
              </w:rPr>
              <w:br/>
              <w:t>5318169</w:t>
            </w:r>
          </w:p>
          <w:p w14:paraId="2DA0988F" w14:textId="77777777" w:rsidR="00DE02FB" w:rsidRDefault="00DE02FB" w:rsidP="00A80FE1"/>
        </w:tc>
      </w:tr>
      <w:tr w:rsidR="00DE02FB" w14:paraId="180B78D6" w14:textId="77777777" w:rsidTr="0029536C">
        <w:trPr>
          <w:trHeight w:val="20"/>
        </w:trPr>
        <w:tc>
          <w:tcPr>
            <w:tcW w:w="985" w:type="dxa"/>
            <w:vMerge/>
          </w:tcPr>
          <w:p w14:paraId="555EDDBF" w14:textId="77777777" w:rsidR="00DE02FB" w:rsidRDefault="00DE02FB" w:rsidP="00A80FE1"/>
        </w:tc>
        <w:tc>
          <w:tcPr>
            <w:tcW w:w="2178" w:type="dxa"/>
            <w:vMerge/>
          </w:tcPr>
          <w:p w14:paraId="336DDAA7" w14:textId="77777777" w:rsidR="00DE02FB" w:rsidRPr="007B78A8" w:rsidRDefault="00DE02FB" w:rsidP="00A80FE1"/>
        </w:tc>
        <w:tc>
          <w:tcPr>
            <w:tcW w:w="3582" w:type="dxa"/>
          </w:tcPr>
          <w:p w14:paraId="186A1296" w14:textId="5944BB50" w:rsidR="00DE02FB" w:rsidRDefault="00DE02FB" w:rsidP="00A80FE1">
            <w:r>
              <w:t>Coniferaldehyde</w:t>
            </w:r>
            <w:r w:rsidR="00DD3143">
              <w:fldChar w:fldCharType="begin" w:fldLock="1"/>
            </w:r>
            <w:r w:rsidR="00DD3143">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D3143">
              <w:fldChar w:fldCharType="separate"/>
            </w:r>
            <w:r w:rsidR="00DD3143" w:rsidRPr="00DD3143">
              <w:rPr>
                <w:noProof/>
                <w:vertAlign w:val="superscript"/>
              </w:rPr>
              <w:t>20</w:t>
            </w:r>
            <w:r w:rsidR="00DD3143">
              <w:fldChar w:fldCharType="end"/>
            </w:r>
          </w:p>
        </w:tc>
        <w:tc>
          <w:tcPr>
            <w:tcW w:w="2700" w:type="dxa"/>
          </w:tcPr>
          <w:p w14:paraId="3857B6C5" w14:textId="77777777" w:rsidR="00DE02FB" w:rsidRDefault="00DE02FB" w:rsidP="00A80FE1">
            <w:r>
              <w:rPr>
                <w:rFonts w:ascii="Segoe UI" w:hAnsi="Segoe UI" w:cs="Segoe UI"/>
                <w:color w:val="212121"/>
                <w:shd w:val="clear" w:color="auto" w:fill="FFFFFF"/>
              </w:rPr>
              <w:t>5280536</w:t>
            </w:r>
          </w:p>
        </w:tc>
      </w:tr>
      <w:tr w:rsidR="00DE02FB" w14:paraId="0DECFE0F" w14:textId="77777777" w:rsidTr="0029536C">
        <w:trPr>
          <w:trHeight w:val="20"/>
        </w:trPr>
        <w:tc>
          <w:tcPr>
            <w:tcW w:w="985" w:type="dxa"/>
            <w:vMerge/>
          </w:tcPr>
          <w:p w14:paraId="0B277858" w14:textId="77777777" w:rsidR="00DE02FB" w:rsidRDefault="00DE02FB" w:rsidP="00A80FE1"/>
        </w:tc>
        <w:tc>
          <w:tcPr>
            <w:tcW w:w="2178" w:type="dxa"/>
            <w:vMerge/>
          </w:tcPr>
          <w:p w14:paraId="04409034" w14:textId="77777777" w:rsidR="00DE02FB" w:rsidRPr="007B78A8" w:rsidRDefault="00DE02FB" w:rsidP="00A80FE1"/>
        </w:tc>
        <w:tc>
          <w:tcPr>
            <w:tcW w:w="3582" w:type="dxa"/>
          </w:tcPr>
          <w:p w14:paraId="3BE8D243" w14:textId="46618FA6" w:rsidR="00DE02FB" w:rsidRDefault="00DE02FB" w:rsidP="00A80FE1">
            <w:r>
              <w:t>Cassiferaldehyde</w:t>
            </w:r>
            <w:r w:rsidR="00DD3143">
              <w:fldChar w:fldCharType="begin" w:fldLock="1"/>
            </w:r>
            <w:r w:rsidR="00DD3143">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D3143">
              <w:fldChar w:fldCharType="separate"/>
            </w:r>
            <w:r w:rsidR="00DD3143" w:rsidRPr="00DD3143">
              <w:rPr>
                <w:noProof/>
                <w:vertAlign w:val="superscript"/>
              </w:rPr>
              <w:t>20</w:t>
            </w:r>
            <w:r w:rsidR="00DD3143">
              <w:fldChar w:fldCharType="end"/>
            </w:r>
          </w:p>
        </w:tc>
        <w:tc>
          <w:tcPr>
            <w:tcW w:w="2700" w:type="dxa"/>
          </w:tcPr>
          <w:p w14:paraId="6DD73718" w14:textId="77777777" w:rsidR="00DE02FB" w:rsidRDefault="00DE02FB" w:rsidP="00F44D3D">
            <w:pPr>
              <w:rPr>
                <w:rFonts w:ascii="Segoe UI" w:eastAsia="Times New Roman" w:hAnsi="Segoe UI" w:cs="Segoe UI"/>
                <w:color w:val="212121"/>
                <w:szCs w:val="24"/>
              </w:rPr>
            </w:pPr>
            <w:r>
              <w:rPr>
                <w:rFonts w:ascii="Segoe UI" w:hAnsi="Segoe UI" w:cs="Segoe UI"/>
                <w:color w:val="212121"/>
              </w:rPr>
              <w:br/>
              <w:t>44178761</w:t>
            </w:r>
          </w:p>
          <w:p w14:paraId="74697CFD" w14:textId="77777777" w:rsidR="00DE02FB" w:rsidRDefault="00DE02FB" w:rsidP="00A80FE1"/>
        </w:tc>
      </w:tr>
      <w:tr w:rsidR="00DE02FB" w14:paraId="6C27A54D" w14:textId="77777777" w:rsidTr="0029536C">
        <w:trPr>
          <w:trHeight w:val="20"/>
        </w:trPr>
        <w:tc>
          <w:tcPr>
            <w:tcW w:w="985" w:type="dxa"/>
            <w:vMerge/>
          </w:tcPr>
          <w:p w14:paraId="57DB3A92" w14:textId="77777777" w:rsidR="00DE02FB" w:rsidRDefault="00DE02FB" w:rsidP="00A80FE1"/>
        </w:tc>
        <w:tc>
          <w:tcPr>
            <w:tcW w:w="2178" w:type="dxa"/>
            <w:vMerge/>
          </w:tcPr>
          <w:p w14:paraId="1062EAED" w14:textId="77777777" w:rsidR="00DE02FB" w:rsidRPr="007B78A8" w:rsidRDefault="00DE02FB" w:rsidP="00A80FE1"/>
        </w:tc>
        <w:tc>
          <w:tcPr>
            <w:tcW w:w="3582" w:type="dxa"/>
          </w:tcPr>
          <w:p w14:paraId="3DDB518D" w14:textId="66034FD1" w:rsidR="00DE02FB" w:rsidRDefault="00DE02FB" w:rsidP="00A80FE1">
            <w:r>
              <w:t>2-Hydroxy-4-methoxyl-cinnamaldehyde</w:t>
            </w:r>
            <w:r w:rsidR="00DD3143">
              <w:fldChar w:fldCharType="begin" w:fldLock="1"/>
            </w:r>
            <w:r w:rsidR="00DD3143">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D3143">
              <w:fldChar w:fldCharType="separate"/>
            </w:r>
            <w:r w:rsidR="00DD3143" w:rsidRPr="00DD3143">
              <w:rPr>
                <w:noProof/>
                <w:vertAlign w:val="superscript"/>
              </w:rPr>
              <w:t>20</w:t>
            </w:r>
            <w:r w:rsidR="00DD3143">
              <w:fldChar w:fldCharType="end"/>
            </w:r>
          </w:p>
        </w:tc>
        <w:tc>
          <w:tcPr>
            <w:tcW w:w="2700" w:type="dxa"/>
          </w:tcPr>
          <w:p w14:paraId="21D464B1" w14:textId="77777777" w:rsidR="00DE02FB" w:rsidRDefault="00DE02FB" w:rsidP="00A80FE1">
            <w:r>
              <w:rPr>
                <w:rFonts w:ascii="Segoe UI" w:hAnsi="Segoe UI" w:cs="Segoe UI"/>
                <w:color w:val="212121"/>
                <w:shd w:val="clear" w:color="auto" w:fill="FFFFFF"/>
              </w:rPr>
              <w:t>85791314</w:t>
            </w:r>
          </w:p>
        </w:tc>
      </w:tr>
      <w:tr w:rsidR="00DE02FB" w14:paraId="3BC86ADC" w14:textId="77777777" w:rsidTr="0029536C">
        <w:trPr>
          <w:trHeight w:val="20"/>
        </w:trPr>
        <w:tc>
          <w:tcPr>
            <w:tcW w:w="985" w:type="dxa"/>
            <w:vMerge/>
          </w:tcPr>
          <w:p w14:paraId="47FD745B" w14:textId="77777777" w:rsidR="00DE02FB" w:rsidRDefault="00DE02FB" w:rsidP="00A80FE1"/>
        </w:tc>
        <w:tc>
          <w:tcPr>
            <w:tcW w:w="2178" w:type="dxa"/>
            <w:vMerge/>
          </w:tcPr>
          <w:p w14:paraId="6165AAC9" w14:textId="77777777" w:rsidR="00DE02FB" w:rsidRPr="007B78A8" w:rsidRDefault="00DE02FB" w:rsidP="00A80FE1"/>
        </w:tc>
        <w:tc>
          <w:tcPr>
            <w:tcW w:w="3582" w:type="dxa"/>
          </w:tcPr>
          <w:p w14:paraId="1455D829" w14:textId="5D100F79" w:rsidR="00DE02FB" w:rsidRDefault="00DE02FB" w:rsidP="00A80FE1">
            <w:r>
              <w:t>Sinapaldehyde</w:t>
            </w:r>
            <w:r w:rsidR="00DD3143">
              <w:fldChar w:fldCharType="begin" w:fldLock="1"/>
            </w:r>
            <w:r w:rsidR="00B95F2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D3143">
              <w:fldChar w:fldCharType="separate"/>
            </w:r>
            <w:r w:rsidR="00DD3143" w:rsidRPr="00DD3143">
              <w:rPr>
                <w:noProof/>
                <w:vertAlign w:val="superscript"/>
              </w:rPr>
              <w:t>20</w:t>
            </w:r>
            <w:r w:rsidR="00DD3143">
              <w:fldChar w:fldCharType="end"/>
            </w:r>
          </w:p>
        </w:tc>
        <w:tc>
          <w:tcPr>
            <w:tcW w:w="2700" w:type="dxa"/>
          </w:tcPr>
          <w:p w14:paraId="3C524907" w14:textId="77777777" w:rsidR="00DE02FB" w:rsidRPr="00F44D3D" w:rsidRDefault="00DE02FB" w:rsidP="00F44D3D">
            <w:pPr>
              <w:rPr>
                <w:rFonts w:ascii="Segoe UI" w:eastAsia="Times New Roman" w:hAnsi="Segoe UI" w:cs="Segoe UI"/>
                <w:color w:val="212121"/>
                <w:szCs w:val="24"/>
              </w:rPr>
            </w:pPr>
            <w:r>
              <w:rPr>
                <w:rFonts w:ascii="Segoe UI" w:hAnsi="Segoe UI" w:cs="Segoe UI"/>
                <w:color w:val="212121"/>
              </w:rPr>
              <w:t>5280802</w:t>
            </w:r>
          </w:p>
        </w:tc>
      </w:tr>
      <w:tr w:rsidR="00DE02FB" w14:paraId="48938263" w14:textId="77777777" w:rsidTr="0029536C">
        <w:trPr>
          <w:trHeight w:val="20"/>
        </w:trPr>
        <w:tc>
          <w:tcPr>
            <w:tcW w:w="985" w:type="dxa"/>
            <w:vMerge/>
          </w:tcPr>
          <w:p w14:paraId="12B8412F" w14:textId="77777777" w:rsidR="00DE02FB" w:rsidRDefault="00DE02FB" w:rsidP="00A80FE1"/>
        </w:tc>
        <w:tc>
          <w:tcPr>
            <w:tcW w:w="2178" w:type="dxa"/>
            <w:vMerge/>
          </w:tcPr>
          <w:p w14:paraId="41A95196" w14:textId="77777777" w:rsidR="00DE02FB" w:rsidRPr="007B78A8" w:rsidRDefault="00DE02FB" w:rsidP="00A80FE1"/>
        </w:tc>
        <w:tc>
          <w:tcPr>
            <w:tcW w:w="3582" w:type="dxa"/>
          </w:tcPr>
          <w:p w14:paraId="17ABB319" w14:textId="23C7F026" w:rsidR="00DE02FB" w:rsidRDefault="00DE02FB" w:rsidP="00A80FE1">
            <w:r>
              <w:t>Cinnamic acid</w:t>
            </w:r>
            <w:r w:rsidR="00B95F2C">
              <w:fldChar w:fldCharType="begin" w:fldLock="1"/>
            </w:r>
            <w:r w:rsidR="00B95F2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B95F2C">
              <w:fldChar w:fldCharType="separate"/>
            </w:r>
            <w:r w:rsidR="00B95F2C" w:rsidRPr="00B95F2C">
              <w:rPr>
                <w:noProof/>
                <w:vertAlign w:val="superscript"/>
              </w:rPr>
              <w:t>20</w:t>
            </w:r>
            <w:r w:rsidR="00B95F2C">
              <w:fldChar w:fldCharType="end"/>
            </w:r>
          </w:p>
        </w:tc>
        <w:tc>
          <w:tcPr>
            <w:tcW w:w="2700" w:type="dxa"/>
          </w:tcPr>
          <w:p w14:paraId="31028420" w14:textId="77777777" w:rsidR="00DE02FB" w:rsidRPr="00F44D3D" w:rsidRDefault="00DE02FB" w:rsidP="00A80FE1">
            <w:pPr>
              <w:rPr>
                <w:b/>
                <w:bCs/>
              </w:rPr>
            </w:pPr>
            <w:r>
              <w:rPr>
                <w:rFonts w:ascii="Segoe UI" w:hAnsi="Segoe UI" w:cs="Segoe UI"/>
                <w:color w:val="212121"/>
                <w:shd w:val="clear" w:color="auto" w:fill="FFFFFF"/>
              </w:rPr>
              <w:t>444539</w:t>
            </w:r>
          </w:p>
        </w:tc>
      </w:tr>
      <w:tr w:rsidR="00DE02FB" w14:paraId="5D8DECFD" w14:textId="77777777" w:rsidTr="0029536C">
        <w:trPr>
          <w:trHeight w:val="20"/>
        </w:trPr>
        <w:tc>
          <w:tcPr>
            <w:tcW w:w="985" w:type="dxa"/>
            <w:vMerge/>
          </w:tcPr>
          <w:p w14:paraId="5DFDE3BC" w14:textId="77777777" w:rsidR="00DE02FB" w:rsidRDefault="00DE02FB" w:rsidP="00A80FE1"/>
        </w:tc>
        <w:tc>
          <w:tcPr>
            <w:tcW w:w="2178" w:type="dxa"/>
            <w:vMerge/>
          </w:tcPr>
          <w:p w14:paraId="70167FFB" w14:textId="77777777" w:rsidR="00DE02FB" w:rsidRPr="007B78A8" w:rsidRDefault="00DE02FB" w:rsidP="00A80FE1"/>
        </w:tc>
        <w:tc>
          <w:tcPr>
            <w:tcW w:w="3582" w:type="dxa"/>
          </w:tcPr>
          <w:p w14:paraId="2A38B479" w14:textId="03BCFB6B" w:rsidR="00DE02FB" w:rsidRDefault="00DE02FB" w:rsidP="00A80FE1">
            <w:r>
              <w:t>2-Methoxy-cinnamic acid</w:t>
            </w:r>
            <w:r w:rsidR="00B95F2C">
              <w:fldChar w:fldCharType="begin" w:fldLock="1"/>
            </w:r>
            <w:r w:rsidR="00B95F2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B95F2C">
              <w:fldChar w:fldCharType="separate"/>
            </w:r>
            <w:r w:rsidR="00B95F2C" w:rsidRPr="00B95F2C">
              <w:rPr>
                <w:noProof/>
                <w:vertAlign w:val="superscript"/>
              </w:rPr>
              <w:t>20</w:t>
            </w:r>
            <w:r w:rsidR="00B95F2C">
              <w:fldChar w:fldCharType="end"/>
            </w:r>
          </w:p>
        </w:tc>
        <w:tc>
          <w:tcPr>
            <w:tcW w:w="2700" w:type="dxa"/>
          </w:tcPr>
          <w:p w14:paraId="5C705C33" w14:textId="77777777" w:rsidR="00DE02FB" w:rsidRPr="006135FB" w:rsidRDefault="00DE02FB" w:rsidP="006135FB">
            <w:pPr>
              <w:rPr>
                <w:rFonts w:ascii="Segoe UI" w:eastAsia="Times New Roman" w:hAnsi="Segoe UI" w:cs="Segoe UI"/>
                <w:color w:val="212121"/>
                <w:szCs w:val="24"/>
              </w:rPr>
            </w:pPr>
            <w:r>
              <w:rPr>
                <w:rFonts w:ascii="Segoe UI" w:hAnsi="Segoe UI" w:cs="Segoe UI"/>
                <w:color w:val="212121"/>
              </w:rPr>
              <w:t>734154</w:t>
            </w:r>
          </w:p>
        </w:tc>
      </w:tr>
      <w:tr w:rsidR="00DE02FB" w14:paraId="41BA1BC1" w14:textId="77777777" w:rsidTr="0029536C">
        <w:trPr>
          <w:trHeight w:val="20"/>
        </w:trPr>
        <w:tc>
          <w:tcPr>
            <w:tcW w:w="985" w:type="dxa"/>
            <w:vMerge/>
          </w:tcPr>
          <w:p w14:paraId="28C9854C" w14:textId="77777777" w:rsidR="00DE02FB" w:rsidRDefault="00DE02FB" w:rsidP="00A80FE1"/>
        </w:tc>
        <w:tc>
          <w:tcPr>
            <w:tcW w:w="2178" w:type="dxa"/>
            <w:vMerge/>
          </w:tcPr>
          <w:p w14:paraId="560B70DA" w14:textId="77777777" w:rsidR="00DE02FB" w:rsidRPr="007B78A8" w:rsidRDefault="00DE02FB" w:rsidP="00A80FE1"/>
        </w:tc>
        <w:tc>
          <w:tcPr>
            <w:tcW w:w="3582" w:type="dxa"/>
          </w:tcPr>
          <w:p w14:paraId="0FF53689" w14:textId="5739A885" w:rsidR="00DE02FB" w:rsidRDefault="00DE02FB" w:rsidP="00A80FE1">
            <w:r>
              <w:t>Methyl cinnamate</w:t>
            </w:r>
            <w:r w:rsidR="00B95F2C">
              <w:fldChar w:fldCharType="begin" w:fldLock="1"/>
            </w:r>
            <w:r w:rsidR="00B95F2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B95F2C">
              <w:fldChar w:fldCharType="separate"/>
            </w:r>
            <w:r w:rsidR="00B95F2C" w:rsidRPr="00B95F2C">
              <w:rPr>
                <w:noProof/>
                <w:vertAlign w:val="superscript"/>
              </w:rPr>
              <w:t>20</w:t>
            </w:r>
            <w:r w:rsidR="00B95F2C">
              <w:fldChar w:fldCharType="end"/>
            </w:r>
          </w:p>
        </w:tc>
        <w:tc>
          <w:tcPr>
            <w:tcW w:w="2700" w:type="dxa"/>
          </w:tcPr>
          <w:p w14:paraId="4D39E95B" w14:textId="77777777" w:rsidR="00DE02FB" w:rsidRPr="006135FB" w:rsidRDefault="00DE02FB" w:rsidP="006135FB">
            <w:pPr>
              <w:rPr>
                <w:rFonts w:ascii="Segoe UI" w:eastAsia="Times New Roman" w:hAnsi="Segoe UI" w:cs="Segoe UI"/>
                <w:color w:val="212121"/>
                <w:szCs w:val="24"/>
              </w:rPr>
            </w:pPr>
            <w:r>
              <w:rPr>
                <w:rFonts w:ascii="Segoe UI" w:hAnsi="Segoe UI" w:cs="Segoe UI"/>
                <w:color w:val="212121"/>
              </w:rPr>
              <w:t>637520</w:t>
            </w:r>
          </w:p>
        </w:tc>
      </w:tr>
      <w:tr w:rsidR="00DE02FB" w14:paraId="2724D09C" w14:textId="77777777" w:rsidTr="0029536C">
        <w:trPr>
          <w:trHeight w:val="31"/>
        </w:trPr>
        <w:tc>
          <w:tcPr>
            <w:tcW w:w="985" w:type="dxa"/>
            <w:vMerge/>
          </w:tcPr>
          <w:p w14:paraId="1BC790D5" w14:textId="77777777" w:rsidR="00DE02FB" w:rsidRDefault="00DE02FB" w:rsidP="00A80FE1"/>
        </w:tc>
        <w:tc>
          <w:tcPr>
            <w:tcW w:w="2178" w:type="dxa"/>
            <w:vMerge/>
          </w:tcPr>
          <w:p w14:paraId="520C0D6D" w14:textId="77777777" w:rsidR="00DE02FB" w:rsidRPr="007B78A8" w:rsidRDefault="00DE02FB" w:rsidP="00A80FE1"/>
        </w:tc>
        <w:tc>
          <w:tcPr>
            <w:tcW w:w="3582" w:type="dxa"/>
          </w:tcPr>
          <w:p w14:paraId="336BE477" w14:textId="0218EDB0" w:rsidR="00DE02FB" w:rsidRDefault="00DE02FB" w:rsidP="00A80FE1">
            <w:r>
              <w:t>Phenethyl (E)-3-[4-methoxyphenyl]-2- propenoate</w:t>
            </w:r>
            <w:r w:rsidR="00B95F2C">
              <w:fldChar w:fldCharType="begin" w:fldLock="1"/>
            </w:r>
            <w:r w:rsidR="00B95F2C">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B95F2C">
              <w:fldChar w:fldCharType="separate"/>
            </w:r>
            <w:r w:rsidR="00B95F2C" w:rsidRPr="00B95F2C">
              <w:rPr>
                <w:noProof/>
                <w:vertAlign w:val="superscript"/>
              </w:rPr>
              <w:t>20</w:t>
            </w:r>
            <w:r w:rsidR="00B95F2C">
              <w:fldChar w:fldCharType="end"/>
            </w:r>
          </w:p>
        </w:tc>
        <w:tc>
          <w:tcPr>
            <w:tcW w:w="2700" w:type="dxa"/>
          </w:tcPr>
          <w:p w14:paraId="4D288937" w14:textId="77777777" w:rsidR="00DE02FB" w:rsidRPr="006135FB" w:rsidRDefault="00DE02FB" w:rsidP="006135FB">
            <w:pPr>
              <w:rPr>
                <w:rFonts w:ascii="Segoe UI" w:eastAsia="Times New Roman" w:hAnsi="Segoe UI" w:cs="Segoe UI"/>
                <w:color w:val="212121"/>
                <w:szCs w:val="24"/>
              </w:rPr>
            </w:pPr>
            <w:r>
              <w:rPr>
                <w:rFonts w:ascii="Segoe UI" w:hAnsi="Segoe UI" w:cs="Segoe UI"/>
                <w:color w:val="212121"/>
              </w:rPr>
              <w:t>56653320</w:t>
            </w:r>
          </w:p>
        </w:tc>
      </w:tr>
      <w:tr w:rsidR="00DE02FB" w14:paraId="7C48E189" w14:textId="77777777" w:rsidTr="0029536C">
        <w:trPr>
          <w:trHeight w:val="31"/>
        </w:trPr>
        <w:tc>
          <w:tcPr>
            <w:tcW w:w="985" w:type="dxa"/>
            <w:vMerge/>
          </w:tcPr>
          <w:p w14:paraId="4A63AB0A" w14:textId="77777777" w:rsidR="00DE02FB" w:rsidRDefault="00DE02FB" w:rsidP="00A80FE1"/>
        </w:tc>
        <w:tc>
          <w:tcPr>
            <w:tcW w:w="2178" w:type="dxa"/>
            <w:vMerge/>
          </w:tcPr>
          <w:p w14:paraId="6CA58B93" w14:textId="77777777" w:rsidR="00DE02FB" w:rsidRPr="007B78A8" w:rsidRDefault="00DE02FB" w:rsidP="00A80FE1"/>
        </w:tc>
        <w:tc>
          <w:tcPr>
            <w:tcW w:w="3582" w:type="dxa"/>
          </w:tcPr>
          <w:p w14:paraId="25E88AA7" w14:textId="247FB1EF" w:rsidR="00DE02FB" w:rsidRDefault="00DE02FB" w:rsidP="00A80FE1">
            <w:r>
              <w:t>D-threo-guaiacylglycerol</w:t>
            </w:r>
            <w:r w:rsidR="00B95F2C">
              <w:fldChar w:fldCharType="begin" w:fldLock="1"/>
            </w:r>
            <w:r w:rsidR="00273CFE">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B95F2C">
              <w:fldChar w:fldCharType="separate"/>
            </w:r>
            <w:r w:rsidR="00B95F2C" w:rsidRPr="00B95F2C">
              <w:rPr>
                <w:noProof/>
                <w:vertAlign w:val="superscript"/>
              </w:rPr>
              <w:t>20</w:t>
            </w:r>
            <w:r w:rsidR="00B95F2C">
              <w:fldChar w:fldCharType="end"/>
            </w:r>
          </w:p>
        </w:tc>
        <w:tc>
          <w:tcPr>
            <w:tcW w:w="2700" w:type="dxa"/>
          </w:tcPr>
          <w:p w14:paraId="651BF312" w14:textId="77777777" w:rsidR="00DE02FB" w:rsidRPr="006135FB" w:rsidRDefault="00DE02FB" w:rsidP="006135FB">
            <w:pPr>
              <w:rPr>
                <w:rFonts w:ascii="Segoe UI" w:eastAsia="Times New Roman" w:hAnsi="Segoe UI" w:cs="Segoe UI"/>
                <w:color w:val="212121"/>
                <w:szCs w:val="24"/>
              </w:rPr>
            </w:pPr>
            <w:r>
              <w:rPr>
                <w:rFonts w:ascii="Segoe UI" w:hAnsi="Segoe UI" w:cs="Segoe UI"/>
                <w:color w:val="212121"/>
              </w:rPr>
              <w:t>11063784</w:t>
            </w:r>
          </w:p>
        </w:tc>
      </w:tr>
      <w:tr w:rsidR="00DE02FB" w14:paraId="2BBC9754" w14:textId="77777777" w:rsidTr="0029536C">
        <w:trPr>
          <w:trHeight w:val="31"/>
        </w:trPr>
        <w:tc>
          <w:tcPr>
            <w:tcW w:w="985" w:type="dxa"/>
            <w:vMerge/>
          </w:tcPr>
          <w:p w14:paraId="13014978" w14:textId="77777777" w:rsidR="00DE02FB" w:rsidRDefault="00DE02FB" w:rsidP="00A80FE1"/>
        </w:tc>
        <w:tc>
          <w:tcPr>
            <w:tcW w:w="2178" w:type="dxa"/>
            <w:vMerge/>
          </w:tcPr>
          <w:p w14:paraId="336C4E72" w14:textId="77777777" w:rsidR="00DE02FB" w:rsidRPr="007B78A8" w:rsidRDefault="00DE02FB" w:rsidP="00A80FE1"/>
        </w:tc>
        <w:tc>
          <w:tcPr>
            <w:tcW w:w="3582" w:type="dxa"/>
          </w:tcPr>
          <w:p w14:paraId="5D0A3AB0" w14:textId="12DD3D88" w:rsidR="00DE02FB" w:rsidRDefault="00DE02FB" w:rsidP="00A80FE1">
            <w:r>
              <w:t>(7S,8S)-Syringoylglycerol</w:t>
            </w:r>
            <w:r w:rsidR="00273CFE">
              <w:fldChar w:fldCharType="begin" w:fldLock="1"/>
            </w:r>
            <w:r w:rsidR="00273CFE">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73CFE">
              <w:fldChar w:fldCharType="separate"/>
            </w:r>
            <w:r w:rsidR="00273CFE" w:rsidRPr="00273CFE">
              <w:rPr>
                <w:noProof/>
                <w:vertAlign w:val="superscript"/>
              </w:rPr>
              <w:t>20</w:t>
            </w:r>
            <w:r w:rsidR="00273CFE">
              <w:fldChar w:fldCharType="end"/>
            </w:r>
          </w:p>
        </w:tc>
        <w:tc>
          <w:tcPr>
            <w:tcW w:w="2700" w:type="dxa"/>
          </w:tcPr>
          <w:p w14:paraId="6C7A5285" w14:textId="77777777" w:rsidR="00DE02FB" w:rsidRPr="006135FB" w:rsidRDefault="00DE02FB" w:rsidP="006135FB">
            <w:pPr>
              <w:rPr>
                <w:rFonts w:ascii="Segoe UI" w:eastAsia="Times New Roman" w:hAnsi="Segoe UI" w:cs="Segoe UI"/>
                <w:color w:val="212121"/>
                <w:szCs w:val="24"/>
              </w:rPr>
            </w:pPr>
            <w:r>
              <w:rPr>
                <w:rFonts w:ascii="Segoe UI" w:hAnsi="Segoe UI" w:cs="Segoe UI"/>
                <w:color w:val="212121"/>
              </w:rPr>
              <w:t>129716190</w:t>
            </w:r>
          </w:p>
        </w:tc>
      </w:tr>
      <w:tr w:rsidR="00DE02FB" w14:paraId="183CA31C" w14:textId="77777777" w:rsidTr="0029536C">
        <w:trPr>
          <w:trHeight w:val="31"/>
        </w:trPr>
        <w:tc>
          <w:tcPr>
            <w:tcW w:w="985" w:type="dxa"/>
            <w:vMerge/>
          </w:tcPr>
          <w:p w14:paraId="7D063147" w14:textId="77777777" w:rsidR="00DE02FB" w:rsidRDefault="00DE02FB" w:rsidP="00A80FE1"/>
        </w:tc>
        <w:tc>
          <w:tcPr>
            <w:tcW w:w="2178" w:type="dxa"/>
            <w:vMerge/>
          </w:tcPr>
          <w:p w14:paraId="719D60BC" w14:textId="77777777" w:rsidR="00DE02FB" w:rsidRPr="007B78A8" w:rsidRDefault="00DE02FB" w:rsidP="00A80FE1"/>
        </w:tc>
        <w:tc>
          <w:tcPr>
            <w:tcW w:w="3582" w:type="dxa"/>
          </w:tcPr>
          <w:p w14:paraId="3D94F486" w14:textId="5518BFF9" w:rsidR="00DE02FB" w:rsidRDefault="00DE02FB" w:rsidP="00A80FE1">
            <w:r>
              <w:t>1-Phenylpropane-1,3-diol</w:t>
            </w:r>
            <w:r w:rsidR="00273CFE">
              <w:fldChar w:fldCharType="begin" w:fldLock="1"/>
            </w:r>
            <w:r w:rsidR="00273CFE">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73CFE">
              <w:fldChar w:fldCharType="separate"/>
            </w:r>
            <w:r w:rsidR="00273CFE" w:rsidRPr="00273CFE">
              <w:rPr>
                <w:noProof/>
                <w:vertAlign w:val="superscript"/>
              </w:rPr>
              <w:t>20</w:t>
            </w:r>
            <w:r w:rsidR="00273CFE">
              <w:fldChar w:fldCharType="end"/>
            </w:r>
          </w:p>
        </w:tc>
        <w:tc>
          <w:tcPr>
            <w:tcW w:w="2700" w:type="dxa"/>
          </w:tcPr>
          <w:p w14:paraId="167585A2" w14:textId="77777777" w:rsidR="00DE02FB" w:rsidRDefault="00DE02FB" w:rsidP="00F757E7">
            <w:pPr>
              <w:rPr>
                <w:rFonts w:ascii="Segoe UI" w:eastAsia="Times New Roman" w:hAnsi="Segoe UI" w:cs="Segoe UI"/>
                <w:color w:val="212121"/>
                <w:szCs w:val="24"/>
              </w:rPr>
            </w:pPr>
            <w:r>
              <w:rPr>
                <w:rFonts w:ascii="Segoe UI" w:hAnsi="Segoe UI" w:cs="Segoe UI"/>
                <w:color w:val="212121"/>
              </w:rPr>
              <w:br/>
              <w:t>572059</w:t>
            </w:r>
          </w:p>
          <w:p w14:paraId="3594603C" w14:textId="77777777" w:rsidR="00DE02FB" w:rsidRDefault="00DE02FB" w:rsidP="00A80FE1"/>
        </w:tc>
      </w:tr>
      <w:tr w:rsidR="00DE02FB" w14:paraId="1AC40E8B" w14:textId="77777777" w:rsidTr="0029536C">
        <w:trPr>
          <w:trHeight w:val="31"/>
        </w:trPr>
        <w:tc>
          <w:tcPr>
            <w:tcW w:w="985" w:type="dxa"/>
            <w:vMerge/>
          </w:tcPr>
          <w:p w14:paraId="694A1D52" w14:textId="77777777" w:rsidR="00DE02FB" w:rsidRDefault="00DE02FB" w:rsidP="00A80FE1"/>
        </w:tc>
        <w:tc>
          <w:tcPr>
            <w:tcW w:w="2178" w:type="dxa"/>
            <w:vMerge/>
          </w:tcPr>
          <w:p w14:paraId="5B53BCD0" w14:textId="77777777" w:rsidR="00DE02FB" w:rsidRPr="007B78A8" w:rsidRDefault="00DE02FB" w:rsidP="00A80FE1"/>
        </w:tc>
        <w:tc>
          <w:tcPr>
            <w:tcW w:w="3582" w:type="dxa"/>
          </w:tcPr>
          <w:p w14:paraId="367F523A" w14:textId="2B0DBFC5" w:rsidR="00DE02FB" w:rsidRDefault="00DE02FB" w:rsidP="00A80FE1">
            <w:r>
              <w:t>2,3-Dihydroxy-1-(4-hydroxy-3,5- dimethoxyphenyl)-1-propanone</w:t>
            </w:r>
            <w:r w:rsidR="00273CFE">
              <w:fldChar w:fldCharType="begin" w:fldLock="1"/>
            </w:r>
            <w:r w:rsidR="004B36E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273CFE">
              <w:fldChar w:fldCharType="separate"/>
            </w:r>
            <w:r w:rsidR="00273CFE" w:rsidRPr="00273CFE">
              <w:rPr>
                <w:noProof/>
                <w:vertAlign w:val="superscript"/>
              </w:rPr>
              <w:t>20</w:t>
            </w:r>
            <w:r w:rsidR="00273CFE">
              <w:fldChar w:fldCharType="end"/>
            </w:r>
          </w:p>
        </w:tc>
        <w:tc>
          <w:tcPr>
            <w:tcW w:w="2700" w:type="dxa"/>
          </w:tcPr>
          <w:p w14:paraId="4D824CAB" w14:textId="77777777" w:rsidR="00DE02FB" w:rsidRPr="00F757E7" w:rsidRDefault="00DE02FB" w:rsidP="00A80FE1">
            <w:pPr>
              <w:rPr>
                <w:rFonts w:ascii="Segoe UI" w:hAnsi="Segoe UI" w:cs="Segoe UI"/>
                <w:color w:val="212121"/>
                <w:shd w:val="clear" w:color="auto" w:fill="FFFFFF"/>
              </w:rPr>
            </w:pPr>
            <w:r>
              <w:rPr>
                <w:rFonts w:ascii="Segoe UI" w:hAnsi="Segoe UI" w:cs="Segoe UI"/>
                <w:color w:val="212121"/>
                <w:shd w:val="clear" w:color="auto" w:fill="FFFFFF"/>
              </w:rPr>
              <w:t>11053814</w:t>
            </w:r>
          </w:p>
        </w:tc>
      </w:tr>
      <w:tr w:rsidR="00DE02FB" w14:paraId="6539E5CA" w14:textId="77777777" w:rsidTr="0029536C">
        <w:trPr>
          <w:trHeight w:val="31"/>
        </w:trPr>
        <w:tc>
          <w:tcPr>
            <w:tcW w:w="985" w:type="dxa"/>
            <w:vMerge/>
          </w:tcPr>
          <w:p w14:paraId="6E6EBCD7" w14:textId="77777777" w:rsidR="00DE02FB" w:rsidRDefault="00DE02FB" w:rsidP="00A80FE1"/>
        </w:tc>
        <w:tc>
          <w:tcPr>
            <w:tcW w:w="2178" w:type="dxa"/>
            <w:vMerge/>
          </w:tcPr>
          <w:p w14:paraId="294F75D9" w14:textId="77777777" w:rsidR="00DE02FB" w:rsidRPr="007B78A8" w:rsidRDefault="00DE02FB" w:rsidP="00A80FE1"/>
        </w:tc>
        <w:tc>
          <w:tcPr>
            <w:tcW w:w="3582" w:type="dxa"/>
          </w:tcPr>
          <w:p w14:paraId="6868D57B" w14:textId="3FE767B7" w:rsidR="00DE02FB" w:rsidRDefault="00DE02FB" w:rsidP="00A80FE1">
            <w:r>
              <w:t>Pinoresinol</w:t>
            </w:r>
            <w:r w:rsidR="004B36E9">
              <w:fldChar w:fldCharType="begin" w:fldLock="1"/>
            </w:r>
            <w:r w:rsidR="004B36E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4B36E9">
              <w:fldChar w:fldCharType="separate"/>
            </w:r>
            <w:r w:rsidR="004B36E9" w:rsidRPr="004B36E9">
              <w:rPr>
                <w:noProof/>
                <w:vertAlign w:val="superscript"/>
              </w:rPr>
              <w:t>20</w:t>
            </w:r>
            <w:r w:rsidR="004B36E9">
              <w:fldChar w:fldCharType="end"/>
            </w:r>
          </w:p>
        </w:tc>
        <w:tc>
          <w:tcPr>
            <w:tcW w:w="2700" w:type="dxa"/>
          </w:tcPr>
          <w:p w14:paraId="18D2ACBF" w14:textId="77777777" w:rsidR="00DE02FB" w:rsidRDefault="00DE02FB" w:rsidP="00A80FE1">
            <w:r>
              <w:rPr>
                <w:rFonts w:ascii="Segoe UI" w:hAnsi="Segoe UI" w:cs="Segoe UI"/>
                <w:color w:val="212121"/>
                <w:shd w:val="clear" w:color="auto" w:fill="FFFFFF"/>
              </w:rPr>
              <w:t>73399</w:t>
            </w:r>
          </w:p>
        </w:tc>
      </w:tr>
      <w:tr w:rsidR="00DE02FB" w14:paraId="2BBD3556" w14:textId="77777777" w:rsidTr="0029536C">
        <w:trPr>
          <w:trHeight w:val="31"/>
        </w:trPr>
        <w:tc>
          <w:tcPr>
            <w:tcW w:w="985" w:type="dxa"/>
            <w:vMerge/>
          </w:tcPr>
          <w:p w14:paraId="79315E61" w14:textId="77777777" w:rsidR="00DE02FB" w:rsidRDefault="00DE02FB" w:rsidP="00A80FE1"/>
        </w:tc>
        <w:tc>
          <w:tcPr>
            <w:tcW w:w="2178" w:type="dxa"/>
            <w:vMerge/>
          </w:tcPr>
          <w:p w14:paraId="75FEB3EF" w14:textId="77777777" w:rsidR="00DE02FB" w:rsidRPr="007B78A8" w:rsidRDefault="00DE02FB" w:rsidP="00A80FE1"/>
        </w:tc>
        <w:tc>
          <w:tcPr>
            <w:tcW w:w="3582" w:type="dxa"/>
          </w:tcPr>
          <w:p w14:paraId="4749CC0A" w14:textId="11F829B7" w:rsidR="00DE02FB" w:rsidRDefault="00DE02FB" w:rsidP="00A80FE1">
            <w:r>
              <w:t>(−)-Isolariciresinol</w:t>
            </w:r>
            <w:r w:rsidR="004B36E9">
              <w:fldChar w:fldCharType="begin" w:fldLock="1"/>
            </w:r>
            <w:r w:rsidR="004B36E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4B36E9">
              <w:fldChar w:fldCharType="separate"/>
            </w:r>
            <w:r w:rsidR="004B36E9" w:rsidRPr="004B36E9">
              <w:rPr>
                <w:noProof/>
                <w:vertAlign w:val="superscript"/>
              </w:rPr>
              <w:t>20</w:t>
            </w:r>
            <w:r w:rsidR="004B36E9">
              <w:fldChar w:fldCharType="end"/>
            </w:r>
          </w:p>
        </w:tc>
        <w:tc>
          <w:tcPr>
            <w:tcW w:w="2700" w:type="dxa"/>
          </w:tcPr>
          <w:p w14:paraId="75256AFB" w14:textId="77777777" w:rsidR="00DE02FB" w:rsidRDefault="00DE02FB" w:rsidP="00383C40">
            <w:pPr>
              <w:rPr>
                <w:rFonts w:ascii="Segoe UI" w:eastAsia="Times New Roman" w:hAnsi="Segoe UI" w:cs="Segoe UI"/>
                <w:color w:val="212121"/>
                <w:szCs w:val="24"/>
              </w:rPr>
            </w:pPr>
            <w:r>
              <w:rPr>
                <w:rFonts w:ascii="Segoe UI" w:hAnsi="Segoe UI" w:cs="Segoe UI"/>
                <w:color w:val="212121"/>
              </w:rPr>
              <w:br/>
              <w:t>93473218</w:t>
            </w:r>
          </w:p>
          <w:p w14:paraId="378606BC" w14:textId="77777777" w:rsidR="00DE02FB" w:rsidRDefault="00DE02FB" w:rsidP="00A80FE1"/>
        </w:tc>
      </w:tr>
      <w:tr w:rsidR="00DE02FB" w14:paraId="26FD1BE9" w14:textId="77777777" w:rsidTr="0029536C">
        <w:trPr>
          <w:trHeight w:val="31"/>
        </w:trPr>
        <w:tc>
          <w:tcPr>
            <w:tcW w:w="985" w:type="dxa"/>
            <w:vMerge/>
          </w:tcPr>
          <w:p w14:paraId="14B3F252" w14:textId="77777777" w:rsidR="00DE02FB" w:rsidRDefault="00DE02FB" w:rsidP="00A80FE1"/>
        </w:tc>
        <w:tc>
          <w:tcPr>
            <w:tcW w:w="2178" w:type="dxa"/>
            <w:vMerge/>
          </w:tcPr>
          <w:p w14:paraId="5663F19B" w14:textId="77777777" w:rsidR="00DE02FB" w:rsidRPr="007B78A8" w:rsidRDefault="00DE02FB" w:rsidP="00A80FE1"/>
        </w:tc>
        <w:tc>
          <w:tcPr>
            <w:tcW w:w="3582" w:type="dxa"/>
          </w:tcPr>
          <w:p w14:paraId="53389B87" w14:textId="3030152A" w:rsidR="00DE02FB" w:rsidRDefault="00DE02FB" w:rsidP="00A80FE1">
            <w:r>
              <w:t>(+)-Isolariciresinol</w:t>
            </w:r>
            <w:r w:rsidR="004B36E9">
              <w:fldChar w:fldCharType="begin" w:fldLock="1"/>
            </w:r>
            <w:r w:rsidR="004B36E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4B36E9">
              <w:fldChar w:fldCharType="separate"/>
            </w:r>
            <w:r w:rsidR="004B36E9" w:rsidRPr="004B36E9">
              <w:rPr>
                <w:noProof/>
                <w:vertAlign w:val="superscript"/>
              </w:rPr>
              <w:t>20</w:t>
            </w:r>
            <w:r w:rsidR="004B36E9">
              <w:fldChar w:fldCharType="end"/>
            </w:r>
          </w:p>
        </w:tc>
        <w:tc>
          <w:tcPr>
            <w:tcW w:w="2700" w:type="dxa"/>
          </w:tcPr>
          <w:p w14:paraId="3DB36A2D" w14:textId="77777777" w:rsidR="00DE02FB" w:rsidRDefault="00DE02FB" w:rsidP="00A80FE1">
            <w:r>
              <w:rPr>
                <w:rFonts w:ascii="Segoe UI" w:hAnsi="Segoe UI" w:cs="Segoe UI"/>
                <w:color w:val="212121"/>
                <w:shd w:val="clear" w:color="auto" w:fill="FFFFFF"/>
              </w:rPr>
              <w:t>160521</w:t>
            </w:r>
          </w:p>
        </w:tc>
      </w:tr>
      <w:tr w:rsidR="00DE02FB" w14:paraId="09A49A3B" w14:textId="77777777" w:rsidTr="0029536C">
        <w:trPr>
          <w:trHeight w:val="31"/>
        </w:trPr>
        <w:tc>
          <w:tcPr>
            <w:tcW w:w="985" w:type="dxa"/>
            <w:vMerge/>
          </w:tcPr>
          <w:p w14:paraId="57249222" w14:textId="77777777" w:rsidR="00DE02FB" w:rsidRDefault="00DE02FB" w:rsidP="00A80FE1"/>
        </w:tc>
        <w:tc>
          <w:tcPr>
            <w:tcW w:w="2178" w:type="dxa"/>
            <w:vMerge/>
          </w:tcPr>
          <w:p w14:paraId="3107100C" w14:textId="77777777" w:rsidR="00DE02FB" w:rsidRPr="007B78A8" w:rsidRDefault="00DE02FB" w:rsidP="00A80FE1"/>
        </w:tc>
        <w:tc>
          <w:tcPr>
            <w:tcW w:w="3582" w:type="dxa"/>
          </w:tcPr>
          <w:p w14:paraId="76FF7333" w14:textId="0A5B7E16" w:rsidR="00DE02FB" w:rsidRDefault="00DE02FB" w:rsidP="00A80FE1">
            <w:r>
              <w:t>Polystachyol</w:t>
            </w:r>
            <w:r w:rsidR="004B36E9">
              <w:fldChar w:fldCharType="begin" w:fldLock="1"/>
            </w:r>
            <w:r w:rsidR="004B36E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4B36E9">
              <w:fldChar w:fldCharType="separate"/>
            </w:r>
            <w:r w:rsidR="004B36E9" w:rsidRPr="004B36E9">
              <w:rPr>
                <w:noProof/>
                <w:vertAlign w:val="superscript"/>
              </w:rPr>
              <w:t>20</w:t>
            </w:r>
            <w:r w:rsidR="004B36E9">
              <w:fldChar w:fldCharType="end"/>
            </w:r>
          </w:p>
        </w:tc>
        <w:tc>
          <w:tcPr>
            <w:tcW w:w="2700" w:type="dxa"/>
          </w:tcPr>
          <w:p w14:paraId="40F3595F" w14:textId="77777777" w:rsidR="00DE02FB" w:rsidRDefault="00DE02FB" w:rsidP="00383C40">
            <w:pPr>
              <w:rPr>
                <w:rFonts w:ascii="Segoe UI" w:eastAsia="Times New Roman" w:hAnsi="Segoe UI" w:cs="Segoe UI"/>
                <w:color w:val="212121"/>
                <w:szCs w:val="24"/>
              </w:rPr>
            </w:pPr>
            <w:r>
              <w:rPr>
                <w:rFonts w:ascii="Segoe UI" w:hAnsi="Segoe UI" w:cs="Segoe UI"/>
                <w:color w:val="212121"/>
              </w:rPr>
              <w:br/>
              <w:t>92016157</w:t>
            </w:r>
          </w:p>
          <w:p w14:paraId="52B87670" w14:textId="77777777" w:rsidR="00DE02FB" w:rsidRDefault="00DE02FB" w:rsidP="00A80FE1"/>
        </w:tc>
      </w:tr>
      <w:tr w:rsidR="00DE02FB" w14:paraId="3CCFBAE5" w14:textId="77777777" w:rsidTr="0029536C">
        <w:trPr>
          <w:trHeight w:val="31"/>
        </w:trPr>
        <w:tc>
          <w:tcPr>
            <w:tcW w:w="985" w:type="dxa"/>
            <w:vMerge/>
          </w:tcPr>
          <w:p w14:paraId="0ABD805C" w14:textId="77777777" w:rsidR="00DE02FB" w:rsidRDefault="00DE02FB" w:rsidP="00A80FE1"/>
        </w:tc>
        <w:tc>
          <w:tcPr>
            <w:tcW w:w="2178" w:type="dxa"/>
            <w:vMerge/>
          </w:tcPr>
          <w:p w14:paraId="22F2025F" w14:textId="77777777" w:rsidR="00DE02FB" w:rsidRPr="007B78A8" w:rsidRDefault="00DE02FB" w:rsidP="00A80FE1"/>
        </w:tc>
        <w:tc>
          <w:tcPr>
            <w:tcW w:w="3582" w:type="dxa"/>
          </w:tcPr>
          <w:p w14:paraId="3951ABC9" w14:textId="4C241F23" w:rsidR="00DE02FB" w:rsidRDefault="00DE02FB" w:rsidP="00A80FE1">
            <w:r>
              <w:t>Lariciresinol</w:t>
            </w:r>
            <w:r w:rsidR="004B36E9">
              <w:fldChar w:fldCharType="begin" w:fldLock="1"/>
            </w:r>
            <w:r w:rsidR="00D7371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4B36E9">
              <w:fldChar w:fldCharType="separate"/>
            </w:r>
            <w:r w:rsidR="004B36E9" w:rsidRPr="004B36E9">
              <w:rPr>
                <w:noProof/>
                <w:vertAlign w:val="superscript"/>
              </w:rPr>
              <w:t>20</w:t>
            </w:r>
            <w:r w:rsidR="004B36E9">
              <w:fldChar w:fldCharType="end"/>
            </w:r>
          </w:p>
        </w:tc>
        <w:tc>
          <w:tcPr>
            <w:tcW w:w="2700" w:type="dxa"/>
          </w:tcPr>
          <w:p w14:paraId="0D381D7B" w14:textId="77777777" w:rsidR="00DE02FB" w:rsidRDefault="00DE02FB" w:rsidP="00A80FE1">
            <w:r>
              <w:rPr>
                <w:rFonts w:ascii="Segoe UI" w:hAnsi="Segoe UI" w:cs="Segoe UI"/>
                <w:color w:val="212121"/>
                <w:shd w:val="clear" w:color="auto" w:fill="FFFFFF"/>
              </w:rPr>
              <w:t>332427</w:t>
            </w:r>
          </w:p>
        </w:tc>
      </w:tr>
      <w:tr w:rsidR="00DE02FB" w14:paraId="66818F8E" w14:textId="77777777" w:rsidTr="0029536C">
        <w:trPr>
          <w:trHeight w:val="31"/>
        </w:trPr>
        <w:tc>
          <w:tcPr>
            <w:tcW w:w="985" w:type="dxa"/>
            <w:vMerge/>
          </w:tcPr>
          <w:p w14:paraId="0841BA69" w14:textId="77777777" w:rsidR="00DE02FB" w:rsidRDefault="00DE02FB" w:rsidP="00A80FE1"/>
        </w:tc>
        <w:tc>
          <w:tcPr>
            <w:tcW w:w="2178" w:type="dxa"/>
            <w:vMerge/>
          </w:tcPr>
          <w:p w14:paraId="5C99121A" w14:textId="77777777" w:rsidR="00DE02FB" w:rsidRPr="007B78A8" w:rsidRDefault="00DE02FB" w:rsidP="00A80FE1"/>
        </w:tc>
        <w:tc>
          <w:tcPr>
            <w:tcW w:w="3582" w:type="dxa"/>
          </w:tcPr>
          <w:p w14:paraId="775865FB" w14:textId="255112B4" w:rsidR="00DE02FB" w:rsidRDefault="00DE02FB" w:rsidP="00A80FE1">
            <w:r>
              <w:t>5′-Methoxylariciresinol</w:t>
            </w:r>
            <w:r w:rsidR="00D73719">
              <w:fldChar w:fldCharType="begin" w:fldLock="1"/>
            </w:r>
            <w:r w:rsidR="00D7371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73719">
              <w:fldChar w:fldCharType="separate"/>
            </w:r>
            <w:r w:rsidR="00D73719" w:rsidRPr="00D73719">
              <w:rPr>
                <w:noProof/>
                <w:vertAlign w:val="superscript"/>
              </w:rPr>
              <w:t>20</w:t>
            </w:r>
            <w:r w:rsidR="00D73719">
              <w:fldChar w:fldCharType="end"/>
            </w:r>
          </w:p>
        </w:tc>
        <w:tc>
          <w:tcPr>
            <w:tcW w:w="2700" w:type="dxa"/>
          </w:tcPr>
          <w:p w14:paraId="154D35AA" w14:textId="77777777" w:rsidR="00DE02FB" w:rsidRDefault="00DE02FB" w:rsidP="00383C40">
            <w:pPr>
              <w:rPr>
                <w:rFonts w:ascii="Segoe UI" w:eastAsia="Times New Roman" w:hAnsi="Segoe UI" w:cs="Segoe UI"/>
                <w:color w:val="212121"/>
                <w:szCs w:val="24"/>
              </w:rPr>
            </w:pPr>
            <w:r>
              <w:rPr>
                <w:rFonts w:ascii="Segoe UI" w:hAnsi="Segoe UI" w:cs="Segoe UI"/>
                <w:color w:val="212121"/>
              </w:rPr>
              <w:br/>
              <w:t>184458</w:t>
            </w:r>
          </w:p>
          <w:p w14:paraId="4E106863" w14:textId="77777777" w:rsidR="00DE02FB" w:rsidRDefault="00DE02FB" w:rsidP="00A80FE1"/>
        </w:tc>
      </w:tr>
      <w:tr w:rsidR="00DE02FB" w14:paraId="39D8000F" w14:textId="77777777" w:rsidTr="0029536C">
        <w:trPr>
          <w:trHeight w:val="31"/>
        </w:trPr>
        <w:tc>
          <w:tcPr>
            <w:tcW w:w="985" w:type="dxa"/>
            <w:vMerge/>
          </w:tcPr>
          <w:p w14:paraId="136D2284" w14:textId="77777777" w:rsidR="00DE02FB" w:rsidRDefault="00DE02FB" w:rsidP="00A80FE1"/>
        </w:tc>
        <w:tc>
          <w:tcPr>
            <w:tcW w:w="2178" w:type="dxa"/>
            <w:vMerge/>
          </w:tcPr>
          <w:p w14:paraId="5CD1D2F4" w14:textId="77777777" w:rsidR="00DE02FB" w:rsidRPr="007B78A8" w:rsidRDefault="00DE02FB" w:rsidP="00A80FE1"/>
        </w:tc>
        <w:tc>
          <w:tcPr>
            <w:tcW w:w="3582" w:type="dxa"/>
          </w:tcPr>
          <w:p w14:paraId="7896D2E6" w14:textId="39147079" w:rsidR="00DE02FB" w:rsidRDefault="00DE02FB" w:rsidP="00A80FE1">
            <w:r>
              <w:t>Ciwujiatone</w:t>
            </w:r>
            <w:r w:rsidR="00D73719">
              <w:fldChar w:fldCharType="begin" w:fldLock="1"/>
            </w:r>
            <w:r w:rsidR="00D7371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73719">
              <w:fldChar w:fldCharType="separate"/>
            </w:r>
            <w:r w:rsidR="00D73719" w:rsidRPr="00D73719">
              <w:rPr>
                <w:noProof/>
                <w:vertAlign w:val="superscript"/>
              </w:rPr>
              <w:t>20</w:t>
            </w:r>
            <w:r w:rsidR="00D73719">
              <w:fldChar w:fldCharType="end"/>
            </w:r>
          </w:p>
        </w:tc>
        <w:tc>
          <w:tcPr>
            <w:tcW w:w="2700" w:type="dxa"/>
          </w:tcPr>
          <w:p w14:paraId="4D25AFD9" w14:textId="77777777" w:rsidR="00DE02FB" w:rsidRPr="00383C40" w:rsidRDefault="00DE02FB" w:rsidP="00383C40">
            <w:pPr>
              <w:rPr>
                <w:rFonts w:ascii="Segoe UI" w:eastAsia="Times New Roman" w:hAnsi="Segoe UI" w:cs="Segoe UI"/>
                <w:color w:val="212121"/>
                <w:szCs w:val="24"/>
              </w:rPr>
            </w:pPr>
            <w:r>
              <w:rPr>
                <w:rFonts w:ascii="Segoe UI" w:hAnsi="Segoe UI" w:cs="Segoe UI"/>
                <w:color w:val="212121"/>
              </w:rPr>
              <w:t>5315944</w:t>
            </w:r>
          </w:p>
        </w:tc>
      </w:tr>
      <w:tr w:rsidR="00DE02FB" w14:paraId="3B5B2F47" w14:textId="77777777" w:rsidTr="0029536C">
        <w:trPr>
          <w:trHeight w:val="31"/>
        </w:trPr>
        <w:tc>
          <w:tcPr>
            <w:tcW w:w="985" w:type="dxa"/>
            <w:vMerge/>
          </w:tcPr>
          <w:p w14:paraId="2E870C54" w14:textId="77777777" w:rsidR="00DE02FB" w:rsidRDefault="00DE02FB" w:rsidP="00A80FE1"/>
        </w:tc>
        <w:tc>
          <w:tcPr>
            <w:tcW w:w="2178" w:type="dxa"/>
            <w:vMerge/>
          </w:tcPr>
          <w:p w14:paraId="0DF0B3EE" w14:textId="77777777" w:rsidR="00DE02FB" w:rsidRPr="007B78A8" w:rsidRDefault="00DE02FB" w:rsidP="00A80FE1"/>
        </w:tc>
        <w:tc>
          <w:tcPr>
            <w:tcW w:w="3582" w:type="dxa"/>
          </w:tcPr>
          <w:p w14:paraId="66337AE3" w14:textId="5AD46A80" w:rsidR="00DE02FB" w:rsidRDefault="00DE02FB" w:rsidP="00A80FE1">
            <w:r>
              <w:t>(−)-Secoisolariciresinol</w:t>
            </w:r>
            <w:r w:rsidR="00D73719">
              <w:fldChar w:fldCharType="begin" w:fldLock="1"/>
            </w:r>
            <w:r w:rsidR="00D73719">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73719">
              <w:fldChar w:fldCharType="separate"/>
            </w:r>
            <w:r w:rsidR="00D73719" w:rsidRPr="00D73719">
              <w:rPr>
                <w:noProof/>
                <w:vertAlign w:val="superscript"/>
              </w:rPr>
              <w:t>20</w:t>
            </w:r>
            <w:r w:rsidR="00D73719">
              <w:fldChar w:fldCharType="end"/>
            </w:r>
          </w:p>
        </w:tc>
        <w:tc>
          <w:tcPr>
            <w:tcW w:w="2700" w:type="dxa"/>
          </w:tcPr>
          <w:p w14:paraId="5FFE56F7" w14:textId="77777777" w:rsidR="00DE02FB" w:rsidRDefault="00DE02FB" w:rsidP="00A80FE1">
            <w:r>
              <w:rPr>
                <w:rFonts w:ascii="Segoe UI" w:hAnsi="Segoe UI" w:cs="Segoe UI"/>
                <w:color w:val="212121"/>
                <w:shd w:val="clear" w:color="auto" w:fill="FFFFFF"/>
              </w:rPr>
              <w:t>65373</w:t>
            </w:r>
          </w:p>
        </w:tc>
      </w:tr>
      <w:tr w:rsidR="00DE02FB" w14:paraId="693E6F8F" w14:textId="77777777" w:rsidTr="0029536C">
        <w:trPr>
          <w:trHeight w:val="31"/>
        </w:trPr>
        <w:tc>
          <w:tcPr>
            <w:tcW w:w="985" w:type="dxa"/>
            <w:vMerge/>
          </w:tcPr>
          <w:p w14:paraId="34317FB3" w14:textId="77777777" w:rsidR="00DE02FB" w:rsidRDefault="00DE02FB" w:rsidP="00A80FE1"/>
        </w:tc>
        <w:tc>
          <w:tcPr>
            <w:tcW w:w="2178" w:type="dxa"/>
            <w:vMerge/>
          </w:tcPr>
          <w:p w14:paraId="69FCC5C0" w14:textId="77777777" w:rsidR="00DE02FB" w:rsidRPr="007B78A8" w:rsidRDefault="00DE02FB" w:rsidP="00A80FE1"/>
        </w:tc>
        <w:tc>
          <w:tcPr>
            <w:tcW w:w="3582" w:type="dxa"/>
          </w:tcPr>
          <w:p w14:paraId="213B3AC8" w14:textId="5047BB97" w:rsidR="00DE02FB" w:rsidRDefault="00DE02FB" w:rsidP="00A80FE1">
            <w:r>
              <w:t xml:space="preserve">Picrasmalignan </w:t>
            </w:r>
            <w:r w:rsidR="00D73719">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D73719">
              <w:fldChar w:fldCharType="separate"/>
            </w:r>
            <w:r w:rsidR="00D73719" w:rsidRPr="00D73719">
              <w:rPr>
                <w:noProof/>
                <w:vertAlign w:val="superscript"/>
              </w:rPr>
              <w:t>20</w:t>
            </w:r>
            <w:r w:rsidR="00D73719">
              <w:fldChar w:fldCharType="end"/>
            </w:r>
          </w:p>
        </w:tc>
        <w:tc>
          <w:tcPr>
            <w:tcW w:w="2700" w:type="dxa"/>
          </w:tcPr>
          <w:p w14:paraId="784AD0F0" w14:textId="77777777" w:rsidR="00DE02FB" w:rsidRDefault="00DE02FB" w:rsidP="00A80FE1">
            <w:r>
              <w:rPr>
                <w:rFonts w:ascii="Segoe UI" w:hAnsi="Segoe UI" w:cs="Segoe UI"/>
                <w:color w:val="212121"/>
                <w:shd w:val="clear" w:color="auto" w:fill="FFFFFF"/>
              </w:rPr>
              <w:t>122395445</w:t>
            </w:r>
          </w:p>
        </w:tc>
      </w:tr>
      <w:tr w:rsidR="00DE02FB" w14:paraId="393E77B4" w14:textId="77777777" w:rsidTr="0029536C">
        <w:trPr>
          <w:trHeight w:val="31"/>
        </w:trPr>
        <w:tc>
          <w:tcPr>
            <w:tcW w:w="985" w:type="dxa"/>
            <w:vMerge/>
          </w:tcPr>
          <w:p w14:paraId="1B4AC234" w14:textId="77777777" w:rsidR="00DE02FB" w:rsidRDefault="00DE02FB" w:rsidP="00A80FE1"/>
        </w:tc>
        <w:tc>
          <w:tcPr>
            <w:tcW w:w="2178" w:type="dxa"/>
            <w:vMerge/>
          </w:tcPr>
          <w:p w14:paraId="1E090508" w14:textId="77777777" w:rsidR="00DE02FB" w:rsidRPr="007B78A8" w:rsidRDefault="00DE02FB" w:rsidP="00A80FE1"/>
        </w:tc>
        <w:tc>
          <w:tcPr>
            <w:tcW w:w="3582" w:type="dxa"/>
          </w:tcPr>
          <w:p w14:paraId="5B12C9F6" w14:textId="57EC42B5" w:rsidR="00DE02FB" w:rsidRDefault="00DE02FB" w:rsidP="00A80FE1">
            <w:r>
              <w:t>Kaempferol</w:t>
            </w:r>
            <w:r w:rsidR="008267CA">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7ADADC33" w14:textId="77777777" w:rsidR="00DE02FB" w:rsidRDefault="00DE02FB" w:rsidP="00A80FE1">
            <w:r>
              <w:rPr>
                <w:rFonts w:ascii="Segoe UI" w:hAnsi="Segoe UI" w:cs="Segoe UI"/>
                <w:color w:val="212121"/>
                <w:shd w:val="clear" w:color="auto" w:fill="FFFFFF"/>
              </w:rPr>
              <w:t>5280863</w:t>
            </w:r>
          </w:p>
        </w:tc>
      </w:tr>
      <w:tr w:rsidR="00DE02FB" w14:paraId="39E0D2BF" w14:textId="77777777" w:rsidTr="0029536C">
        <w:trPr>
          <w:trHeight w:val="31"/>
        </w:trPr>
        <w:tc>
          <w:tcPr>
            <w:tcW w:w="985" w:type="dxa"/>
            <w:vMerge/>
          </w:tcPr>
          <w:p w14:paraId="2C8312E0" w14:textId="77777777" w:rsidR="00DE02FB" w:rsidRDefault="00DE02FB" w:rsidP="00A80FE1"/>
        </w:tc>
        <w:tc>
          <w:tcPr>
            <w:tcW w:w="2178" w:type="dxa"/>
            <w:vMerge/>
          </w:tcPr>
          <w:p w14:paraId="3B77F716" w14:textId="77777777" w:rsidR="00DE02FB" w:rsidRPr="007B78A8" w:rsidRDefault="00DE02FB" w:rsidP="00A80FE1"/>
        </w:tc>
        <w:tc>
          <w:tcPr>
            <w:tcW w:w="3582" w:type="dxa"/>
          </w:tcPr>
          <w:p w14:paraId="044EED6C" w14:textId="2FFA26D6" w:rsidR="00DE02FB" w:rsidRDefault="00DE02FB" w:rsidP="00A80FE1">
            <w:r>
              <w:t>Syringaldehyde</w:t>
            </w:r>
            <w:r w:rsidR="008267CA">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62F70752" w14:textId="77777777" w:rsidR="00DE02FB" w:rsidRPr="00FA1C81" w:rsidRDefault="00DE02FB" w:rsidP="00FA1C81">
            <w:pPr>
              <w:rPr>
                <w:rFonts w:ascii="Segoe UI" w:eastAsia="Times New Roman" w:hAnsi="Segoe UI" w:cs="Segoe UI"/>
                <w:color w:val="212121"/>
                <w:szCs w:val="24"/>
              </w:rPr>
            </w:pPr>
            <w:r>
              <w:rPr>
                <w:rFonts w:ascii="Segoe UI" w:hAnsi="Segoe UI" w:cs="Segoe UI"/>
                <w:color w:val="212121"/>
              </w:rPr>
              <w:t>8655</w:t>
            </w:r>
          </w:p>
        </w:tc>
      </w:tr>
      <w:tr w:rsidR="00DE02FB" w14:paraId="0B72F9C4" w14:textId="77777777" w:rsidTr="0029536C">
        <w:trPr>
          <w:trHeight w:val="31"/>
        </w:trPr>
        <w:tc>
          <w:tcPr>
            <w:tcW w:w="985" w:type="dxa"/>
            <w:vMerge/>
          </w:tcPr>
          <w:p w14:paraId="0101A9D4" w14:textId="77777777" w:rsidR="00DE02FB" w:rsidRDefault="00DE02FB" w:rsidP="00A80FE1"/>
        </w:tc>
        <w:tc>
          <w:tcPr>
            <w:tcW w:w="2178" w:type="dxa"/>
            <w:vMerge/>
          </w:tcPr>
          <w:p w14:paraId="37DCE596" w14:textId="77777777" w:rsidR="00DE02FB" w:rsidRPr="007B78A8" w:rsidRDefault="00DE02FB" w:rsidP="00A80FE1"/>
        </w:tc>
        <w:tc>
          <w:tcPr>
            <w:tcW w:w="3582" w:type="dxa"/>
          </w:tcPr>
          <w:p w14:paraId="30606E7B" w14:textId="1167CC24" w:rsidR="00DE02FB" w:rsidRDefault="00DE02FB" w:rsidP="00A80FE1">
            <w:r>
              <w:t>Vanillin</w:t>
            </w:r>
            <w:r w:rsidR="008267CA">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7E7B3275" w14:textId="77777777" w:rsidR="00DE02FB" w:rsidRDefault="00DE02FB" w:rsidP="00FA1C81">
            <w:pPr>
              <w:rPr>
                <w:rFonts w:ascii="Segoe UI" w:eastAsia="Times New Roman" w:hAnsi="Segoe UI" w:cs="Segoe UI"/>
                <w:color w:val="212121"/>
                <w:szCs w:val="24"/>
              </w:rPr>
            </w:pPr>
            <w:r>
              <w:rPr>
                <w:rFonts w:ascii="Segoe UI" w:hAnsi="Segoe UI" w:cs="Segoe UI"/>
                <w:color w:val="212121"/>
              </w:rPr>
              <w:br/>
              <w:t>1183</w:t>
            </w:r>
          </w:p>
          <w:p w14:paraId="574BA12C" w14:textId="77777777" w:rsidR="00DE02FB" w:rsidRDefault="00DE02FB" w:rsidP="00A80FE1"/>
        </w:tc>
      </w:tr>
      <w:tr w:rsidR="00DE02FB" w14:paraId="158F4146" w14:textId="77777777" w:rsidTr="0029536C">
        <w:trPr>
          <w:trHeight w:val="31"/>
        </w:trPr>
        <w:tc>
          <w:tcPr>
            <w:tcW w:w="985" w:type="dxa"/>
            <w:vMerge/>
          </w:tcPr>
          <w:p w14:paraId="54E49371" w14:textId="77777777" w:rsidR="00DE02FB" w:rsidRDefault="00DE02FB" w:rsidP="00A80FE1"/>
        </w:tc>
        <w:tc>
          <w:tcPr>
            <w:tcW w:w="2178" w:type="dxa"/>
            <w:vMerge/>
          </w:tcPr>
          <w:p w14:paraId="5FF93B94" w14:textId="77777777" w:rsidR="00DE02FB" w:rsidRPr="007B78A8" w:rsidRDefault="00DE02FB" w:rsidP="00A80FE1"/>
        </w:tc>
        <w:tc>
          <w:tcPr>
            <w:tcW w:w="3582" w:type="dxa"/>
          </w:tcPr>
          <w:p w14:paraId="776F7B52" w14:textId="2234954D" w:rsidR="00DE02FB" w:rsidRDefault="00DE02FB" w:rsidP="00A80FE1">
            <w:r>
              <w:t>Protocatechualdehyde</w:t>
            </w:r>
            <w:r w:rsidR="008267CA">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0ADB01D6" w14:textId="77777777" w:rsidR="00DE02FB" w:rsidRDefault="00DE02FB" w:rsidP="000F335B">
            <w:pPr>
              <w:rPr>
                <w:rFonts w:ascii="Segoe UI" w:eastAsia="Times New Roman" w:hAnsi="Segoe UI" w:cs="Segoe UI"/>
                <w:color w:val="212121"/>
                <w:szCs w:val="24"/>
              </w:rPr>
            </w:pPr>
            <w:r>
              <w:rPr>
                <w:rFonts w:ascii="Segoe UI" w:hAnsi="Segoe UI" w:cs="Segoe UI"/>
                <w:color w:val="212121"/>
              </w:rPr>
              <w:br/>
              <w:t>8768</w:t>
            </w:r>
          </w:p>
          <w:p w14:paraId="0EE22AC3" w14:textId="77777777" w:rsidR="00DE02FB" w:rsidRDefault="00DE02FB" w:rsidP="00A80FE1"/>
        </w:tc>
      </w:tr>
      <w:tr w:rsidR="00DE02FB" w14:paraId="120B7153" w14:textId="77777777" w:rsidTr="0029536C">
        <w:trPr>
          <w:trHeight w:val="31"/>
        </w:trPr>
        <w:tc>
          <w:tcPr>
            <w:tcW w:w="985" w:type="dxa"/>
            <w:vMerge/>
          </w:tcPr>
          <w:p w14:paraId="33C7EA61" w14:textId="77777777" w:rsidR="00DE02FB" w:rsidRDefault="00DE02FB" w:rsidP="00A80FE1"/>
        </w:tc>
        <w:tc>
          <w:tcPr>
            <w:tcW w:w="2178" w:type="dxa"/>
            <w:vMerge/>
          </w:tcPr>
          <w:p w14:paraId="17775DD0" w14:textId="77777777" w:rsidR="00DE02FB" w:rsidRPr="007B78A8" w:rsidRDefault="00DE02FB" w:rsidP="00A80FE1"/>
        </w:tc>
        <w:tc>
          <w:tcPr>
            <w:tcW w:w="3582" w:type="dxa"/>
          </w:tcPr>
          <w:p w14:paraId="5956AE7B" w14:textId="588A3F5A" w:rsidR="00DE02FB" w:rsidRDefault="00DE02FB" w:rsidP="00A80FE1">
            <w:r>
              <w:t>Benzoic acid</w:t>
            </w:r>
            <w:r w:rsidR="008267CA">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6D708E2E" w14:textId="77777777" w:rsidR="00DE02FB" w:rsidRDefault="00DE02FB" w:rsidP="00A80FE1">
            <w:r>
              <w:rPr>
                <w:rFonts w:ascii="Segoe UI" w:hAnsi="Segoe UI" w:cs="Segoe UI"/>
                <w:color w:val="212121"/>
                <w:shd w:val="clear" w:color="auto" w:fill="FFFFFF"/>
              </w:rPr>
              <w:t>243</w:t>
            </w:r>
          </w:p>
        </w:tc>
      </w:tr>
      <w:tr w:rsidR="00DE02FB" w14:paraId="48CBFAFB" w14:textId="77777777" w:rsidTr="0029536C">
        <w:trPr>
          <w:trHeight w:val="21"/>
        </w:trPr>
        <w:tc>
          <w:tcPr>
            <w:tcW w:w="985" w:type="dxa"/>
            <w:vMerge/>
          </w:tcPr>
          <w:p w14:paraId="5C07454F" w14:textId="77777777" w:rsidR="00DE02FB" w:rsidRDefault="00DE02FB" w:rsidP="00A80FE1"/>
        </w:tc>
        <w:tc>
          <w:tcPr>
            <w:tcW w:w="2178" w:type="dxa"/>
            <w:vMerge/>
          </w:tcPr>
          <w:p w14:paraId="1DFABE78" w14:textId="77777777" w:rsidR="00DE02FB" w:rsidRPr="007B78A8" w:rsidRDefault="00DE02FB" w:rsidP="00A80FE1"/>
        </w:tc>
        <w:tc>
          <w:tcPr>
            <w:tcW w:w="3582" w:type="dxa"/>
          </w:tcPr>
          <w:p w14:paraId="3769C21C" w14:textId="0883181B" w:rsidR="00DE02FB" w:rsidRDefault="00DE02FB" w:rsidP="00A80FE1">
            <w:r>
              <w:t>Vanillic acid</w:t>
            </w:r>
            <w:r w:rsidR="008267CA">
              <w:fldChar w:fldCharType="begin" w:fldLock="1"/>
            </w:r>
            <w:r w:rsidR="008267CA">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6F486EB5" w14:textId="77777777" w:rsidR="00DE02FB" w:rsidRDefault="00DE02FB" w:rsidP="00A80FE1">
            <w:r>
              <w:rPr>
                <w:rFonts w:ascii="Segoe UI" w:hAnsi="Segoe UI" w:cs="Segoe UI"/>
                <w:color w:val="212121"/>
                <w:shd w:val="clear" w:color="auto" w:fill="FFFFFF"/>
              </w:rPr>
              <w:t>8468</w:t>
            </w:r>
          </w:p>
        </w:tc>
      </w:tr>
      <w:tr w:rsidR="00DE02FB" w14:paraId="7AC4F5DE" w14:textId="77777777" w:rsidTr="0029536C">
        <w:trPr>
          <w:trHeight w:val="20"/>
        </w:trPr>
        <w:tc>
          <w:tcPr>
            <w:tcW w:w="985" w:type="dxa"/>
            <w:vMerge/>
          </w:tcPr>
          <w:p w14:paraId="5468584F" w14:textId="77777777" w:rsidR="00DE02FB" w:rsidRDefault="00DE02FB" w:rsidP="00A80FE1"/>
        </w:tc>
        <w:tc>
          <w:tcPr>
            <w:tcW w:w="2178" w:type="dxa"/>
            <w:vMerge/>
          </w:tcPr>
          <w:p w14:paraId="4210A278" w14:textId="77777777" w:rsidR="00DE02FB" w:rsidRPr="007B78A8" w:rsidRDefault="00DE02FB" w:rsidP="00A80FE1"/>
        </w:tc>
        <w:tc>
          <w:tcPr>
            <w:tcW w:w="3582" w:type="dxa"/>
          </w:tcPr>
          <w:p w14:paraId="1335B248" w14:textId="0239F5A4" w:rsidR="00DE02FB" w:rsidRDefault="00DE02FB" w:rsidP="00A80FE1">
            <w:r>
              <w:t>Protocatechuic acid</w:t>
            </w:r>
            <w:r w:rsidR="008267CA">
              <w:fldChar w:fldCharType="begin" w:fldLock="1"/>
            </w:r>
            <w:r w:rsidR="00F80B36">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8267CA">
              <w:fldChar w:fldCharType="separate"/>
            </w:r>
            <w:r w:rsidR="008267CA" w:rsidRPr="008267CA">
              <w:rPr>
                <w:noProof/>
                <w:vertAlign w:val="superscript"/>
              </w:rPr>
              <w:t>20</w:t>
            </w:r>
            <w:r w:rsidR="008267CA">
              <w:fldChar w:fldCharType="end"/>
            </w:r>
          </w:p>
        </w:tc>
        <w:tc>
          <w:tcPr>
            <w:tcW w:w="2700" w:type="dxa"/>
          </w:tcPr>
          <w:p w14:paraId="0E054216" w14:textId="77777777" w:rsidR="00DE02FB" w:rsidRDefault="00DE02FB" w:rsidP="00A80FE1">
            <w:r>
              <w:rPr>
                <w:rFonts w:ascii="Segoe UI" w:hAnsi="Segoe UI" w:cs="Segoe UI"/>
                <w:color w:val="212121"/>
                <w:shd w:val="clear" w:color="auto" w:fill="FFFFFF"/>
              </w:rPr>
              <w:t>72</w:t>
            </w:r>
          </w:p>
        </w:tc>
      </w:tr>
      <w:tr w:rsidR="00DE02FB" w14:paraId="163067C2" w14:textId="77777777" w:rsidTr="0029536C">
        <w:trPr>
          <w:trHeight w:val="20"/>
        </w:trPr>
        <w:tc>
          <w:tcPr>
            <w:tcW w:w="985" w:type="dxa"/>
            <w:vMerge/>
          </w:tcPr>
          <w:p w14:paraId="71194878" w14:textId="77777777" w:rsidR="00DE02FB" w:rsidRDefault="00DE02FB" w:rsidP="00A80FE1"/>
        </w:tc>
        <w:tc>
          <w:tcPr>
            <w:tcW w:w="2178" w:type="dxa"/>
            <w:vMerge/>
          </w:tcPr>
          <w:p w14:paraId="71FE297D" w14:textId="77777777" w:rsidR="00DE02FB" w:rsidRPr="007B78A8" w:rsidRDefault="00DE02FB" w:rsidP="00A80FE1"/>
        </w:tc>
        <w:tc>
          <w:tcPr>
            <w:tcW w:w="3582" w:type="dxa"/>
          </w:tcPr>
          <w:p w14:paraId="3E8A9107" w14:textId="27E28DB5" w:rsidR="00DE02FB" w:rsidRDefault="00DE02FB" w:rsidP="00A80FE1">
            <w:r>
              <w:t>Isovanillic acid</w:t>
            </w:r>
            <w:r w:rsidR="00F80B36">
              <w:fldChar w:fldCharType="begin" w:fldLock="1"/>
            </w:r>
            <w:r w:rsidR="00F80B36">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80B36">
              <w:fldChar w:fldCharType="separate"/>
            </w:r>
            <w:r w:rsidR="00F80B36" w:rsidRPr="00F80B36">
              <w:rPr>
                <w:noProof/>
                <w:vertAlign w:val="superscript"/>
              </w:rPr>
              <w:t>20</w:t>
            </w:r>
            <w:r w:rsidR="00F80B36">
              <w:fldChar w:fldCharType="end"/>
            </w:r>
          </w:p>
        </w:tc>
        <w:tc>
          <w:tcPr>
            <w:tcW w:w="2700" w:type="dxa"/>
          </w:tcPr>
          <w:p w14:paraId="64EA93AE" w14:textId="77777777" w:rsidR="00DE02FB" w:rsidRDefault="00DE02FB" w:rsidP="00A80FE1">
            <w:r>
              <w:rPr>
                <w:rFonts w:ascii="Segoe UI" w:hAnsi="Segoe UI" w:cs="Segoe UI"/>
                <w:color w:val="212121"/>
                <w:shd w:val="clear" w:color="auto" w:fill="FFFFFF"/>
              </w:rPr>
              <w:t>12575</w:t>
            </w:r>
          </w:p>
        </w:tc>
      </w:tr>
      <w:tr w:rsidR="00DE02FB" w14:paraId="34B80D6F" w14:textId="77777777" w:rsidTr="0029536C">
        <w:trPr>
          <w:trHeight w:val="20"/>
        </w:trPr>
        <w:tc>
          <w:tcPr>
            <w:tcW w:w="985" w:type="dxa"/>
            <w:vMerge/>
          </w:tcPr>
          <w:p w14:paraId="5A094661" w14:textId="77777777" w:rsidR="00DE02FB" w:rsidRDefault="00DE02FB" w:rsidP="00A80FE1"/>
        </w:tc>
        <w:tc>
          <w:tcPr>
            <w:tcW w:w="2178" w:type="dxa"/>
            <w:vMerge/>
          </w:tcPr>
          <w:p w14:paraId="30DDED54" w14:textId="77777777" w:rsidR="00DE02FB" w:rsidRPr="007B78A8" w:rsidRDefault="00DE02FB" w:rsidP="00A80FE1"/>
        </w:tc>
        <w:tc>
          <w:tcPr>
            <w:tcW w:w="3582" w:type="dxa"/>
          </w:tcPr>
          <w:p w14:paraId="4CE66D2E" w14:textId="14266870" w:rsidR="00DE02FB" w:rsidRDefault="00DE02FB" w:rsidP="00A80FE1">
            <w:r>
              <w:t>p-Hydroxybenzoic acid</w:t>
            </w:r>
            <w:r w:rsidR="00F80B36">
              <w:fldChar w:fldCharType="begin" w:fldLock="1"/>
            </w:r>
            <w:r w:rsidR="00F80B36">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80B36">
              <w:fldChar w:fldCharType="separate"/>
            </w:r>
            <w:r w:rsidR="00F80B36" w:rsidRPr="00F80B36">
              <w:rPr>
                <w:noProof/>
                <w:vertAlign w:val="superscript"/>
              </w:rPr>
              <w:t>20</w:t>
            </w:r>
            <w:r w:rsidR="00F80B36">
              <w:fldChar w:fldCharType="end"/>
            </w:r>
          </w:p>
        </w:tc>
        <w:tc>
          <w:tcPr>
            <w:tcW w:w="2700" w:type="dxa"/>
          </w:tcPr>
          <w:p w14:paraId="3EF76A5B" w14:textId="77777777" w:rsidR="00DE02FB" w:rsidRDefault="00DE02FB" w:rsidP="00A80FE1">
            <w:r>
              <w:rPr>
                <w:rFonts w:ascii="Segoe UI" w:hAnsi="Segoe UI" w:cs="Segoe UI"/>
                <w:color w:val="212121"/>
                <w:shd w:val="clear" w:color="auto" w:fill="FFFFFF"/>
              </w:rPr>
              <w:t>135</w:t>
            </w:r>
          </w:p>
        </w:tc>
      </w:tr>
      <w:tr w:rsidR="00DE02FB" w14:paraId="4EB68BDC" w14:textId="77777777" w:rsidTr="0029536C">
        <w:trPr>
          <w:trHeight w:val="20"/>
        </w:trPr>
        <w:tc>
          <w:tcPr>
            <w:tcW w:w="985" w:type="dxa"/>
            <w:vMerge/>
          </w:tcPr>
          <w:p w14:paraId="13E83624" w14:textId="77777777" w:rsidR="00DE02FB" w:rsidRDefault="00DE02FB" w:rsidP="00A80FE1"/>
        </w:tc>
        <w:tc>
          <w:tcPr>
            <w:tcW w:w="2178" w:type="dxa"/>
            <w:vMerge/>
          </w:tcPr>
          <w:p w14:paraId="4E71BC3F" w14:textId="77777777" w:rsidR="00DE02FB" w:rsidRPr="007B78A8" w:rsidRDefault="00DE02FB" w:rsidP="00A80FE1"/>
        </w:tc>
        <w:tc>
          <w:tcPr>
            <w:tcW w:w="3582" w:type="dxa"/>
          </w:tcPr>
          <w:p w14:paraId="7C4FAD6D" w14:textId="312B0ED3" w:rsidR="00DE02FB" w:rsidRDefault="00DE02FB" w:rsidP="00A80FE1">
            <w:r>
              <w:t>Syringic acid</w:t>
            </w:r>
            <w:r w:rsidR="00F80B36">
              <w:fldChar w:fldCharType="begin" w:fldLock="1"/>
            </w:r>
            <w:r w:rsidR="00F80B36">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80B36">
              <w:fldChar w:fldCharType="separate"/>
            </w:r>
            <w:r w:rsidR="00F80B36" w:rsidRPr="00F80B36">
              <w:rPr>
                <w:noProof/>
                <w:vertAlign w:val="superscript"/>
              </w:rPr>
              <w:t>20</w:t>
            </w:r>
            <w:r w:rsidR="00F80B36">
              <w:fldChar w:fldCharType="end"/>
            </w:r>
          </w:p>
        </w:tc>
        <w:tc>
          <w:tcPr>
            <w:tcW w:w="2700" w:type="dxa"/>
          </w:tcPr>
          <w:p w14:paraId="17BD280F" w14:textId="77777777" w:rsidR="00DE02FB" w:rsidRDefault="00DE02FB" w:rsidP="00A80FE1">
            <w:r>
              <w:rPr>
                <w:rFonts w:ascii="Segoe UI" w:hAnsi="Segoe UI" w:cs="Segoe UI"/>
                <w:color w:val="212121"/>
                <w:shd w:val="clear" w:color="auto" w:fill="FFFFFF"/>
              </w:rPr>
              <w:t>10742</w:t>
            </w:r>
            <w:r>
              <w:t xml:space="preserve"> </w:t>
            </w:r>
          </w:p>
        </w:tc>
      </w:tr>
      <w:tr w:rsidR="00DE02FB" w14:paraId="62EEDF45" w14:textId="77777777" w:rsidTr="0029536C">
        <w:trPr>
          <w:trHeight w:val="20"/>
        </w:trPr>
        <w:tc>
          <w:tcPr>
            <w:tcW w:w="985" w:type="dxa"/>
            <w:vMerge/>
          </w:tcPr>
          <w:p w14:paraId="4C204A8B" w14:textId="77777777" w:rsidR="00DE02FB" w:rsidRDefault="00DE02FB" w:rsidP="00A80FE1"/>
        </w:tc>
        <w:tc>
          <w:tcPr>
            <w:tcW w:w="2178" w:type="dxa"/>
            <w:vMerge/>
          </w:tcPr>
          <w:p w14:paraId="0DD88540" w14:textId="77777777" w:rsidR="00DE02FB" w:rsidRPr="007B78A8" w:rsidRDefault="00DE02FB" w:rsidP="00A80FE1"/>
        </w:tc>
        <w:tc>
          <w:tcPr>
            <w:tcW w:w="3582" w:type="dxa"/>
          </w:tcPr>
          <w:p w14:paraId="467C980E" w14:textId="6D92E894" w:rsidR="00DE02FB" w:rsidRDefault="00DE02FB" w:rsidP="00A80FE1">
            <w:r>
              <w:t>5-Hydroxyethyl salicylate</w:t>
            </w:r>
            <w:r w:rsidR="00F80B36">
              <w:fldChar w:fldCharType="begin" w:fldLock="1"/>
            </w:r>
            <w:r w:rsidR="00F80B36">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80B36">
              <w:fldChar w:fldCharType="separate"/>
            </w:r>
            <w:r w:rsidR="00F80B36" w:rsidRPr="00F80B36">
              <w:rPr>
                <w:noProof/>
                <w:vertAlign w:val="superscript"/>
              </w:rPr>
              <w:t>20</w:t>
            </w:r>
            <w:r w:rsidR="00F80B36">
              <w:fldChar w:fldCharType="end"/>
            </w:r>
          </w:p>
        </w:tc>
        <w:tc>
          <w:tcPr>
            <w:tcW w:w="2700" w:type="dxa"/>
          </w:tcPr>
          <w:p w14:paraId="34E22695" w14:textId="77777777" w:rsidR="00DE02FB" w:rsidRDefault="00DE02FB" w:rsidP="00A80FE1">
            <w:r>
              <w:rPr>
                <w:rFonts w:ascii="Segoe UI" w:hAnsi="Segoe UI" w:cs="Segoe UI"/>
                <w:color w:val="212121"/>
                <w:shd w:val="clear" w:color="auto" w:fill="FFFFFF"/>
              </w:rPr>
              <w:t>5745470</w:t>
            </w:r>
          </w:p>
        </w:tc>
      </w:tr>
      <w:tr w:rsidR="00DE02FB" w14:paraId="60EF0CA5" w14:textId="77777777" w:rsidTr="0029536C">
        <w:trPr>
          <w:trHeight w:val="20"/>
        </w:trPr>
        <w:tc>
          <w:tcPr>
            <w:tcW w:w="985" w:type="dxa"/>
            <w:vMerge/>
          </w:tcPr>
          <w:p w14:paraId="00F83C4D" w14:textId="77777777" w:rsidR="00DE02FB" w:rsidRDefault="00DE02FB" w:rsidP="00A80FE1"/>
        </w:tc>
        <w:tc>
          <w:tcPr>
            <w:tcW w:w="2178" w:type="dxa"/>
            <w:vMerge/>
          </w:tcPr>
          <w:p w14:paraId="4E2E0E78" w14:textId="77777777" w:rsidR="00DE02FB" w:rsidRPr="007B78A8" w:rsidRDefault="00DE02FB" w:rsidP="00A80FE1"/>
        </w:tc>
        <w:tc>
          <w:tcPr>
            <w:tcW w:w="3582" w:type="dxa"/>
          </w:tcPr>
          <w:p w14:paraId="57EDE9C9" w14:textId="38B28F79" w:rsidR="00DE02FB" w:rsidRDefault="00DE02FB" w:rsidP="00A80FE1">
            <w:r>
              <w:t>1,3,5-Trimethoxybenzene</w:t>
            </w:r>
            <w:r w:rsidR="00F80B36">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F80B36">
              <w:fldChar w:fldCharType="separate"/>
            </w:r>
            <w:r w:rsidR="00F80B36" w:rsidRPr="00F80B36">
              <w:rPr>
                <w:noProof/>
                <w:vertAlign w:val="superscript"/>
              </w:rPr>
              <w:t>20</w:t>
            </w:r>
            <w:r w:rsidR="00F80B36">
              <w:fldChar w:fldCharType="end"/>
            </w:r>
          </w:p>
        </w:tc>
        <w:tc>
          <w:tcPr>
            <w:tcW w:w="2700" w:type="dxa"/>
          </w:tcPr>
          <w:p w14:paraId="5D2EA14E" w14:textId="77777777" w:rsidR="00DE02FB" w:rsidRPr="00DE176F" w:rsidRDefault="00DE02FB" w:rsidP="00DE176F">
            <w:pPr>
              <w:rPr>
                <w:rFonts w:ascii="Segoe UI" w:eastAsia="Times New Roman" w:hAnsi="Segoe UI" w:cs="Segoe UI"/>
                <w:color w:val="212121"/>
                <w:szCs w:val="24"/>
              </w:rPr>
            </w:pPr>
            <w:r>
              <w:rPr>
                <w:rFonts w:ascii="Segoe UI" w:hAnsi="Segoe UI" w:cs="Segoe UI"/>
                <w:color w:val="212121"/>
              </w:rPr>
              <w:br/>
              <w:t>69301</w:t>
            </w:r>
          </w:p>
        </w:tc>
      </w:tr>
      <w:tr w:rsidR="00DE02FB" w14:paraId="1DD954D2" w14:textId="77777777" w:rsidTr="0029536C">
        <w:trPr>
          <w:trHeight w:val="20"/>
        </w:trPr>
        <w:tc>
          <w:tcPr>
            <w:tcW w:w="985" w:type="dxa"/>
            <w:vMerge/>
          </w:tcPr>
          <w:p w14:paraId="4DC4F194" w14:textId="77777777" w:rsidR="00DE02FB" w:rsidRDefault="00DE02FB" w:rsidP="00A80FE1"/>
        </w:tc>
        <w:tc>
          <w:tcPr>
            <w:tcW w:w="2178" w:type="dxa"/>
            <w:vMerge/>
          </w:tcPr>
          <w:p w14:paraId="17749A3A" w14:textId="77777777" w:rsidR="00DE02FB" w:rsidRPr="007B78A8" w:rsidRDefault="00DE02FB" w:rsidP="00A80FE1"/>
        </w:tc>
        <w:tc>
          <w:tcPr>
            <w:tcW w:w="3582" w:type="dxa"/>
          </w:tcPr>
          <w:p w14:paraId="6F4D6647" w14:textId="6366E6A3" w:rsidR="00DE02FB" w:rsidRDefault="00DE02FB" w:rsidP="00A80FE1">
            <w:r>
              <w:t>Kelampayoside A</w:t>
            </w:r>
            <w:r w:rsidR="007E6AEF">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p w14:paraId="0759AF60" w14:textId="77777777" w:rsidR="00DE02FB" w:rsidRDefault="00DE02FB" w:rsidP="00A80FE1"/>
        </w:tc>
        <w:tc>
          <w:tcPr>
            <w:tcW w:w="2700" w:type="dxa"/>
          </w:tcPr>
          <w:tbl>
            <w:tblPr>
              <w:tblW w:w="136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600"/>
            </w:tblGrid>
            <w:tr w:rsidR="00DE02FB" w:rsidRPr="00DE176F" w14:paraId="084B16EB" w14:textId="77777777" w:rsidTr="00DE176F">
              <w:tc>
                <w:tcPr>
                  <w:tcW w:w="13600" w:type="dxa"/>
                  <w:shd w:val="clear" w:color="auto" w:fill="FFFFFF"/>
                  <w:tcMar>
                    <w:top w:w="60" w:type="dxa"/>
                    <w:left w:w="120" w:type="dxa"/>
                    <w:bottom w:w="60" w:type="dxa"/>
                    <w:right w:w="120" w:type="dxa"/>
                  </w:tcMar>
                  <w:vAlign w:val="center"/>
                  <w:hideMark/>
                </w:tcPr>
                <w:p w14:paraId="16A9B9D6" w14:textId="77777777" w:rsidR="00DE02FB" w:rsidRPr="00DE176F" w:rsidRDefault="00DE02FB" w:rsidP="002E5333">
                  <w:pPr>
                    <w:framePr w:hSpace="180" w:wrap="around" w:vAnchor="text" w:hAnchor="text" w:y="1"/>
                    <w:spacing w:after="0" w:line="240" w:lineRule="auto"/>
                    <w:suppressOverlap/>
                    <w:rPr>
                      <w:rFonts w:ascii="Segoe UI" w:eastAsia="Times New Roman" w:hAnsi="Segoe UI" w:cs="Segoe UI"/>
                      <w:color w:val="212121"/>
                      <w:sz w:val="24"/>
                      <w:szCs w:val="24"/>
                    </w:rPr>
                  </w:pPr>
                  <w:r w:rsidRPr="00DE176F">
                    <w:rPr>
                      <w:rFonts w:ascii="Segoe UI" w:eastAsia="Times New Roman" w:hAnsi="Segoe UI" w:cs="Segoe UI"/>
                      <w:color w:val="212121"/>
                      <w:sz w:val="24"/>
                      <w:szCs w:val="24"/>
                    </w:rPr>
                    <w:t>10552637</w:t>
                  </w:r>
                </w:p>
              </w:tc>
            </w:tr>
            <w:tr w:rsidR="00DE02FB" w:rsidRPr="00DE176F" w14:paraId="768EC6F7" w14:textId="77777777" w:rsidTr="00DE176F">
              <w:tc>
                <w:tcPr>
                  <w:tcW w:w="13600" w:type="dxa"/>
                  <w:shd w:val="clear" w:color="auto" w:fill="FFFFFF"/>
                  <w:vAlign w:val="center"/>
                  <w:hideMark/>
                </w:tcPr>
                <w:p w14:paraId="43BAF67C" w14:textId="77777777" w:rsidR="00DE02FB" w:rsidRPr="00DE176F" w:rsidRDefault="00DE02FB" w:rsidP="002E5333">
                  <w:pPr>
                    <w:framePr w:hSpace="180" w:wrap="around" w:vAnchor="text" w:hAnchor="text" w:y="1"/>
                    <w:spacing w:after="0" w:line="240" w:lineRule="auto"/>
                    <w:suppressOverlap/>
                    <w:rPr>
                      <w:rFonts w:ascii="Segoe UI" w:eastAsia="Times New Roman" w:hAnsi="Segoe UI" w:cs="Segoe UI"/>
                      <w:color w:val="212121"/>
                      <w:sz w:val="24"/>
                      <w:szCs w:val="24"/>
                    </w:rPr>
                  </w:pPr>
                </w:p>
              </w:tc>
            </w:tr>
          </w:tbl>
          <w:p w14:paraId="5E73DC5A" w14:textId="77777777" w:rsidR="00DE02FB" w:rsidRDefault="00DE02FB" w:rsidP="00A80FE1"/>
        </w:tc>
      </w:tr>
      <w:tr w:rsidR="00DE02FB" w14:paraId="0FF0EF03" w14:textId="77777777" w:rsidTr="0029536C">
        <w:trPr>
          <w:trHeight w:val="20"/>
        </w:trPr>
        <w:tc>
          <w:tcPr>
            <w:tcW w:w="985" w:type="dxa"/>
            <w:vMerge/>
          </w:tcPr>
          <w:p w14:paraId="3597B3E3" w14:textId="77777777" w:rsidR="00DE02FB" w:rsidRDefault="00DE02FB" w:rsidP="00A80FE1"/>
        </w:tc>
        <w:tc>
          <w:tcPr>
            <w:tcW w:w="2178" w:type="dxa"/>
            <w:vMerge/>
          </w:tcPr>
          <w:p w14:paraId="17DCDCC4" w14:textId="77777777" w:rsidR="00DE02FB" w:rsidRPr="007B78A8" w:rsidRDefault="00DE02FB" w:rsidP="00A80FE1"/>
        </w:tc>
        <w:tc>
          <w:tcPr>
            <w:tcW w:w="3582" w:type="dxa"/>
          </w:tcPr>
          <w:p w14:paraId="0F0E01C1" w14:textId="33726B7B" w:rsidR="00DE02FB" w:rsidRDefault="00DE02FB" w:rsidP="00A80FE1">
            <w:r>
              <w:t>Tachioside</w:t>
            </w:r>
            <w:r w:rsidR="007E6AEF">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tc>
        <w:tc>
          <w:tcPr>
            <w:tcW w:w="2700" w:type="dxa"/>
          </w:tcPr>
          <w:p w14:paraId="27660595" w14:textId="77777777" w:rsidR="00DE02FB" w:rsidRDefault="00DE02FB" w:rsidP="00A80FE1">
            <w:r>
              <w:rPr>
                <w:rFonts w:ascii="Segoe UI" w:hAnsi="Segoe UI" w:cs="Segoe UI"/>
                <w:color w:val="212121"/>
                <w:shd w:val="clear" w:color="auto" w:fill="FFFFFF"/>
              </w:rPr>
              <w:t>11962143</w:t>
            </w:r>
          </w:p>
        </w:tc>
      </w:tr>
      <w:tr w:rsidR="00DE02FB" w14:paraId="223075AE" w14:textId="77777777" w:rsidTr="0029536C">
        <w:trPr>
          <w:trHeight w:val="20"/>
        </w:trPr>
        <w:tc>
          <w:tcPr>
            <w:tcW w:w="985" w:type="dxa"/>
            <w:vMerge/>
          </w:tcPr>
          <w:p w14:paraId="290DFD50" w14:textId="77777777" w:rsidR="00DE02FB" w:rsidRDefault="00DE02FB" w:rsidP="00A80FE1"/>
        </w:tc>
        <w:tc>
          <w:tcPr>
            <w:tcW w:w="2178" w:type="dxa"/>
            <w:vMerge/>
          </w:tcPr>
          <w:p w14:paraId="18BBBAE2" w14:textId="77777777" w:rsidR="00DE02FB" w:rsidRPr="007B78A8" w:rsidRDefault="00DE02FB" w:rsidP="00A80FE1"/>
        </w:tc>
        <w:tc>
          <w:tcPr>
            <w:tcW w:w="3582" w:type="dxa"/>
          </w:tcPr>
          <w:p w14:paraId="74FD3B40" w14:textId="6ABFA03E" w:rsidR="00DE02FB" w:rsidRDefault="00DE02FB" w:rsidP="00A80FE1">
            <w:r>
              <w:t>Coumarin</w:t>
            </w:r>
            <w:r w:rsidR="007E6AEF">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tc>
        <w:tc>
          <w:tcPr>
            <w:tcW w:w="2700" w:type="dxa"/>
          </w:tcPr>
          <w:p w14:paraId="31D70D92" w14:textId="77777777" w:rsidR="00DE02FB" w:rsidRDefault="00DE02FB" w:rsidP="00A80FE1">
            <w:r>
              <w:rPr>
                <w:rFonts w:ascii="Segoe UI" w:hAnsi="Segoe UI" w:cs="Segoe UI"/>
                <w:color w:val="212121"/>
                <w:shd w:val="clear" w:color="auto" w:fill="FFFFFF"/>
              </w:rPr>
              <w:t>323</w:t>
            </w:r>
          </w:p>
        </w:tc>
      </w:tr>
      <w:tr w:rsidR="00DE02FB" w14:paraId="46D4BE0F" w14:textId="77777777" w:rsidTr="0029536C">
        <w:trPr>
          <w:trHeight w:val="20"/>
        </w:trPr>
        <w:tc>
          <w:tcPr>
            <w:tcW w:w="985" w:type="dxa"/>
            <w:vMerge/>
          </w:tcPr>
          <w:p w14:paraId="381F4D4F" w14:textId="77777777" w:rsidR="00DE02FB" w:rsidRDefault="00DE02FB" w:rsidP="00A80FE1"/>
        </w:tc>
        <w:tc>
          <w:tcPr>
            <w:tcW w:w="2178" w:type="dxa"/>
            <w:vMerge/>
          </w:tcPr>
          <w:p w14:paraId="23E592E9" w14:textId="77777777" w:rsidR="00DE02FB" w:rsidRPr="007B78A8" w:rsidRDefault="00DE02FB" w:rsidP="00A80FE1"/>
        </w:tc>
        <w:tc>
          <w:tcPr>
            <w:tcW w:w="3582" w:type="dxa"/>
          </w:tcPr>
          <w:p w14:paraId="3941CBDD" w14:textId="1C7A1F31" w:rsidR="00DE02FB" w:rsidRDefault="00DE02FB" w:rsidP="00A80FE1">
            <w:r>
              <w:t>cis-4-Hydroxymellein</w:t>
            </w:r>
            <w:r w:rsidR="007E6AEF">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tc>
        <w:tc>
          <w:tcPr>
            <w:tcW w:w="2700" w:type="dxa"/>
          </w:tcPr>
          <w:p w14:paraId="2C36A13F" w14:textId="77777777" w:rsidR="00DE02FB" w:rsidRDefault="00DE02FB" w:rsidP="00A80FE1">
            <w:r>
              <w:rPr>
                <w:rFonts w:ascii="Segoe UI" w:hAnsi="Segoe UI" w:cs="Segoe UI"/>
                <w:color w:val="212121"/>
                <w:shd w:val="clear" w:color="auto" w:fill="FFFFFF"/>
              </w:rPr>
              <w:t>10420140</w:t>
            </w:r>
          </w:p>
        </w:tc>
      </w:tr>
      <w:tr w:rsidR="00DE02FB" w14:paraId="31E9BD45" w14:textId="77777777" w:rsidTr="0029536C">
        <w:trPr>
          <w:trHeight w:val="20"/>
        </w:trPr>
        <w:tc>
          <w:tcPr>
            <w:tcW w:w="985" w:type="dxa"/>
            <w:vMerge/>
          </w:tcPr>
          <w:p w14:paraId="6A8C2CEC" w14:textId="77777777" w:rsidR="00DE02FB" w:rsidRDefault="00DE02FB" w:rsidP="00A80FE1"/>
        </w:tc>
        <w:tc>
          <w:tcPr>
            <w:tcW w:w="2178" w:type="dxa"/>
            <w:vMerge/>
          </w:tcPr>
          <w:p w14:paraId="1EA45405" w14:textId="77777777" w:rsidR="00DE02FB" w:rsidRPr="007B78A8" w:rsidRDefault="00DE02FB" w:rsidP="00A80FE1"/>
        </w:tc>
        <w:tc>
          <w:tcPr>
            <w:tcW w:w="3582" w:type="dxa"/>
          </w:tcPr>
          <w:p w14:paraId="21380814" w14:textId="1CEBC8E0" w:rsidR="00DE02FB" w:rsidRDefault="00DE02FB" w:rsidP="00A80FE1">
            <w:r>
              <w:t>Ethyl-β-D-Glucoside</w:t>
            </w:r>
            <w:r w:rsidR="007E6AEF">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tc>
        <w:tc>
          <w:tcPr>
            <w:tcW w:w="2700" w:type="dxa"/>
          </w:tcPr>
          <w:p w14:paraId="7D9AACF2" w14:textId="77777777" w:rsidR="00DE02FB" w:rsidRDefault="00DE02FB" w:rsidP="00A80FE1">
            <w:r>
              <w:rPr>
                <w:rFonts w:ascii="Segoe UI" w:hAnsi="Segoe UI" w:cs="Segoe UI"/>
                <w:color w:val="212121"/>
                <w:shd w:val="clear" w:color="auto" w:fill="FFFFFF"/>
              </w:rPr>
              <w:t>428040</w:t>
            </w:r>
          </w:p>
        </w:tc>
      </w:tr>
      <w:tr w:rsidR="00DE02FB" w14:paraId="35AFC1B4" w14:textId="77777777" w:rsidTr="0029536C">
        <w:trPr>
          <w:trHeight w:val="20"/>
        </w:trPr>
        <w:tc>
          <w:tcPr>
            <w:tcW w:w="985" w:type="dxa"/>
            <w:vMerge/>
          </w:tcPr>
          <w:p w14:paraId="6F0ED58F" w14:textId="77777777" w:rsidR="00DE02FB" w:rsidRDefault="00DE02FB" w:rsidP="00A80FE1"/>
        </w:tc>
        <w:tc>
          <w:tcPr>
            <w:tcW w:w="2178" w:type="dxa"/>
            <w:vMerge/>
          </w:tcPr>
          <w:p w14:paraId="2723B275" w14:textId="77777777" w:rsidR="00DE02FB" w:rsidRPr="007B78A8" w:rsidRDefault="00DE02FB" w:rsidP="00A80FE1"/>
        </w:tc>
        <w:tc>
          <w:tcPr>
            <w:tcW w:w="3582" w:type="dxa"/>
          </w:tcPr>
          <w:p w14:paraId="1F81EE60" w14:textId="603C705C" w:rsidR="00DE02FB" w:rsidRDefault="00DE02FB" w:rsidP="00A80FE1">
            <w:r>
              <w:t>β-Sitosterol</w:t>
            </w:r>
            <w:r w:rsidR="007E6AEF">
              <w:fldChar w:fldCharType="begin" w:fldLock="1"/>
            </w:r>
            <w:r w:rsidR="007E6AEF">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tc>
        <w:tc>
          <w:tcPr>
            <w:tcW w:w="2700" w:type="dxa"/>
          </w:tcPr>
          <w:p w14:paraId="56A2915F" w14:textId="77777777" w:rsidR="00DE02FB" w:rsidRDefault="00DE02FB" w:rsidP="00A80FE1">
            <w:r>
              <w:rPr>
                <w:rFonts w:ascii="Segoe UI" w:hAnsi="Segoe UI" w:cs="Segoe UI"/>
                <w:color w:val="212121"/>
                <w:shd w:val="clear" w:color="auto" w:fill="FFFFFF"/>
              </w:rPr>
              <w:t>222284</w:t>
            </w:r>
          </w:p>
        </w:tc>
      </w:tr>
      <w:tr w:rsidR="00DE02FB" w14:paraId="0CEC2763" w14:textId="77777777" w:rsidTr="0029536C">
        <w:trPr>
          <w:trHeight w:val="20"/>
        </w:trPr>
        <w:tc>
          <w:tcPr>
            <w:tcW w:w="985" w:type="dxa"/>
            <w:vMerge/>
          </w:tcPr>
          <w:p w14:paraId="32A6E837" w14:textId="77777777" w:rsidR="00DE02FB" w:rsidRDefault="00DE02FB" w:rsidP="00A80FE1"/>
        </w:tc>
        <w:tc>
          <w:tcPr>
            <w:tcW w:w="2178" w:type="dxa"/>
            <w:vMerge/>
          </w:tcPr>
          <w:p w14:paraId="482746F1" w14:textId="77777777" w:rsidR="00DE02FB" w:rsidRPr="007B78A8" w:rsidRDefault="00DE02FB" w:rsidP="00A80FE1"/>
        </w:tc>
        <w:tc>
          <w:tcPr>
            <w:tcW w:w="3582" w:type="dxa"/>
          </w:tcPr>
          <w:p w14:paraId="25D977E6" w14:textId="560B2FD8" w:rsidR="00DE02FB" w:rsidRDefault="00DE02FB" w:rsidP="00A80FE1">
            <w:r>
              <w:t>5R-Methyl-3-heptatriacontyl-2(5H)-furanone</w:t>
            </w:r>
            <w:r w:rsidR="007E6AEF">
              <w:fldChar w:fldCharType="begin" w:fldLock="1"/>
            </w:r>
            <w:r w:rsidR="006324AB">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7E6AEF">
              <w:fldChar w:fldCharType="separate"/>
            </w:r>
            <w:r w:rsidR="007E6AEF" w:rsidRPr="007E6AEF">
              <w:rPr>
                <w:noProof/>
                <w:vertAlign w:val="superscript"/>
              </w:rPr>
              <w:t>20</w:t>
            </w:r>
            <w:r w:rsidR="007E6AEF">
              <w:fldChar w:fldCharType="end"/>
            </w:r>
          </w:p>
        </w:tc>
        <w:tc>
          <w:tcPr>
            <w:tcW w:w="2700" w:type="dxa"/>
          </w:tcPr>
          <w:p w14:paraId="22D97F0F" w14:textId="77777777" w:rsidR="00DE02FB" w:rsidRDefault="00DE02FB" w:rsidP="00A80FE1">
            <w:r>
              <w:rPr>
                <w:rFonts w:ascii="Segoe UI" w:hAnsi="Segoe UI" w:cs="Segoe UI"/>
                <w:color w:val="212121"/>
                <w:shd w:val="clear" w:color="auto" w:fill="FFFFFF"/>
              </w:rPr>
              <w:t>129882098</w:t>
            </w:r>
          </w:p>
        </w:tc>
      </w:tr>
      <w:tr w:rsidR="00DE02FB" w14:paraId="2D2F329E" w14:textId="77777777" w:rsidTr="0029536C">
        <w:trPr>
          <w:trHeight w:val="46"/>
        </w:trPr>
        <w:tc>
          <w:tcPr>
            <w:tcW w:w="985" w:type="dxa"/>
            <w:vMerge/>
          </w:tcPr>
          <w:p w14:paraId="5AAFB8A3" w14:textId="77777777" w:rsidR="00DE02FB" w:rsidRDefault="00DE02FB" w:rsidP="00A80FE1"/>
        </w:tc>
        <w:tc>
          <w:tcPr>
            <w:tcW w:w="2178" w:type="dxa"/>
            <w:vMerge/>
          </w:tcPr>
          <w:p w14:paraId="224B1D7C" w14:textId="77777777" w:rsidR="00DE02FB" w:rsidRPr="007B78A8" w:rsidRDefault="00DE02FB" w:rsidP="00A80FE1"/>
        </w:tc>
        <w:tc>
          <w:tcPr>
            <w:tcW w:w="3582" w:type="dxa"/>
          </w:tcPr>
          <w:p w14:paraId="36B6D079" w14:textId="39663B8E" w:rsidR="00DE02FB" w:rsidRDefault="00DE02FB" w:rsidP="00A80FE1">
            <w:r>
              <w:t>Decumbic acid</w:t>
            </w:r>
            <w:r w:rsidR="006324AB">
              <w:fldChar w:fldCharType="begin" w:fldLock="1"/>
            </w:r>
            <w:r w:rsidR="006324AB">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6324AB">
              <w:fldChar w:fldCharType="separate"/>
            </w:r>
            <w:r w:rsidR="006324AB" w:rsidRPr="006324AB">
              <w:rPr>
                <w:noProof/>
                <w:vertAlign w:val="superscript"/>
              </w:rPr>
              <w:t>20</w:t>
            </w:r>
            <w:r w:rsidR="006324AB">
              <w:fldChar w:fldCharType="end"/>
            </w:r>
          </w:p>
        </w:tc>
        <w:tc>
          <w:tcPr>
            <w:tcW w:w="2700" w:type="dxa"/>
          </w:tcPr>
          <w:p w14:paraId="1E68952A" w14:textId="77777777" w:rsidR="00DE02FB" w:rsidRDefault="00DE02FB" w:rsidP="00A80FE1">
            <w:r>
              <w:rPr>
                <w:rFonts w:ascii="Segoe UI" w:hAnsi="Segoe UI" w:cs="Segoe UI"/>
                <w:color w:val="212121"/>
                <w:shd w:val="clear" w:color="auto" w:fill="FFFFFF"/>
              </w:rPr>
              <w:t>71360444</w:t>
            </w:r>
          </w:p>
        </w:tc>
      </w:tr>
      <w:tr w:rsidR="00DE02FB" w14:paraId="5FBC4DF0" w14:textId="77777777" w:rsidTr="0029536C">
        <w:trPr>
          <w:trHeight w:val="41"/>
        </w:trPr>
        <w:tc>
          <w:tcPr>
            <w:tcW w:w="985" w:type="dxa"/>
            <w:vMerge/>
          </w:tcPr>
          <w:p w14:paraId="06B5A062" w14:textId="77777777" w:rsidR="00DE02FB" w:rsidRDefault="00DE02FB" w:rsidP="00A80FE1"/>
        </w:tc>
        <w:tc>
          <w:tcPr>
            <w:tcW w:w="2178" w:type="dxa"/>
            <w:vMerge/>
          </w:tcPr>
          <w:p w14:paraId="00D67FEF" w14:textId="77777777" w:rsidR="00DE02FB" w:rsidRPr="007B78A8" w:rsidRDefault="00DE02FB" w:rsidP="00A80FE1"/>
        </w:tc>
        <w:tc>
          <w:tcPr>
            <w:tcW w:w="3582" w:type="dxa"/>
          </w:tcPr>
          <w:p w14:paraId="3FF6AD5F" w14:textId="13B9BD6F" w:rsidR="00DE02FB" w:rsidRDefault="00DE02FB" w:rsidP="00A80FE1">
            <w:r>
              <w:t>4,5-Dihydroxy-3-methylcyclohex-2-enone</w:t>
            </w:r>
            <w:r w:rsidR="006324AB">
              <w:fldChar w:fldCharType="begin" w:fldLock="1"/>
            </w:r>
            <w:r w:rsidR="006324AB">
              <w:instrText>ADDIN CSL_CITATION {"citationItems":[{"id":"ITEM-1","itemData":{"DOI":"10.1016/j.fitote.2020.104675","ISSN":"0367-326X","author":[{"dropping-particle":"","family":"Wang","given":"Jun","non-dropping-particle":"","parse-names":false,"suffix":""},{"dropping-particle":"","family":"Su","given":"Benzheng","non-dropping-particle":"","parse-names":false,"suffix":""},{"dropping-particle":"","family":"Jiang","given":"Haiqiang","non-dropping-particle":"","parse-names":false,"suffix":""},{"dropping-particle":"","family":"Cui","given":"Ning","non-dropping-particle":"","parse-names":false,"suffix":""},{"dropping-particle":"","family":"Yu","given":"Zongyuan","non-dropping-particle":"","parse-names":false,"suffix":""},{"dropping-particle":"","family":"Yang","given":"Yuhan","non-dropping-particle":"","parse-names":false,"suffix":""},{"dropping-particle":"","family":"Sun","given":"Yu","non-dropping-particle":"","parse-names":false,"suffix":""}],"container-title":"Fitoterapia","id":"ITEM-1","issue":"May","issued":{"date-parts":[["2020"]]},"page":"104675","publisher":"Elsevier","title":"Fitoterapia Traditional uses , phytochemistry and pharmacological activities of the genus Cinnamomum ( Lauraceae ): A review","type":"article-journal","volume":"146"},"uris":["http://www.mendeley.com/documents/?uuid=0e13eb8c-ba58-4655-b1c8-f57781720330"]}],"mendeley":{"formattedCitation":"&lt;sup&gt;20&lt;/sup&gt;","plainTextFormattedCitation":"20","previouslyFormattedCitation":"&lt;sup&gt;20&lt;/sup&gt;"},"properties":{"noteIndex":0},"schema":"https://github.com/citation-style-language/schema/raw/master/csl-citation.json"}</w:instrText>
            </w:r>
            <w:r w:rsidR="006324AB">
              <w:fldChar w:fldCharType="separate"/>
            </w:r>
            <w:r w:rsidR="006324AB" w:rsidRPr="006324AB">
              <w:rPr>
                <w:noProof/>
                <w:vertAlign w:val="superscript"/>
              </w:rPr>
              <w:t>20</w:t>
            </w:r>
            <w:r w:rsidR="006324AB">
              <w:fldChar w:fldCharType="end"/>
            </w:r>
          </w:p>
        </w:tc>
        <w:tc>
          <w:tcPr>
            <w:tcW w:w="2700" w:type="dxa"/>
          </w:tcPr>
          <w:p w14:paraId="7565DC2B" w14:textId="77777777" w:rsidR="00DE02FB" w:rsidRDefault="00DE02FB" w:rsidP="00A80FE1">
            <w:r>
              <w:rPr>
                <w:rFonts w:ascii="Segoe UI" w:hAnsi="Segoe UI" w:cs="Segoe UI"/>
                <w:color w:val="212121"/>
                <w:shd w:val="clear" w:color="auto" w:fill="FFFFFF"/>
              </w:rPr>
              <w:t>91301326</w:t>
            </w:r>
          </w:p>
        </w:tc>
      </w:tr>
      <w:tr w:rsidR="00DE02FB" w14:paraId="3E01348C" w14:textId="77777777" w:rsidTr="0029536C">
        <w:trPr>
          <w:trHeight w:val="404"/>
        </w:trPr>
        <w:tc>
          <w:tcPr>
            <w:tcW w:w="985" w:type="dxa"/>
            <w:vMerge/>
          </w:tcPr>
          <w:p w14:paraId="5606D4D1" w14:textId="77777777" w:rsidR="00DE02FB" w:rsidRDefault="00DE02FB" w:rsidP="00A80FE1"/>
        </w:tc>
        <w:tc>
          <w:tcPr>
            <w:tcW w:w="2178" w:type="dxa"/>
            <w:vMerge/>
          </w:tcPr>
          <w:p w14:paraId="5F1F2D97" w14:textId="77777777" w:rsidR="00DE02FB" w:rsidRPr="007B78A8" w:rsidRDefault="00DE02FB" w:rsidP="00A80FE1"/>
        </w:tc>
        <w:tc>
          <w:tcPr>
            <w:tcW w:w="3582" w:type="dxa"/>
          </w:tcPr>
          <w:p w14:paraId="4A24E7A0" w14:textId="2FBBBCAF" w:rsidR="00DE02FB" w:rsidRDefault="004C618D" w:rsidP="00A80FE1">
            <w:r>
              <w:t>eugenol</w:t>
            </w:r>
            <w:r w:rsidR="006324AB">
              <w:fldChar w:fldCharType="begin" w:fldLock="1"/>
            </w:r>
            <w:r w:rsidR="006324AB">
              <w:instrText>ADDIN CSL_CITATION {"citationItems":[{"id":"ITEM-1","itemData":{"DOI":"10.4103/0973-7847.99946","author":[{"dropping-particle":"","family":"Al-dhubiab","given":"Bandar E","non-dropping-particle":"","parse-names":false,"suffix":""}],"id":"ITEM-1","issue":"12","issued":{"date-parts":[["2012"]]},"title":"Pharmaceutical applications and phytochemical pro fi le of Cinnamomum burmannii","type":"article-journal","volume":"6"},"uris":["http://www.mendeley.com/documents/?uuid=b10f1c81-d949-49be-a297-985069db0f79"]}],"mendeley":{"formattedCitation":"&lt;sup&gt;23&lt;/sup&gt;","plainTextFormattedCitation":"23","previouslyFormattedCitation":"&lt;sup&gt;23&lt;/sup&gt;"},"properties":{"noteIndex":0},"schema":"https://github.com/citation-style-language/schema/raw/master/csl-citation.json"}</w:instrText>
            </w:r>
            <w:r w:rsidR="006324AB">
              <w:fldChar w:fldCharType="separate"/>
            </w:r>
            <w:r w:rsidR="006324AB" w:rsidRPr="006324AB">
              <w:rPr>
                <w:noProof/>
                <w:vertAlign w:val="superscript"/>
              </w:rPr>
              <w:t>23</w:t>
            </w:r>
            <w:r w:rsidR="006324AB">
              <w:fldChar w:fldCharType="end"/>
            </w:r>
          </w:p>
        </w:tc>
        <w:tc>
          <w:tcPr>
            <w:tcW w:w="2700" w:type="dxa"/>
          </w:tcPr>
          <w:p w14:paraId="04D6C2F0" w14:textId="77777777" w:rsidR="00DE02FB" w:rsidRPr="004C618D" w:rsidRDefault="004C618D" w:rsidP="00A80FE1">
            <w:pPr>
              <w:rPr>
                <w:b/>
                <w:bCs/>
              </w:rPr>
            </w:pPr>
            <w:r>
              <w:rPr>
                <w:rFonts w:ascii="Segoe UI" w:hAnsi="Segoe UI" w:cs="Segoe UI"/>
                <w:color w:val="212121"/>
                <w:shd w:val="clear" w:color="auto" w:fill="FFFFFF"/>
              </w:rPr>
              <w:t>3314</w:t>
            </w:r>
          </w:p>
        </w:tc>
      </w:tr>
      <w:tr w:rsidR="004C618D" w14:paraId="193ADD98" w14:textId="77777777" w:rsidTr="0029536C">
        <w:trPr>
          <w:trHeight w:val="41"/>
        </w:trPr>
        <w:tc>
          <w:tcPr>
            <w:tcW w:w="985" w:type="dxa"/>
            <w:vMerge/>
          </w:tcPr>
          <w:p w14:paraId="4F49C403" w14:textId="77777777" w:rsidR="004C618D" w:rsidRDefault="004C618D" w:rsidP="004C618D"/>
        </w:tc>
        <w:tc>
          <w:tcPr>
            <w:tcW w:w="2178" w:type="dxa"/>
            <w:vMerge/>
          </w:tcPr>
          <w:p w14:paraId="5BF1892B" w14:textId="77777777" w:rsidR="004C618D" w:rsidRPr="007B78A8" w:rsidRDefault="004C618D" w:rsidP="004C618D"/>
        </w:tc>
        <w:tc>
          <w:tcPr>
            <w:tcW w:w="3582" w:type="dxa"/>
          </w:tcPr>
          <w:p w14:paraId="5C282DE8" w14:textId="1C30DABA" w:rsidR="004C618D" w:rsidRPr="004C618D" w:rsidRDefault="004C618D" w:rsidP="004C618D">
            <w:r>
              <w:t>monoterpenes</w:t>
            </w:r>
            <w:r w:rsidR="006324AB">
              <w:fldChar w:fldCharType="begin" w:fldLock="1"/>
            </w:r>
            <w:r w:rsidR="003240BD">
              <w:instrText>ADDIN CSL_CITATION {"citationItems":[{"id":"ITEM-1","itemData":{"DOI":"10.4103/0973-7847.99946","author":[{"dropping-particle":"","family":"Al-dhubiab","given":"Bandar E","non-dropping-particle":"","parse-names":false,"suffix":""}],"id":"ITEM-1","issue":"12","issued":{"date-parts":[["2012"]]},"title":"Pharmaceutical applications and phytochemical pro fi le of Cinnamomum burmannii","type":"article-journal","volume":"6"},"uris":["http://www.mendeley.com/documents/?uuid=b10f1c81-d949-49be-a297-985069db0f79"]}],"mendeley":{"formattedCitation":"&lt;sup&gt;23&lt;/sup&gt;","plainTextFormattedCitation":"23","previouslyFormattedCitation":"&lt;sup&gt;23&lt;/sup&gt;"},"properties":{"noteIndex":0},"schema":"https://github.com/citation-style-language/schema/raw/master/csl-citation.json"}</w:instrText>
            </w:r>
            <w:r w:rsidR="006324AB">
              <w:fldChar w:fldCharType="separate"/>
            </w:r>
            <w:r w:rsidR="006324AB" w:rsidRPr="006324AB">
              <w:rPr>
                <w:noProof/>
                <w:vertAlign w:val="superscript"/>
              </w:rPr>
              <w:t>23</w:t>
            </w:r>
            <w:r w:rsidR="006324AB">
              <w:fldChar w:fldCharType="end"/>
            </w:r>
          </w:p>
        </w:tc>
        <w:tc>
          <w:tcPr>
            <w:tcW w:w="2700" w:type="dxa"/>
          </w:tcPr>
          <w:p w14:paraId="0C75FDB8" w14:textId="77777777" w:rsidR="004C618D" w:rsidRDefault="004C618D" w:rsidP="004C618D">
            <w:pPr>
              <w:rPr>
                <w:rFonts w:ascii="Segoe UI" w:hAnsi="Segoe UI" w:cs="Segoe UI"/>
                <w:color w:val="212121"/>
                <w:shd w:val="clear" w:color="auto" w:fill="FFFFFF"/>
              </w:rPr>
            </w:pPr>
            <w:r>
              <w:rPr>
                <w:rFonts w:ascii="Segoe UI" w:hAnsi="Segoe UI" w:cs="Segoe UI"/>
                <w:color w:val="212121"/>
                <w:shd w:val="clear" w:color="auto" w:fill="FFFFFF"/>
              </w:rPr>
              <w:t>11493622</w:t>
            </w:r>
          </w:p>
          <w:p w14:paraId="2593268E" w14:textId="77777777" w:rsidR="004C618D" w:rsidRDefault="004C618D" w:rsidP="004C618D"/>
        </w:tc>
      </w:tr>
      <w:tr w:rsidR="006B54A9" w14:paraId="5D93A8B4" w14:textId="77777777" w:rsidTr="0029536C">
        <w:trPr>
          <w:trHeight w:val="283"/>
        </w:trPr>
        <w:tc>
          <w:tcPr>
            <w:tcW w:w="985" w:type="dxa"/>
            <w:vMerge w:val="restart"/>
          </w:tcPr>
          <w:p w14:paraId="637A3AB5" w14:textId="77777777" w:rsidR="006B54A9" w:rsidRDefault="006B54A9" w:rsidP="00A80FE1">
            <w:r>
              <w:t>11</w:t>
            </w:r>
          </w:p>
        </w:tc>
        <w:tc>
          <w:tcPr>
            <w:tcW w:w="2178" w:type="dxa"/>
            <w:vMerge w:val="restart"/>
          </w:tcPr>
          <w:p w14:paraId="632B2A50" w14:textId="77777777" w:rsidR="006B54A9" w:rsidRDefault="006B54A9" w:rsidP="00A80FE1">
            <w:r>
              <w:t>Cinnamomum glanduliferum (Wall.) Nees</w:t>
            </w:r>
          </w:p>
        </w:tc>
        <w:tc>
          <w:tcPr>
            <w:tcW w:w="3582" w:type="dxa"/>
          </w:tcPr>
          <w:p w14:paraId="0A0322DF" w14:textId="01C29EA6" w:rsidR="006B54A9" w:rsidRDefault="006B54A9" w:rsidP="00A80FE1">
            <w:r>
              <w:t>Bornyl acetate</w:t>
            </w:r>
            <w:r w:rsidR="003240BD">
              <w:fldChar w:fldCharType="begin" w:fldLock="1"/>
            </w:r>
            <w:r w:rsidR="007B76CC">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3240BD">
              <w:fldChar w:fldCharType="separate"/>
            </w:r>
            <w:r w:rsidR="003240BD" w:rsidRPr="003240BD">
              <w:rPr>
                <w:noProof/>
                <w:vertAlign w:val="superscript"/>
              </w:rPr>
              <w:t>22</w:t>
            </w:r>
            <w:r w:rsidR="003240BD">
              <w:fldChar w:fldCharType="end"/>
            </w:r>
            <w:r w:rsidR="007B76CC">
              <w:t xml:space="preserve"> </w:t>
            </w:r>
          </w:p>
        </w:tc>
        <w:tc>
          <w:tcPr>
            <w:tcW w:w="2700" w:type="dxa"/>
          </w:tcPr>
          <w:p w14:paraId="355D7664" w14:textId="77777777" w:rsidR="006B54A9" w:rsidRDefault="006B54A9" w:rsidP="00A80FE1">
            <w:r>
              <w:rPr>
                <w:rFonts w:ascii="Segoe UI" w:hAnsi="Segoe UI" w:cs="Segoe UI"/>
                <w:color w:val="212121"/>
                <w:shd w:val="clear" w:color="auto" w:fill="FFFFFF"/>
              </w:rPr>
              <w:t>12097317</w:t>
            </w:r>
          </w:p>
        </w:tc>
      </w:tr>
      <w:tr w:rsidR="006B54A9" w14:paraId="12855822" w14:textId="77777777" w:rsidTr="0029536C">
        <w:trPr>
          <w:trHeight w:val="280"/>
        </w:trPr>
        <w:tc>
          <w:tcPr>
            <w:tcW w:w="985" w:type="dxa"/>
            <w:vMerge/>
          </w:tcPr>
          <w:p w14:paraId="04BBDB15" w14:textId="77777777" w:rsidR="006B54A9" w:rsidRDefault="006B54A9" w:rsidP="00A80FE1"/>
        </w:tc>
        <w:tc>
          <w:tcPr>
            <w:tcW w:w="2178" w:type="dxa"/>
            <w:vMerge/>
          </w:tcPr>
          <w:p w14:paraId="35D0785D" w14:textId="77777777" w:rsidR="006B54A9" w:rsidRDefault="006B54A9" w:rsidP="00A80FE1"/>
        </w:tc>
        <w:tc>
          <w:tcPr>
            <w:tcW w:w="3582" w:type="dxa"/>
          </w:tcPr>
          <w:p w14:paraId="19A6696B" w14:textId="4526923F" w:rsidR="006B54A9" w:rsidRDefault="006B54A9" w:rsidP="00A80FE1">
            <w:r>
              <w:t>Caryophyllene oxide</w:t>
            </w:r>
            <w:r w:rsidR="007B76CC">
              <w:fldChar w:fldCharType="begin" w:fldLock="1"/>
            </w:r>
            <w:r w:rsidR="007B76CC">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7B76CC">
              <w:fldChar w:fldCharType="separate"/>
            </w:r>
            <w:r w:rsidR="007B76CC" w:rsidRPr="007B76CC">
              <w:rPr>
                <w:noProof/>
                <w:vertAlign w:val="superscript"/>
              </w:rPr>
              <w:t>22</w:t>
            </w:r>
            <w:r w:rsidR="007B76CC">
              <w:fldChar w:fldCharType="end"/>
            </w:r>
          </w:p>
        </w:tc>
        <w:tc>
          <w:tcPr>
            <w:tcW w:w="2700" w:type="dxa"/>
          </w:tcPr>
          <w:p w14:paraId="2026FB59" w14:textId="77777777" w:rsidR="006B54A9" w:rsidRPr="00786F44" w:rsidRDefault="006B54A9" w:rsidP="00786F44">
            <w:pPr>
              <w:rPr>
                <w:rFonts w:ascii="Segoe UI" w:eastAsia="Times New Roman" w:hAnsi="Segoe UI" w:cs="Segoe UI"/>
                <w:color w:val="212121"/>
                <w:szCs w:val="24"/>
              </w:rPr>
            </w:pPr>
            <w:r>
              <w:rPr>
                <w:rFonts w:ascii="Segoe UI" w:hAnsi="Segoe UI" w:cs="Segoe UI"/>
                <w:color w:val="212121"/>
              </w:rPr>
              <w:t>1742210</w:t>
            </w:r>
          </w:p>
        </w:tc>
      </w:tr>
      <w:tr w:rsidR="006B54A9" w14:paraId="3B14CF89" w14:textId="77777777" w:rsidTr="0029536C">
        <w:trPr>
          <w:trHeight w:val="280"/>
        </w:trPr>
        <w:tc>
          <w:tcPr>
            <w:tcW w:w="985" w:type="dxa"/>
            <w:vMerge/>
          </w:tcPr>
          <w:p w14:paraId="2092B8D1" w14:textId="77777777" w:rsidR="006B54A9" w:rsidRDefault="006B54A9" w:rsidP="00A80FE1"/>
        </w:tc>
        <w:tc>
          <w:tcPr>
            <w:tcW w:w="2178" w:type="dxa"/>
            <w:vMerge/>
          </w:tcPr>
          <w:p w14:paraId="37C8E0B3" w14:textId="77777777" w:rsidR="006B54A9" w:rsidRDefault="006B54A9" w:rsidP="00A80FE1"/>
        </w:tc>
        <w:tc>
          <w:tcPr>
            <w:tcW w:w="3582" w:type="dxa"/>
          </w:tcPr>
          <w:p w14:paraId="30610467" w14:textId="2BC39D65" w:rsidR="006B54A9" w:rsidRDefault="006B54A9" w:rsidP="00A80FE1">
            <w:r>
              <w:t>limonene</w:t>
            </w:r>
            <w:r w:rsidR="007B76CC">
              <w:fldChar w:fldCharType="begin" w:fldLock="1"/>
            </w:r>
            <w:r w:rsidR="00150D63">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7B76CC">
              <w:fldChar w:fldCharType="separate"/>
            </w:r>
            <w:r w:rsidR="007B76CC" w:rsidRPr="007B76CC">
              <w:rPr>
                <w:noProof/>
                <w:vertAlign w:val="superscript"/>
              </w:rPr>
              <w:t>22</w:t>
            </w:r>
            <w:r w:rsidR="007B76CC">
              <w:fldChar w:fldCharType="end"/>
            </w:r>
          </w:p>
        </w:tc>
        <w:tc>
          <w:tcPr>
            <w:tcW w:w="2700" w:type="dxa"/>
          </w:tcPr>
          <w:p w14:paraId="14F2A0F0" w14:textId="77777777" w:rsidR="006B54A9" w:rsidRDefault="006B54A9" w:rsidP="00A80FE1">
            <w:r>
              <w:rPr>
                <w:rFonts w:ascii="Segoe UI" w:hAnsi="Segoe UI" w:cs="Segoe UI"/>
                <w:color w:val="212121"/>
                <w:shd w:val="clear" w:color="auto" w:fill="FFFFFF"/>
              </w:rPr>
              <w:t>22311</w:t>
            </w:r>
          </w:p>
        </w:tc>
      </w:tr>
      <w:tr w:rsidR="006B54A9" w14:paraId="1FF3694F" w14:textId="77777777" w:rsidTr="0029536C">
        <w:trPr>
          <w:trHeight w:val="280"/>
        </w:trPr>
        <w:tc>
          <w:tcPr>
            <w:tcW w:w="985" w:type="dxa"/>
            <w:vMerge/>
          </w:tcPr>
          <w:p w14:paraId="286A8506" w14:textId="77777777" w:rsidR="006B54A9" w:rsidRDefault="006B54A9" w:rsidP="00A80FE1"/>
        </w:tc>
        <w:tc>
          <w:tcPr>
            <w:tcW w:w="2178" w:type="dxa"/>
            <w:vMerge/>
          </w:tcPr>
          <w:p w14:paraId="197E113F" w14:textId="77777777" w:rsidR="006B54A9" w:rsidRDefault="006B54A9" w:rsidP="00A80FE1"/>
        </w:tc>
        <w:tc>
          <w:tcPr>
            <w:tcW w:w="3582" w:type="dxa"/>
          </w:tcPr>
          <w:p w14:paraId="14685E1A" w14:textId="26E4C515" w:rsidR="006B54A9" w:rsidRDefault="006B54A9" w:rsidP="00A80FE1">
            <w:r>
              <w:t>p-cymene</w:t>
            </w:r>
            <w:r w:rsidR="00150D63">
              <w:fldChar w:fldCharType="begin" w:fldLock="1"/>
            </w:r>
            <w:r w:rsidR="00150D63">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150D63">
              <w:fldChar w:fldCharType="separate"/>
            </w:r>
            <w:r w:rsidR="00150D63" w:rsidRPr="00150D63">
              <w:rPr>
                <w:noProof/>
                <w:vertAlign w:val="superscript"/>
              </w:rPr>
              <w:t>22</w:t>
            </w:r>
            <w:r w:rsidR="00150D63">
              <w:fldChar w:fldCharType="end"/>
            </w:r>
          </w:p>
        </w:tc>
        <w:tc>
          <w:tcPr>
            <w:tcW w:w="2700" w:type="dxa"/>
          </w:tcPr>
          <w:p w14:paraId="02EED87A" w14:textId="77777777" w:rsidR="006B54A9" w:rsidRDefault="006B54A9" w:rsidP="00A80FE1">
            <w:r>
              <w:rPr>
                <w:rFonts w:ascii="Segoe UI" w:hAnsi="Segoe UI" w:cs="Segoe UI"/>
                <w:color w:val="212121"/>
                <w:shd w:val="clear" w:color="auto" w:fill="FFFFFF"/>
              </w:rPr>
              <w:t>7463</w:t>
            </w:r>
          </w:p>
        </w:tc>
      </w:tr>
      <w:tr w:rsidR="006B54A9" w14:paraId="18079037" w14:textId="77777777" w:rsidTr="0029536C">
        <w:trPr>
          <w:trHeight w:val="280"/>
        </w:trPr>
        <w:tc>
          <w:tcPr>
            <w:tcW w:w="985" w:type="dxa"/>
            <w:vMerge/>
          </w:tcPr>
          <w:p w14:paraId="581BBCE3" w14:textId="77777777" w:rsidR="006B54A9" w:rsidRDefault="006B54A9" w:rsidP="00A80FE1"/>
        </w:tc>
        <w:tc>
          <w:tcPr>
            <w:tcW w:w="2178" w:type="dxa"/>
            <w:vMerge/>
          </w:tcPr>
          <w:p w14:paraId="3B2A425B" w14:textId="77777777" w:rsidR="006B54A9" w:rsidRDefault="006B54A9" w:rsidP="00A80FE1"/>
        </w:tc>
        <w:tc>
          <w:tcPr>
            <w:tcW w:w="3582" w:type="dxa"/>
          </w:tcPr>
          <w:p w14:paraId="5F407A7E" w14:textId="34B55F38" w:rsidR="006B54A9" w:rsidRDefault="006B54A9" w:rsidP="00A80FE1">
            <w:r>
              <w:t>sabinene</w:t>
            </w:r>
            <w:r w:rsidR="00150D63">
              <w:fldChar w:fldCharType="begin" w:fldLock="1"/>
            </w:r>
            <w:r w:rsidR="00150D63">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150D63">
              <w:fldChar w:fldCharType="separate"/>
            </w:r>
            <w:r w:rsidR="00150D63" w:rsidRPr="00150D63">
              <w:rPr>
                <w:noProof/>
                <w:vertAlign w:val="superscript"/>
              </w:rPr>
              <w:t>22</w:t>
            </w:r>
            <w:r w:rsidR="00150D63">
              <w:fldChar w:fldCharType="end"/>
            </w:r>
          </w:p>
        </w:tc>
        <w:tc>
          <w:tcPr>
            <w:tcW w:w="2700" w:type="dxa"/>
          </w:tcPr>
          <w:p w14:paraId="47A82105" w14:textId="77777777" w:rsidR="006B54A9" w:rsidRDefault="006B54A9" w:rsidP="00A80FE1">
            <w:r>
              <w:rPr>
                <w:rFonts w:ascii="Segoe UI" w:hAnsi="Segoe UI" w:cs="Segoe UI"/>
                <w:color w:val="212121"/>
                <w:shd w:val="clear" w:color="auto" w:fill="FFFFFF"/>
              </w:rPr>
              <w:t>18818</w:t>
            </w:r>
          </w:p>
        </w:tc>
      </w:tr>
      <w:tr w:rsidR="006B54A9" w14:paraId="59249E58" w14:textId="77777777" w:rsidTr="0029536C">
        <w:trPr>
          <w:trHeight w:val="280"/>
        </w:trPr>
        <w:tc>
          <w:tcPr>
            <w:tcW w:w="985" w:type="dxa"/>
            <w:vMerge/>
          </w:tcPr>
          <w:p w14:paraId="753447D2" w14:textId="77777777" w:rsidR="006B54A9" w:rsidRDefault="006B54A9" w:rsidP="00A80FE1"/>
        </w:tc>
        <w:tc>
          <w:tcPr>
            <w:tcW w:w="2178" w:type="dxa"/>
            <w:vMerge/>
          </w:tcPr>
          <w:p w14:paraId="71B44C2E" w14:textId="77777777" w:rsidR="006B54A9" w:rsidRDefault="006B54A9" w:rsidP="00A80FE1"/>
        </w:tc>
        <w:tc>
          <w:tcPr>
            <w:tcW w:w="3582" w:type="dxa"/>
          </w:tcPr>
          <w:p w14:paraId="2CDB7B85" w14:textId="520A6A4B" w:rsidR="006B54A9" w:rsidRDefault="006B54A9" w:rsidP="00A80FE1">
            <w:r>
              <w:t>terpinen-4-ol</w:t>
            </w:r>
            <w:r w:rsidR="00150D63">
              <w:fldChar w:fldCharType="begin" w:fldLock="1"/>
            </w:r>
            <w:r w:rsidR="00150D63">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150D63">
              <w:fldChar w:fldCharType="separate"/>
            </w:r>
            <w:r w:rsidR="00150D63" w:rsidRPr="00150D63">
              <w:rPr>
                <w:noProof/>
                <w:vertAlign w:val="superscript"/>
              </w:rPr>
              <w:t>22</w:t>
            </w:r>
            <w:r w:rsidR="00150D63">
              <w:fldChar w:fldCharType="end"/>
            </w:r>
          </w:p>
        </w:tc>
        <w:tc>
          <w:tcPr>
            <w:tcW w:w="2700" w:type="dxa"/>
          </w:tcPr>
          <w:p w14:paraId="7B1E6C10" w14:textId="77777777" w:rsidR="006B54A9" w:rsidRDefault="006B54A9" w:rsidP="00A80FE1">
            <w:r>
              <w:rPr>
                <w:rFonts w:ascii="Segoe UI" w:hAnsi="Segoe UI" w:cs="Segoe UI"/>
                <w:color w:val="212121"/>
                <w:shd w:val="clear" w:color="auto" w:fill="FFFFFF"/>
              </w:rPr>
              <w:t>11230</w:t>
            </w:r>
          </w:p>
        </w:tc>
      </w:tr>
      <w:tr w:rsidR="006B54A9" w14:paraId="7C3496CF" w14:textId="77777777" w:rsidTr="0029536C">
        <w:trPr>
          <w:trHeight w:val="280"/>
        </w:trPr>
        <w:tc>
          <w:tcPr>
            <w:tcW w:w="985" w:type="dxa"/>
            <w:vMerge/>
          </w:tcPr>
          <w:p w14:paraId="6CDB6B9C" w14:textId="77777777" w:rsidR="006B54A9" w:rsidRDefault="006B54A9" w:rsidP="00A80FE1"/>
        </w:tc>
        <w:tc>
          <w:tcPr>
            <w:tcW w:w="2178" w:type="dxa"/>
            <w:vMerge/>
          </w:tcPr>
          <w:p w14:paraId="38BC311D" w14:textId="77777777" w:rsidR="006B54A9" w:rsidRDefault="006B54A9" w:rsidP="00A80FE1"/>
        </w:tc>
        <w:tc>
          <w:tcPr>
            <w:tcW w:w="3582" w:type="dxa"/>
          </w:tcPr>
          <w:p w14:paraId="26B4FFAD" w14:textId="4BB71718" w:rsidR="006B54A9" w:rsidRDefault="006B54A9" w:rsidP="00A80FE1">
            <w:r>
              <w:t>alpha-pinene</w:t>
            </w:r>
            <w:r w:rsidR="00150D63">
              <w:fldChar w:fldCharType="begin" w:fldLock="1"/>
            </w:r>
            <w:r w:rsidR="00150D63">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150D63">
              <w:fldChar w:fldCharType="separate"/>
            </w:r>
            <w:r w:rsidR="00150D63" w:rsidRPr="00150D63">
              <w:rPr>
                <w:noProof/>
                <w:vertAlign w:val="superscript"/>
              </w:rPr>
              <w:t>22</w:t>
            </w:r>
            <w:r w:rsidR="00150D63">
              <w:fldChar w:fldCharType="end"/>
            </w:r>
          </w:p>
        </w:tc>
        <w:tc>
          <w:tcPr>
            <w:tcW w:w="2700" w:type="dxa"/>
          </w:tcPr>
          <w:p w14:paraId="08C15709" w14:textId="77777777" w:rsidR="006B54A9" w:rsidRDefault="006B54A9" w:rsidP="00A80FE1">
            <w:r>
              <w:rPr>
                <w:rFonts w:ascii="Segoe UI" w:hAnsi="Segoe UI" w:cs="Segoe UI"/>
                <w:color w:val="212121"/>
                <w:shd w:val="clear" w:color="auto" w:fill="FFFFFF"/>
              </w:rPr>
              <w:t>6654</w:t>
            </w:r>
          </w:p>
        </w:tc>
      </w:tr>
      <w:tr w:rsidR="006B54A9" w14:paraId="1DD673FA" w14:textId="77777777" w:rsidTr="0029536C">
        <w:trPr>
          <w:trHeight w:val="280"/>
        </w:trPr>
        <w:tc>
          <w:tcPr>
            <w:tcW w:w="985" w:type="dxa"/>
            <w:vMerge/>
          </w:tcPr>
          <w:p w14:paraId="088A794A" w14:textId="77777777" w:rsidR="006B54A9" w:rsidRDefault="006B54A9" w:rsidP="00A80FE1"/>
        </w:tc>
        <w:tc>
          <w:tcPr>
            <w:tcW w:w="2178" w:type="dxa"/>
            <w:vMerge/>
          </w:tcPr>
          <w:p w14:paraId="435BC98D" w14:textId="77777777" w:rsidR="006B54A9" w:rsidRDefault="006B54A9" w:rsidP="00A80FE1"/>
        </w:tc>
        <w:tc>
          <w:tcPr>
            <w:tcW w:w="3582" w:type="dxa"/>
          </w:tcPr>
          <w:p w14:paraId="334FEC82" w14:textId="1083A825" w:rsidR="006B54A9" w:rsidRDefault="006B54A9" w:rsidP="00A80FE1">
            <w:r>
              <w:t>camphene</w:t>
            </w:r>
            <w:r w:rsidR="00150D63">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150D63">
              <w:fldChar w:fldCharType="separate"/>
            </w:r>
            <w:r w:rsidR="00150D63" w:rsidRPr="00150D63">
              <w:rPr>
                <w:noProof/>
                <w:vertAlign w:val="superscript"/>
              </w:rPr>
              <w:t>22</w:t>
            </w:r>
            <w:r w:rsidR="00150D63">
              <w:fldChar w:fldCharType="end"/>
            </w:r>
          </w:p>
        </w:tc>
        <w:tc>
          <w:tcPr>
            <w:tcW w:w="2700" w:type="dxa"/>
          </w:tcPr>
          <w:p w14:paraId="1C30F93E" w14:textId="77777777" w:rsidR="006B54A9" w:rsidRDefault="006B54A9" w:rsidP="00A80FE1">
            <w:r>
              <w:rPr>
                <w:rFonts w:ascii="Segoe UI" w:hAnsi="Segoe UI" w:cs="Segoe UI"/>
                <w:color w:val="212121"/>
                <w:shd w:val="clear" w:color="auto" w:fill="FFFFFF"/>
              </w:rPr>
              <w:t>6616</w:t>
            </w:r>
          </w:p>
        </w:tc>
      </w:tr>
      <w:tr w:rsidR="006B54A9" w14:paraId="508CB1A9" w14:textId="77777777" w:rsidTr="0029536C">
        <w:trPr>
          <w:trHeight w:val="280"/>
        </w:trPr>
        <w:tc>
          <w:tcPr>
            <w:tcW w:w="985" w:type="dxa"/>
            <w:vMerge/>
          </w:tcPr>
          <w:p w14:paraId="472BF6FE" w14:textId="77777777" w:rsidR="006B54A9" w:rsidRDefault="006B54A9" w:rsidP="00A80FE1"/>
        </w:tc>
        <w:tc>
          <w:tcPr>
            <w:tcW w:w="2178" w:type="dxa"/>
            <w:vMerge/>
          </w:tcPr>
          <w:p w14:paraId="7CAF3873" w14:textId="77777777" w:rsidR="006B54A9" w:rsidRDefault="006B54A9" w:rsidP="00A80FE1"/>
        </w:tc>
        <w:tc>
          <w:tcPr>
            <w:tcW w:w="3582" w:type="dxa"/>
          </w:tcPr>
          <w:p w14:paraId="69158D3C" w14:textId="7FE80ECB" w:rsidR="006B54A9" w:rsidRDefault="006B54A9" w:rsidP="00A80FE1">
            <w:r>
              <w:t>cis-sabinene hydrate</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7AD82191" w14:textId="77777777" w:rsidR="006B54A9" w:rsidRDefault="006B54A9" w:rsidP="00A80FE1">
            <w:r>
              <w:rPr>
                <w:rFonts w:ascii="Segoe UI" w:hAnsi="Segoe UI" w:cs="Segoe UI"/>
                <w:color w:val="212121"/>
                <w:shd w:val="clear" w:color="auto" w:fill="FFFFFF"/>
              </w:rPr>
              <w:t>101629835</w:t>
            </w:r>
          </w:p>
        </w:tc>
      </w:tr>
      <w:tr w:rsidR="006B54A9" w14:paraId="6971BB12" w14:textId="77777777" w:rsidTr="00A80A44">
        <w:trPr>
          <w:trHeight w:val="422"/>
        </w:trPr>
        <w:tc>
          <w:tcPr>
            <w:tcW w:w="985" w:type="dxa"/>
            <w:vMerge/>
          </w:tcPr>
          <w:p w14:paraId="40886F25" w14:textId="77777777" w:rsidR="006B54A9" w:rsidRDefault="006B54A9" w:rsidP="00A80FE1"/>
        </w:tc>
        <w:tc>
          <w:tcPr>
            <w:tcW w:w="2178" w:type="dxa"/>
            <w:vMerge/>
          </w:tcPr>
          <w:p w14:paraId="4D1CB49C" w14:textId="77777777" w:rsidR="006B54A9" w:rsidRDefault="006B54A9" w:rsidP="00A80FE1"/>
        </w:tc>
        <w:tc>
          <w:tcPr>
            <w:tcW w:w="3582" w:type="dxa"/>
          </w:tcPr>
          <w:p w14:paraId="61499A2A" w14:textId="1E1ACE41" w:rsidR="006B54A9" w:rsidRDefault="006B54A9" w:rsidP="00A80FE1">
            <w:r>
              <w:t>bita-pinene</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5FAC20C3" w14:textId="77777777" w:rsidR="006B54A9" w:rsidRDefault="006B54A9" w:rsidP="00A80FE1">
            <w:r>
              <w:rPr>
                <w:rFonts w:ascii="Segoe UI" w:hAnsi="Segoe UI" w:cs="Segoe UI"/>
                <w:color w:val="212121"/>
                <w:shd w:val="clear" w:color="auto" w:fill="FFFFFF"/>
              </w:rPr>
              <w:t>14896</w:t>
            </w:r>
          </w:p>
        </w:tc>
      </w:tr>
      <w:tr w:rsidR="006B54A9" w14:paraId="47D76D9D" w14:textId="77777777" w:rsidTr="0029536C">
        <w:trPr>
          <w:trHeight w:val="280"/>
        </w:trPr>
        <w:tc>
          <w:tcPr>
            <w:tcW w:w="985" w:type="dxa"/>
            <w:vMerge/>
          </w:tcPr>
          <w:p w14:paraId="4B228066" w14:textId="77777777" w:rsidR="006B54A9" w:rsidRDefault="006B54A9" w:rsidP="00A80FE1"/>
        </w:tc>
        <w:tc>
          <w:tcPr>
            <w:tcW w:w="2178" w:type="dxa"/>
            <w:vMerge/>
          </w:tcPr>
          <w:p w14:paraId="05A4A140" w14:textId="77777777" w:rsidR="006B54A9" w:rsidRDefault="006B54A9" w:rsidP="00A80FE1"/>
        </w:tc>
        <w:tc>
          <w:tcPr>
            <w:tcW w:w="3582" w:type="dxa"/>
          </w:tcPr>
          <w:p w14:paraId="17CABFB6" w14:textId="1AED5244" w:rsidR="006B54A9" w:rsidRPr="00932F39" w:rsidRDefault="006B54A9" w:rsidP="00932F39">
            <w:pPr>
              <w:pStyle w:val="NormalWeb"/>
              <w:rPr>
                <w:rFonts w:ascii="Segoe UI" w:hAnsi="Segoe UI" w:cs="Segoe UI"/>
                <w:color w:val="212121"/>
              </w:rPr>
            </w:pPr>
            <w:r>
              <w:rPr>
                <w:rFonts w:ascii="Segoe UI" w:hAnsi="Segoe UI" w:cs="Segoe UI"/>
                <w:color w:val="212121"/>
              </w:rPr>
              <w:t>GAMMA-TERPINENE</w:t>
            </w:r>
            <w:r w:rsidR="00A80A44">
              <w:rPr>
                <w:rFonts w:ascii="Segoe UI" w:hAnsi="Segoe UI" w:cs="Segoe UI"/>
                <w:color w:val="212121"/>
              </w:rPr>
              <w:fldChar w:fldCharType="begin" w:fldLock="1"/>
            </w:r>
            <w:r w:rsidR="00A80A44">
              <w:rPr>
                <w:rFonts w:ascii="Segoe UI" w:hAnsi="Segoe UI" w:cs="Segoe UI"/>
                <w:color w:val="212121"/>
              </w:rPr>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rPr>
                <w:rFonts w:ascii="Segoe UI" w:hAnsi="Segoe UI" w:cs="Segoe UI"/>
                <w:color w:val="212121"/>
              </w:rPr>
              <w:fldChar w:fldCharType="separate"/>
            </w:r>
            <w:r w:rsidR="00A80A44" w:rsidRPr="00A80A44">
              <w:rPr>
                <w:rFonts w:ascii="Segoe UI" w:hAnsi="Segoe UI" w:cs="Segoe UI"/>
                <w:noProof/>
                <w:color w:val="212121"/>
                <w:vertAlign w:val="superscript"/>
              </w:rPr>
              <w:t>22</w:t>
            </w:r>
            <w:r w:rsidR="00A80A44">
              <w:rPr>
                <w:rFonts w:ascii="Segoe UI" w:hAnsi="Segoe UI" w:cs="Segoe UI"/>
                <w:color w:val="212121"/>
              </w:rPr>
              <w:fldChar w:fldCharType="end"/>
            </w:r>
          </w:p>
        </w:tc>
        <w:tc>
          <w:tcPr>
            <w:tcW w:w="2700" w:type="dxa"/>
          </w:tcPr>
          <w:p w14:paraId="58296A14" w14:textId="77777777" w:rsidR="006B54A9" w:rsidRPr="00932F39" w:rsidRDefault="006B54A9" w:rsidP="00932F39">
            <w:pPr>
              <w:rPr>
                <w:rFonts w:ascii="Segoe UI" w:eastAsia="Times New Roman" w:hAnsi="Segoe UI" w:cs="Segoe UI"/>
                <w:color w:val="212121"/>
                <w:szCs w:val="24"/>
              </w:rPr>
            </w:pPr>
            <w:r>
              <w:rPr>
                <w:rFonts w:ascii="Segoe UI" w:hAnsi="Segoe UI" w:cs="Segoe UI"/>
                <w:color w:val="212121"/>
              </w:rPr>
              <w:t>7461</w:t>
            </w:r>
          </w:p>
        </w:tc>
      </w:tr>
      <w:tr w:rsidR="006B54A9" w14:paraId="43ED4409" w14:textId="77777777" w:rsidTr="0029536C">
        <w:trPr>
          <w:trHeight w:val="280"/>
        </w:trPr>
        <w:tc>
          <w:tcPr>
            <w:tcW w:w="985" w:type="dxa"/>
            <w:vMerge/>
          </w:tcPr>
          <w:p w14:paraId="2E94EC8A" w14:textId="77777777" w:rsidR="006B54A9" w:rsidRDefault="006B54A9" w:rsidP="00A80FE1"/>
        </w:tc>
        <w:tc>
          <w:tcPr>
            <w:tcW w:w="2178" w:type="dxa"/>
            <w:vMerge/>
          </w:tcPr>
          <w:p w14:paraId="22432F12" w14:textId="77777777" w:rsidR="006B54A9" w:rsidRDefault="006B54A9" w:rsidP="00A80FE1"/>
        </w:tc>
        <w:tc>
          <w:tcPr>
            <w:tcW w:w="3582" w:type="dxa"/>
          </w:tcPr>
          <w:p w14:paraId="06717D37" w14:textId="1DA6F9EE" w:rsidR="006B54A9" w:rsidRDefault="006B54A9" w:rsidP="00A80FE1">
            <w:r>
              <w:t>eucalyptol</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4ADD58E2" w14:textId="77777777" w:rsidR="006B54A9" w:rsidRDefault="006B54A9" w:rsidP="00932F39">
            <w:pPr>
              <w:rPr>
                <w:rFonts w:ascii="Segoe UI" w:eastAsia="Times New Roman" w:hAnsi="Segoe UI" w:cs="Segoe UI"/>
                <w:color w:val="212121"/>
                <w:szCs w:val="24"/>
              </w:rPr>
            </w:pPr>
            <w:r>
              <w:rPr>
                <w:rFonts w:ascii="Segoe UI" w:hAnsi="Segoe UI" w:cs="Segoe UI"/>
                <w:color w:val="212121"/>
              </w:rPr>
              <w:br/>
              <w:t>2758</w:t>
            </w:r>
          </w:p>
          <w:p w14:paraId="28A7AEE5" w14:textId="77777777" w:rsidR="006B54A9" w:rsidRDefault="006B54A9" w:rsidP="00A80FE1"/>
        </w:tc>
      </w:tr>
      <w:tr w:rsidR="006B54A9" w14:paraId="1E616BCA" w14:textId="77777777" w:rsidTr="0029536C">
        <w:trPr>
          <w:trHeight w:val="280"/>
        </w:trPr>
        <w:tc>
          <w:tcPr>
            <w:tcW w:w="985" w:type="dxa"/>
            <w:vMerge/>
          </w:tcPr>
          <w:p w14:paraId="0057D3A2" w14:textId="77777777" w:rsidR="006B54A9" w:rsidRDefault="006B54A9" w:rsidP="00A80FE1"/>
        </w:tc>
        <w:tc>
          <w:tcPr>
            <w:tcW w:w="2178" w:type="dxa"/>
            <w:vMerge/>
          </w:tcPr>
          <w:p w14:paraId="445E9078" w14:textId="77777777" w:rsidR="006B54A9" w:rsidRDefault="006B54A9" w:rsidP="00A80FE1"/>
        </w:tc>
        <w:tc>
          <w:tcPr>
            <w:tcW w:w="3582" w:type="dxa"/>
          </w:tcPr>
          <w:p w14:paraId="7AD92249" w14:textId="789C45AF" w:rsidR="006B54A9" w:rsidRDefault="006B54A9" w:rsidP="00A80FE1">
            <w:r>
              <w:t>germacrene B</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770538D0" w14:textId="77777777" w:rsidR="006B54A9" w:rsidRDefault="006B54A9" w:rsidP="00A80FE1">
            <w:r>
              <w:rPr>
                <w:rFonts w:ascii="Segoe UI" w:hAnsi="Segoe UI" w:cs="Segoe UI"/>
                <w:color w:val="212121"/>
                <w:shd w:val="clear" w:color="auto" w:fill="FFFFFF"/>
              </w:rPr>
              <w:t>5281519</w:t>
            </w:r>
          </w:p>
        </w:tc>
      </w:tr>
      <w:tr w:rsidR="006B54A9" w14:paraId="746EF6A2" w14:textId="77777777" w:rsidTr="0029536C">
        <w:trPr>
          <w:trHeight w:val="280"/>
        </w:trPr>
        <w:tc>
          <w:tcPr>
            <w:tcW w:w="985" w:type="dxa"/>
            <w:vMerge/>
          </w:tcPr>
          <w:p w14:paraId="1A70F156" w14:textId="77777777" w:rsidR="006B54A9" w:rsidRDefault="006B54A9" w:rsidP="00A80FE1"/>
        </w:tc>
        <w:tc>
          <w:tcPr>
            <w:tcW w:w="2178" w:type="dxa"/>
            <w:vMerge/>
          </w:tcPr>
          <w:p w14:paraId="79E7389F" w14:textId="77777777" w:rsidR="006B54A9" w:rsidRDefault="006B54A9" w:rsidP="00A80FE1"/>
        </w:tc>
        <w:tc>
          <w:tcPr>
            <w:tcW w:w="3582" w:type="dxa"/>
          </w:tcPr>
          <w:p w14:paraId="3674176F" w14:textId="39B4007B" w:rsidR="006B54A9" w:rsidRDefault="006B54A9" w:rsidP="00A80FE1">
            <w:r>
              <w:t>germacrene-D</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1EB3D7EA" w14:textId="77777777" w:rsidR="006B54A9" w:rsidRPr="00E70091" w:rsidRDefault="006B54A9" w:rsidP="00E70091">
            <w:pPr>
              <w:rPr>
                <w:rFonts w:ascii="Segoe UI" w:eastAsia="Times New Roman" w:hAnsi="Segoe UI" w:cs="Segoe UI"/>
                <w:color w:val="212121"/>
                <w:szCs w:val="24"/>
              </w:rPr>
            </w:pPr>
            <w:r>
              <w:rPr>
                <w:rFonts w:ascii="Segoe UI" w:hAnsi="Segoe UI" w:cs="Segoe UI"/>
                <w:color w:val="212121"/>
              </w:rPr>
              <w:t>5317570</w:t>
            </w:r>
          </w:p>
        </w:tc>
      </w:tr>
      <w:tr w:rsidR="006B54A9" w14:paraId="22546274" w14:textId="77777777" w:rsidTr="0029536C">
        <w:trPr>
          <w:trHeight w:val="24"/>
        </w:trPr>
        <w:tc>
          <w:tcPr>
            <w:tcW w:w="985" w:type="dxa"/>
            <w:vMerge/>
          </w:tcPr>
          <w:p w14:paraId="5FF8A1C1" w14:textId="77777777" w:rsidR="006B54A9" w:rsidRDefault="006B54A9" w:rsidP="00A80FE1"/>
        </w:tc>
        <w:tc>
          <w:tcPr>
            <w:tcW w:w="2178" w:type="dxa"/>
            <w:vMerge/>
          </w:tcPr>
          <w:p w14:paraId="60626185" w14:textId="77777777" w:rsidR="006B54A9" w:rsidRDefault="006B54A9" w:rsidP="00A80FE1"/>
        </w:tc>
        <w:tc>
          <w:tcPr>
            <w:tcW w:w="3582" w:type="dxa"/>
          </w:tcPr>
          <w:p w14:paraId="3944278C" w14:textId="6F292F16" w:rsidR="006B54A9" w:rsidRDefault="006B54A9" w:rsidP="00A80FE1">
            <w:r>
              <w:t>globulol</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06AE05D9" w14:textId="77777777" w:rsidR="006B54A9" w:rsidRDefault="006B54A9" w:rsidP="00E70091">
            <w:pPr>
              <w:rPr>
                <w:rFonts w:ascii="Segoe UI" w:eastAsia="Times New Roman" w:hAnsi="Segoe UI" w:cs="Segoe UI"/>
                <w:color w:val="212121"/>
                <w:szCs w:val="24"/>
              </w:rPr>
            </w:pPr>
            <w:r>
              <w:rPr>
                <w:rFonts w:ascii="Segoe UI" w:hAnsi="Segoe UI" w:cs="Segoe UI"/>
                <w:color w:val="212121"/>
              </w:rPr>
              <w:t>12304985</w:t>
            </w:r>
          </w:p>
          <w:p w14:paraId="5D22FD18" w14:textId="77777777" w:rsidR="006B54A9" w:rsidRDefault="006B54A9" w:rsidP="00A80FE1"/>
        </w:tc>
      </w:tr>
      <w:tr w:rsidR="006B54A9" w14:paraId="27A3C7C9" w14:textId="77777777" w:rsidTr="0029536C">
        <w:trPr>
          <w:trHeight w:val="21"/>
        </w:trPr>
        <w:tc>
          <w:tcPr>
            <w:tcW w:w="985" w:type="dxa"/>
            <w:vMerge/>
          </w:tcPr>
          <w:p w14:paraId="1A51C2BA" w14:textId="77777777" w:rsidR="006B54A9" w:rsidRDefault="006B54A9" w:rsidP="00A80FE1"/>
        </w:tc>
        <w:tc>
          <w:tcPr>
            <w:tcW w:w="2178" w:type="dxa"/>
            <w:vMerge/>
          </w:tcPr>
          <w:p w14:paraId="4DA81117" w14:textId="77777777" w:rsidR="006B54A9" w:rsidRDefault="006B54A9" w:rsidP="00A80FE1"/>
        </w:tc>
        <w:tc>
          <w:tcPr>
            <w:tcW w:w="3582" w:type="dxa"/>
          </w:tcPr>
          <w:p w14:paraId="43A4900C" w14:textId="6B3723CB" w:rsidR="006B54A9" w:rsidRDefault="006B54A9" w:rsidP="00A80FE1">
            <w:r>
              <w:t>spathulenol</w:t>
            </w:r>
            <w:r w:rsidR="00A80A44">
              <w:fldChar w:fldCharType="begin" w:fldLock="1"/>
            </w:r>
            <w:r w:rsidR="00A80A4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1B36FD65" w14:textId="77777777" w:rsidR="006B54A9" w:rsidRDefault="006B54A9" w:rsidP="00A80FE1">
            <w:r>
              <w:rPr>
                <w:rFonts w:ascii="Segoe UI" w:hAnsi="Segoe UI" w:cs="Segoe UI"/>
                <w:color w:val="212121"/>
                <w:shd w:val="clear" w:color="auto" w:fill="FFFFFF"/>
              </w:rPr>
              <w:t>92231</w:t>
            </w:r>
          </w:p>
        </w:tc>
      </w:tr>
      <w:tr w:rsidR="006B54A9" w14:paraId="3081920E" w14:textId="77777777" w:rsidTr="0029536C">
        <w:trPr>
          <w:trHeight w:val="21"/>
        </w:trPr>
        <w:tc>
          <w:tcPr>
            <w:tcW w:w="985" w:type="dxa"/>
            <w:vMerge/>
          </w:tcPr>
          <w:p w14:paraId="5134376B" w14:textId="77777777" w:rsidR="006B54A9" w:rsidRDefault="006B54A9" w:rsidP="00A80FE1"/>
        </w:tc>
        <w:tc>
          <w:tcPr>
            <w:tcW w:w="2178" w:type="dxa"/>
            <w:vMerge/>
          </w:tcPr>
          <w:p w14:paraId="5B3EF60F" w14:textId="77777777" w:rsidR="006B54A9" w:rsidRDefault="006B54A9" w:rsidP="00A80FE1"/>
        </w:tc>
        <w:tc>
          <w:tcPr>
            <w:tcW w:w="3582" w:type="dxa"/>
          </w:tcPr>
          <w:p w14:paraId="197296C3" w14:textId="2877B769" w:rsidR="006B54A9" w:rsidRDefault="006B54A9" w:rsidP="00A80FE1">
            <w:r>
              <w:t>terpinolene</w:t>
            </w:r>
            <w:r w:rsidR="00A80A44">
              <w:fldChar w:fldCharType="begin" w:fldLock="1"/>
            </w:r>
            <w:r w:rsidR="009E506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80A44">
              <w:fldChar w:fldCharType="separate"/>
            </w:r>
            <w:r w:rsidR="00A80A44" w:rsidRPr="00A80A44">
              <w:rPr>
                <w:noProof/>
                <w:vertAlign w:val="superscript"/>
              </w:rPr>
              <w:t>22</w:t>
            </w:r>
            <w:r w:rsidR="00A80A44">
              <w:fldChar w:fldCharType="end"/>
            </w:r>
          </w:p>
        </w:tc>
        <w:tc>
          <w:tcPr>
            <w:tcW w:w="2700" w:type="dxa"/>
          </w:tcPr>
          <w:p w14:paraId="5C0E6D3D" w14:textId="77777777" w:rsidR="006B54A9" w:rsidRDefault="006B54A9" w:rsidP="00A80FE1">
            <w:r>
              <w:rPr>
                <w:rFonts w:ascii="Segoe UI" w:hAnsi="Segoe UI" w:cs="Segoe UI"/>
                <w:color w:val="212121"/>
                <w:shd w:val="clear" w:color="auto" w:fill="FFFFFF"/>
              </w:rPr>
              <w:t>11463</w:t>
            </w:r>
          </w:p>
        </w:tc>
      </w:tr>
      <w:tr w:rsidR="006B54A9" w14:paraId="5621EA12" w14:textId="77777777" w:rsidTr="0029536C">
        <w:trPr>
          <w:trHeight w:val="21"/>
        </w:trPr>
        <w:tc>
          <w:tcPr>
            <w:tcW w:w="985" w:type="dxa"/>
            <w:vMerge/>
          </w:tcPr>
          <w:p w14:paraId="75CCF534" w14:textId="77777777" w:rsidR="006B54A9" w:rsidRDefault="006B54A9" w:rsidP="00A80FE1"/>
        </w:tc>
        <w:tc>
          <w:tcPr>
            <w:tcW w:w="2178" w:type="dxa"/>
            <w:vMerge/>
          </w:tcPr>
          <w:p w14:paraId="52E7CF17" w14:textId="77777777" w:rsidR="006B54A9" w:rsidRDefault="006B54A9" w:rsidP="00A80FE1"/>
        </w:tc>
        <w:tc>
          <w:tcPr>
            <w:tcW w:w="3582" w:type="dxa"/>
          </w:tcPr>
          <w:p w14:paraId="2200814B" w14:textId="40BBF327" w:rsidR="006B54A9" w:rsidRDefault="006B54A9" w:rsidP="00A80FE1">
            <w:r>
              <w:t>trans-caryoph</w:t>
            </w:r>
            <w:r w:rsidR="009E5064">
              <w:fldChar w:fldCharType="begin" w:fldLock="1"/>
            </w:r>
            <w:r w:rsidR="009E506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9E5064">
              <w:fldChar w:fldCharType="separate"/>
            </w:r>
            <w:r w:rsidR="009E5064" w:rsidRPr="009E5064">
              <w:rPr>
                <w:noProof/>
                <w:vertAlign w:val="superscript"/>
              </w:rPr>
              <w:t>22</w:t>
            </w:r>
            <w:r w:rsidR="009E5064">
              <w:fldChar w:fldCharType="end"/>
            </w:r>
          </w:p>
        </w:tc>
        <w:tc>
          <w:tcPr>
            <w:tcW w:w="2700" w:type="dxa"/>
          </w:tcPr>
          <w:p w14:paraId="086CEF38" w14:textId="77777777" w:rsidR="006B54A9" w:rsidRDefault="006B54A9" w:rsidP="00A80FE1">
            <w:r>
              <w:rPr>
                <w:rFonts w:ascii="Segoe UI" w:hAnsi="Segoe UI" w:cs="Segoe UI"/>
                <w:color w:val="212121"/>
                <w:shd w:val="clear" w:color="auto" w:fill="FFFFFF"/>
              </w:rPr>
              <w:t>5281515</w:t>
            </w:r>
          </w:p>
        </w:tc>
      </w:tr>
      <w:tr w:rsidR="006B54A9" w14:paraId="0A3B3E1F" w14:textId="77777777" w:rsidTr="0029536C">
        <w:trPr>
          <w:trHeight w:val="21"/>
        </w:trPr>
        <w:tc>
          <w:tcPr>
            <w:tcW w:w="985" w:type="dxa"/>
            <w:vMerge/>
          </w:tcPr>
          <w:p w14:paraId="6E1D8D40" w14:textId="77777777" w:rsidR="006B54A9" w:rsidRDefault="006B54A9" w:rsidP="00A80FE1"/>
        </w:tc>
        <w:tc>
          <w:tcPr>
            <w:tcW w:w="2178" w:type="dxa"/>
            <w:vMerge/>
          </w:tcPr>
          <w:p w14:paraId="7EC0D2D9" w14:textId="77777777" w:rsidR="006B54A9" w:rsidRDefault="006B54A9" w:rsidP="00A80FE1"/>
        </w:tc>
        <w:tc>
          <w:tcPr>
            <w:tcW w:w="3582" w:type="dxa"/>
          </w:tcPr>
          <w:p w14:paraId="4665BFC0" w14:textId="74C0631E" w:rsidR="006B54A9" w:rsidRDefault="006B54A9" w:rsidP="00A80FE1">
            <w:r>
              <w:t>trans-sabinene hydrate</w:t>
            </w:r>
            <w:r w:rsidR="009E5064">
              <w:fldChar w:fldCharType="begin" w:fldLock="1"/>
            </w:r>
            <w:r w:rsidR="009E506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9E5064">
              <w:fldChar w:fldCharType="separate"/>
            </w:r>
            <w:r w:rsidR="009E5064" w:rsidRPr="009E5064">
              <w:rPr>
                <w:noProof/>
                <w:vertAlign w:val="superscript"/>
              </w:rPr>
              <w:t>22</w:t>
            </w:r>
            <w:r w:rsidR="009E5064">
              <w:fldChar w:fldCharType="end"/>
            </w:r>
          </w:p>
        </w:tc>
        <w:tc>
          <w:tcPr>
            <w:tcW w:w="2700" w:type="dxa"/>
          </w:tcPr>
          <w:p w14:paraId="4879F866" w14:textId="77777777" w:rsidR="006B54A9" w:rsidRDefault="006B54A9" w:rsidP="00A80FE1">
            <w:r>
              <w:rPr>
                <w:rFonts w:ascii="Segoe UI" w:hAnsi="Segoe UI" w:cs="Segoe UI"/>
                <w:color w:val="212121"/>
                <w:shd w:val="clear" w:color="auto" w:fill="FFFFFF"/>
              </w:rPr>
              <w:t>12315151</w:t>
            </w:r>
          </w:p>
        </w:tc>
      </w:tr>
      <w:tr w:rsidR="006B54A9" w14:paraId="2B44E3FD" w14:textId="77777777" w:rsidTr="0029536C">
        <w:trPr>
          <w:trHeight w:val="21"/>
        </w:trPr>
        <w:tc>
          <w:tcPr>
            <w:tcW w:w="985" w:type="dxa"/>
            <w:vMerge/>
          </w:tcPr>
          <w:p w14:paraId="1DCACF4E" w14:textId="77777777" w:rsidR="006B54A9" w:rsidRDefault="006B54A9" w:rsidP="00A80FE1"/>
        </w:tc>
        <w:tc>
          <w:tcPr>
            <w:tcW w:w="2178" w:type="dxa"/>
            <w:vMerge/>
          </w:tcPr>
          <w:p w14:paraId="087FA4FA" w14:textId="77777777" w:rsidR="006B54A9" w:rsidRDefault="006B54A9" w:rsidP="00A80FE1"/>
        </w:tc>
        <w:tc>
          <w:tcPr>
            <w:tcW w:w="3582" w:type="dxa"/>
          </w:tcPr>
          <w:p w14:paraId="23E8C2CB" w14:textId="67F3044F" w:rsidR="006B54A9" w:rsidRDefault="006B54A9" w:rsidP="00A80FE1">
            <w:r>
              <w:t>Bita-elemene</w:t>
            </w:r>
            <w:r w:rsidR="009E5064">
              <w:fldChar w:fldCharType="begin" w:fldLock="1"/>
            </w:r>
            <w:r w:rsidR="009E5064">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9E5064">
              <w:fldChar w:fldCharType="separate"/>
            </w:r>
            <w:r w:rsidR="009E5064" w:rsidRPr="009E5064">
              <w:rPr>
                <w:noProof/>
                <w:vertAlign w:val="superscript"/>
              </w:rPr>
              <w:t>22</w:t>
            </w:r>
            <w:r w:rsidR="009E5064">
              <w:fldChar w:fldCharType="end"/>
            </w:r>
          </w:p>
        </w:tc>
        <w:tc>
          <w:tcPr>
            <w:tcW w:w="2700" w:type="dxa"/>
          </w:tcPr>
          <w:p w14:paraId="3385B386" w14:textId="77777777" w:rsidR="006B54A9" w:rsidRDefault="006B54A9" w:rsidP="00A80FE1">
            <w:r>
              <w:rPr>
                <w:rFonts w:ascii="Segoe UI" w:hAnsi="Segoe UI" w:cs="Segoe UI"/>
                <w:color w:val="212121"/>
                <w:shd w:val="clear" w:color="auto" w:fill="FFFFFF"/>
              </w:rPr>
              <w:t>6918391</w:t>
            </w:r>
          </w:p>
        </w:tc>
      </w:tr>
      <w:tr w:rsidR="006B54A9" w14:paraId="086DC508" w14:textId="77777777" w:rsidTr="0029536C">
        <w:trPr>
          <w:trHeight w:val="21"/>
        </w:trPr>
        <w:tc>
          <w:tcPr>
            <w:tcW w:w="985" w:type="dxa"/>
            <w:vMerge/>
          </w:tcPr>
          <w:p w14:paraId="0CEB1F41" w14:textId="77777777" w:rsidR="006B54A9" w:rsidRDefault="006B54A9" w:rsidP="00A80FE1"/>
        </w:tc>
        <w:tc>
          <w:tcPr>
            <w:tcW w:w="2178" w:type="dxa"/>
            <w:vMerge/>
          </w:tcPr>
          <w:p w14:paraId="331AB8E3" w14:textId="77777777" w:rsidR="006B54A9" w:rsidRDefault="006B54A9" w:rsidP="00A80FE1"/>
        </w:tc>
        <w:tc>
          <w:tcPr>
            <w:tcW w:w="3582" w:type="dxa"/>
          </w:tcPr>
          <w:p w14:paraId="23339FC1" w14:textId="617F6740" w:rsidR="006B54A9" w:rsidRDefault="006B54A9" w:rsidP="00A80FE1">
            <w:r>
              <w:t>bita-myrcene</w:t>
            </w:r>
            <w:r w:rsidR="009E5064">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9E5064">
              <w:fldChar w:fldCharType="separate"/>
            </w:r>
            <w:r w:rsidR="009E5064" w:rsidRPr="009E5064">
              <w:rPr>
                <w:noProof/>
                <w:vertAlign w:val="superscript"/>
              </w:rPr>
              <w:t>22</w:t>
            </w:r>
            <w:r w:rsidR="009E5064">
              <w:fldChar w:fldCharType="end"/>
            </w:r>
          </w:p>
        </w:tc>
        <w:tc>
          <w:tcPr>
            <w:tcW w:w="2700" w:type="dxa"/>
          </w:tcPr>
          <w:p w14:paraId="0E8466F0" w14:textId="77777777" w:rsidR="006B54A9" w:rsidRPr="00DC0960" w:rsidRDefault="006B54A9" w:rsidP="00DC0960">
            <w:pPr>
              <w:rPr>
                <w:rFonts w:ascii="Segoe UI" w:eastAsia="Times New Roman" w:hAnsi="Segoe UI" w:cs="Segoe UI"/>
                <w:color w:val="212121"/>
                <w:szCs w:val="24"/>
              </w:rPr>
            </w:pPr>
            <w:r>
              <w:rPr>
                <w:rFonts w:ascii="Segoe UI" w:hAnsi="Segoe UI" w:cs="Segoe UI"/>
                <w:color w:val="212121"/>
              </w:rPr>
              <w:t>31253</w:t>
            </w:r>
          </w:p>
        </w:tc>
      </w:tr>
      <w:tr w:rsidR="006B54A9" w14:paraId="728EB5BB" w14:textId="77777777" w:rsidTr="0029536C">
        <w:trPr>
          <w:trHeight w:val="21"/>
        </w:trPr>
        <w:tc>
          <w:tcPr>
            <w:tcW w:w="985" w:type="dxa"/>
            <w:vMerge/>
          </w:tcPr>
          <w:p w14:paraId="762C6E17" w14:textId="77777777" w:rsidR="006B54A9" w:rsidRDefault="006B54A9" w:rsidP="00A80FE1"/>
        </w:tc>
        <w:tc>
          <w:tcPr>
            <w:tcW w:w="2178" w:type="dxa"/>
            <w:vMerge/>
          </w:tcPr>
          <w:p w14:paraId="21884C50" w14:textId="77777777" w:rsidR="006B54A9" w:rsidRDefault="006B54A9" w:rsidP="00A80FE1"/>
        </w:tc>
        <w:tc>
          <w:tcPr>
            <w:tcW w:w="3582" w:type="dxa"/>
          </w:tcPr>
          <w:p w14:paraId="04E45888" w14:textId="3B77FE85" w:rsidR="006B54A9" w:rsidRDefault="006B54A9" w:rsidP="00A80FE1">
            <w:r>
              <w:rPr>
                <w:rFonts w:ascii="Cambria Math" w:hAnsi="Cambria Math" w:cs="Cambria Math"/>
              </w:rPr>
              <w:t>⍺</w:t>
            </w:r>
            <w:r>
              <w:t>-humulene</w:t>
            </w:r>
            <w:r w:rsidR="00DA1D3F">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4725071D" w14:textId="77777777" w:rsidR="006B54A9" w:rsidRPr="00A12A4E" w:rsidRDefault="006B54A9" w:rsidP="00A12A4E">
            <w:pPr>
              <w:rPr>
                <w:rFonts w:ascii="Segoe UI" w:eastAsia="Times New Roman" w:hAnsi="Segoe UI" w:cs="Segoe UI"/>
                <w:color w:val="212121"/>
                <w:szCs w:val="24"/>
              </w:rPr>
            </w:pPr>
            <w:r>
              <w:rPr>
                <w:rFonts w:ascii="Segoe UI" w:hAnsi="Segoe UI" w:cs="Segoe UI"/>
                <w:color w:val="212121"/>
              </w:rPr>
              <w:t>5281520</w:t>
            </w:r>
          </w:p>
        </w:tc>
      </w:tr>
      <w:tr w:rsidR="006B54A9" w14:paraId="7D151E6B" w14:textId="77777777" w:rsidTr="0029536C">
        <w:trPr>
          <w:trHeight w:val="21"/>
        </w:trPr>
        <w:tc>
          <w:tcPr>
            <w:tcW w:w="985" w:type="dxa"/>
            <w:vMerge/>
          </w:tcPr>
          <w:p w14:paraId="67DEAABC" w14:textId="77777777" w:rsidR="006B54A9" w:rsidRDefault="006B54A9" w:rsidP="00A80FE1"/>
        </w:tc>
        <w:tc>
          <w:tcPr>
            <w:tcW w:w="2178" w:type="dxa"/>
            <w:vMerge/>
          </w:tcPr>
          <w:p w14:paraId="6448EC66" w14:textId="77777777" w:rsidR="006B54A9" w:rsidRDefault="006B54A9" w:rsidP="00A80FE1"/>
        </w:tc>
        <w:tc>
          <w:tcPr>
            <w:tcW w:w="3582" w:type="dxa"/>
          </w:tcPr>
          <w:p w14:paraId="5CA1F9CB" w14:textId="7611688C" w:rsidR="006B54A9" w:rsidRDefault="006B54A9" w:rsidP="00A80FE1">
            <w:r>
              <w:rPr>
                <w:rFonts w:ascii="Cambria Math" w:hAnsi="Cambria Math" w:cs="Cambria Math"/>
              </w:rPr>
              <w:t>⍺</w:t>
            </w:r>
            <w:r>
              <w:t>- thujene</w:t>
            </w:r>
            <w:r w:rsidR="00DA1D3F">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4CF8BA6F" w14:textId="77777777" w:rsidR="006B54A9" w:rsidRPr="00A12A4E" w:rsidRDefault="006B54A9" w:rsidP="00A12A4E">
            <w:pPr>
              <w:rPr>
                <w:rFonts w:ascii="Segoe UI" w:eastAsia="Times New Roman" w:hAnsi="Segoe UI" w:cs="Segoe UI"/>
                <w:color w:val="212121"/>
                <w:szCs w:val="24"/>
              </w:rPr>
            </w:pPr>
            <w:r>
              <w:rPr>
                <w:rFonts w:ascii="Segoe UI" w:hAnsi="Segoe UI" w:cs="Segoe UI"/>
                <w:color w:val="212121"/>
              </w:rPr>
              <w:t>17868</w:t>
            </w:r>
          </w:p>
        </w:tc>
      </w:tr>
      <w:tr w:rsidR="006B54A9" w14:paraId="4CCDB087" w14:textId="77777777" w:rsidTr="0029536C">
        <w:trPr>
          <w:trHeight w:val="21"/>
        </w:trPr>
        <w:tc>
          <w:tcPr>
            <w:tcW w:w="985" w:type="dxa"/>
            <w:vMerge/>
          </w:tcPr>
          <w:p w14:paraId="2E3CF6DE" w14:textId="77777777" w:rsidR="006B54A9" w:rsidRDefault="006B54A9" w:rsidP="00A80FE1"/>
        </w:tc>
        <w:tc>
          <w:tcPr>
            <w:tcW w:w="2178" w:type="dxa"/>
            <w:vMerge/>
          </w:tcPr>
          <w:p w14:paraId="73D77032" w14:textId="77777777" w:rsidR="006B54A9" w:rsidRDefault="006B54A9" w:rsidP="00A80FE1"/>
        </w:tc>
        <w:tc>
          <w:tcPr>
            <w:tcW w:w="3582" w:type="dxa"/>
          </w:tcPr>
          <w:p w14:paraId="2AF82E4B" w14:textId="3EBBD369" w:rsidR="006B54A9" w:rsidRDefault="006B54A9" w:rsidP="00A80FE1">
            <w:r>
              <w:t>(E)-nerolidol</w:t>
            </w:r>
            <w:r w:rsidR="00DA1D3F">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0E14BE1A" w14:textId="77777777" w:rsidR="006B54A9" w:rsidRDefault="006B54A9" w:rsidP="00A80FE1">
            <w:r>
              <w:rPr>
                <w:rFonts w:ascii="Segoe UI" w:hAnsi="Segoe UI" w:cs="Segoe UI"/>
                <w:color w:val="212121"/>
                <w:shd w:val="clear" w:color="auto" w:fill="FFFFFF"/>
              </w:rPr>
              <w:t>5284507</w:t>
            </w:r>
          </w:p>
        </w:tc>
      </w:tr>
      <w:tr w:rsidR="006B54A9" w14:paraId="5EB4D080" w14:textId="77777777" w:rsidTr="0029536C">
        <w:trPr>
          <w:trHeight w:val="21"/>
        </w:trPr>
        <w:tc>
          <w:tcPr>
            <w:tcW w:w="985" w:type="dxa"/>
            <w:vMerge/>
          </w:tcPr>
          <w:p w14:paraId="09FA1705" w14:textId="77777777" w:rsidR="006B54A9" w:rsidRDefault="006B54A9" w:rsidP="00A80FE1"/>
        </w:tc>
        <w:tc>
          <w:tcPr>
            <w:tcW w:w="2178" w:type="dxa"/>
            <w:vMerge/>
          </w:tcPr>
          <w:p w14:paraId="5A51C47A" w14:textId="77777777" w:rsidR="006B54A9" w:rsidRDefault="006B54A9" w:rsidP="00A80FE1"/>
        </w:tc>
        <w:tc>
          <w:tcPr>
            <w:tcW w:w="3582" w:type="dxa"/>
          </w:tcPr>
          <w:p w14:paraId="0DEB55DD" w14:textId="2C3BAB1E" w:rsidR="006B54A9" w:rsidRDefault="006B54A9" w:rsidP="00A80FE1">
            <w:r>
              <w:t>1,8-cineole</w:t>
            </w:r>
            <w:r w:rsidR="00DA1D3F">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1849B516" w14:textId="77777777" w:rsidR="006B54A9" w:rsidRDefault="006B54A9" w:rsidP="00A80FE1">
            <w:r>
              <w:rPr>
                <w:rFonts w:ascii="Segoe UI" w:hAnsi="Segoe UI" w:cs="Segoe UI"/>
                <w:color w:val="212121"/>
                <w:shd w:val="clear" w:color="auto" w:fill="FFFFFF"/>
              </w:rPr>
              <w:t>2758</w:t>
            </w:r>
          </w:p>
        </w:tc>
      </w:tr>
      <w:tr w:rsidR="006B54A9" w14:paraId="17163228" w14:textId="77777777" w:rsidTr="0029536C">
        <w:trPr>
          <w:trHeight w:val="21"/>
        </w:trPr>
        <w:tc>
          <w:tcPr>
            <w:tcW w:w="985" w:type="dxa"/>
            <w:vMerge/>
          </w:tcPr>
          <w:p w14:paraId="59AFB197" w14:textId="77777777" w:rsidR="006B54A9" w:rsidRDefault="006B54A9" w:rsidP="00A80FE1"/>
        </w:tc>
        <w:tc>
          <w:tcPr>
            <w:tcW w:w="2178" w:type="dxa"/>
            <w:vMerge/>
          </w:tcPr>
          <w:p w14:paraId="443CC7B2" w14:textId="77777777" w:rsidR="006B54A9" w:rsidRDefault="006B54A9" w:rsidP="00A80FE1"/>
        </w:tc>
        <w:tc>
          <w:tcPr>
            <w:tcW w:w="3582" w:type="dxa"/>
          </w:tcPr>
          <w:p w14:paraId="6AC5C955" w14:textId="230D3C80" w:rsidR="006B54A9" w:rsidRDefault="006B54A9" w:rsidP="00A80FE1">
            <w:r>
              <w:t>carvone</w:t>
            </w:r>
            <w:r w:rsidR="00DA1D3F">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40C9C1A2" w14:textId="77777777" w:rsidR="006B54A9" w:rsidRDefault="006B54A9" w:rsidP="00A80FE1">
            <w:r>
              <w:rPr>
                <w:rFonts w:ascii="Segoe UI" w:hAnsi="Segoe UI" w:cs="Segoe UI"/>
                <w:color w:val="212121"/>
                <w:shd w:val="clear" w:color="auto" w:fill="FFFFFF"/>
              </w:rPr>
              <w:t>7439</w:t>
            </w:r>
          </w:p>
        </w:tc>
      </w:tr>
      <w:tr w:rsidR="006B54A9" w14:paraId="640ACE46" w14:textId="77777777" w:rsidTr="0029536C">
        <w:trPr>
          <w:trHeight w:val="21"/>
        </w:trPr>
        <w:tc>
          <w:tcPr>
            <w:tcW w:w="985" w:type="dxa"/>
            <w:vMerge/>
          </w:tcPr>
          <w:p w14:paraId="498ED4E3" w14:textId="77777777" w:rsidR="006B54A9" w:rsidRDefault="006B54A9" w:rsidP="00A80FE1"/>
        </w:tc>
        <w:tc>
          <w:tcPr>
            <w:tcW w:w="2178" w:type="dxa"/>
            <w:vMerge/>
          </w:tcPr>
          <w:p w14:paraId="0789F6B0" w14:textId="77777777" w:rsidR="006B54A9" w:rsidRDefault="006B54A9" w:rsidP="00A80FE1"/>
        </w:tc>
        <w:tc>
          <w:tcPr>
            <w:tcW w:w="3582" w:type="dxa"/>
          </w:tcPr>
          <w:p w14:paraId="52C978D5" w14:textId="52750F28" w:rsidR="006B54A9" w:rsidRDefault="006B54A9" w:rsidP="00A80FE1">
            <w:r>
              <w:t>Cis-linalool oxide</w:t>
            </w:r>
            <w:r w:rsidR="00DA1D3F">
              <w:fldChar w:fldCharType="begin" w:fldLock="1"/>
            </w:r>
            <w:r w:rsidR="00DA1D3F">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162D5461" w14:textId="77777777" w:rsidR="006B54A9" w:rsidRDefault="006B54A9" w:rsidP="00A80FE1">
            <w:r>
              <w:rPr>
                <w:rFonts w:ascii="Segoe UI" w:hAnsi="Segoe UI" w:cs="Segoe UI"/>
                <w:color w:val="212121"/>
                <w:shd w:val="clear" w:color="auto" w:fill="FFFFFF"/>
              </w:rPr>
              <w:t>6428573</w:t>
            </w:r>
          </w:p>
        </w:tc>
      </w:tr>
      <w:tr w:rsidR="006B54A9" w14:paraId="0486107E" w14:textId="77777777" w:rsidTr="0029536C">
        <w:trPr>
          <w:trHeight w:val="21"/>
        </w:trPr>
        <w:tc>
          <w:tcPr>
            <w:tcW w:w="985" w:type="dxa"/>
            <w:vMerge/>
          </w:tcPr>
          <w:p w14:paraId="0D9846BF" w14:textId="77777777" w:rsidR="006B54A9" w:rsidRDefault="006B54A9" w:rsidP="00A80FE1"/>
        </w:tc>
        <w:tc>
          <w:tcPr>
            <w:tcW w:w="2178" w:type="dxa"/>
            <w:vMerge/>
          </w:tcPr>
          <w:p w14:paraId="25DED5C5" w14:textId="77777777" w:rsidR="006B54A9" w:rsidRDefault="006B54A9" w:rsidP="00A80FE1"/>
        </w:tc>
        <w:tc>
          <w:tcPr>
            <w:tcW w:w="3582" w:type="dxa"/>
          </w:tcPr>
          <w:p w14:paraId="70BBABDF" w14:textId="30359A47" w:rsidR="006B54A9" w:rsidRDefault="006B54A9" w:rsidP="00A80FE1">
            <w:r>
              <w:t>eugenol</w:t>
            </w:r>
            <w:r w:rsidR="00DA1D3F">
              <w:fldChar w:fldCharType="begin" w:fldLock="1"/>
            </w:r>
            <w:r w:rsidR="00703DF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DA1D3F">
              <w:fldChar w:fldCharType="separate"/>
            </w:r>
            <w:r w:rsidR="00DA1D3F" w:rsidRPr="00DA1D3F">
              <w:rPr>
                <w:noProof/>
                <w:vertAlign w:val="superscript"/>
              </w:rPr>
              <w:t>22</w:t>
            </w:r>
            <w:r w:rsidR="00DA1D3F">
              <w:fldChar w:fldCharType="end"/>
            </w:r>
          </w:p>
        </w:tc>
        <w:tc>
          <w:tcPr>
            <w:tcW w:w="2700" w:type="dxa"/>
          </w:tcPr>
          <w:p w14:paraId="6ABD8AE3" w14:textId="77777777" w:rsidR="006B54A9" w:rsidRDefault="006B54A9" w:rsidP="00A80FE1">
            <w:r>
              <w:rPr>
                <w:rFonts w:ascii="Segoe UI" w:hAnsi="Segoe UI" w:cs="Segoe UI"/>
                <w:color w:val="212121"/>
                <w:shd w:val="clear" w:color="auto" w:fill="FFFFFF"/>
              </w:rPr>
              <w:t>3314</w:t>
            </w:r>
          </w:p>
        </w:tc>
      </w:tr>
      <w:tr w:rsidR="006B54A9" w14:paraId="0EEFF903" w14:textId="77777777" w:rsidTr="0029536C">
        <w:trPr>
          <w:trHeight w:val="46"/>
        </w:trPr>
        <w:tc>
          <w:tcPr>
            <w:tcW w:w="985" w:type="dxa"/>
            <w:vMerge/>
          </w:tcPr>
          <w:p w14:paraId="26336613" w14:textId="77777777" w:rsidR="006B54A9" w:rsidRDefault="006B54A9" w:rsidP="00A80FE1"/>
        </w:tc>
        <w:tc>
          <w:tcPr>
            <w:tcW w:w="2178" w:type="dxa"/>
            <w:vMerge/>
          </w:tcPr>
          <w:p w14:paraId="1CDFB880" w14:textId="77777777" w:rsidR="006B54A9" w:rsidRDefault="006B54A9" w:rsidP="00A80FE1"/>
        </w:tc>
        <w:tc>
          <w:tcPr>
            <w:tcW w:w="3582" w:type="dxa"/>
          </w:tcPr>
          <w:p w14:paraId="4DB5D8EC" w14:textId="406F596D" w:rsidR="006B54A9" w:rsidRDefault="006B54A9" w:rsidP="00A80FE1">
            <w:r>
              <w:t>geranial</w:t>
            </w:r>
            <w:r w:rsidR="00703DF9">
              <w:fldChar w:fldCharType="begin" w:fldLock="1"/>
            </w:r>
            <w:r w:rsidR="00703DF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703DF9">
              <w:fldChar w:fldCharType="separate"/>
            </w:r>
            <w:r w:rsidR="00703DF9" w:rsidRPr="00703DF9">
              <w:rPr>
                <w:noProof/>
                <w:vertAlign w:val="superscript"/>
              </w:rPr>
              <w:t>22</w:t>
            </w:r>
            <w:r w:rsidR="00703DF9">
              <w:fldChar w:fldCharType="end"/>
            </w:r>
          </w:p>
        </w:tc>
        <w:tc>
          <w:tcPr>
            <w:tcW w:w="2700" w:type="dxa"/>
          </w:tcPr>
          <w:p w14:paraId="544FA814" w14:textId="77777777" w:rsidR="006B54A9" w:rsidRDefault="006B54A9" w:rsidP="00A80FE1">
            <w:r>
              <w:rPr>
                <w:rFonts w:ascii="Segoe UI" w:hAnsi="Segoe UI" w:cs="Segoe UI"/>
                <w:color w:val="212121"/>
                <w:shd w:val="clear" w:color="auto" w:fill="FFFFFF"/>
              </w:rPr>
              <w:t>638011</w:t>
            </w:r>
          </w:p>
        </w:tc>
      </w:tr>
      <w:tr w:rsidR="006B54A9" w14:paraId="6D868E4D" w14:textId="77777777" w:rsidTr="0029536C">
        <w:trPr>
          <w:trHeight w:val="41"/>
        </w:trPr>
        <w:tc>
          <w:tcPr>
            <w:tcW w:w="985" w:type="dxa"/>
            <w:vMerge/>
          </w:tcPr>
          <w:p w14:paraId="2730913A" w14:textId="77777777" w:rsidR="006B54A9" w:rsidRDefault="006B54A9" w:rsidP="00A80FE1"/>
        </w:tc>
        <w:tc>
          <w:tcPr>
            <w:tcW w:w="2178" w:type="dxa"/>
            <w:vMerge/>
          </w:tcPr>
          <w:p w14:paraId="0D402D33" w14:textId="77777777" w:rsidR="006B54A9" w:rsidRDefault="006B54A9" w:rsidP="00A80FE1"/>
        </w:tc>
        <w:tc>
          <w:tcPr>
            <w:tcW w:w="3582" w:type="dxa"/>
          </w:tcPr>
          <w:p w14:paraId="7212A9CF" w14:textId="4E427499" w:rsidR="006B54A9" w:rsidRDefault="006B54A9" w:rsidP="00A80FE1">
            <w:r>
              <w:t>linalool</w:t>
            </w:r>
            <w:r w:rsidR="00703DF9">
              <w:fldChar w:fldCharType="begin" w:fldLock="1"/>
            </w:r>
            <w:r w:rsidR="00251FD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703DF9">
              <w:fldChar w:fldCharType="separate"/>
            </w:r>
            <w:r w:rsidR="00703DF9" w:rsidRPr="00703DF9">
              <w:rPr>
                <w:noProof/>
                <w:vertAlign w:val="superscript"/>
              </w:rPr>
              <w:t>22</w:t>
            </w:r>
            <w:r w:rsidR="00703DF9">
              <w:fldChar w:fldCharType="end"/>
            </w:r>
          </w:p>
        </w:tc>
        <w:tc>
          <w:tcPr>
            <w:tcW w:w="2700" w:type="dxa"/>
          </w:tcPr>
          <w:p w14:paraId="51095173" w14:textId="77777777" w:rsidR="006B54A9" w:rsidRDefault="006B54A9" w:rsidP="00A80FE1">
            <w:r>
              <w:rPr>
                <w:rFonts w:ascii="Segoe UI" w:hAnsi="Segoe UI" w:cs="Segoe UI"/>
                <w:color w:val="212121"/>
                <w:shd w:val="clear" w:color="auto" w:fill="FFFFFF"/>
              </w:rPr>
              <w:t>6549</w:t>
            </w:r>
          </w:p>
        </w:tc>
      </w:tr>
      <w:tr w:rsidR="006B54A9" w14:paraId="151C4F17" w14:textId="77777777" w:rsidTr="0029536C">
        <w:trPr>
          <w:trHeight w:val="41"/>
        </w:trPr>
        <w:tc>
          <w:tcPr>
            <w:tcW w:w="985" w:type="dxa"/>
            <w:vMerge/>
          </w:tcPr>
          <w:p w14:paraId="5E0E24E5" w14:textId="77777777" w:rsidR="006B54A9" w:rsidRDefault="006B54A9" w:rsidP="00A80FE1"/>
        </w:tc>
        <w:tc>
          <w:tcPr>
            <w:tcW w:w="2178" w:type="dxa"/>
            <w:vMerge/>
          </w:tcPr>
          <w:p w14:paraId="5FAA4805" w14:textId="77777777" w:rsidR="006B54A9" w:rsidRDefault="006B54A9" w:rsidP="00A80FE1"/>
        </w:tc>
        <w:tc>
          <w:tcPr>
            <w:tcW w:w="3582" w:type="dxa"/>
          </w:tcPr>
          <w:p w14:paraId="2299D810" w14:textId="0DB1E4B3" w:rsidR="006B54A9" w:rsidRDefault="006B54A9" w:rsidP="00A80FE1">
            <w:r>
              <w:t>myrcene</w:t>
            </w:r>
            <w:r w:rsidR="00251FD9">
              <w:fldChar w:fldCharType="begin" w:fldLock="1"/>
            </w:r>
            <w:r w:rsidR="00251FD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51FD9">
              <w:fldChar w:fldCharType="separate"/>
            </w:r>
            <w:r w:rsidR="00251FD9" w:rsidRPr="00251FD9">
              <w:rPr>
                <w:noProof/>
                <w:vertAlign w:val="superscript"/>
              </w:rPr>
              <w:t>22</w:t>
            </w:r>
            <w:r w:rsidR="00251FD9">
              <w:fldChar w:fldCharType="end"/>
            </w:r>
          </w:p>
        </w:tc>
        <w:tc>
          <w:tcPr>
            <w:tcW w:w="2700" w:type="dxa"/>
          </w:tcPr>
          <w:p w14:paraId="0302950A" w14:textId="77777777" w:rsidR="006B54A9" w:rsidRDefault="006B54A9" w:rsidP="00A80FE1">
            <w:r>
              <w:rPr>
                <w:rFonts w:ascii="Segoe UI" w:hAnsi="Segoe UI" w:cs="Segoe UI"/>
                <w:color w:val="212121"/>
                <w:shd w:val="clear" w:color="auto" w:fill="FFFFFF"/>
              </w:rPr>
              <w:t>31253</w:t>
            </w:r>
          </w:p>
        </w:tc>
      </w:tr>
      <w:tr w:rsidR="006B54A9" w14:paraId="6D697855" w14:textId="77777777" w:rsidTr="0029536C">
        <w:trPr>
          <w:trHeight w:val="41"/>
        </w:trPr>
        <w:tc>
          <w:tcPr>
            <w:tcW w:w="985" w:type="dxa"/>
            <w:vMerge/>
          </w:tcPr>
          <w:p w14:paraId="7A12F082" w14:textId="77777777" w:rsidR="006B54A9" w:rsidRDefault="006B54A9" w:rsidP="00A80FE1"/>
        </w:tc>
        <w:tc>
          <w:tcPr>
            <w:tcW w:w="2178" w:type="dxa"/>
            <w:vMerge/>
          </w:tcPr>
          <w:p w14:paraId="43A1A330" w14:textId="77777777" w:rsidR="006B54A9" w:rsidRDefault="006B54A9" w:rsidP="00A80FE1"/>
        </w:tc>
        <w:tc>
          <w:tcPr>
            <w:tcW w:w="3582" w:type="dxa"/>
          </w:tcPr>
          <w:p w14:paraId="2AFE3AEF" w14:textId="2ED42B19" w:rsidR="006B54A9" w:rsidRDefault="006B54A9" w:rsidP="00A80FE1">
            <w:r>
              <w:t>piperitone</w:t>
            </w:r>
            <w:r w:rsidR="00251FD9">
              <w:fldChar w:fldCharType="begin" w:fldLock="1"/>
            </w:r>
            <w:r w:rsidR="00251FD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51FD9">
              <w:fldChar w:fldCharType="separate"/>
            </w:r>
            <w:r w:rsidR="00251FD9" w:rsidRPr="00251FD9">
              <w:rPr>
                <w:noProof/>
                <w:vertAlign w:val="superscript"/>
              </w:rPr>
              <w:t>22</w:t>
            </w:r>
            <w:r w:rsidR="00251FD9">
              <w:fldChar w:fldCharType="end"/>
            </w:r>
          </w:p>
        </w:tc>
        <w:tc>
          <w:tcPr>
            <w:tcW w:w="2700" w:type="dxa"/>
          </w:tcPr>
          <w:p w14:paraId="7627BC23" w14:textId="77777777" w:rsidR="006B54A9" w:rsidRPr="00A35A2F" w:rsidRDefault="006B54A9" w:rsidP="00A35A2F">
            <w:pPr>
              <w:rPr>
                <w:rFonts w:ascii="Segoe UI" w:eastAsia="Times New Roman" w:hAnsi="Segoe UI" w:cs="Segoe UI"/>
                <w:color w:val="212121"/>
                <w:szCs w:val="24"/>
              </w:rPr>
            </w:pPr>
            <w:r>
              <w:rPr>
                <w:rFonts w:ascii="Segoe UI" w:hAnsi="Segoe UI" w:cs="Segoe UI"/>
                <w:color w:val="212121"/>
              </w:rPr>
              <w:t>6987</w:t>
            </w:r>
          </w:p>
        </w:tc>
      </w:tr>
      <w:tr w:rsidR="006B54A9" w14:paraId="2B1EF3A3" w14:textId="77777777" w:rsidTr="0029536C">
        <w:trPr>
          <w:trHeight w:val="41"/>
        </w:trPr>
        <w:tc>
          <w:tcPr>
            <w:tcW w:w="985" w:type="dxa"/>
            <w:vMerge/>
          </w:tcPr>
          <w:p w14:paraId="023A4B32" w14:textId="77777777" w:rsidR="006B54A9" w:rsidRDefault="006B54A9" w:rsidP="00A80FE1"/>
        </w:tc>
        <w:tc>
          <w:tcPr>
            <w:tcW w:w="2178" w:type="dxa"/>
            <w:vMerge/>
          </w:tcPr>
          <w:p w14:paraId="11636973" w14:textId="77777777" w:rsidR="006B54A9" w:rsidRDefault="006B54A9" w:rsidP="00A80FE1"/>
        </w:tc>
        <w:tc>
          <w:tcPr>
            <w:tcW w:w="3582" w:type="dxa"/>
          </w:tcPr>
          <w:p w14:paraId="2DD121AB" w14:textId="608CE76D" w:rsidR="006B54A9" w:rsidRDefault="006B54A9" w:rsidP="00A80FE1">
            <w:r>
              <w:t>thymol</w:t>
            </w:r>
            <w:r w:rsidR="00251FD9">
              <w:fldChar w:fldCharType="begin" w:fldLock="1"/>
            </w:r>
            <w:r w:rsidR="00251FD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51FD9">
              <w:fldChar w:fldCharType="separate"/>
            </w:r>
            <w:r w:rsidR="00251FD9" w:rsidRPr="00251FD9">
              <w:rPr>
                <w:noProof/>
                <w:vertAlign w:val="superscript"/>
              </w:rPr>
              <w:t>22</w:t>
            </w:r>
            <w:r w:rsidR="00251FD9">
              <w:fldChar w:fldCharType="end"/>
            </w:r>
          </w:p>
        </w:tc>
        <w:tc>
          <w:tcPr>
            <w:tcW w:w="2700" w:type="dxa"/>
          </w:tcPr>
          <w:p w14:paraId="4B057323" w14:textId="77777777" w:rsidR="006B54A9" w:rsidRPr="00A35A2F" w:rsidRDefault="006B54A9" w:rsidP="00A35A2F">
            <w:pPr>
              <w:rPr>
                <w:rFonts w:ascii="Segoe UI" w:eastAsia="Times New Roman" w:hAnsi="Segoe UI" w:cs="Segoe UI"/>
                <w:color w:val="212121"/>
                <w:szCs w:val="24"/>
              </w:rPr>
            </w:pPr>
            <w:r>
              <w:rPr>
                <w:rFonts w:ascii="Segoe UI" w:hAnsi="Segoe UI" w:cs="Segoe UI"/>
                <w:color w:val="212121"/>
              </w:rPr>
              <w:t>6989</w:t>
            </w:r>
          </w:p>
        </w:tc>
      </w:tr>
      <w:tr w:rsidR="006B54A9" w14:paraId="40AF3E64" w14:textId="77777777" w:rsidTr="0029536C">
        <w:trPr>
          <w:trHeight w:val="41"/>
        </w:trPr>
        <w:tc>
          <w:tcPr>
            <w:tcW w:w="985" w:type="dxa"/>
            <w:vMerge/>
          </w:tcPr>
          <w:p w14:paraId="5D757999" w14:textId="77777777" w:rsidR="006B54A9" w:rsidRDefault="006B54A9" w:rsidP="00A80FE1"/>
        </w:tc>
        <w:tc>
          <w:tcPr>
            <w:tcW w:w="2178" w:type="dxa"/>
            <w:vMerge/>
          </w:tcPr>
          <w:p w14:paraId="7EC6C40F" w14:textId="77777777" w:rsidR="006B54A9" w:rsidRDefault="006B54A9" w:rsidP="00A80FE1"/>
        </w:tc>
        <w:tc>
          <w:tcPr>
            <w:tcW w:w="3582" w:type="dxa"/>
          </w:tcPr>
          <w:p w14:paraId="2A5C7FB7" w14:textId="1D98C215" w:rsidR="006B54A9" w:rsidRDefault="006B54A9" w:rsidP="00A80FE1">
            <w:r>
              <w:t>trans-carveol</w:t>
            </w:r>
            <w:r w:rsidR="00251FD9">
              <w:fldChar w:fldCharType="begin" w:fldLock="1"/>
            </w:r>
            <w:r w:rsidR="00251FD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51FD9">
              <w:fldChar w:fldCharType="separate"/>
            </w:r>
            <w:r w:rsidR="00251FD9" w:rsidRPr="00251FD9">
              <w:rPr>
                <w:noProof/>
                <w:vertAlign w:val="superscript"/>
              </w:rPr>
              <w:t>22</w:t>
            </w:r>
            <w:r w:rsidR="00251FD9">
              <w:fldChar w:fldCharType="end"/>
            </w:r>
          </w:p>
        </w:tc>
        <w:tc>
          <w:tcPr>
            <w:tcW w:w="2700" w:type="dxa"/>
          </w:tcPr>
          <w:p w14:paraId="399C6A85" w14:textId="77777777" w:rsidR="006B54A9" w:rsidRDefault="006B54A9" w:rsidP="00A80FE1">
            <w:r>
              <w:rPr>
                <w:rFonts w:ascii="Segoe UI" w:hAnsi="Segoe UI" w:cs="Segoe UI"/>
                <w:color w:val="212121"/>
                <w:shd w:val="clear" w:color="auto" w:fill="FFFFFF"/>
              </w:rPr>
              <w:t>94221</w:t>
            </w:r>
          </w:p>
        </w:tc>
      </w:tr>
      <w:tr w:rsidR="006B54A9" w14:paraId="2291F3BA" w14:textId="77777777" w:rsidTr="0029536C">
        <w:trPr>
          <w:trHeight w:val="41"/>
        </w:trPr>
        <w:tc>
          <w:tcPr>
            <w:tcW w:w="985" w:type="dxa"/>
            <w:vMerge/>
          </w:tcPr>
          <w:p w14:paraId="1DF96682" w14:textId="77777777" w:rsidR="006B54A9" w:rsidRDefault="006B54A9" w:rsidP="00A80FE1"/>
        </w:tc>
        <w:tc>
          <w:tcPr>
            <w:tcW w:w="2178" w:type="dxa"/>
            <w:vMerge/>
          </w:tcPr>
          <w:p w14:paraId="03DE5D73" w14:textId="77777777" w:rsidR="006B54A9" w:rsidRDefault="006B54A9" w:rsidP="00A80FE1"/>
        </w:tc>
        <w:tc>
          <w:tcPr>
            <w:tcW w:w="3582" w:type="dxa"/>
          </w:tcPr>
          <w:p w14:paraId="04B3BE8D" w14:textId="48CD0680" w:rsidR="006B54A9" w:rsidRDefault="006B54A9" w:rsidP="00A80FE1">
            <w:r>
              <w:t>Trans-linalool oxide</w:t>
            </w:r>
            <w:r w:rsidR="00251FD9">
              <w:fldChar w:fldCharType="begin" w:fldLock="1"/>
            </w:r>
            <w:r w:rsidR="00251FD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51FD9">
              <w:fldChar w:fldCharType="separate"/>
            </w:r>
            <w:r w:rsidR="00251FD9" w:rsidRPr="00251FD9">
              <w:rPr>
                <w:noProof/>
                <w:vertAlign w:val="superscript"/>
              </w:rPr>
              <w:t>22</w:t>
            </w:r>
            <w:r w:rsidR="00251FD9">
              <w:fldChar w:fldCharType="end"/>
            </w:r>
          </w:p>
        </w:tc>
        <w:tc>
          <w:tcPr>
            <w:tcW w:w="2700" w:type="dxa"/>
          </w:tcPr>
          <w:p w14:paraId="7EA1DC6B" w14:textId="77777777" w:rsidR="006B54A9" w:rsidRDefault="006B54A9" w:rsidP="00A80FE1">
            <w:r>
              <w:rPr>
                <w:rFonts w:ascii="Segoe UI" w:hAnsi="Segoe UI" w:cs="Segoe UI"/>
                <w:color w:val="212121"/>
                <w:shd w:val="clear" w:color="auto" w:fill="FFFFFF"/>
              </w:rPr>
              <w:t>6432254</w:t>
            </w:r>
          </w:p>
        </w:tc>
      </w:tr>
      <w:tr w:rsidR="006B54A9" w14:paraId="63CFEEA5" w14:textId="77777777" w:rsidTr="0029536C">
        <w:trPr>
          <w:trHeight w:val="41"/>
        </w:trPr>
        <w:tc>
          <w:tcPr>
            <w:tcW w:w="985" w:type="dxa"/>
            <w:vMerge/>
          </w:tcPr>
          <w:p w14:paraId="543FEDFA" w14:textId="77777777" w:rsidR="006B54A9" w:rsidRDefault="006B54A9" w:rsidP="00A80FE1"/>
        </w:tc>
        <w:tc>
          <w:tcPr>
            <w:tcW w:w="2178" w:type="dxa"/>
            <w:vMerge/>
          </w:tcPr>
          <w:p w14:paraId="33996DA2" w14:textId="77777777" w:rsidR="006B54A9" w:rsidRDefault="006B54A9" w:rsidP="00A80FE1"/>
        </w:tc>
        <w:tc>
          <w:tcPr>
            <w:tcW w:w="3582" w:type="dxa"/>
          </w:tcPr>
          <w:p w14:paraId="200FA337" w14:textId="6473E31A" w:rsidR="006B54A9" w:rsidRDefault="006B54A9" w:rsidP="00A80FE1">
            <w:r>
              <w:t>trans-sabinene hydrate</w:t>
            </w:r>
            <w:r w:rsidR="00251FD9">
              <w:fldChar w:fldCharType="begin" w:fldLock="1"/>
            </w:r>
            <w:r w:rsidR="005A174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251FD9">
              <w:fldChar w:fldCharType="separate"/>
            </w:r>
            <w:r w:rsidR="00251FD9" w:rsidRPr="00251FD9">
              <w:rPr>
                <w:noProof/>
                <w:vertAlign w:val="superscript"/>
              </w:rPr>
              <w:t>22</w:t>
            </w:r>
            <w:r w:rsidR="00251FD9">
              <w:fldChar w:fldCharType="end"/>
            </w:r>
          </w:p>
        </w:tc>
        <w:tc>
          <w:tcPr>
            <w:tcW w:w="2700" w:type="dxa"/>
          </w:tcPr>
          <w:p w14:paraId="12F533C6" w14:textId="77777777" w:rsidR="006B54A9" w:rsidRDefault="006B54A9" w:rsidP="00A80FE1">
            <w:r>
              <w:rPr>
                <w:rFonts w:ascii="Segoe UI" w:hAnsi="Segoe UI" w:cs="Segoe UI"/>
                <w:color w:val="212121"/>
                <w:shd w:val="clear" w:color="auto" w:fill="FFFFFF"/>
              </w:rPr>
              <w:t>12315151</w:t>
            </w:r>
          </w:p>
        </w:tc>
      </w:tr>
      <w:tr w:rsidR="006B54A9" w14:paraId="10A97A00" w14:textId="77777777" w:rsidTr="0029536C">
        <w:trPr>
          <w:trHeight w:val="206"/>
        </w:trPr>
        <w:tc>
          <w:tcPr>
            <w:tcW w:w="985" w:type="dxa"/>
            <w:vMerge/>
          </w:tcPr>
          <w:p w14:paraId="3B03273A" w14:textId="77777777" w:rsidR="006B54A9" w:rsidRDefault="006B54A9" w:rsidP="00A80FE1"/>
        </w:tc>
        <w:tc>
          <w:tcPr>
            <w:tcW w:w="2178" w:type="dxa"/>
            <w:vMerge/>
          </w:tcPr>
          <w:p w14:paraId="0304BC82" w14:textId="77777777" w:rsidR="006B54A9" w:rsidRDefault="006B54A9" w:rsidP="00A80FE1"/>
        </w:tc>
        <w:tc>
          <w:tcPr>
            <w:tcW w:w="3582" w:type="dxa"/>
          </w:tcPr>
          <w:p w14:paraId="67C071EF" w14:textId="7B974B8E" w:rsidR="006B54A9" w:rsidRDefault="006B54A9" w:rsidP="00A80FE1">
            <w:r>
              <w:t>Bita-selinene</w:t>
            </w:r>
            <w:r w:rsidR="005A1749">
              <w:fldChar w:fldCharType="begin" w:fldLock="1"/>
            </w:r>
            <w:r w:rsidR="005A174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5A1749">
              <w:fldChar w:fldCharType="separate"/>
            </w:r>
            <w:r w:rsidR="005A1749" w:rsidRPr="005A1749">
              <w:rPr>
                <w:noProof/>
                <w:vertAlign w:val="superscript"/>
              </w:rPr>
              <w:t>22</w:t>
            </w:r>
            <w:r w:rsidR="005A1749">
              <w:fldChar w:fldCharType="end"/>
            </w:r>
          </w:p>
        </w:tc>
        <w:tc>
          <w:tcPr>
            <w:tcW w:w="2700" w:type="dxa"/>
          </w:tcPr>
          <w:p w14:paraId="5CDFCC32" w14:textId="77777777" w:rsidR="006B54A9" w:rsidRDefault="006B54A9" w:rsidP="00A80FE1">
            <w:r>
              <w:rPr>
                <w:rFonts w:ascii="Segoe UI" w:hAnsi="Segoe UI" w:cs="Segoe UI"/>
                <w:color w:val="212121"/>
                <w:shd w:val="clear" w:color="auto" w:fill="FFFFFF"/>
              </w:rPr>
              <w:t>442393</w:t>
            </w:r>
          </w:p>
        </w:tc>
      </w:tr>
      <w:tr w:rsidR="006B54A9" w14:paraId="01A138B4" w14:textId="77777777" w:rsidTr="0029536C">
        <w:trPr>
          <w:trHeight w:val="41"/>
        </w:trPr>
        <w:tc>
          <w:tcPr>
            <w:tcW w:w="985" w:type="dxa"/>
            <w:vMerge/>
          </w:tcPr>
          <w:p w14:paraId="50BA11B0" w14:textId="77777777" w:rsidR="006B54A9" w:rsidRDefault="006B54A9" w:rsidP="00A80FE1"/>
        </w:tc>
        <w:tc>
          <w:tcPr>
            <w:tcW w:w="2178" w:type="dxa"/>
            <w:vMerge/>
          </w:tcPr>
          <w:p w14:paraId="0D4575EA" w14:textId="77777777" w:rsidR="006B54A9" w:rsidRDefault="006B54A9" w:rsidP="00A80FE1"/>
        </w:tc>
        <w:tc>
          <w:tcPr>
            <w:tcW w:w="3582" w:type="dxa"/>
          </w:tcPr>
          <w:p w14:paraId="3CC957D7" w14:textId="17E21E7C" w:rsidR="006B54A9" w:rsidRDefault="006B54A9" w:rsidP="00A80FE1">
            <w:r>
              <w:t>carvacrol</w:t>
            </w:r>
            <w:r w:rsidR="005A1749">
              <w:fldChar w:fldCharType="begin" w:fldLock="1"/>
            </w:r>
            <w:r w:rsidR="005A1749">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5A1749">
              <w:fldChar w:fldCharType="separate"/>
            </w:r>
            <w:r w:rsidR="005A1749" w:rsidRPr="005A1749">
              <w:rPr>
                <w:noProof/>
                <w:vertAlign w:val="superscript"/>
              </w:rPr>
              <w:t>22</w:t>
            </w:r>
            <w:r w:rsidR="005A1749">
              <w:fldChar w:fldCharType="end"/>
            </w:r>
          </w:p>
        </w:tc>
        <w:tc>
          <w:tcPr>
            <w:tcW w:w="2700" w:type="dxa"/>
          </w:tcPr>
          <w:p w14:paraId="133BB809" w14:textId="77777777" w:rsidR="006B54A9" w:rsidRDefault="006B54A9" w:rsidP="002A1569">
            <w:pPr>
              <w:rPr>
                <w:rFonts w:ascii="Segoe UI" w:eastAsia="Times New Roman" w:hAnsi="Segoe UI" w:cs="Segoe UI"/>
                <w:color w:val="212121"/>
                <w:szCs w:val="24"/>
              </w:rPr>
            </w:pPr>
            <w:r>
              <w:rPr>
                <w:rFonts w:ascii="Segoe UI" w:hAnsi="Segoe UI" w:cs="Segoe UI"/>
                <w:color w:val="212121"/>
              </w:rPr>
              <w:br/>
              <w:t>10364</w:t>
            </w:r>
          </w:p>
          <w:p w14:paraId="750FFE71" w14:textId="77777777" w:rsidR="006B54A9" w:rsidRDefault="006B54A9" w:rsidP="00A80FE1"/>
        </w:tc>
      </w:tr>
      <w:tr w:rsidR="006B54A9" w14:paraId="1E21A945" w14:textId="77777777" w:rsidTr="0029536C">
        <w:trPr>
          <w:trHeight w:val="41"/>
        </w:trPr>
        <w:tc>
          <w:tcPr>
            <w:tcW w:w="985" w:type="dxa"/>
            <w:vMerge/>
          </w:tcPr>
          <w:p w14:paraId="21090A6A" w14:textId="77777777" w:rsidR="006B54A9" w:rsidRDefault="006B54A9" w:rsidP="00A80FE1"/>
        </w:tc>
        <w:tc>
          <w:tcPr>
            <w:tcW w:w="2178" w:type="dxa"/>
            <w:vMerge/>
          </w:tcPr>
          <w:p w14:paraId="72E140C0" w14:textId="77777777" w:rsidR="006B54A9" w:rsidRDefault="006B54A9" w:rsidP="00A80FE1"/>
        </w:tc>
        <w:tc>
          <w:tcPr>
            <w:tcW w:w="3582" w:type="dxa"/>
          </w:tcPr>
          <w:p w14:paraId="467DEC97" w14:textId="085D270D" w:rsidR="006B54A9" w:rsidRDefault="006B54A9" w:rsidP="00A80FE1">
            <w:r>
              <w:t>elemicin</w:t>
            </w:r>
            <w:r w:rsidR="005A1749">
              <w:fldChar w:fldCharType="begin" w:fldLock="1"/>
            </w:r>
            <w:r w:rsidR="00A4734E">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5A1749">
              <w:fldChar w:fldCharType="separate"/>
            </w:r>
            <w:r w:rsidR="005A1749" w:rsidRPr="005A1749">
              <w:rPr>
                <w:noProof/>
                <w:vertAlign w:val="superscript"/>
              </w:rPr>
              <w:t>22</w:t>
            </w:r>
            <w:r w:rsidR="005A1749">
              <w:fldChar w:fldCharType="end"/>
            </w:r>
          </w:p>
        </w:tc>
        <w:tc>
          <w:tcPr>
            <w:tcW w:w="2700" w:type="dxa"/>
          </w:tcPr>
          <w:p w14:paraId="67EA2F33" w14:textId="77777777" w:rsidR="006B54A9" w:rsidRDefault="006B54A9" w:rsidP="00A80FE1">
            <w:r>
              <w:rPr>
                <w:rFonts w:ascii="Segoe UI" w:hAnsi="Segoe UI" w:cs="Segoe UI"/>
                <w:color w:val="212121"/>
                <w:shd w:val="clear" w:color="auto" w:fill="FFFFFF"/>
              </w:rPr>
              <w:t>10248</w:t>
            </w:r>
          </w:p>
        </w:tc>
      </w:tr>
      <w:tr w:rsidR="006B54A9" w14:paraId="1E315576" w14:textId="77777777" w:rsidTr="0029536C">
        <w:trPr>
          <w:trHeight w:val="41"/>
        </w:trPr>
        <w:tc>
          <w:tcPr>
            <w:tcW w:w="985" w:type="dxa"/>
            <w:vMerge/>
          </w:tcPr>
          <w:p w14:paraId="0C678B92" w14:textId="77777777" w:rsidR="006B54A9" w:rsidRDefault="006B54A9" w:rsidP="00A80FE1"/>
        </w:tc>
        <w:tc>
          <w:tcPr>
            <w:tcW w:w="2178" w:type="dxa"/>
            <w:vMerge/>
          </w:tcPr>
          <w:p w14:paraId="7B6208CC" w14:textId="77777777" w:rsidR="006B54A9" w:rsidRDefault="006B54A9" w:rsidP="00A80FE1"/>
        </w:tc>
        <w:tc>
          <w:tcPr>
            <w:tcW w:w="3582" w:type="dxa"/>
          </w:tcPr>
          <w:p w14:paraId="7AF8731E" w14:textId="22A09803" w:rsidR="006B54A9" w:rsidRDefault="006B54A9" w:rsidP="00A80FE1">
            <w:r>
              <w:t>germacrene-D-4-ol</w:t>
            </w:r>
            <w:r w:rsidR="00A4734E">
              <w:fldChar w:fldCharType="begin" w:fldLock="1"/>
            </w:r>
            <w:r w:rsidR="00A4734E">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A4734E">
              <w:fldChar w:fldCharType="separate"/>
            </w:r>
            <w:r w:rsidR="00A4734E" w:rsidRPr="00A4734E">
              <w:rPr>
                <w:noProof/>
                <w:vertAlign w:val="superscript"/>
              </w:rPr>
              <w:t>22</w:t>
            </w:r>
            <w:r w:rsidR="00A4734E">
              <w:fldChar w:fldCharType="end"/>
            </w:r>
          </w:p>
        </w:tc>
        <w:tc>
          <w:tcPr>
            <w:tcW w:w="2700" w:type="dxa"/>
          </w:tcPr>
          <w:p w14:paraId="28652D3A" w14:textId="77777777" w:rsidR="006B54A9" w:rsidRDefault="006B54A9" w:rsidP="002A1569">
            <w:pPr>
              <w:rPr>
                <w:rFonts w:ascii="Segoe UI" w:eastAsia="Times New Roman" w:hAnsi="Segoe UI" w:cs="Segoe UI"/>
                <w:color w:val="212121"/>
                <w:szCs w:val="24"/>
              </w:rPr>
            </w:pPr>
            <w:r>
              <w:rPr>
                <w:rFonts w:ascii="Segoe UI" w:hAnsi="Segoe UI" w:cs="Segoe UI"/>
                <w:color w:val="212121"/>
              </w:rPr>
              <w:br/>
              <w:t>5352847</w:t>
            </w:r>
          </w:p>
          <w:p w14:paraId="4C84D021" w14:textId="77777777" w:rsidR="006B54A9" w:rsidRDefault="006B54A9" w:rsidP="00A80FE1"/>
        </w:tc>
      </w:tr>
      <w:tr w:rsidR="006B54A9" w14:paraId="44A17139" w14:textId="77777777" w:rsidTr="0029536C">
        <w:trPr>
          <w:trHeight w:val="41"/>
        </w:trPr>
        <w:tc>
          <w:tcPr>
            <w:tcW w:w="985" w:type="dxa"/>
            <w:vMerge/>
          </w:tcPr>
          <w:p w14:paraId="65A850AE" w14:textId="77777777" w:rsidR="006B54A9" w:rsidRDefault="006B54A9" w:rsidP="00A80FE1"/>
        </w:tc>
        <w:tc>
          <w:tcPr>
            <w:tcW w:w="2178" w:type="dxa"/>
            <w:vMerge/>
          </w:tcPr>
          <w:p w14:paraId="052C01A0" w14:textId="77777777" w:rsidR="006B54A9" w:rsidRDefault="006B54A9" w:rsidP="00A80FE1"/>
        </w:tc>
        <w:tc>
          <w:tcPr>
            <w:tcW w:w="3582" w:type="dxa"/>
          </w:tcPr>
          <w:p w14:paraId="04470582" w14:textId="34449855" w:rsidR="006B54A9" w:rsidRDefault="006B54A9" w:rsidP="00A80FE1">
            <w:r>
              <w:t>trans-ocimene</w:t>
            </w:r>
            <w:r w:rsidR="00B56FCD">
              <w:t xml:space="preserve"> </w:t>
            </w:r>
            <w:r w:rsidR="00B56FCD">
              <w:fldChar w:fldCharType="begin" w:fldLock="1"/>
            </w:r>
            <w:r w:rsidR="00B56FC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B56FCD">
              <w:fldChar w:fldCharType="separate"/>
            </w:r>
            <w:r w:rsidR="00B56FCD" w:rsidRPr="00B56FCD">
              <w:rPr>
                <w:noProof/>
                <w:vertAlign w:val="superscript"/>
              </w:rPr>
              <w:t>22</w:t>
            </w:r>
            <w:r w:rsidR="00B56FCD">
              <w:fldChar w:fldCharType="end"/>
            </w:r>
          </w:p>
        </w:tc>
        <w:tc>
          <w:tcPr>
            <w:tcW w:w="2700" w:type="dxa"/>
          </w:tcPr>
          <w:p w14:paraId="33AB106A" w14:textId="77777777" w:rsidR="006B54A9" w:rsidRDefault="006B54A9" w:rsidP="00A80FE1">
            <w:r>
              <w:rPr>
                <w:rFonts w:ascii="Segoe UI" w:hAnsi="Segoe UI" w:cs="Segoe UI"/>
                <w:color w:val="212121"/>
                <w:shd w:val="clear" w:color="auto" w:fill="FFFFFF"/>
              </w:rPr>
              <w:t>5281553</w:t>
            </w:r>
          </w:p>
        </w:tc>
      </w:tr>
      <w:tr w:rsidR="006B54A9" w14:paraId="084D5AFC" w14:textId="77777777" w:rsidTr="0029536C">
        <w:trPr>
          <w:trHeight w:val="41"/>
        </w:trPr>
        <w:tc>
          <w:tcPr>
            <w:tcW w:w="985" w:type="dxa"/>
            <w:vMerge/>
          </w:tcPr>
          <w:p w14:paraId="008172D3" w14:textId="77777777" w:rsidR="006B54A9" w:rsidRDefault="006B54A9" w:rsidP="00A80FE1"/>
        </w:tc>
        <w:tc>
          <w:tcPr>
            <w:tcW w:w="2178" w:type="dxa"/>
            <w:vMerge/>
          </w:tcPr>
          <w:p w14:paraId="011EB756" w14:textId="77777777" w:rsidR="006B54A9" w:rsidRDefault="006B54A9" w:rsidP="00A80FE1"/>
        </w:tc>
        <w:tc>
          <w:tcPr>
            <w:tcW w:w="3582" w:type="dxa"/>
          </w:tcPr>
          <w:p w14:paraId="126C17F1" w14:textId="1E7228BE" w:rsidR="006B54A9" w:rsidRDefault="006B54A9" w:rsidP="00A80FE1">
            <w:r>
              <w:t>alpha-phellandrene</w:t>
            </w:r>
            <w:r w:rsidR="00B56FCD">
              <w:fldChar w:fldCharType="begin" w:fldLock="1"/>
            </w:r>
            <w:r w:rsidR="00B56FC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B56FCD">
              <w:fldChar w:fldCharType="separate"/>
            </w:r>
            <w:r w:rsidR="00B56FCD" w:rsidRPr="00B56FCD">
              <w:rPr>
                <w:noProof/>
                <w:vertAlign w:val="superscript"/>
              </w:rPr>
              <w:t>22</w:t>
            </w:r>
            <w:r w:rsidR="00B56FCD">
              <w:fldChar w:fldCharType="end"/>
            </w:r>
          </w:p>
        </w:tc>
        <w:tc>
          <w:tcPr>
            <w:tcW w:w="2700" w:type="dxa"/>
          </w:tcPr>
          <w:p w14:paraId="57DF3248" w14:textId="77777777" w:rsidR="006B54A9" w:rsidRDefault="006B54A9" w:rsidP="002A1569">
            <w:pPr>
              <w:rPr>
                <w:rFonts w:ascii="Segoe UI" w:eastAsia="Times New Roman" w:hAnsi="Segoe UI" w:cs="Segoe UI"/>
                <w:color w:val="212121"/>
                <w:szCs w:val="24"/>
              </w:rPr>
            </w:pPr>
            <w:r>
              <w:rPr>
                <w:rFonts w:ascii="Segoe UI" w:hAnsi="Segoe UI" w:cs="Segoe UI"/>
                <w:color w:val="212121"/>
              </w:rPr>
              <w:br/>
              <w:t>7460</w:t>
            </w:r>
          </w:p>
          <w:p w14:paraId="2898C86A" w14:textId="77777777" w:rsidR="006B54A9" w:rsidRDefault="006B54A9" w:rsidP="00A80FE1"/>
        </w:tc>
      </w:tr>
      <w:tr w:rsidR="006B54A9" w14:paraId="56428C18" w14:textId="77777777" w:rsidTr="0029536C">
        <w:trPr>
          <w:trHeight w:val="51"/>
        </w:trPr>
        <w:tc>
          <w:tcPr>
            <w:tcW w:w="985" w:type="dxa"/>
            <w:vMerge/>
          </w:tcPr>
          <w:p w14:paraId="1AA82C2C" w14:textId="77777777" w:rsidR="006B54A9" w:rsidRDefault="006B54A9" w:rsidP="00A80FE1"/>
        </w:tc>
        <w:tc>
          <w:tcPr>
            <w:tcW w:w="2178" w:type="dxa"/>
            <w:vMerge/>
          </w:tcPr>
          <w:p w14:paraId="40B3576C" w14:textId="77777777" w:rsidR="006B54A9" w:rsidRDefault="006B54A9" w:rsidP="00A80FE1"/>
        </w:tc>
        <w:tc>
          <w:tcPr>
            <w:tcW w:w="3582" w:type="dxa"/>
          </w:tcPr>
          <w:p w14:paraId="3B2D8FFE" w14:textId="4F69C173" w:rsidR="006B54A9" w:rsidRDefault="006B54A9" w:rsidP="00A80FE1">
            <w:r>
              <w:rPr>
                <w:rFonts w:ascii="Segoe UI" w:hAnsi="Segoe UI" w:cs="Segoe UI"/>
                <w:color w:val="212121"/>
                <w:shd w:val="clear" w:color="auto" w:fill="FFFFFF"/>
              </w:rPr>
              <w:t>alpha-TERPINEOL</w:t>
            </w:r>
            <w:r w:rsidR="00B56FCD">
              <w:rPr>
                <w:rFonts w:ascii="Segoe UI" w:hAnsi="Segoe UI" w:cs="Segoe UI"/>
                <w:color w:val="212121"/>
                <w:shd w:val="clear" w:color="auto" w:fill="FFFFFF"/>
              </w:rPr>
              <w:fldChar w:fldCharType="begin" w:fldLock="1"/>
            </w:r>
            <w:r w:rsidR="00B56FCD">
              <w:rPr>
                <w:rFonts w:ascii="Segoe UI" w:hAnsi="Segoe UI" w:cs="Segoe UI"/>
                <w:color w:val="212121"/>
                <w:shd w:val="clear" w:color="auto" w:fill="FFFFFF"/>
              </w:rPr>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B56FCD">
              <w:rPr>
                <w:rFonts w:ascii="Segoe UI" w:hAnsi="Segoe UI" w:cs="Segoe UI"/>
                <w:color w:val="212121"/>
                <w:shd w:val="clear" w:color="auto" w:fill="FFFFFF"/>
              </w:rPr>
              <w:fldChar w:fldCharType="separate"/>
            </w:r>
            <w:r w:rsidR="00B56FCD" w:rsidRPr="00B56FCD">
              <w:rPr>
                <w:rFonts w:ascii="Segoe UI" w:hAnsi="Segoe UI" w:cs="Segoe UI"/>
                <w:noProof/>
                <w:color w:val="212121"/>
                <w:shd w:val="clear" w:color="auto" w:fill="FFFFFF"/>
                <w:vertAlign w:val="superscript"/>
              </w:rPr>
              <w:t>22</w:t>
            </w:r>
            <w:r w:rsidR="00B56FCD">
              <w:rPr>
                <w:rFonts w:ascii="Segoe UI" w:hAnsi="Segoe UI" w:cs="Segoe UI"/>
                <w:color w:val="212121"/>
                <w:shd w:val="clear" w:color="auto" w:fill="FFFFFF"/>
              </w:rPr>
              <w:fldChar w:fldCharType="end"/>
            </w:r>
          </w:p>
        </w:tc>
        <w:tc>
          <w:tcPr>
            <w:tcW w:w="2700" w:type="dxa"/>
          </w:tcPr>
          <w:p w14:paraId="5DF9E13B" w14:textId="77777777" w:rsidR="006B54A9" w:rsidRDefault="006B54A9" w:rsidP="00A80FE1">
            <w:r>
              <w:rPr>
                <w:rFonts w:ascii="Segoe UI" w:hAnsi="Segoe UI" w:cs="Segoe UI"/>
                <w:color w:val="212121"/>
                <w:shd w:val="clear" w:color="auto" w:fill="FFFFFF"/>
              </w:rPr>
              <w:t>17100</w:t>
            </w:r>
          </w:p>
        </w:tc>
      </w:tr>
      <w:tr w:rsidR="006B54A9" w14:paraId="4A677893" w14:textId="77777777" w:rsidTr="0029536C">
        <w:trPr>
          <w:trHeight w:val="43"/>
        </w:trPr>
        <w:tc>
          <w:tcPr>
            <w:tcW w:w="985" w:type="dxa"/>
            <w:vMerge/>
          </w:tcPr>
          <w:p w14:paraId="520551A1" w14:textId="77777777" w:rsidR="006B54A9" w:rsidRDefault="006B54A9" w:rsidP="00A80FE1"/>
        </w:tc>
        <w:tc>
          <w:tcPr>
            <w:tcW w:w="2178" w:type="dxa"/>
            <w:vMerge/>
          </w:tcPr>
          <w:p w14:paraId="31197052" w14:textId="77777777" w:rsidR="006B54A9" w:rsidRDefault="006B54A9" w:rsidP="00A80FE1"/>
        </w:tc>
        <w:tc>
          <w:tcPr>
            <w:tcW w:w="3582" w:type="dxa"/>
          </w:tcPr>
          <w:p w14:paraId="37F6C3AB" w14:textId="7AB0C7CC" w:rsidR="00B56FCD" w:rsidRPr="00B56FCD" w:rsidRDefault="006B54A9" w:rsidP="00A80FE1">
            <w:r>
              <w:t xml:space="preserve"> alpha-terpinene</w:t>
            </w:r>
            <w:r w:rsidR="00B56FCD">
              <w:fldChar w:fldCharType="begin" w:fldLock="1"/>
            </w:r>
            <w:r w:rsidR="00B56FC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B56FCD">
              <w:fldChar w:fldCharType="separate"/>
            </w:r>
            <w:r w:rsidR="00B56FCD" w:rsidRPr="00B56FCD">
              <w:rPr>
                <w:noProof/>
                <w:vertAlign w:val="superscript"/>
              </w:rPr>
              <w:t>22</w:t>
            </w:r>
            <w:r w:rsidR="00B56FCD">
              <w:fldChar w:fldCharType="end"/>
            </w:r>
          </w:p>
        </w:tc>
        <w:tc>
          <w:tcPr>
            <w:tcW w:w="2700" w:type="dxa"/>
          </w:tcPr>
          <w:p w14:paraId="10BD54B6" w14:textId="77777777" w:rsidR="006B54A9" w:rsidRPr="00F17ABD" w:rsidRDefault="006B54A9" w:rsidP="00F17ABD">
            <w:pPr>
              <w:rPr>
                <w:rFonts w:ascii="Segoe UI" w:eastAsia="Times New Roman" w:hAnsi="Segoe UI" w:cs="Segoe UI"/>
                <w:color w:val="212121"/>
                <w:szCs w:val="24"/>
              </w:rPr>
            </w:pPr>
            <w:r>
              <w:rPr>
                <w:rFonts w:ascii="Segoe UI" w:hAnsi="Segoe UI" w:cs="Segoe UI"/>
                <w:color w:val="212121"/>
              </w:rPr>
              <w:t>7462</w:t>
            </w:r>
          </w:p>
        </w:tc>
      </w:tr>
      <w:tr w:rsidR="006B54A9" w14:paraId="1E830BB9" w14:textId="77777777" w:rsidTr="0029536C">
        <w:trPr>
          <w:trHeight w:val="43"/>
        </w:trPr>
        <w:tc>
          <w:tcPr>
            <w:tcW w:w="985" w:type="dxa"/>
            <w:vMerge/>
          </w:tcPr>
          <w:p w14:paraId="7E896A8D" w14:textId="77777777" w:rsidR="006B54A9" w:rsidRDefault="006B54A9" w:rsidP="00A80FE1"/>
        </w:tc>
        <w:tc>
          <w:tcPr>
            <w:tcW w:w="2178" w:type="dxa"/>
            <w:vMerge/>
          </w:tcPr>
          <w:p w14:paraId="78C9AA8A" w14:textId="77777777" w:rsidR="006B54A9" w:rsidRDefault="006B54A9" w:rsidP="00A80FE1"/>
        </w:tc>
        <w:tc>
          <w:tcPr>
            <w:tcW w:w="3582" w:type="dxa"/>
          </w:tcPr>
          <w:p w14:paraId="6BA07222" w14:textId="27428611" w:rsidR="006B54A9" w:rsidRDefault="006B54A9" w:rsidP="00A80FE1">
            <w:pPr>
              <w:rPr>
                <w:rFonts w:ascii="Segoe UI" w:hAnsi="Segoe UI" w:cs="Segoe UI"/>
                <w:color w:val="212121"/>
                <w:shd w:val="clear" w:color="auto" w:fill="FFFFFF"/>
              </w:rPr>
            </w:pPr>
            <w:r>
              <w:t>alpha-thujene</w:t>
            </w:r>
            <w:r w:rsidR="00B56FCD">
              <w:fldChar w:fldCharType="begin" w:fldLock="1"/>
            </w:r>
            <w:r w:rsidR="00E2284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B56FCD">
              <w:fldChar w:fldCharType="separate"/>
            </w:r>
            <w:r w:rsidR="00B56FCD" w:rsidRPr="00B56FCD">
              <w:rPr>
                <w:noProof/>
                <w:vertAlign w:val="superscript"/>
              </w:rPr>
              <w:t>22</w:t>
            </w:r>
            <w:r w:rsidR="00B56FCD">
              <w:fldChar w:fldCharType="end"/>
            </w:r>
          </w:p>
        </w:tc>
        <w:tc>
          <w:tcPr>
            <w:tcW w:w="2700" w:type="dxa"/>
          </w:tcPr>
          <w:p w14:paraId="054761E4"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17868</w:t>
            </w:r>
          </w:p>
        </w:tc>
      </w:tr>
      <w:tr w:rsidR="006B54A9" w14:paraId="6EB727AC" w14:textId="77777777" w:rsidTr="0029536C">
        <w:trPr>
          <w:trHeight w:val="43"/>
        </w:trPr>
        <w:tc>
          <w:tcPr>
            <w:tcW w:w="985" w:type="dxa"/>
            <w:vMerge/>
          </w:tcPr>
          <w:p w14:paraId="24656BE9" w14:textId="77777777" w:rsidR="006B54A9" w:rsidRDefault="006B54A9" w:rsidP="00A80FE1"/>
        </w:tc>
        <w:tc>
          <w:tcPr>
            <w:tcW w:w="2178" w:type="dxa"/>
            <w:vMerge/>
          </w:tcPr>
          <w:p w14:paraId="61E989DB" w14:textId="77777777" w:rsidR="006B54A9" w:rsidRDefault="006B54A9" w:rsidP="00A80FE1"/>
        </w:tc>
        <w:tc>
          <w:tcPr>
            <w:tcW w:w="3582" w:type="dxa"/>
          </w:tcPr>
          <w:p w14:paraId="575A89F2" w14:textId="440891FC" w:rsidR="006B54A9" w:rsidRDefault="006B54A9" w:rsidP="00A80FE1">
            <w:pPr>
              <w:rPr>
                <w:rFonts w:ascii="Segoe UI" w:hAnsi="Segoe UI" w:cs="Segoe UI"/>
                <w:color w:val="212121"/>
                <w:shd w:val="clear" w:color="auto" w:fill="FFFFFF"/>
              </w:rPr>
            </w:pPr>
            <w:r>
              <w:t>gamma-terpinene</w:t>
            </w:r>
            <w:r w:rsidR="00E22848">
              <w:fldChar w:fldCharType="begin" w:fldLock="1"/>
            </w:r>
            <w:r w:rsidR="00E2284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22848">
              <w:fldChar w:fldCharType="separate"/>
            </w:r>
            <w:r w:rsidR="00E22848" w:rsidRPr="00E22848">
              <w:rPr>
                <w:noProof/>
                <w:vertAlign w:val="superscript"/>
              </w:rPr>
              <w:t>22</w:t>
            </w:r>
            <w:r w:rsidR="00E22848">
              <w:fldChar w:fldCharType="end"/>
            </w:r>
          </w:p>
        </w:tc>
        <w:tc>
          <w:tcPr>
            <w:tcW w:w="2700" w:type="dxa"/>
          </w:tcPr>
          <w:p w14:paraId="476AFEA0"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7461</w:t>
            </w:r>
          </w:p>
        </w:tc>
      </w:tr>
      <w:tr w:rsidR="006B54A9" w14:paraId="753886C0" w14:textId="77777777" w:rsidTr="0029536C">
        <w:trPr>
          <w:trHeight w:val="43"/>
        </w:trPr>
        <w:tc>
          <w:tcPr>
            <w:tcW w:w="985" w:type="dxa"/>
            <w:vMerge/>
          </w:tcPr>
          <w:p w14:paraId="0379F2BD" w14:textId="77777777" w:rsidR="006B54A9" w:rsidRDefault="006B54A9" w:rsidP="00A80FE1"/>
        </w:tc>
        <w:tc>
          <w:tcPr>
            <w:tcW w:w="2178" w:type="dxa"/>
            <w:vMerge/>
          </w:tcPr>
          <w:p w14:paraId="7861FCDF" w14:textId="77777777" w:rsidR="006B54A9" w:rsidRDefault="006B54A9" w:rsidP="00A80FE1"/>
        </w:tc>
        <w:tc>
          <w:tcPr>
            <w:tcW w:w="3582" w:type="dxa"/>
          </w:tcPr>
          <w:p w14:paraId="622EEA66" w14:textId="3FDAFBC1" w:rsidR="006B54A9" w:rsidRDefault="006B54A9" w:rsidP="00A80FE1">
            <w:pPr>
              <w:rPr>
                <w:rFonts w:ascii="Segoe UI" w:hAnsi="Segoe UI" w:cs="Segoe UI"/>
                <w:color w:val="212121"/>
                <w:shd w:val="clear" w:color="auto" w:fill="FFFFFF"/>
              </w:rPr>
            </w:pPr>
            <w:r>
              <w:t>Borneol/isoborneol</w:t>
            </w:r>
            <w:r w:rsidR="00E22848">
              <w:fldChar w:fldCharType="begin" w:fldLock="1"/>
            </w:r>
            <w:r w:rsidR="00E2284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22848">
              <w:fldChar w:fldCharType="separate"/>
            </w:r>
            <w:r w:rsidR="00E22848" w:rsidRPr="00E22848">
              <w:rPr>
                <w:noProof/>
                <w:vertAlign w:val="superscript"/>
              </w:rPr>
              <w:t>22</w:t>
            </w:r>
            <w:r w:rsidR="00E22848">
              <w:fldChar w:fldCharType="end"/>
            </w:r>
          </w:p>
        </w:tc>
        <w:tc>
          <w:tcPr>
            <w:tcW w:w="2700" w:type="dxa"/>
          </w:tcPr>
          <w:p w14:paraId="3CE340C4" w14:textId="77777777" w:rsidR="006B54A9" w:rsidRPr="00984785" w:rsidRDefault="006B54A9" w:rsidP="00984785">
            <w:pPr>
              <w:rPr>
                <w:rFonts w:ascii="Segoe UI" w:eastAsia="Times New Roman" w:hAnsi="Segoe UI" w:cs="Segoe UI"/>
                <w:color w:val="212121"/>
                <w:szCs w:val="24"/>
              </w:rPr>
            </w:pPr>
            <w:r>
              <w:rPr>
                <w:rFonts w:ascii="Segoe UI" w:hAnsi="Segoe UI" w:cs="Segoe UI"/>
                <w:color w:val="212121"/>
              </w:rPr>
              <w:t>64685</w:t>
            </w:r>
          </w:p>
        </w:tc>
      </w:tr>
      <w:tr w:rsidR="006B54A9" w14:paraId="30683C45" w14:textId="77777777" w:rsidTr="0029536C">
        <w:trPr>
          <w:trHeight w:val="43"/>
        </w:trPr>
        <w:tc>
          <w:tcPr>
            <w:tcW w:w="985" w:type="dxa"/>
            <w:vMerge/>
          </w:tcPr>
          <w:p w14:paraId="14967501" w14:textId="77777777" w:rsidR="006B54A9" w:rsidRDefault="006B54A9" w:rsidP="00A80FE1"/>
        </w:tc>
        <w:tc>
          <w:tcPr>
            <w:tcW w:w="2178" w:type="dxa"/>
            <w:vMerge/>
          </w:tcPr>
          <w:p w14:paraId="6B136793" w14:textId="77777777" w:rsidR="006B54A9" w:rsidRDefault="006B54A9" w:rsidP="00A80FE1"/>
        </w:tc>
        <w:tc>
          <w:tcPr>
            <w:tcW w:w="3582" w:type="dxa"/>
          </w:tcPr>
          <w:p w14:paraId="627965CA" w14:textId="7C90E682" w:rsidR="006B54A9" w:rsidRDefault="006B54A9" w:rsidP="00A80FE1">
            <w:pPr>
              <w:rPr>
                <w:rFonts w:ascii="Segoe UI" w:hAnsi="Segoe UI" w:cs="Segoe UI"/>
                <w:color w:val="212121"/>
                <w:shd w:val="clear" w:color="auto" w:fill="FFFFFF"/>
              </w:rPr>
            </w:pPr>
            <w:r>
              <w:t>cubenol</w:t>
            </w:r>
            <w:r w:rsidR="00E22848">
              <w:fldChar w:fldCharType="begin" w:fldLock="1"/>
            </w:r>
            <w:r w:rsidR="00E2284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22848">
              <w:fldChar w:fldCharType="separate"/>
            </w:r>
            <w:r w:rsidR="00E22848" w:rsidRPr="00E22848">
              <w:rPr>
                <w:noProof/>
                <w:vertAlign w:val="superscript"/>
              </w:rPr>
              <w:t>22</w:t>
            </w:r>
            <w:r w:rsidR="00E22848">
              <w:fldChar w:fldCharType="end"/>
            </w:r>
          </w:p>
        </w:tc>
        <w:tc>
          <w:tcPr>
            <w:tcW w:w="2700" w:type="dxa"/>
          </w:tcPr>
          <w:p w14:paraId="6642EC18"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519857</w:t>
            </w:r>
          </w:p>
        </w:tc>
      </w:tr>
      <w:tr w:rsidR="006B54A9" w14:paraId="654BE745" w14:textId="77777777" w:rsidTr="0029536C">
        <w:trPr>
          <w:trHeight w:val="43"/>
        </w:trPr>
        <w:tc>
          <w:tcPr>
            <w:tcW w:w="985" w:type="dxa"/>
            <w:vMerge/>
          </w:tcPr>
          <w:p w14:paraId="29DCFDF5" w14:textId="77777777" w:rsidR="006B54A9" w:rsidRDefault="006B54A9" w:rsidP="00A80FE1"/>
        </w:tc>
        <w:tc>
          <w:tcPr>
            <w:tcW w:w="2178" w:type="dxa"/>
            <w:vMerge/>
          </w:tcPr>
          <w:p w14:paraId="1E076025" w14:textId="77777777" w:rsidR="006B54A9" w:rsidRDefault="006B54A9" w:rsidP="00A80FE1"/>
        </w:tc>
        <w:tc>
          <w:tcPr>
            <w:tcW w:w="3582" w:type="dxa"/>
          </w:tcPr>
          <w:p w14:paraId="1C003180" w14:textId="1EA814FB" w:rsidR="006B54A9" w:rsidRDefault="006B54A9" w:rsidP="00A80FE1">
            <w:pPr>
              <w:rPr>
                <w:rFonts w:ascii="Segoe UI" w:hAnsi="Segoe UI" w:cs="Segoe UI"/>
                <w:color w:val="212121"/>
                <w:shd w:val="clear" w:color="auto" w:fill="FFFFFF"/>
              </w:rPr>
            </w:pPr>
            <w:r>
              <w:t>fenchol</w:t>
            </w:r>
            <w:r w:rsidR="00E22848">
              <w:fldChar w:fldCharType="begin" w:fldLock="1"/>
            </w:r>
            <w:r w:rsidR="00E2284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22848">
              <w:fldChar w:fldCharType="separate"/>
            </w:r>
            <w:r w:rsidR="00E22848" w:rsidRPr="00E22848">
              <w:rPr>
                <w:noProof/>
                <w:vertAlign w:val="superscript"/>
              </w:rPr>
              <w:t>22</w:t>
            </w:r>
            <w:r w:rsidR="00E22848">
              <w:fldChar w:fldCharType="end"/>
            </w:r>
          </w:p>
        </w:tc>
        <w:tc>
          <w:tcPr>
            <w:tcW w:w="2700" w:type="dxa"/>
          </w:tcPr>
          <w:p w14:paraId="4E77CEF8"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15406</w:t>
            </w:r>
          </w:p>
        </w:tc>
      </w:tr>
      <w:tr w:rsidR="006B54A9" w14:paraId="7F2CC09C" w14:textId="77777777" w:rsidTr="0029536C">
        <w:trPr>
          <w:trHeight w:val="43"/>
        </w:trPr>
        <w:tc>
          <w:tcPr>
            <w:tcW w:w="985" w:type="dxa"/>
            <w:vMerge/>
          </w:tcPr>
          <w:p w14:paraId="2BF4207A" w14:textId="77777777" w:rsidR="006B54A9" w:rsidRDefault="006B54A9" w:rsidP="00A80FE1"/>
        </w:tc>
        <w:tc>
          <w:tcPr>
            <w:tcW w:w="2178" w:type="dxa"/>
            <w:vMerge/>
          </w:tcPr>
          <w:p w14:paraId="4F8EBD10" w14:textId="77777777" w:rsidR="006B54A9" w:rsidRDefault="006B54A9" w:rsidP="00A80FE1"/>
        </w:tc>
        <w:tc>
          <w:tcPr>
            <w:tcW w:w="3582" w:type="dxa"/>
          </w:tcPr>
          <w:p w14:paraId="31F7F95D" w14:textId="09A834E8" w:rsidR="006B54A9" w:rsidRDefault="006B54A9" w:rsidP="00A80FE1">
            <w:pPr>
              <w:rPr>
                <w:rFonts w:ascii="Segoe UI" w:hAnsi="Segoe UI" w:cs="Segoe UI"/>
                <w:color w:val="212121"/>
                <w:shd w:val="clear" w:color="auto" w:fill="FFFFFF"/>
              </w:rPr>
            </w:pPr>
            <w:r>
              <w:t>guaiol</w:t>
            </w:r>
            <w:r w:rsidR="00E22848">
              <w:fldChar w:fldCharType="begin" w:fldLock="1"/>
            </w:r>
            <w:r w:rsidR="00E2284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22848">
              <w:fldChar w:fldCharType="separate"/>
            </w:r>
            <w:r w:rsidR="00E22848" w:rsidRPr="00E22848">
              <w:rPr>
                <w:noProof/>
                <w:vertAlign w:val="superscript"/>
              </w:rPr>
              <w:t>22</w:t>
            </w:r>
            <w:r w:rsidR="00E22848">
              <w:fldChar w:fldCharType="end"/>
            </w:r>
          </w:p>
        </w:tc>
        <w:tc>
          <w:tcPr>
            <w:tcW w:w="2700" w:type="dxa"/>
          </w:tcPr>
          <w:p w14:paraId="11262381"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227829</w:t>
            </w:r>
          </w:p>
        </w:tc>
      </w:tr>
      <w:tr w:rsidR="006B54A9" w14:paraId="5ACC3383" w14:textId="77777777" w:rsidTr="0029536C">
        <w:trPr>
          <w:trHeight w:val="43"/>
        </w:trPr>
        <w:tc>
          <w:tcPr>
            <w:tcW w:w="985" w:type="dxa"/>
            <w:vMerge/>
          </w:tcPr>
          <w:p w14:paraId="72E61C13" w14:textId="77777777" w:rsidR="006B54A9" w:rsidRDefault="006B54A9" w:rsidP="00A80FE1"/>
        </w:tc>
        <w:tc>
          <w:tcPr>
            <w:tcW w:w="2178" w:type="dxa"/>
            <w:vMerge/>
          </w:tcPr>
          <w:p w14:paraId="00D00B67" w14:textId="77777777" w:rsidR="006B54A9" w:rsidRDefault="006B54A9" w:rsidP="00A80FE1"/>
        </w:tc>
        <w:tc>
          <w:tcPr>
            <w:tcW w:w="3582" w:type="dxa"/>
          </w:tcPr>
          <w:p w14:paraId="485223B1" w14:textId="755C04B6" w:rsidR="006B54A9" w:rsidRDefault="006B54A9" w:rsidP="00A80FE1">
            <w:pPr>
              <w:rPr>
                <w:rFonts w:ascii="Segoe UI" w:hAnsi="Segoe UI" w:cs="Segoe UI"/>
                <w:color w:val="212121"/>
                <w:shd w:val="clear" w:color="auto" w:fill="FFFFFF"/>
              </w:rPr>
            </w:pPr>
            <w:r>
              <w:t>limonene</w:t>
            </w:r>
            <w:r w:rsidR="00E22848">
              <w:fldChar w:fldCharType="begin" w:fldLock="1"/>
            </w:r>
            <w:r w:rsidR="00062FFD">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E22848">
              <w:fldChar w:fldCharType="separate"/>
            </w:r>
            <w:r w:rsidR="00E22848" w:rsidRPr="00E22848">
              <w:rPr>
                <w:noProof/>
                <w:vertAlign w:val="superscript"/>
              </w:rPr>
              <w:t>22</w:t>
            </w:r>
            <w:r w:rsidR="00E22848">
              <w:fldChar w:fldCharType="end"/>
            </w:r>
          </w:p>
        </w:tc>
        <w:tc>
          <w:tcPr>
            <w:tcW w:w="2700" w:type="dxa"/>
          </w:tcPr>
          <w:p w14:paraId="12301CC4"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22311</w:t>
            </w:r>
          </w:p>
        </w:tc>
      </w:tr>
      <w:tr w:rsidR="006B54A9" w14:paraId="0F38D309" w14:textId="77777777" w:rsidTr="0029536C">
        <w:trPr>
          <w:trHeight w:val="43"/>
        </w:trPr>
        <w:tc>
          <w:tcPr>
            <w:tcW w:w="985" w:type="dxa"/>
            <w:vMerge/>
          </w:tcPr>
          <w:p w14:paraId="66E11E26" w14:textId="77777777" w:rsidR="006B54A9" w:rsidRDefault="006B54A9" w:rsidP="00A80FE1"/>
        </w:tc>
        <w:tc>
          <w:tcPr>
            <w:tcW w:w="2178" w:type="dxa"/>
            <w:vMerge/>
          </w:tcPr>
          <w:p w14:paraId="654E97C8" w14:textId="77777777" w:rsidR="006B54A9" w:rsidRDefault="006B54A9" w:rsidP="00A80FE1"/>
        </w:tc>
        <w:tc>
          <w:tcPr>
            <w:tcW w:w="3582" w:type="dxa"/>
          </w:tcPr>
          <w:p w14:paraId="1321B6CA" w14:textId="553BC6C5"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Sabinen</w:t>
            </w:r>
            <w:r w:rsidR="00062FFD">
              <w:rPr>
                <w:rFonts w:ascii="Segoe UI" w:hAnsi="Segoe UI" w:cs="Segoe UI"/>
                <w:color w:val="212121"/>
                <w:shd w:val="clear" w:color="auto" w:fill="FFFFFF"/>
              </w:rPr>
              <w:fldChar w:fldCharType="begin" w:fldLock="1"/>
            </w:r>
            <w:r w:rsidR="00062FFD">
              <w:rPr>
                <w:rFonts w:ascii="Segoe UI" w:hAnsi="Segoe UI" w:cs="Segoe UI"/>
                <w:color w:val="212121"/>
                <w:shd w:val="clear" w:color="auto" w:fill="FFFFFF"/>
              </w:rPr>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062FFD">
              <w:rPr>
                <w:rFonts w:ascii="Segoe UI" w:hAnsi="Segoe UI" w:cs="Segoe UI"/>
                <w:color w:val="212121"/>
                <w:shd w:val="clear" w:color="auto" w:fill="FFFFFF"/>
              </w:rPr>
              <w:fldChar w:fldCharType="separate"/>
            </w:r>
            <w:r w:rsidR="00062FFD" w:rsidRPr="00062FFD">
              <w:rPr>
                <w:rFonts w:ascii="Segoe UI" w:hAnsi="Segoe UI" w:cs="Segoe UI"/>
                <w:noProof/>
                <w:color w:val="212121"/>
                <w:shd w:val="clear" w:color="auto" w:fill="FFFFFF"/>
                <w:vertAlign w:val="superscript"/>
              </w:rPr>
              <w:t>22</w:t>
            </w:r>
            <w:r w:rsidR="00062FFD">
              <w:rPr>
                <w:rFonts w:ascii="Segoe UI" w:hAnsi="Segoe UI" w:cs="Segoe UI"/>
                <w:color w:val="212121"/>
                <w:shd w:val="clear" w:color="auto" w:fill="FFFFFF"/>
              </w:rPr>
              <w:fldChar w:fldCharType="end"/>
            </w:r>
          </w:p>
        </w:tc>
        <w:tc>
          <w:tcPr>
            <w:tcW w:w="2700" w:type="dxa"/>
          </w:tcPr>
          <w:p w14:paraId="0F6E22C7"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18818</w:t>
            </w:r>
          </w:p>
        </w:tc>
      </w:tr>
      <w:tr w:rsidR="006B54A9" w14:paraId="42555C4A" w14:textId="77777777" w:rsidTr="0029536C">
        <w:trPr>
          <w:trHeight w:val="43"/>
        </w:trPr>
        <w:tc>
          <w:tcPr>
            <w:tcW w:w="985" w:type="dxa"/>
            <w:vMerge/>
          </w:tcPr>
          <w:p w14:paraId="1204B03A" w14:textId="77777777" w:rsidR="006B54A9" w:rsidRDefault="006B54A9" w:rsidP="00A80FE1"/>
        </w:tc>
        <w:tc>
          <w:tcPr>
            <w:tcW w:w="2178" w:type="dxa"/>
            <w:vMerge/>
          </w:tcPr>
          <w:p w14:paraId="58E95E23" w14:textId="77777777" w:rsidR="006B54A9" w:rsidRDefault="006B54A9" w:rsidP="00A80FE1"/>
        </w:tc>
        <w:tc>
          <w:tcPr>
            <w:tcW w:w="3582" w:type="dxa"/>
          </w:tcPr>
          <w:p w14:paraId="0BCD3FFB" w14:textId="67B1660D" w:rsidR="006B54A9" w:rsidRDefault="006B54A9" w:rsidP="00A80FE1">
            <w:pPr>
              <w:rPr>
                <w:rFonts w:ascii="Segoe UI" w:hAnsi="Segoe UI" w:cs="Segoe UI"/>
                <w:color w:val="212121"/>
                <w:shd w:val="clear" w:color="auto" w:fill="FFFFFF"/>
              </w:rPr>
            </w:pPr>
            <w:r>
              <w:t>terpinen-4-ol</w:t>
            </w:r>
            <w:r w:rsidR="00062FFD">
              <w:fldChar w:fldCharType="begin" w:fldLock="1"/>
            </w:r>
            <w:r w:rsidR="009F1218">
              <w:instrText>ADDIN CSL_CITATION {"citationItems":[{"id":"ITEM-1","itemData":{"DOI":"10.1111/jphp.13173","author":[{"dropping-particle":"","family":"Kumar","given":"Sanjay","non-dropping-particle":"","parse-names":false,"suffix":""},{"dropping-particle":"","family":"Kumari","given":"Reshma","non-dropping-particle":"","parse-names":false,"suffix":""}],"id":"ITEM-1","issued":{"date-parts":[["2019"]]},"page":"1735-1761","title":"Pharmacological properties and their medicinal uses of Cinnamomum : a review","type":"article-journal","volume":"71"},"uris":["http://www.mendeley.com/documents/?uuid=663a8596-ca27-4dc3-9c79-912fe3084a5d"]}],"mendeley":{"formattedCitation":"&lt;sup&gt;22&lt;/sup&gt;","plainTextFormattedCitation":"22","previouslyFormattedCitation":"&lt;sup&gt;22&lt;/sup&gt;"},"properties":{"noteIndex":0},"schema":"https://github.com/citation-style-language/schema/raw/master/csl-citation.json"}</w:instrText>
            </w:r>
            <w:r w:rsidR="00062FFD">
              <w:fldChar w:fldCharType="separate"/>
            </w:r>
            <w:r w:rsidR="00062FFD" w:rsidRPr="00062FFD">
              <w:rPr>
                <w:noProof/>
                <w:vertAlign w:val="superscript"/>
              </w:rPr>
              <w:t>22</w:t>
            </w:r>
            <w:r w:rsidR="00062FFD">
              <w:fldChar w:fldCharType="end"/>
            </w:r>
          </w:p>
        </w:tc>
        <w:tc>
          <w:tcPr>
            <w:tcW w:w="2700" w:type="dxa"/>
          </w:tcPr>
          <w:p w14:paraId="5C1C3CCD"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11230</w:t>
            </w:r>
          </w:p>
        </w:tc>
      </w:tr>
      <w:tr w:rsidR="006B54A9" w14:paraId="3F3DF698" w14:textId="77777777" w:rsidTr="0029536C">
        <w:trPr>
          <w:trHeight w:val="43"/>
        </w:trPr>
        <w:tc>
          <w:tcPr>
            <w:tcW w:w="985" w:type="dxa"/>
            <w:vMerge/>
          </w:tcPr>
          <w:p w14:paraId="5FC25839" w14:textId="77777777" w:rsidR="006B54A9" w:rsidRDefault="006B54A9" w:rsidP="00A80FE1"/>
        </w:tc>
        <w:tc>
          <w:tcPr>
            <w:tcW w:w="2178" w:type="dxa"/>
            <w:vMerge/>
          </w:tcPr>
          <w:p w14:paraId="3DBF7EA4" w14:textId="77777777" w:rsidR="006B54A9" w:rsidRDefault="006B54A9" w:rsidP="00A80FE1"/>
        </w:tc>
        <w:tc>
          <w:tcPr>
            <w:tcW w:w="3582" w:type="dxa"/>
          </w:tcPr>
          <w:p w14:paraId="766A1DAF" w14:textId="71730CFB" w:rsidR="006B54A9" w:rsidRDefault="006B54A9" w:rsidP="00A80FE1">
            <w:pPr>
              <w:rPr>
                <w:rFonts w:ascii="Segoe UI" w:hAnsi="Segoe UI" w:cs="Segoe UI"/>
                <w:color w:val="212121"/>
                <w:shd w:val="clear" w:color="auto" w:fill="FFFFFF"/>
              </w:rPr>
            </w:pPr>
            <w:r>
              <w:t>(E)-Nerolidol</w:t>
            </w:r>
            <w:r w:rsidR="009F1218">
              <w:fldChar w:fldCharType="begin" w:fldLock="1"/>
            </w:r>
            <w:r w:rsidR="009F1218">
              <w:instrText>ADDIN CSL_CITATION {"citationItems":[{"id":"ITEM-1","itemData":{"DOI":"10.20959/wjpr201711-9501","author":[{"dropping-particle":"","family":"On","given":"A Review","non-dropping-particle":"","parse-names":false,"suffix":""},{"dropping-particle":"","family":"Profile","given":"Aroma","non-dropping-particle":"","parse-names":false,"suffix":""},{"dropping-particle":"","family":"Cinnamomum","given":"O F","non-dropping-particle":"","parse-names":false,"suffix":""},{"dropping-particle":"","family":"In","given":"Species","non-dropping-particle":"","parse-names":false,"suffix":""}],"id":"ITEM-1","issue":"11","issued":{"date-parts":[["2017"]]},"page":"200-221","title":"A REVIEW ON AROMA PROFILE OF CINNAMOMUM SPECIES IN","type":"article-journal","volume":"6"},"uris":["http://www.mendeley.com/documents/?uuid=1781ad77-0f64-4093-b2d3-1ec9784c93dc"]}],"mendeley":{"formattedCitation":"&lt;sup&gt;24&lt;/sup&gt;","plainTextFormattedCitation":"24","previouslyFormattedCitation":"&lt;sup&gt;24&lt;/sup&gt;"},"properties":{"noteIndex":0},"schema":"https://github.com/citation-style-language/schema/raw/master/csl-citation.json"}</w:instrText>
            </w:r>
            <w:r w:rsidR="009F1218">
              <w:fldChar w:fldCharType="separate"/>
            </w:r>
            <w:r w:rsidR="009F1218" w:rsidRPr="009F1218">
              <w:rPr>
                <w:noProof/>
                <w:vertAlign w:val="superscript"/>
              </w:rPr>
              <w:t>24</w:t>
            </w:r>
            <w:r w:rsidR="009F1218">
              <w:fldChar w:fldCharType="end"/>
            </w:r>
          </w:p>
        </w:tc>
        <w:tc>
          <w:tcPr>
            <w:tcW w:w="2700" w:type="dxa"/>
          </w:tcPr>
          <w:p w14:paraId="6001C70C"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5284507</w:t>
            </w:r>
          </w:p>
        </w:tc>
      </w:tr>
      <w:tr w:rsidR="006B54A9" w14:paraId="2742867C" w14:textId="77777777" w:rsidTr="0029536C">
        <w:trPr>
          <w:trHeight w:val="43"/>
        </w:trPr>
        <w:tc>
          <w:tcPr>
            <w:tcW w:w="985" w:type="dxa"/>
            <w:vMerge/>
          </w:tcPr>
          <w:p w14:paraId="4729F9E3" w14:textId="77777777" w:rsidR="006B54A9" w:rsidRDefault="006B54A9" w:rsidP="00A80FE1"/>
        </w:tc>
        <w:tc>
          <w:tcPr>
            <w:tcW w:w="2178" w:type="dxa"/>
            <w:vMerge/>
          </w:tcPr>
          <w:p w14:paraId="30645D0C" w14:textId="77777777" w:rsidR="006B54A9" w:rsidRDefault="006B54A9" w:rsidP="00A80FE1"/>
        </w:tc>
        <w:tc>
          <w:tcPr>
            <w:tcW w:w="3582" w:type="dxa"/>
          </w:tcPr>
          <w:p w14:paraId="15525833" w14:textId="65C5DE1C" w:rsidR="006B54A9" w:rsidRDefault="006B54A9" w:rsidP="00A80FE1">
            <w:pPr>
              <w:rPr>
                <w:rFonts w:ascii="Segoe UI" w:hAnsi="Segoe UI" w:cs="Segoe UI"/>
                <w:color w:val="212121"/>
                <w:shd w:val="clear" w:color="auto" w:fill="FFFFFF"/>
              </w:rPr>
            </w:pPr>
            <w:r>
              <w:t>E-cinnamaldehyde</w:t>
            </w:r>
            <w:r w:rsidR="009F1218">
              <w:fldChar w:fldCharType="begin" w:fldLock="1"/>
            </w:r>
            <w:r w:rsidR="00060954">
              <w:instrText>ADDIN CSL_CITATION {"citationItems":[{"id":"ITEM-1","itemData":{"DOI":"10.1080/13880209.2017.1314512","author":[{"dropping-particle":"","family":"Azab","given":"Samar S","non-dropping-particle":"","parse-names":false,"suffix":""},{"dropping-particle":"","family":"Jaleel","given":"Gehad A Abdel","non-dropping-particle":"","parse-names":false,"suffix":""},{"dropping-particle":"","family":"Eldahshan","given":"Omayma A","non-dropping-particle":"","parse-names":false,"suffix":""}],"id":"ITEM-1","issue":"May","issued":{"date-parts":[["2017"]]},"title":"Anti-inflammatory and gastroprotective potential of leaf essential oil of Cinnamomum glanduliferum in ethanol-induced rat experimental gastritis","type":"article-journal","volume":"0209"},"uris":["http://www.mendeley.com/documents/?uuid=7d9bd2b3-9d07-402c-b5f9-63cc50f22a2d"]}],"mendeley":{"formattedCitation":"&lt;sup&gt;25&lt;/sup&gt;","plainTextFormattedCitation":"25","previouslyFormattedCitation":"&lt;sup&gt;25&lt;/sup&gt;"},"properties":{"noteIndex":0},"schema":"https://github.com/citation-style-language/schema/raw/master/csl-citation.json"}</w:instrText>
            </w:r>
            <w:r w:rsidR="009F1218">
              <w:fldChar w:fldCharType="separate"/>
            </w:r>
            <w:r w:rsidR="009F1218" w:rsidRPr="009F1218">
              <w:rPr>
                <w:noProof/>
                <w:vertAlign w:val="superscript"/>
              </w:rPr>
              <w:t>25</w:t>
            </w:r>
            <w:r w:rsidR="009F1218">
              <w:fldChar w:fldCharType="end"/>
            </w:r>
          </w:p>
        </w:tc>
        <w:tc>
          <w:tcPr>
            <w:tcW w:w="2700" w:type="dxa"/>
          </w:tcPr>
          <w:p w14:paraId="130E50E8"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637511</w:t>
            </w:r>
          </w:p>
        </w:tc>
      </w:tr>
      <w:tr w:rsidR="006B54A9" w14:paraId="4AB7AA32" w14:textId="77777777" w:rsidTr="0029536C">
        <w:trPr>
          <w:trHeight w:val="27"/>
        </w:trPr>
        <w:tc>
          <w:tcPr>
            <w:tcW w:w="985" w:type="dxa"/>
            <w:vMerge/>
          </w:tcPr>
          <w:p w14:paraId="3E2E1159" w14:textId="77777777" w:rsidR="006B54A9" w:rsidRDefault="006B54A9" w:rsidP="00A80FE1"/>
        </w:tc>
        <w:tc>
          <w:tcPr>
            <w:tcW w:w="2178" w:type="dxa"/>
            <w:vMerge/>
          </w:tcPr>
          <w:p w14:paraId="085C560E" w14:textId="77777777" w:rsidR="006B54A9" w:rsidRDefault="006B54A9" w:rsidP="00A80FE1"/>
        </w:tc>
        <w:tc>
          <w:tcPr>
            <w:tcW w:w="3582" w:type="dxa"/>
          </w:tcPr>
          <w:p w14:paraId="595E1EF1" w14:textId="1ACB9328" w:rsidR="006B54A9" w:rsidRDefault="006B54A9" w:rsidP="00A80FE1">
            <w:pPr>
              <w:rPr>
                <w:rFonts w:ascii="Segoe UI" w:hAnsi="Segoe UI" w:cs="Segoe UI"/>
                <w:color w:val="212121"/>
                <w:shd w:val="clear" w:color="auto" w:fill="FFFFFF"/>
              </w:rPr>
            </w:pPr>
            <w:r>
              <w:t>2-methyl-2-propenal</w:t>
            </w:r>
            <w:r w:rsidR="00060954">
              <w:fldChar w:fldCharType="begin" w:fldLock="1"/>
            </w:r>
            <w:r w:rsidR="00693FDD">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060954">
              <w:fldChar w:fldCharType="separate"/>
            </w:r>
            <w:r w:rsidR="00060954" w:rsidRPr="00060954">
              <w:rPr>
                <w:noProof/>
                <w:vertAlign w:val="superscript"/>
              </w:rPr>
              <w:t>26</w:t>
            </w:r>
            <w:r w:rsidR="00060954">
              <w:fldChar w:fldCharType="end"/>
            </w:r>
          </w:p>
        </w:tc>
        <w:tc>
          <w:tcPr>
            <w:tcW w:w="2700" w:type="dxa"/>
          </w:tcPr>
          <w:p w14:paraId="0AD5E4D0"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6562</w:t>
            </w:r>
          </w:p>
        </w:tc>
      </w:tr>
      <w:tr w:rsidR="006B54A9" w14:paraId="5003AE99" w14:textId="77777777" w:rsidTr="0029536C">
        <w:trPr>
          <w:trHeight w:val="22"/>
        </w:trPr>
        <w:tc>
          <w:tcPr>
            <w:tcW w:w="985" w:type="dxa"/>
            <w:vMerge/>
          </w:tcPr>
          <w:p w14:paraId="03092792" w14:textId="77777777" w:rsidR="006B54A9" w:rsidRDefault="006B54A9" w:rsidP="00A80FE1"/>
        </w:tc>
        <w:tc>
          <w:tcPr>
            <w:tcW w:w="2178" w:type="dxa"/>
            <w:vMerge/>
          </w:tcPr>
          <w:p w14:paraId="113FB2A1" w14:textId="77777777" w:rsidR="006B54A9" w:rsidRDefault="006B54A9" w:rsidP="00A80FE1"/>
        </w:tc>
        <w:tc>
          <w:tcPr>
            <w:tcW w:w="3582" w:type="dxa"/>
          </w:tcPr>
          <w:p w14:paraId="53B492DF" w14:textId="61C225C8" w:rsidR="006B54A9" w:rsidRDefault="006B54A9" w:rsidP="00A80FE1">
            <w:pPr>
              <w:rPr>
                <w:rFonts w:ascii="Segoe UI" w:hAnsi="Segoe UI" w:cs="Segoe UI"/>
                <w:color w:val="212121"/>
                <w:shd w:val="clear" w:color="auto" w:fill="FFFFFF"/>
              </w:rPr>
            </w:pPr>
            <w:r>
              <w:t>2-methyl-3-buten-2-ol</w:t>
            </w:r>
            <w:r w:rsidR="00693FDD">
              <w:fldChar w:fldCharType="begin" w:fldLock="1"/>
            </w:r>
            <w:r w:rsidR="00C94205">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693FDD">
              <w:fldChar w:fldCharType="separate"/>
            </w:r>
            <w:r w:rsidR="00693FDD" w:rsidRPr="00693FDD">
              <w:rPr>
                <w:noProof/>
                <w:vertAlign w:val="superscript"/>
              </w:rPr>
              <w:t>26</w:t>
            </w:r>
            <w:r w:rsidR="00693FDD">
              <w:fldChar w:fldCharType="end"/>
            </w:r>
          </w:p>
        </w:tc>
        <w:tc>
          <w:tcPr>
            <w:tcW w:w="2700" w:type="dxa"/>
          </w:tcPr>
          <w:p w14:paraId="51735153" w14:textId="77777777" w:rsidR="006B54A9" w:rsidRPr="0042412D" w:rsidRDefault="006B54A9" w:rsidP="0042412D">
            <w:pPr>
              <w:rPr>
                <w:rFonts w:ascii="Segoe UI" w:eastAsia="Times New Roman" w:hAnsi="Segoe UI" w:cs="Segoe UI"/>
                <w:color w:val="212121"/>
                <w:szCs w:val="24"/>
              </w:rPr>
            </w:pPr>
            <w:r>
              <w:rPr>
                <w:rFonts w:ascii="Segoe UI" w:hAnsi="Segoe UI" w:cs="Segoe UI"/>
                <w:color w:val="212121"/>
              </w:rPr>
              <w:t>8257</w:t>
            </w:r>
          </w:p>
        </w:tc>
      </w:tr>
      <w:tr w:rsidR="006B54A9" w14:paraId="5D15A0A1" w14:textId="77777777" w:rsidTr="0029536C">
        <w:trPr>
          <w:trHeight w:val="22"/>
        </w:trPr>
        <w:tc>
          <w:tcPr>
            <w:tcW w:w="985" w:type="dxa"/>
            <w:vMerge/>
          </w:tcPr>
          <w:p w14:paraId="384E0E6E" w14:textId="77777777" w:rsidR="006B54A9" w:rsidRDefault="006B54A9" w:rsidP="00A80FE1"/>
        </w:tc>
        <w:tc>
          <w:tcPr>
            <w:tcW w:w="2178" w:type="dxa"/>
            <w:vMerge/>
          </w:tcPr>
          <w:p w14:paraId="258C6C8D" w14:textId="77777777" w:rsidR="006B54A9" w:rsidRDefault="006B54A9" w:rsidP="00A80FE1"/>
        </w:tc>
        <w:tc>
          <w:tcPr>
            <w:tcW w:w="3582" w:type="dxa"/>
          </w:tcPr>
          <w:p w14:paraId="172D27DB" w14:textId="0C9537E4" w:rsidR="006B54A9" w:rsidRDefault="006B54A9" w:rsidP="00A80FE1">
            <w:pPr>
              <w:rPr>
                <w:rFonts w:ascii="Segoe UI" w:hAnsi="Segoe UI" w:cs="Segoe UI"/>
                <w:color w:val="212121"/>
                <w:shd w:val="clear" w:color="auto" w:fill="FFFFFF"/>
              </w:rPr>
            </w:pPr>
            <w:r>
              <w:t>3-methyl-1-penten-3-ol</w:t>
            </w:r>
            <w:r w:rsidR="00C94205">
              <w:fldChar w:fldCharType="begin" w:fldLock="1"/>
            </w:r>
            <w:r w:rsidR="00C94205">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C94205">
              <w:fldChar w:fldCharType="separate"/>
            </w:r>
            <w:r w:rsidR="00C94205" w:rsidRPr="00C94205">
              <w:rPr>
                <w:noProof/>
                <w:vertAlign w:val="superscript"/>
              </w:rPr>
              <w:t>26</w:t>
            </w:r>
            <w:r w:rsidR="00C94205">
              <w:fldChar w:fldCharType="end"/>
            </w:r>
          </w:p>
        </w:tc>
        <w:tc>
          <w:tcPr>
            <w:tcW w:w="2700" w:type="dxa"/>
          </w:tcPr>
          <w:p w14:paraId="3A5EACBD"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13519</w:t>
            </w:r>
          </w:p>
        </w:tc>
      </w:tr>
      <w:tr w:rsidR="006B54A9" w14:paraId="6AD5AC9A" w14:textId="77777777" w:rsidTr="0029536C">
        <w:trPr>
          <w:trHeight w:val="22"/>
        </w:trPr>
        <w:tc>
          <w:tcPr>
            <w:tcW w:w="985" w:type="dxa"/>
            <w:vMerge/>
          </w:tcPr>
          <w:p w14:paraId="21C035C1" w14:textId="77777777" w:rsidR="006B54A9" w:rsidRDefault="006B54A9" w:rsidP="00A80FE1"/>
        </w:tc>
        <w:tc>
          <w:tcPr>
            <w:tcW w:w="2178" w:type="dxa"/>
            <w:vMerge/>
          </w:tcPr>
          <w:p w14:paraId="65DAEADA" w14:textId="77777777" w:rsidR="006B54A9" w:rsidRDefault="006B54A9" w:rsidP="00A80FE1"/>
        </w:tc>
        <w:tc>
          <w:tcPr>
            <w:tcW w:w="3582" w:type="dxa"/>
          </w:tcPr>
          <w:p w14:paraId="1A70A0D0" w14:textId="11866440" w:rsidR="006B54A9" w:rsidRDefault="006B54A9" w:rsidP="00A80FE1">
            <w:pPr>
              <w:rPr>
                <w:rFonts w:ascii="Segoe UI" w:hAnsi="Segoe UI" w:cs="Segoe UI"/>
                <w:color w:val="212121"/>
                <w:shd w:val="clear" w:color="auto" w:fill="FFFFFF"/>
              </w:rPr>
            </w:pPr>
            <w:r>
              <w:t>(E)-2-pentenal</w:t>
            </w:r>
            <w:r w:rsidR="00C94205">
              <w:fldChar w:fldCharType="begin" w:fldLock="1"/>
            </w:r>
            <w:r w:rsidR="00C94205">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C94205">
              <w:fldChar w:fldCharType="separate"/>
            </w:r>
            <w:r w:rsidR="00C94205" w:rsidRPr="00C94205">
              <w:rPr>
                <w:noProof/>
                <w:vertAlign w:val="superscript"/>
              </w:rPr>
              <w:t>26</w:t>
            </w:r>
            <w:r w:rsidR="00C94205">
              <w:fldChar w:fldCharType="end"/>
            </w:r>
          </w:p>
        </w:tc>
        <w:tc>
          <w:tcPr>
            <w:tcW w:w="2700" w:type="dxa"/>
          </w:tcPr>
          <w:p w14:paraId="6DD60973" w14:textId="77777777" w:rsidR="006B54A9" w:rsidRDefault="006B54A9" w:rsidP="0042412D">
            <w:pPr>
              <w:rPr>
                <w:rFonts w:ascii="Segoe UI" w:eastAsia="Times New Roman" w:hAnsi="Segoe UI" w:cs="Segoe UI"/>
                <w:color w:val="212121"/>
                <w:szCs w:val="24"/>
              </w:rPr>
            </w:pPr>
            <w:r>
              <w:rPr>
                <w:rFonts w:ascii="Segoe UI" w:hAnsi="Segoe UI" w:cs="Segoe UI"/>
                <w:color w:val="212121"/>
              </w:rPr>
              <w:br/>
              <w:t>5364752</w:t>
            </w:r>
          </w:p>
          <w:p w14:paraId="47358254" w14:textId="77777777" w:rsidR="006B54A9" w:rsidRDefault="006B54A9" w:rsidP="00A80FE1">
            <w:pPr>
              <w:rPr>
                <w:rFonts w:ascii="Segoe UI" w:hAnsi="Segoe UI" w:cs="Segoe UI"/>
                <w:color w:val="212121"/>
                <w:shd w:val="clear" w:color="auto" w:fill="FFFFFF"/>
              </w:rPr>
            </w:pPr>
          </w:p>
        </w:tc>
      </w:tr>
      <w:tr w:rsidR="006B54A9" w14:paraId="26D01FC5" w14:textId="77777777" w:rsidTr="0029536C">
        <w:trPr>
          <w:trHeight w:val="22"/>
        </w:trPr>
        <w:tc>
          <w:tcPr>
            <w:tcW w:w="985" w:type="dxa"/>
            <w:vMerge/>
          </w:tcPr>
          <w:p w14:paraId="224B72DA" w14:textId="77777777" w:rsidR="006B54A9" w:rsidRDefault="006B54A9" w:rsidP="00A80FE1"/>
        </w:tc>
        <w:tc>
          <w:tcPr>
            <w:tcW w:w="2178" w:type="dxa"/>
            <w:vMerge/>
          </w:tcPr>
          <w:p w14:paraId="4381E60B" w14:textId="77777777" w:rsidR="006B54A9" w:rsidRDefault="006B54A9" w:rsidP="00A80FE1"/>
        </w:tc>
        <w:tc>
          <w:tcPr>
            <w:tcW w:w="3582" w:type="dxa"/>
          </w:tcPr>
          <w:p w14:paraId="69630D75" w14:textId="1650B909" w:rsidR="006B54A9" w:rsidRDefault="006B54A9" w:rsidP="00A80FE1">
            <w:pPr>
              <w:rPr>
                <w:rFonts w:ascii="Segoe UI" w:hAnsi="Segoe UI" w:cs="Segoe UI"/>
                <w:color w:val="212121"/>
                <w:shd w:val="clear" w:color="auto" w:fill="FFFFFF"/>
              </w:rPr>
            </w:pPr>
            <w:r>
              <w:t>hexanal</w:t>
            </w:r>
            <w:r w:rsidR="00C94205">
              <w:fldChar w:fldCharType="begin" w:fldLock="1"/>
            </w:r>
            <w:r w:rsidR="00C94205">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C94205">
              <w:fldChar w:fldCharType="separate"/>
            </w:r>
            <w:r w:rsidR="00C94205" w:rsidRPr="00C94205">
              <w:rPr>
                <w:noProof/>
                <w:vertAlign w:val="superscript"/>
              </w:rPr>
              <w:t>26</w:t>
            </w:r>
            <w:r w:rsidR="00C94205">
              <w:fldChar w:fldCharType="end"/>
            </w:r>
          </w:p>
        </w:tc>
        <w:tc>
          <w:tcPr>
            <w:tcW w:w="2700" w:type="dxa"/>
          </w:tcPr>
          <w:p w14:paraId="18083D10" w14:textId="77777777" w:rsidR="006B54A9" w:rsidRDefault="006B54A9" w:rsidP="0042412D">
            <w:pPr>
              <w:rPr>
                <w:rFonts w:ascii="Segoe UI" w:eastAsia="Times New Roman" w:hAnsi="Segoe UI" w:cs="Segoe UI"/>
                <w:color w:val="212121"/>
                <w:szCs w:val="24"/>
              </w:rPr>
            </w:pPr>
            <w:r>
              <w:rPr>
                <w:rFonts w:ascii="Segoe UI" w:hAnsi="Segoe UI" w:cs="Segoe UI"/>
                <w:color w:val="212121"/>
              </w:rPr>
              <w:br/>
              <w:t>6184</w:t>
            </w:r>
          </w:p>
          <w:p w14:paraId="0F1B5672" w14:textId="77777777" w:rsidR="006B54A9" w:rsidRDefault="006B54A9" w:rsidP="00A80FE1">
            <w:pPr>
              <w:rPr>
                <w:rFonts w:ascii="Segoe UI" w:hAnsi="Segoe UI" w:cs="Segoe UI"/>
                <w:color w:val="212121"/>
                <w:shd w:val="clear" w:color="auto" w:fill="FFFFFF"/>
              </w:rPr>
            </w:pPr>
          </w:p>
        </w:tc>
      </w:tr>
      <w:tr w:rsidR="006B54A9" w14:paraId="08988B06" w14:textId="77777777" w:rsidTr="0029536C">
        <w:trPr>
          <w:trHeight w:val="22"/>
        </w:trPr>
        <w:tc>
          <w:tcPr>
            <w:tcW w:w="985" w:type="dxa"/>
            <w:vMerge/>
          </w:tcPr>
          <w:p w14:paraId="195F7F91" w14:textId="77777777" w:rsidR="006B54A9" w:rsidRDefault="006B54A9" w:rsidP="00A80FE1"/>
        </w:tc>
        <w:tc>
          <w:tcPr>
            <w:tcW w:w="2178" w:type="dxa"/>
            <w:vMerge/>
          </w:tcPr>
          <w:p w14:paraId="7FAD9D96" w14:textId="77777777" w:rsidR="006B54A9" w:rsidRDefault="006B54A9" w:rsidP="00A80FE1"/>
        </w:tc>
        <w:tc>
          <w:tcPr>
            <w:tcW w:w="3582" w:type="dxa"/>
          </w:tcPr>
          <w:p w14:paraId="4283815F" w14:textId="11289528" w:rsidR="006B54A9" w:rsidRDefault="006B54A9" w:rsidP="00A80FE1">
            <w:pPr>
              <w:rPr>
                <w:rFonts w:ascii="Segoe UI" w:hAnsi="Segoe UI" w:cs="Segoe UI"/>
                <w:color w:val="212121"/>
                <w:shd w:val="clear" w:color="auto" w:fill="FFFFFF"/>
              </w:rPr>
            </w:pPr>
            <w:r>
              <w:t>(E)-2-hexenal</w:t>
            </w:r>
            <w:r w:rsidR="00C94205">
              <w:fldChar w:fldCharType="begin" w:fldLock="1"/>
            </w:r>
            <w:r w:rsidR="0035353D">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C94205">
              <w:fldChar w:fldCharType="separate"/>
            </w:r>
            <w:r w:rsidR="00C94205" w:rsidRPr="00C94205">
              <w:rPr>
                <w:noProof/>
                <w:vertAlign w:val="superscript"/>
              </w:rPr>
              <w:t>26</w:t>
            </w:r>
            <w:r w:rsidR="00C94205">
              <w:fldChar w:fldCharType="end"/>
            </w:r>
            <w:r w:rsidR="0019279C">
              <w:t xml:space="preserve"> </w:t>
            </w:r>
          </w:p>
        </w:tc>
        <w:tc>
          <w:tcPr>
            <w:tcW w:w="2700" w:type="dxa"/>
          </w:tcPr>
          <w:p w14:paraId="4A06F958"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5281168</w:t>
            </w:r>
          </w:p>
        </w:tc>
      </w:tr>
      <w:tr w:rsidR="006B54A9" w14:paraId="2877F88B" w14:textId="77777777" w:rsidTr="0029536C">
        <w:trPr>
          <w:trHeight w:val="22"/>
        </w:trPr>
        <w:tc>
          <w:tcPr>
            <w:tcW w:w="985" w:type="dxa"/>
            <w:vMerge/>
          </w:tcPr>
          <w:p w14:paraId="5F1A27CA" w14:textId="77777777" w:rsidR="006B54A9" w:rsidRDefault="006B54A9" w:rsidP="00A80FE1"/>
        </w:tc>
        <w:tc>
          <w:tcPr>
            <w:tcW w:w="2178" w:type="dxa"/>
            <w:vMerge/>
          </w:tcPr>
          <w:p w14:paraId="09755C95" w14:textId="77777777" w:rsidR="006B54A9" w:rsidRDefault="006B54A9" w:rsidP="00A80FE1"/>
        </w:tc>
        <w:tc>
          <w:tcPr>
            <w:tcW w:w="3582" w:type="dxa"/>
          </w:tcPr>
          <w:p w14:paraId="766D7EB1" w14:textId="4465F639" w:rsidR="006B54A9" w:rsidRDefault="006B54A9" w:rsidP="00A80FE1">
            <w:pPr>
              <w:rPr>
                <w:rFonts w:ascii="Segoe UI" w:hAnsi="Segoe UI" w:cs="Segoe UI"/>
                <w:color w:val="212121"/>
                <w:shd w:val="clear" w:color="auto" w:fill="FFFFFF"/>
              </w:rPr>
            </w:pPr>
            <w:r>
              <w:t>(Z)-3-hexenol</w:t>
            </w:r>
            <w:r w:rsidR="0035353D">
              <w:fldChar w:fldCharType="begin" w:fldLock="1"/>
            </w:r>
            <w:r w:rsidR="0035353D">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5353D">
              <w:fldChar w:fldCharType="separate"/>
            </w:r>
            <w:r w:rsidR="0035353D" w:rsidRPr="0035353D">
              <w:rPr>
                <w:noProof/>
                <w:vertAlign w:val="superscript"/>
              </w:rPr>
              <w:t>26</w:t>
            </w:r>
            <w:r w:rsidR="0035353D">
              <w:fldChar w:fldCharType="end"/>
            </w:r>
          </w:p>
        </w:tc>
        <w:tc>
          <w:tcPr>
            <w:tcW w:w="2700" w:type="dxa"/>
          </w:tcPr>
          <w:p w14:paraId="61A23FD7"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5281167</w:t>
            </w:r>
          </w:p>
        </w:tc>
      </w:tr>
      <w:tr w:rsidR="006B54A9" w14:paraId="6DF3FC8D" w14:textId="77777777" w:rsidTr="0029536C">
        <w:trPr>
          <w:trHeight w:val="22"/>
        </w:trPr>
        <w:tc>
          <w:tcPr>
            <w:tcW w:w="985" w:type="dxa"/>
            <w:vMerge/>
          </w:tcPr>
          <w:p w14:paraId="1D86B361" w14:textId="77777777" w:rsidR="006B54A9" w:rsidRDefault="006B54A9" w:rsidP="00A80FE1"/>
        </w:tc>
        <w:tc>
          <w:tcPr>
            <w:tcW w:w="2178" w:type="dxa"/>
            <w:vMerge/>
          </w:tcPr>
          <w:p w14:paraId="539C63A2" w14:textId="77777777" w:rsidR="006B54A9" w:rsidRDefault="006B54A9" w:rsidP="00A80FE1"/>
        </w:tc>
        <w:tc>
          <w:tcPr>
            <w:tcW w:w="3582" w:type="dxa"/>
          </w:tcPr>
          <w:p w14:paraId="31A71E10" w14:textId="05462B35" w:rsidR="006B54A9" w:rsidRDefault="006B54A9" w:rsidP="00A80FE1">
            <w:pPr>
              <w:rPr>
                <w:rFonts w:ascii="Segoe UI" w:hAnsi="Segoe UI" w:cs="Segoe UI"/>
                <w:color w:val="212121"/>
                <w:shd w:val="clear" w:color="auto" w:fill="FFFFFF"/>
              </w:rPr>
            </w:pPr>
            <w:r>
              <w:t>(E,E)-α-farnesene</w:t>
            </w:r>
            <w:r w:rsidR="0035353D">
              <w:fldChar w:fldCharType="begin" w:fldLock="1"/>
            </w:r>
            <w:r w:rsidR="0035353D">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5353D">
              <w:fldChar w:fldCharType="separate"/>
            </w:r>
            <w:r w:rsidR="0035353D" w:rsidRPr="0035353D">
              <w:rPr>
                <w:noProof/>
                <w:vertAlign w:val="superscript"/>
              </w:rPr>
              <w:t>26</w:t>
            </w:r>
            <w:r w:rsidR="0035353D">
              <w:fldChar w:fldCharType="end"/>
            </w:r>
          </w:p>
        </w:tc>
        <w:tc>
          <w:tcPr>
            <w:tcW w:w="2700" w:type="dxa"/>
          </w:tcPr>
          <w:p w14:paraId="733907FA"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5281516</w:t>
            </w:r>
          </w:p>
        </w:tc>
      </w:tr>
      <w:tr w:rsidR="006B54A9" w14:paraId="2B3CE726" w14:textId="77777777" w:rsidTr="0029536C">
        <w:trPr>
          <w:trHeight w:val="22"/>
        </w:trPr>
        <w:tc>
          <w:tcPr>
            <w:tcW w:w="985" w:type="dxa"/>
            <w:vMerge/>
          </w:tcPr>
          <w:p w14:paraId="442C9B71" w14:textId="77777777" w:rsidR="006B54A9" w:rsidRDefault="006B54A9" w:rsidP="00A80FE1"/>
        </w:tc>
        <w:tc>
          <w:tcPr>
            <w:tcW w:w="2178" w:type="dxa"/>
            <w:vMerge/>
          </w:tcPr>
          <w:p w14:paraId="7E541F61" w14:textId="77777777" w:rsidR="006B54A9" w:rsidRDefault="006B54A9" w:rsidP="00A80FE1"/>
        </w:tc>
        <w:tc>
          <w:tcPr>
            <w:tcW w:w="3582" w:type="dxa"/>
          </w:tcPr>
          <w:p w14:paraId="7C44CA90" w14:textId="3917B7F0" w:rsidR="006B54A9" w:rsidRDefault="006B54A9" w:rsidP="00A80FE1">
            <w:pPr>
              <w:rPr>
                <w:rFonts w:ascii="Segoe UI" w:hAnsi="Segoe UI" w:cs="Segoe UI"/>
                <w:color w:val="212121"/>
                <w:shd w:val="clear" w:color="auto" w:fill="FFFFFF"/>
              </w:rPr>
            </w:pPr>
            <w:r>
              <w:t>trans-α-bergamotene</w:t>
            </w:r>
            <w:r w:rsidR="0035353D">
              <w:fldChar w:fldCharType="begin" w:fldLock="1"/>
            </w:r>
            <w:r w:rsidR="0035353D">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5353D">
              <w:fldChar w:fldCharType="separate"/>
            </w:r>
            <w:r w:rsidR="0035353D" w:rsidRPr="0035353D">
              <w:rPr>
                <w:noProof/>
                <w:vertAlign w:val="superscript"/>
              </w:rPr>
              <w:t>26</w:t>
            </w:r>
            <w:r w:rsidR="0035353D">
              <w:fldChar w:fldCharType="end"/>
            </w:r>
          </w:p>
        </w:tc>
        <w:tc>
          <w:tcPr>
            <w:tcW w:w="2700" w:type="dxa"/>
          </w:tcPr>
          <w:p w14:paraId="761C001A"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521569</w:t>
            </w:r>
          </w:p>
        </w:tc>
      </w:tr>
      <w:tr w:rsidR="006B54A9" w14:paraId="08D7690F" w14:textId="77777777" w:rsidTr="0029536C">
        <w:trPr>
          <w:trHeight w:val="22"/>
        </w:trPr>
        <w:tc>
          <w:tcPr>
            <w:tcW w:w="985" w:type="dxa"/>
            <w:vMerge/>
          </w:tcPr>
          <w:p w14:paraId="5A7C6077" w14:textId="77777777" w:rsidR="006B54A9" w:rsidRDefault="006B54A9" w:rsidP="00A80FE1"/>
        </w:tc>
        <w:tc>
          <w:tcPr>
            <w:tcW w:w="2178" w:type="dxa"/>
            <w:vMerge/>
          </w:tcPr>
          <w:p w14:paraId="708D8FE4" w14:textId="77777777" w:rsidR="006B54A9" w:rsidRDefault="006B54A9" w:rsidP="00A80FE1"/>
        </w:tc>
        <w:tc>
          <w:tcPr>
            <w:tcW w:w="3582" w:type="dxa"/>
          </w:tcPr>
          <w:p w14:paraId="01D615CB" w14:textId="5B790AF0" w:rsidR="006B54A9" w:rsidRDefault="006B54A9" w:rsidP="00A80FE1">
            <w:pPr>
              <w:rPr>
                <w:rFonts w:ascii="Segoe UI" w:hAnsi="Segoe UI" w:cs="Segoe UI"/>
                <w:color w:val="212121"/>
                <w:shd w:val="clear" w:color="auto" w:fill="FFFFFF"/>
              </w:rPr>
            </w:pPr>
            <w:r>
              <w:t>methyl eugenol</w:t>
            </w:r>
            <w:r w:rsidR="0035353D">
              <w:fldChar w:fldCharType="begin" w:fldLock="1"/>
            </w:r>
            <w:r w:rsidR="00567F4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5353D">
              <w:fldChar w:fldCharType="separate"/>
            </w:r>
            <w:r w:rsidR="0035353D" w:rsidRPr="0035353D">
              <w:rPr>
                <w:noProof/>
                <w:vertAlign w:val="superscript"/>
              </w:rPr>
              <w:t>26</w:t>
            </w:r>
            <w:r w:rsidR="0035353D">
              <w:fldChar w:fldCharType="end"/>
            </w:r>
          </w:p>
        </w:tc>
        <w:tc>
          <w:tcPr>
            <w:tcW w:w="2700" w:type="dxa"/>
          </w:tcPr>
          <w:p w14:paraId="0D0EB8E2"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7127</w:t>
            </w:r>
          </w:p>
        </w:tc>
      </w:tr>
      <w:tr w:rsidR="006B54A9" w14:paraId="633CBE72" w14:textId="77777777" w:rsidTr="0029536C">
        <w:trPr>
          <w:trHeight w:val="22"/>
        </w:trPr>
        <w:tc>
          <w:tcPr>
            <w:tcW w:w="985" w:type="dxa"/>
            <w:vMerge/>
          </w:tcPr>
          <w:p w14:paraId="4AE61C56" w14:textId="77777777" w:rsidR="006B54A9" w:rsidRDefault="006B54A9" w:rsidP="00A80FE1"/>
        </w:tc>
        <w:tc>
          <w:tcPr>
            <w:tcW w:w="2178" w:type="dxa"/>
            <w:vMerge/>
          </w:tcPr>
          <w:p w14:paraId="78D9ED27" w14:textId="77777777" w:rsidR="006B54A9" w:rsidRDefault="006B54A9" w:rsidP="00A80FE1"/>
        </w:tc>
        <w:tc>
          <w:tcPr>
            <w:tcW w:w="3582" w:type="dxa"/>
          </w:tcPr>
          <w:p w14:paraId="5B6BE947" w14:textId="563B30A4" w:rsidR="006B54A9" w:rsidRDefault="006B54A9" w:rsidP="00A80FE1">
            <w:pPr>
              <w:rPr>
                <w:rFonts w:ascii="Segoe UI" w:hAnsi="Segoe UI" w:cs="Segoe UI"/>
                <w:color w:val="212121"/>
                <w:shd w:val="clear" w:color="auto" w:fill="FFFFFF"/>
              </w:rPr>
            </w:pPr>
            <w:r>
              <w:t>neryl acetate</w:t>
            </w:r>
            <w:r w:rsidR="00567F44">
              <w:fldChar w:fldCharType="begin" w:fldLock="1"/>
            </w:r>
            <w:r w:rsidR="00567F4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67F44">
              <w:fldChar w:fldCharType="separate"/>
            </w:r>
            <w:r w:rsidR="00567F44" w:rsidRPr="00567F44">
              <w:rPr>
                <w:noProof/>
                <w:vertAlign w:val="superscript"/>
              </w:rPr>
              <w:t>26</w:t>
            </w:r>
            <w:r w:rsidR="00567F44">
              <w:fldChar w:fldCharType="end"/>
            </w:r>
          </w:p>
        </w:tc>
        <w:tc>
          <w:tcPr>
            <w:tcW w:w="2700" w:type="dxa"/>
          </w:tcPr>
          <w:p w14:paraId="55E1293A" w14:textId="77777777" w:rsidR="006B54A9" w:rsidRDefault="006B54A9" w:rsidP="00A75FBF">
            <w:pPr>
              <w:rPr>
                <w:rFonts w:ascii="Segoe UI" w:eastAsia="Times New Roman" w:hAnsi="Segoe UI" w:cs="Segoe UI"/>
                <w:color w:val="212121"/>
                <w:szCs w:val="24"/>
              </w:rPr>
            </w:pPr>
            <w:r>
              <w:rPr>
                <w:rFonts w:ascii="Segoe UI" w:hAnsi="Segoe UI" w:cs="Segoe UI"/>
                <w:color w:val="212121"/>
              </w:rPr>
              <w:br/>
              <w:t>1549025</w:t>
            </w:r>
          </w:p>
          <w:p w14:paraId="39F76725" w14:textId="77777777" w:rsidR="006B54A9" w:rsidRDefault="006B54A9" w:rsidP="00A80FE1">
            <w:pPr>
              <w:rPr>
                <w:rFonts w:ascii="Segoe UI" w:hAnsi="Segoe UI" w:cs="Segoe UI"/>
                <w:color w:val="212121"/>
                <w:shd w:val="clear" w:color="auto" w:fill="FFFFFF"/>
              </w:rPr>
            </w:pPr>
          </w:p>
        </w:tc>
      </w:tr>
      <w:tr w:rsidR="006B54A9" w14:paraId="4AA80E4C" w14:textId="77777777" w:rsidTr="0029536C">
        <w:trPr>
          <w:trHeight w:val="22"/>
        </w:trPr>
        <w:tc>
          <w:tcPr>
            <w:tcW w:w="985" w:type="dxa"/>
            <w:vMerge/>
          </w:tcPr>
          <w:p w14:paraId="2C630A9C" w14:textId="77777777" w:rsidR="006B54A9" w:rsidRDefault="006B54A9" w:rsidP="00A80FE1"/>
        </w:tc>
        <w:tc>
          <w:tcPr>
            <w:tcW w:w="2178" w:type="dxa"/>
            <w:vMerge/>
          </w:tcPr>
          <w:p w14:paraId="6E9ACB6D" w14:textId="77777777" w:rsidR="006B54A9" w:rsidRDefault="006B54A9" w:rsidP="00A80FE1"/>
        </w:tc>
        <w:tc>
          <w:tcPr>
            <w:tcW w:w="3582" w:type="dxa"/>
          </w:tcPr>
          <w:p w14:paraId="437AFCC0" w14:textId="18F40D8E" w:rsidR="006B54A9" w:rsidRDefault="006B54A9" w:rsidP="00A80FE1">
            <w:pPr>
              <w:rPr>
                <w:rFonts w:ascii="Segoe UI" w:hAnsi="Segoe UI" w:cs="Segoe UI"/>
                <w:color w:val="212121"/>
                <w:shd w:val="clear" w:color="auto" w:fill="FFFFFF"/>
              </w:rPr>
            </w:pPr>
            <w:r>
              <w:t>eugenol</w:t>
            </w:r>
            <w:r w:rsidR="00567F44">
              <w:fldChar w:fldCharType="begin" w:fldLock="1"/>
            </w:r>
            <w:r w:rsidR="00567F4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67F44">
              <w:fldChar w:fldCharType="separate"/>
            </w:r>
            <w:r w:rsidR="00567F44" w:rsidRPr="00567F44">
              <w:rPr>
                <w:noProof/>
                <w:vertAlign w:val="superscript"/>
              </w:rPr>
              <w:t>26</w:t>
            </w:r>
            <w:r w:rsidR="00567F44">
              <w:fldChar w:fldCharType="end"/>
            </w:r>
          </w:p>
        </w:tc>
        <w:tc>
          <w:tcPr>
            <w:tcW w:w="2700" w:type="dxa"/>
          </w:tcPr>
          <w:p w14:paraId="603F17CE" w14:textId="77777777" w:rsidR="006B54A9" w:rsidRDefault="006B54A9" w:rsidP="00A75FBF">
            <w:pPr>
              <w:rPr>
                <w:rFonts w:ascii="Segoe UI" w:eastAsia="Times New Roman" w:hAnsi="Segoe UI" w:cs="Segoe UI"/>
                <w:color w:val="212121"/>
                <w:szCs w:val="24"/>
              </w:rPr>
            </w:pPr>
            <w:r>
              <w:rPr>
                <w:rFonts w:ascii="Segoe UI" w:hAnsi="Segoe UI" w:cs="Segoe UI"/>
                <w:color w:val="212121"/>
              </w:rPr>
              <w:br/>
              <w:t>3314</w:t>
            </w:r>
          </w:p>
          <w:p w14:paraId="6F8133AB" w14:textId="77777777" w:rsidR="006B54A9" w:rsidRDefault="006B54A9" w:rsidP="00A80FE1">
            <w:pPr>
              <w:rPr>
                <w:rFonts w:ascii="Segoe UI" w:hAnsi="Segoe UI" w:cs="Segoe UI"/>
                <w:color w:val="212121"/>
                <w:shd w:val="clear" w:color="auto" w:fill="FFFFFF"/>
              </w:rPr>
            </w:pPr>
          </w:p>
        </w:tc>
      </w:tr>
      <w:tr w:rsidR="006B54A9" w14:paraId="5BA4DEBE" w14:textId="77777777" w:rsidTr="0029536C">
        <w:trPr>
          <w:trHeight w:val="22"/>
        </w:trPr>
        <w:tc>
          <w:tcPr>
            <w:tcW w:w="985" w:type="dxa"/>
            <w:vMerge/>
          </w:tcPr>
          <w:p w14:paraId="2C395818" w14:textId="77777777" w:rsidR="006B54A9" w:rsidRDefault="006B54A9" w:rsidP="00A80FE1"/>
        </w:tc>
        <w:tc>
          <w:tcPr>
            <w:tcW w:w="2178" w:type="dxa"/>
            <w:vMerge/>
          </w:tcPr>
          <w:p w14:paraId="2EF56C6F" w14:textId="77777777" w:rsidR="006B54A9" w:rsidRDefault="006B54A9" w:rsidP="00A80FE1"/>
        </w:tc>
        <w:tc>
          <w:tcPr>
            <w:tcW w:w="3582" w:type="dxa"/>
          </w:tcPr>
          <w:p w14:paraId="184D9E64" w14:textId="4068FB86" w:rsidR="006B54A9" w:rsidRDefault="006B54A9" w:rsidP="00A80FE1">
            <w:pPr>
              <w:rPr>
                <w:rFonts w:ascii="Segoe UI" w:hAnsi="Segoe UI" w:cs="Segoe UI"/>
                <w:color w:val="212121"/>
                <w:shd w:val="clear" w:color="auto" w:fill="FFFFFF"/>
              </w:rPr>
            </w:pPr>
            <w:r>
              <w:t>safrole</w:t>
            </w:r>
            <w:r w:rsidR="00567F44">
              <w:fldChar w:fldCharType="begin" w:fldLock="1"/>
            </w:r>
            <w:r w:rsidR="003425E0">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67F44">
              <w:fldChar w:fldCharType="separate"/>
            </w:r>
            <w:r w:rsidR="00567F44" w:rsidRPr="00567F44">
              <w:rPr>
                <w:noProof/>
                <w:vertAlign w:val="superscript"/>
              </w:rPr>
              <w:t>26</w:t>
            </w:r>
            <w:r w:rsidR="00567F44">
              <w:fldChar w:fldCharType="end"/>
            </w:r>
          </w:p>
        </w:tc>
        <w:tc>
          <w:tcPr>
            <w:tcW w:w="2700" w:type="dxa"/>
          </w:tcPr>
          <w:p w14:paraId="74C2216A" w14:textId="77777777" w:rsidR="006B54A9" w:rsidRDefault="006B54A9" w:rsidP="006B54A9">
            <w:pPr>
              <w:rPr>
                <w:rFonts w:ascii="Segoe UI" w:eastAsia="Times New Roman" w:hAnsi="Segoe UI" w:cs="Segoe UI"/>
                <w:color w:val="212121"/>
                <w:szCs w:val="24"/>
              </w:rPr>
            </w:pPr>
            <w:r>
              <w:rPr>
                <w:rFonts w:ascii="Segoe UI" w:hAnsi="Segoe UI" w:cs="Segoe UI"/>
                <w:color w:val="212121"/>
              </w:rPr>
              <w:br/>
              <w:t>5144</w:t>
            </w:r>
          </w:p>
          <w:p w14:paraId="5688DD76" w14:textId="77777777" w:rsidR="006B54A9" w:rsidRDefault="006B54A9" w:rsidP="00A80FE1">
            <w:pPr>
              <w:rPr>
                <w:rFonts w:ascii="Segoe UI" w:hAnsi="Segoe UI" w:cs="Segoe UI"/>
                <w:color w:val="212121"/>
                <w:shd w:val="clear" w:color="auto" w:fill="FFFFFF"/>
              </w:rPr>
            </w:pPr>
          </w:p>
        </w:tc>
      </w:tr>
      <w:tr w:rsidR="006B54A9" w14:paraId="72803F1B" w14:textId="77777777" w:rsidTr="0029536C">
        <w:trPr>
          <w:trHeight w:val="46"/>
        </w:trPr>
        <w:tc>
          <w:tcPr>
            <w:tcW w:w="985" w:type="dxa"/>
            <w:vMerge/>
          </w:tcPr>
          <w:p w14:paraId="5F0207EC" w14:textId="77777777" w:rsidR="006B54A9" w:rsidRDefault="006B54A9" w:rsidP="00A80FE1"/>
        </w:tc>
        <w:tc>
          <w:tcPr>
            <w:tcW w:w="2178" w:type="dxa"/>
            <w:vMerge/>
          </w:tcPr>
          <w:p w14:paraId="6BF6CDF6" w14:textId="77777777" w:rsidR="006B54A9" w:rsidRDefault="006B54A9" w:rsidP="00A80FE1"/>
        </w:tc>
        <w:tc>
          <w:tcPr>
            <w:tcW w:w="3582" w:type="dxa"/>
          </w:tcPr>
          <w:p w14:paraId="76483F6A" w14:textId="7F81E885" w:rsidR="006B54A9" w:rsidRDefault="006B54A9" w:rsidP="00A80FE1">
            <w:pPr>
              <w:rPr>
                <w:rFonts w:ascii="Segoe UI" w:hAnsi="Segoe UI" w:cs="Segoe UI"/>
                <w:color w:val="212121"/>
                <w:shd w:val="clear" w:color="auto" w:fill="FFFFFF"/>
              </w:rPr>
            </w:pPr>
            <w:r>
              <w:t>piperitone</w:t>
            </w:r>
            <w:r w:rsidR="003425E0">
              <w:fldChar w:fldCharType="begin" w:fldLock="1"/>
            </w:r>
            <w:r w:rsidR="003425E0">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425E0">
              <w:fldChar w:fldCharType="separate"/>
            </w:r>
            <w:r w:rsidR="003425E0" w:rsidRPr="003425E0">
              <w:rPr>
                <w:noProof/>
                <w:vertAlign w:val="superscript"/>
              </w:rPr>
              <w:t>26</w:t>
            </w:r>
            <w:r w:rsidR="003425E0">
              <w:fldChar w:fldCharType="end"/>
            </w:r>
          </w:p>
        </w:tc>
        <w:tc>
          <w:tcPr>
            <w:tcW w:w="2700" w:type="dxa"/>
          </w:tcPr>
          <w:p w14:paraId="4CB5B8D2" w14:textId="77777777" w:rsidR="006B54A9" w:rsidRDefault="006B54A9" w:rsidP="00A80FE1">
            <w:pPr>
              <w:rPr>
                <w:rFonts w:ascii="Segoe UI" w:hAnsi="Segoe UI" w:cs="Segoe UI"/>
                <w:color w:val="212121"/>
                <w:shd w:val="clear" w:color="auto" w:fill="FFFFFF"/>
              </w:rPr>
            </w:pPr>
            <w:r>
              <w:rPr>
                <w:rFonts w:ascii="Segoe UI" w:hAnsi="Segoe UI" w:cs="Segoe UI"/>
                <w:color w:val="212121"/>
                <w:shd w:val="clear" w:color="auto" w:fill="FFFFFF"/>
              </w:rPr>
              <w:t>6987</w:t>
            </w:r>
          </w:p>
        </w:tc>
      </w:tr>
      <w:tr w:rsidR="006B54A9" w14:paraId="36D2FFC4" w14:textId="77777777" w:rsidTr="0029536C">
        <w:trPr>
          <w:trHeight w:val="41"/>
        </w:trPr>
        <w:tc>
          <w:tcPr>
            <w:tcW w:w="985" w:type="dxa"/>
            <w:vMerge/>
          </w:tcPr>
          <w:p w14:paraId="3D01E173" w14:textId="77777777" w:rsidR="006B54A9" w:rsidRDefault="006B54A9" w:rsidP="00A80FE1"/>
        </w:tc>
        <w:tc>
          <w:tcPr>
            <w:tcW w:w="2178" w:type="dxa"/>
            <w:vMerge/>
          </w:tcPr>
          <w:p w14:paraId="0C32CF53" w14:textId="77777777" w:rsidR="006B54A9" w:rsidRDefault="006B54A9" w:rsidP="00A80FE1"/>
        </w:tc>
        <w:tc>
          <w:tcPr>
            <w:tcW w:w="3582" w:type="dxa"/>
          </w:tcPr>
          <w:p w14:paraId="14484EC3" w14:textId="420881B8" w:rsidR="006B54A9" w:rsidRDefault="006B54A9" w:rsidP="00A80FE1">
            <w:r>
              <w:t>carvone</w:t>
            </w:r>
            <w:r w:rsidR="003425E0">
              <w:fldChar w:fldCharType="begin" w:fldLock="1"/>
            </w:r>
            <w:r w:rsidR="003425E0">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425E0">
              <w:fldChar w:fldCharType="separate"/>
            </w:r>
            <w:r w:rsidR="003425E0" w:rsidRPr="003425E0">
              <w:rPr>
                <w:noProof/>
                <w:vertAlign w:val="superscript"/>
              </w:rPr>
              <w:t>26</w:t>
            </w:r>
            <w:r w:rsidR="003425E0">
              <w:fldChar w:fldCharType="end"/>
            </w:r>
          </w:p>
        </w:tc>
        <w:tc>
          <w:tcPr>
            <w:tcW w:w="2700" w:type="dxa"/>
          </w:tcPr>
          <w:p w14:paraId="35025DBE" w14:textId="77777777" w:rsidR="006B54A9" w:rsidRDefault="006B54A9" w:rsidP="00A80FE1">
            <w:r>
              <w:rPr>
                <w:rFonts w:ascii="Segoe UI" w:hAnsi="Segoe UI" w:cs="Segoe UI"/>
                <w:color w:val="212121"/>
                <w:shd w:val="clear" w:color="auto" w:fill="FFFFFF"/>
              </w:rPr>
              <w:t>7439</w:t>
            </w:r>
          </w:p>
        </w:tc>
      </w:tr>
      <w:tr w:rsidR="006B54A9" w14:paraId="577FD6E8" w14:textId="77777777" w:rsidTr="0029536C">
        <w:trPr>
          <w:trHeight w:val="41"/>
        </w:trPr>
        <w:tc>
          <w:tcPr>
            <w:tcW w:w="985" w:type="dxa"/>
            <w:vMerge/>
          </w:tcPr>
          <w:p w14:paraId="57AACF74" w14:textId="77777777" w:rsidR="006B54A9" w:rsidRDefault="006B54A9" w:rsidP="00A80FE1"/>
        </w:tc>
        <w:tc>
          <w:tcPr>
            <w:tcW w:w="2178" w:type="dxa"/>
            <w:vMerge/>
          </w:tcPr>
          <w:p w14:paraId="4EE57965" w14:textId="77777777" w:rsidR="006B54A9" w:rsidRDefault="006B54A9" w:rsidP="00A80FE1"/>
        </w:tc>
        <w:tc>
          <w:tcPr>
            <w:tcW w:w="3582" w:type="dxa"/>
          </w:tcPr>
          <w:p w14:paraId="546EF2E1" w14:textId="169E4798" w:rsidR="006B54A9" w:rsidRDefault="006B54A9" w:rsidP="00A80FE1">
            <w:r>
              <w:t>trans-carveol</w:t>
            </w:r>
            <w:r w:rsidR="003425E0">
              <w:fldChar w:fldCharType="begin" w:fldLock="1"/>
            </w:r>
            <w:r w:rsidR="003425E0">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425E0">
              <w:fldChar w:fldCharType="separate"/>
            </w:r>
            <w:r w:rsidR="003425E0" w:rsidRPr="003425E0">
              <w:rPr>
                <w:noProof/>
                <w:vertAlign w:val="superscript"/>
              </w:rPr>
              <w:t>26</w:t>
            </w:r>
            <w:r w:rsidR="003425E0">
              <w:fldChar w:fldCharType="end"/>
            </w:r>
          </w:p>
        </w:tc>
        <w:tc>
          <w:tcPr>
            <w:tcW w:w="2700" w:type="dxa"/>
          </w:tcPr>
          <w:p w14:paraId="3F687DC0" w14:textId="77777777" w:rsidR="006B54A9" w:rsidRDefault="006B54A9" w:rsidP="006B54A9">
            <w:pPr>
              <w:rPr>
                <w:rFonts w:ascii="Segoe UI" w:eastAsia="Times New Roman" w:hAnsi="Segoe UI" w:cs="Segoe UI"/>
                <w:color w:val="212121"/>
                <w:szCs w:val="24"/>
              </w:rPr>
            </w:pPr>
            <w:r>
              <w:rPr>
                <w:rFonts w:ascii="Segoe UI" w:hAnsi="Segoe UI" w:cs="Segoe UI"/>
                <w:color w:val="212121"/>
              </w:rPr>
              <w:br/>
              <w:t>94221</w:t>
            </w:r>
          </w:p>
          <w:p w14:paraId="26AD0AB0" w14:textId="77777777" w:rsidR="006B54A9" w:rsidRDefault="006B54A9" w:rsidP="00A80FE1"/>
        </w:tc>
      </w:tr>
      <w:tr w:rsidR="006B54A9" w14:paraId="4A6B9351" w14:textId="77777777" w:rsidTr="0029536C">
        <w:trPr>
          <w:trHeight w:val="41"/>
        </w:trPr>
        <w:tc>
          <w:tcPr>
            <w:tcW w:w="985" w:type="dxa"/>
            <w:vMerge/>
          </w:tcPr>
          <w:p w14:paraId="5E645B5F" w14:textId="77777777" w:rsidR="006B54A9" w:rsidRDefault="006B54A9" w:rsidP="00A80FE1"/>
        </w:tc>
        <w:tc>
          <w:tcPr>
            <w:tcW w:w="2178" w:type="dxa"/>
            <w:vMerge/>
          </w:tcPr>
          <w:p w14:paraId="4B12243A" w14:textId="77777777" w:rsidR="006B54A9" w:rsidRDefault="006B54A9" w:rsidP="00A80FE1"/>
        </w:tc>
        <w:tc>
          <w:tcPr>
            <w:tcW w:w="3582" w:type="dxa"/>
          </w:tcPr>
          <w:p w14:paraId="1204A14F" w14:textId="564F1F01" w:rsidR="006B54A9" w:rsidRDefault="006B54A9" w:rsidP="00A80FE1">
            <w:r>
              <w:t>myrtenol</w:t>
            </w:r>
            <w:r w:rsidR="003425E0">
              <w:fldChar w:fldCharType="begin" w:fldLock="1"/>
            </w:r>
            <w:r w:rsidR="003425E0">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425E0">
              <w:fldChar w:fldCharType="separate"/>
            </w:r>
            <w:r w:rsidR="003425E0" w:rsidRPr="003425E0">
              <w:rPr>
                <w:noProof/>
                <w:vertAlign w:val="superscript"/>
              </w:rPr>
              <w:t>26</w:t>
            </w:r>
            <w:r w:rsidR="003425E0">
              <w:fldChar w:fldCharType="end"/>
            </w:r>
          </w:p>
        </w:tc>
        <w:tc>
          <w:tcPr>
            <w:tcW w:w="2700" w:type="dxa"/>
          </w:tcPr>
          <w:p w14:paraId="56AD1E2D" w14:textId="77777777" w:rsidR="006B54A9" w:rsidRDefault="006B54A9" w:rsidP="00A80FE1">
            <w:r>
              <w:rPr>
                <w:rFonts w:ascii="Segoe UI" w:hAnsi="Segoe UI" w:cs="Segoe UI"/>
                <w:color w:val="212121"/>
                <w:shd w:val="clear" w:color="auto" w:fill="FFFFFF"/>
              </w:rPr>
              <w:t>10582</w:t>
            </w:r>
          </w:p>
        </w:tc>
      </w:tr>
      <w:tr w:rsidR="006B54A9" w14:paraId="68D0BB0E" w14:textId="77777777" w:rsidTr="0029536C">
        <w:trPr>
          <w:trHeight w:val="41"/>
        </w:trPr>
        <w:tc>
          <w:tcPr>
            <w:tcW w:w="985" w:type="dxa"/>
            <w:vMerge/>
          </w:tcPr>
          <w:p w14:paraId="1BFF64A4" w14:textId="77777777" w:rsidR="006B54A9" w:rsidRDefault="006B54A9" w:rsidP="00A80FE1"/>
        </w:tc>
        <w:tc>
          <w:tcPr>
            <w:tcW w:w="2178" w:type="dxa"/>
            <w:vMerge/>
          </w:tcPr>
          <w:p w14:paraId="2FC4B5BB" w14:textId="77777777" w:rsidR="006B54A9" w:rsidRDefault="006B54A9" w:rsidP="00A80FE1"/>
        </w:tc>
        <w:tc>
          <w:tcPr>
            <w:tcW w:w="3582" w:type="dxa"/>
          </w:tcPr>
          <w:p w14:paraId="287C8BB8" w14:textId="40B2D537" w:rsidR="006B54A9" w:rsidRDefault="006B54A9" w:rsidP="00A80FE1">
            <w:r>
              <w:t>α-terpineol</w:t>
            </w:r>
            <w:r w:rsidR="003425E0">
              <w:fldChar w:fldCharType="begin" w:fldLock="1"/>
            </w:r>
            <w:r w:rsidR="003425E0">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425E0">
              <w:fldChar w:fldCharType="separate"/>
            </w:r>
            <w:r w:rsidR="003425E0" w:rsidRPr="003425E0">
              <w:rPr>
                <w:noProof/>
                <w:vertAlign w:val="superscript"/>
              </w:rPr>
              <w:t>26</w:t>
            </w:r>
            <w:r w:rsidR="003425E0">
              <w:fldChar w:fldCharType="end"/>
            </w:r>
          </w:p>
        </w:tc>
        <w:tc>
          <w:tcPr>
            <w:tcW w:w="2700" w:type="dxa"/>
          </w:tcPr>
          <w:p w14:paraId="4D08E1F1" w14:textId="77777777" w:rsidR="006B54A9" w:rsidRDefault="006B54A9" w:rsidP="00A80FE1">
            <w:r>
              <w:rPr>
                <w:rFonts w:ascii="Segoe UI" w:hAnsi="Segoe UI" w:cs="Segoe UI"/>
                <w:color w:val="212121"/>
                <w:shd w:val="clear" w:color="auto" w:fill="FFFFFF"/>
              </w:rPr>
              <w:t>442501</w:t>
            </w:r>
          </w:p>
        </w:tc>
      </w:tr>
      <w:tr w:rsidR="006B54A9" w14:paraId="5691A841" w14:textId="77777777" w:rsidTr="0029536C">
        <w:trPr>
          <w:trHeight w:val="41"/>
        </w:trPr>
        <w:tc>
          <w:tcPr>
            <w:tcW w:w="985" w:type="dxa"/>
            <w:vMerge/>
          </w:tcPr>
          <w:p w14:paraId="2AA5067E" w14:textId="77777777" w:rsidR="006B54A9" w:rsidRDefault="006B54A9" w:rsidP="00A80FE1"/>
        </w:tc>
        <w:tc>
          <w:tcPr>
            <w:tcW w:w="2178" w:type="dxa"/>
            <w:vMerge/>
          </w:tcPr>
          <w:p w14:paraId="17F6D3A9" w14:textId="77777777" w:rsidR="006B54A9" w:rsidRDefault="006B54A9" w:rsidP="00A80FE1"/>
        </w:tc>
        <w:tc>
          <w:tcPr>
            <w:tcW w:w="3582" w:type="dxa"/>
          </w:tcPr>
          <w:p w14:paraId="7322C399" w14:textId="0D4C5CDA" w:rsidR="006B54A9" w:rsidRDefault="006B54A9" w:rsidP="00A80FE1">
            <w:r>
              <w:t>myrtenal</w:t>
            </w:r>
            <w:r w:rsidR="003425E0">
              <w:fldChar w:fldCharType="begin" w:fldLock="1"/>
            </w:r>
            <w:r w:rsidR="005A16C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3425E0">
              <w:fldChar w:fldCharType="separate"/>
            </w:r>
            <w:r w:rsidR="003425E0" w:rsidRPr="003425E0">
              <w:rPr>
                <w:noProof/>
                <w:vertAlign w:val="superscript"/>
              </w:rPr>
              <w:t>26</w:t>
            </w:r>
            <w:r w:rsidR="003425E0">
              <w:fldChar w:fldCharType="end"/>
            </w:r>
          </w:p>
        </w:tc>
        <w:tc>
          <w:tcPr>
            <w:tcW w:w="2700" w:type="dxa"/>
          </w:tcPr>
          <w:p w14:paraId="17B6B02F" w14:textId="77777777" w:rsidR="006B54A9" w:rsidRDefault="006B54A9" w:rsidP="00A80FE1">
            <w:r>
              <w:rPr>
                <w:rFonts w:ascii="Segoe UI" w:hAnsi="Segoe UI" w:cs="Segoe UI"/>
                <w:color w:val="212121"/>
                <w:shd w:val="clear" w:color="auto" w:fill="FFFFFF"/>
              </w:rPr>
              <w:t>61130</w:t>
            </w:r>
          </w:p>
        </w:tc>
      </w:tr>
      <w:tr w:rsidR="006B54A9" w14:paraId="2651970B" w14:textId="77777777" w:rsidTr="005A16C4">
        <w:trPr>
          <w:trHeight w:val="395"/>
        </w:trPr>
        <w:tc>
          <w:tcPr>
            <w:tcW w:w="985" w:type="dxa"/>
            <w:vMerge/>
          </w:tcPr>
          <w:p w14:paraId="2CF0B3C2" w14:textId="77777777" w:rsidR="006B54A9" w:rsidRDefault="006B54A9" w:rsidP="00A80FE1"/>
        </w:tc>
        <w:tc>
          <w:tcPr>
            <w:tcW w:w="2178" w:type="dxa"/>
            <w:vMerge/>
          </w:tcPr>
          <w:p w14:paraId="292CF3C4" w14:textId="77777777" w:rsidR="006B54A9" w:rsidRDefault="006B54A9" w:rsidP="00A80FE1"/>
        </w:tc>
        <w:tc>
          <w:tcPr>
            <w:tcW w:w="3582" w:type="dxa"/>
          </w:tcPr>
          <w:p w14:paraId="3C907B52" w14:textId="09DE6DD6" w:rsidR="006B54A9" w:rsidRDefault="007165EB" w:rsidP="00A80FE1">
            <w:r>
              <w:t>trans-pinocarveol</w:t>
            </w:r>
            <w:r w:rsidR="005A16C4">
              <w:fldChar w:fldCharType="begin" w:fldLock="1"/>
            </w:r>
            <w:r w:rsidR="005A16C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A16C4">
              <w:fldChar w:fldCharType="separate"/>
            </w:r>
            <w:r w:rsidR="005A16C4" w:rsidRPr="005A16C4">
              <w:rPr>
                <w:noProof/>
                <w:vertAlign w:val="superscript"/>
              </w:rPr>
              <w:t>26</w:t>
            </w:r>
            <w:r w:rsidR="005A16C4">
              <w:fldChar w:fldCharType="end"/>
            </w:r>
          </w:p>
        </w:tc>
        <w:tc>
          <w:tcPr>
            <w:tcW w:w="2700" w:type="dxa"/>
          </w:tcPr>
          <w:p w14:paraId="0DD7DFD2" w14:textId="2C2FD961" w:rsidR="007165EB" w:rsidRDefault="007165EB" w:rsidP="007165EB">
            <w:pPr>
              <w:rPr>
                <w:rFonts w:ascii="Segoe UI" w:eastAsia="Times New Roman" w:hAnsi="Segoe UI" w:cs="Segoe UI"/>
                <w:color w:val="212121"/>
                <w:szCs w:val="24"/>
              </w:rPr>
            </w:pPr>
            <w:r>
              <w:rPr>
                <w:rFonts w:ascii="Segoe UI" w:hAnsi="Segoe UI" w:cs="Segoe UI"/>
                <w:color w:val="212121"/>
              </w:rPr>
              <w:t>88302</w:t>
            </w:r>
          </w:p>
          <w:p w14:paraId="2DB22566" w14:textId="77777777" w:rsidR="006B54A9" w:rsidRDefault="006B54A9" w:rsidP="00A80FE1"/>
        </w:tc>
      </w:tr>
      <w:tr w:rsidR="006B54A9" w14:paraId="4AEB0627" w14:textId="77777777" w:rsidTr="0029536C">
        <w:trPr>
          <w:trHeight w:val="41"/>
        </w:trPr>
        <w:tc>
          <w:tcPr>
            <w:tcW w:w="985" w:type="dxa"/>
            <w:vMerge/>
          </w:tcPr>
          <w:p w14:paraId="231C446F" w14:textId="77777777" w:rsidR="006B54A9" w:rsidRDefault="006B54A9" w:rsidP="00A80FE1"/>
        </w:tc>
        <w:tc>
          <w:tcPr>
            <w:tcW w:w="2178" w:type="dxa"/>
            <w:vMerge/>
          </w:tcPr>
          <w:p w14:paraId="0E7A1C16" w14:textId="77777777" w:rsidR="006B54A9" w:rsidRDefault="006B54A9" w:rsidP="00A80FE1"/>
        </w:tc>
        <w:tc>
          <w:tcPr>
            <w:tcW w:w="3582" w:type="dxa"/>
          </w:tcPr>
          <w:p w14:paraId="7D942F96" w14:textId="53A8C1CD" w:rsidR="006B54A9" w:rsidRDefault="007165EB" w:rsidP="00A80FE1">
            <w:r>
              <w:t>cis-sabinenehydrate</w:t>
            </w:r>
            <w:r w:rsidR="005A16C4">
              <w:fldChar w:fldCharType="begin" w:fldLock="1"/>
            </w:r>
            <w:r w:rsidR="005A16C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A16C4">
              <w:fldChar w:fldCharType="separate"/>
            </w:r>
            <w:r w:rsidR="005A16C4" w:rsidRPr="005A16C4">
              <w:rPr>
                <w:noProof/>
                <w:vertAlign w:val="superscript"/>
              </w:rPr>
              <w:t>26</w:t>
            </w:r>
            <w:r w:rsidR="005A16C4">
              <w:fldChar w:fldCharType="end"/>
            </w:r>
          </w:p>
        </w:tc>
        <w:tc>
          <w:tcPr>
            <w:tcW w:w="2700" w:type="dxa"/>
          </w:tcPr>
          <w:p w14:paraId="38F28527" w14:textId="77777777" w:rsidR="006B54A9" w:rsidRPr="007165EB" w:rsidRDefault="007165EB" w:rsidP="007165EB">
            <w:pPr>
              <w:rPr>
                <w:rFonts w:ascii="Segoe UI" w:eastAsia="Times New Roman" w:hAnsi="Segoe UI" w:cs="Segoe UI"/>
                <w:color w:val="212121"/>
                <w:szCs w:val="24"/>
              </w:rPr>
            </w:pPr>
            <w:r>
              <w:rPr>
                <w:rFonts w:ascii="Segoe UI" w:hAnsi="Segoe UI" w:cs="Segoe UI"/>
                <w:color w:val="212121"/>
              </w:rPr>
              <w:t>62367</w:t>
            </w:r>
          </w:p>
        </w:tc>
      </w:tr>
      <w:tr w:rsidR="006B54A9" w14:paraId="3D462FED" w14:textId="77777777" w:rsidTr="0029536C">
        <w:trPr>
          <w:trHeight w:val="41"/>
        </w:trPr>
        <w:tc>
          <w:tcPr>
            <w:tcW w:w="985" w:type="dxa"/>
            <w:vMerge/>
          </w:tcPr>
          <w:p w14:paraId="3557EFF8" w14:textId="77777777" w:rsidR="006B54A9" w:rsidRDefault="006B54A9" w:rsidP="00A80FE1"/>
        </w:tc>
        <w:tc>
          <w:tcPr>
            <w:tcW w:w="2178" w:type="dxa"/>
            <w:vMerge/>
          </w:tcPr>
          <w:p w14:paraId="099DC2DB" w14:textId="77777777" w:rsidR="006B54A9" w:rsidRDefault="006B54A9" w:rsidP="00A80FE1"/>
        </w:tc>
        <w:tc>
          <w:tcPr>
            <w:tcW w:w="3582" w:type="dxa"/>
          </w:tcPr>
          <w:p w14:paraId="04490329" w14:textId="340165B6" w:rsidR="006B54A9" w:rsidRDefault="007165EB" w:rsidP="00A80FE1">
            <w:r>
              <w:t>cis-linalool oxide</w:t>
            </w:r>
            <w:r w:rsidR="005A16C4">
              <w:fldChar w:fldCharType="begin" w:fldLock="1"/>
            </w:r>
            <w:r w:rsidR="005A16C4">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A16C4">
              <w:fldChar w:fldCharType="separate"/>
            </w:r>
            <w:r w:rsidR="005A16C4" w:rsidRPr="005A16C4">
              <w:rPr>
                <w:noProof/>
                <w:vertAlign w:val="superscript"/>
              </w:rPr>
              <w:t>26</w:t>
            </w:r>
            <w:r w:rsidR="005A16C4">
              <w:fldChar w:fldCharType="end"/>
            </w:r>
          </w:p>
        </w:tc>
        <w:tc>
          <w:tcPr>
            <w:tcW w:w="2700" w:type="dxa"/>
          </w:tcPr>
          <w:p w14:paraId="000AE6D5" w14:textId="77777777" w:rsidR="006B54A9" w:rsidRDefault="007165EB" w:rsidP="00A80FE1">
            <w:r>
              <w:rPr>
                <w:rFonts w:ascii="Segoe UI" w:hAnsi="Segoe UI" w:cs="Segoe UI"/>
                <w:color w:val="212121"/>
                <w:shd w:val="clear" w:color="auto" w:fill="FFFFFF"/>
              </w:rPr>
              <w:t>6428573</w:t>
            </w:r>
          </w:p>
        </w:tc>
      </w:tr>
      <w:tr w:rsidR="006B54A9" w14:paraId="28C00BD2" w14:textId="77777777" w:rsidTr="0029536C">
        <w:trPr>
          <w:trHeight w:val="41"/>
        </w:trPr>
        <w:tc>
          <w:tcPr>
            <w:tcW w:w="985" w:type="dxa"/>
            <w:vMerge/>
          </w:tcPr>
          <w:p w14:paraId="48A979EE" w14:textId="77777777" w:rsidR="006B54A9" w:rsidRDefault="006B54A9" w:rsidP="00A80FE1"/>
        </w:tc>
        <w:tc>
          <w:tcPr>
            <w:tcW w:w="2178" w:type="dxa"/>
            <w:vMerge/>
          </w:tcPr>
          <w:p w14:paraId="28B776FB" w14:textId="77777777" w:rsidR="006B54A9" w:rsidRDefault="006B54A9" w:rsidP="00A80FE1"/>
        </w:tc>
        <w:tc>
          <w:tcPr>
            <w:tcW w:w="3582" w:type="dxa"/>
          </w:tcPr>
          <w:p w14:paraId="215C34A8" w14:textId="232C93ED" w:rsidR="006B54A9" w:rsidRDefault="007165EB" w:rsidP="00A80FE1">
            <w:r>
              <w:t>trans-linalool oxide</w:t>
            </w:r>
            <w:r w:rsidR="005A16C4">
              <w:fldChar w:fldCharType="begin" w:fldLock="1"/>
            </w:r>
            <w:r w:rsidR="001D20C2">
              <w:instrText>ADDIN CSL_CITATION {"citationItems":[{"id":"ITEM-1","itemData":{"DOI":"10.1080/10412905.2006.9699065","author":[{"dropping-particle":"","family":"Taylor","given":"Publisher","non-dropping-particle":"","parse-names":false,"suffix":""},{"dropping-particle":"","family":"Meissn","given":"Nees","non-dropping-particle":"","parse-names":false,"suffix":""},{"dropping-particle":"","family":"Baruah","given":"Akhil","non-dropping-particle":"","parse-names":false,"suffix":""},{"dropping-particle":"","family":"Nath","given":"Subhan C","non-dropping-particle":"","parse-names":false,"suffix":""}],"id":"ITEM-1","issue":"November 2014","issued":{"date-parts":[["2011"]]},"title":"Leaf Essential Oils of Cinnamomum glanduliferum ( Wall ) Leaf Essential Oils of Cinnamomum glanduliferum ( Wall ) Meissn and Cinnamomum glaucescens ( Nees ) Meissn","type":"article-journal"},"uris":["http://www.mendeley.com/documents/?uuid=eddedb55-87ec-4f9f-815e-eec37b4c8792"]}],"mendeley":{"formattedCitation":"&lt;sup&gt;26&lt;/sup&gt;","plainTextFormattedCitation":"26","previouslyFormattedCitation":"&lt;sup&gt;26&lt;/sup&gt;"},"properties":{"noteIndex":0},"schema":"https://github.com/citation-style-language/schema/raw/master/csl-citation.json"}</w:instrText>
            </w:r>
            <w:r w:rsidR="005A16C4">
              <w:fldChar w:fldCharType="separate"/>
            </w:r>
            <w:r w:rsidR="005A16C4" w:rsidRPr="005A16C4">
              <w:rPr>
                <w:noProof/>
                <w:vertAlign w:val="superscript"/>
              </w:rPr>
              <w:t>26</w:t>
            </w:r>
            <w:r w:rsidR="005A16C4">
              <w:fldChar w:fldCharType="end"/>
            </w:r>
          </w:p>
        </w:tc>
        <w:tc>
          <w:tcPr>
            <w:tcW w:w="2700" w:type="dxa"/>
          </w:tcPr>
          <w:p w14:paraId="695CD0B8" w14:textId="77777777" w:rsidR="006B54A9" w:rsidRDefault="007165EB" w:rsidP="00A80FE1">
            <w:r>
              <w:rPr>
                <w:rFonts w:ascii="Segoe UI" w:hAnsi="Segoe UI" w:cs="Segoe UI"/>
                <w:color w:val="212121"/>
                <w:shd w:val="clear" w:color="auto" w:fill="FFFFFF"/>
              </w:rPr>
              <w:t>6432254</w:t>
            </w:r>
          </w:p>
        </w:tc>
      </w:tr>
      <w:tr w:rsidR="00966977" w14:paraId="41AD5002" w14:textId="77777777" w:rsidTr="0029536C">
        <w:trPr>
          <w:trHeight w:val="36"/>
        </w:trPr>
        <w:tc>
          <w:tcPr>
            <w:tcW w:w="985" w:type="dxa"/>
            <w:vMerge w:val="restart"/>
          </w:tcPr>
          <w:p w14:paraId="3114ABB7" w14:textId="77777777" w:rsidR="00966977" w:rsidRDefault="00966977" w:rsidP="00A80FE1">
            <w:r>
              <w:t>12</w:t>
            </w:r>
          </w:p>
        </w:tc>
        <w:tc>
          <w:tcPr>
            <w:tcW w:w="2178" w:type="dxa"/>
            <w:vMerge w:val="restart"/>
          </w:tcPr>
          <w:p w14:paraId="010C58E3" w14:textId="77777777" w:rsidR="00966977" w:rsidRDefault="00966977" w:rsidP="00A80FE1">
            <w:r>
              <w:t>Gaultheria fragrantissima Wall.</w:t>
            </w:r>
          </w:p>
        </w:tc>
        <w:tc>
          <w:tcPr>
            <w:tcW w:w="3582" w:type="dxa"/>
          </w:tcPr>
          <w:p w14:paraId="51BAA1EE" w14:textId="2D93123F" w:rsidR="00966977" w:rsidRDefault="00966977" w:rsidP="00A80FE1">
            <w:r>
              <w:t>methyl salicylate</w:t>
            </w:r>
            <w:r w:rsidR="001D20C2">
              <w:fldChar w:fldCharType="begin" w:fldLock="1"/>
            </w:r>
            <w:r w:rsidR="001D20C2">
              <w:instrText>ADDIN CSL_CITATION {"citationItems":[{"id":"ITEM-1","itemData":{"DOI":"10.1016/j.apjtm.2017.09.005","ISSN":"1995-7645","author":[{"dropping-particle":"","family":"Pandey","given":"Bishnu Prasad","non-dropping-particle":"","parse-names":false,"suffix":""},{"dropping-particle":"","family":"Thapa","given":"Rupak","non-dropping-particle":"","parse-names":false,"suffix":""},{"dropping-particle":"","family":"Upreti","given":"Anil","non-dropping-particle":"","parse-names":false,"suffix":""}],"container-title":"Asian Pacific Journal of Tropical Medicine","id":"ITEM-1","issue":"10","issued":{"date-parts":[["2017"]]},"page":"952-959","publisher":"Elsevier B.V.","title":"Asian Paci fi c Journal of Tropical Medicine","type":"article-journal","volume":"10"},"uris":["http://www.mendeley.com/documents/?uuid=ae941dfb-05f5-4c92-8fe5-7ec128d7171d"]}],"mendeley":{"formattedCitation":"&lt;sup&gt;27&lt;/sup&gt;","plainTextFormattedCitation":"27","previouslyFormattedCitation":"&lt;sup&gt;27&lt;/sup&gt;"},"properties":{"noteIndex":0},"schema":"https://github.com/citation-style-language/schema/raw/master/csl-citation.json"}</w:instrText>
            </w:r>
            <w:r w:rsidR="001D20C2">
              <w:fldChar w:fldCharType="separate"/>
            </w:r>
            <w:r w:rsidR="001D20C2" w:rsidRPr="001D20C2">
              <w:rPr>
                <w:noProof/>
                <w:vertAlign w:val="superscript"/>
              </w:rPr>
              <w:t>27</w:t>
            </w:r>
            <w:r w:rsidR="001D20C2">
              <w:fldChar w:fldCharType="end"/>
            </w:r>
          </w:p>
        </w:tc>
        <w:tc>
          <w:tcPr>
            <w:tcW w:w="2700" w:type="dxa"/>
          </w:tcPr>
          <w:p w14:paraId="7FE2FA67" w14:textId="77777777" w:rsidR="00966977" w:rsidRDefault="00966977" w:rsidP="00A80FE1">
            <w:r>
              <w:rPr>
                <w:rFonts w:ascii="Segoe UI" w:hAnsi="Segoe UI" w:cs="Segoe UI"/>
                <w:color w:val="212121"/>
                <w:shd w:val="clear" w:color="auto" w:fill="FFFFFF"/>
              </w:rPr>
              <w:t>4133</w:t>
            </w:r>
          </w:p>
        </w:tc>
      </w:tr>
      <w:tr w:rsidR="00966977" w14:paraId="33577E9C" w14:textId="77777777" w:rsidTr="0029536C">
        <w:trPr>
          <w:trHeight w:val="36"/>
        </w:trPr>
        <w:tc>
          <w:tcPr>
            <w:tcW w:w="985" w:type="dxa"/>
            <w:vMerge/>
          </w:tcPr>
          <w:p w14:paraId="30E329AE" w14:textId="77777777" w:rsidR="00966977" w:rsidRDefault="00966977" w:rsidP="00A80FE1"/>
        </w:tc>
        <w:tc>
          <w:tcPr>
            <w:tcW w:w="2178" w:type="dxa"/>
            <w:vMerge/>
          </w:tcPr>
          <w:p w14:paraId="15C2C098" w14:textId="77777777" w:rsidR="00966977" w:rsidRDefault="00966977" w:rsidP="00A80FE1"/>
        </w:tc>
        <w:tc>
          <w:tcPr>
            <w:tcW w:w="3582" w:type="dxa"/>
          </w:tcPr>
          <w:p w14:paraId="6B634C86" w14:textId="11C83C70" w:rsidR="00966977" w:rsidRDefault="00966977" w:rsidP="00A80FE1">
            <w:r>
              <w:t>asarone</w:t>
            </w:r>
            <w:r w:rsidR="001D20C2">
              <w:fldChar w:fldCharType="begin" w:fldLock="1"/>
            </w:r>
            <w:r w:rsidR="001D20C2">
              <w:instrText>ADDIN CSL_CITATION {"citationItems":[{"id":"ITEM-1","itemData":{"DOI":"10.1016/j.apjtm.2017.09.005","ISSN":"1995-7645","author":[{"dropping-particle":"","family":"Pandey","given":"Bishnu Prasad","non-dropping-particle":"","parse-names":false,"suffix":""},{"dropping-particle":"","family":"Thapa","given":"Rupak","non-dropping-particle":"","parse-names":false,"suffix":""},{"dropping-particle":"","family":"Upreti","given":"Anil","non-dropping-particle":"","parse-names":false,"suffix":""}],"container-title":"Asian Pacific Journal of Tropical Medicine","id":"ITEM-1","issue":"10","issued":{"date-parts":[["2017"]]},"page":"952-959","publisher":"Elsevier B.V.","title":"Asian Paci fi c Journal of Tropical Medicine","type":"article-journal","volume":"10"},"uris":["http://www.mendeley.com/documents/?uuid=ae941dfb-05f5-4c92-8fe5-7ec128d7171d"]}],"mendeley":{"formattedCitation":"&lt;sup&gt;27&lt;/sup&gt;","plainTextFormattedCitation":"27","previouslyFormattedCitation":"&lt;sup&gt;27&lt;/sup&gt;"},"properties":{"noteIndex":0},"schema":"https://github.com/citation-style-language/schema/raw/master/csl-citation.json"}</w:instrText>
            </w:r>
            <w:r w:rsidR="001D20C2">
              <w:fldChar w:fldCharType="separate"/>
            </w:r>
            <w:r w:rsidR="001D20C2" w:rsidRPr="001D20C2">
              <w:rPr>
                <w:noProof/>
                <w:vertAlign w:val="superscript"/>
              </w:rPr>
              <w:t>27</w:t>
            </w:r>
            <w:r w:rsidR="001D20C2">
              <w:fldChar w:fldCharType="end"/>
            </w:r>
          </w:p>
        </w:tc>
        <w:tc>
          <w:tcPr>
            <w:tcW w:w="2700" w:type="dxa"/>
          </w:tcPr>
          <w:p w14:paraId="5B7BB18E" w14:textId="77777777" w:rsidR="00966977" w:rsidRDefault="00966977" w:rsidP="00A80FE1">
            <w:r>
              <w:rPr>
                <w:rFonts w:ascii="Segoe UI" w:hAnsi="Segoe UI" w:cs="Segoe UI"/>
                <w:color w:val="212121"/>
                <w:shd w:val="clear" w:color="auto" w:fill="FFFFFF"/>
              </w:rPr>
              <w:t>636822</w:t>
            </w:r>
          </w:p>
        </w:tc>
      </w:tr>
      <w:tr w:rsidR="00966977" w14:paraId="6BC3AFB4" w14:textId="77777777" w:rsidTr="0029536C">
        <w:trPr>
          <w:trHeight w:val="36"/>
        </w:trPr>
        <w:tc>
          <w:tcPr>
            <w:tcW w:w="985" w:type="dxa"/>
            <w:vMerge/>
          </w:tcPr>
          <w:p w14:paraId="3EA10156" w14:textId="77777777" w:rsidR="00966977" w:rsidRDefault="00966977" w:rsidP="00A80FE1"/>
        </w:tc>
        <w:tc>
          <w:tcPr>
            <w:tcW w:w="2178" w:type="dxa"/>
            <w:vMerge/>
          </w:tcPr>
          <w:p w14:paraId="41BD11D7" w14:textId="77777777" w:rsidR="00966977" w:rsidRDefault="00966977" w:rsidP="00A80FE1"/>
        </w:tc>
        <w:tc>
          <w:tcPr>
            <w:tcW w:w="3582" w:type="dxa"/>
          </w:tcPr>
          <w:p w14:paraId="0D623788" w14:textId="4993AECC" w:rsidR="00966977" w:rsidRDefault="00966977" w:rsidP="00A80FE1">
            <w:r>
              <w:t>rutin</w:t>
            </w:r>
            <w:r w:rsidR="001D20C2">
              <w:fldChar w:fldCharType="begin" w:fldLock="1"/>
            </w:r>
            <w:r w:rsidR="001D20C2">
              <w:instrText>ADDIN CSL_CITATION {"citationItems":[{"id":"ITEM-1","itemData":{"DOI":"10.1016/j.apjtm.2017.09.005","ISSN":"1995-7645","author":[{"dropping-particle":"","family":"Pandey","given":"Bishnu Prasad","non-dropping-particle":"","parse-names":false,"suffix":""},{"dropping-particle":"","family":"Thapa","given":"Rupak","non-dropping-particle":"","parse-names":false,"suffix":""},{"dropping-particle":"","family":"Upreti","given":"Anil","non-dropping-particle":"","parse-names":false,"suffix":""}],"container-title":"Asian Pacific Journal of Tropical Medicine","id":"ITEM-1","issue":"10","issued":{"date-parts":[["2017"]]},"page":"952-959","publisher":"Elsevier B.V.","title":"Asian Paci fi c Journal of Tropical Medicine","type":"article-journal","volume":"10"},"uris":["http://www.mendeley.com/documents/?uuid=ae941dfb-05f5-4c92-8fe5-7ec128d7171d"]}],"mendeley":{"formattedCitation":"&lt;sup&gt;27&lt;/sup&gt;","plainTextFormattedCitation":"27","previouslyFormattedCitation":"&lt;sup&gt;27&lt;/sup&gt;"},"properties":{"noteIndex":0},"schema":"https://github.com/citation-style-language/schema/raw/master/csl-citation.json"}</w:instrText>
            </w:r>
            <w:r w:rsidR="001D20C2">
              <w:fldChar w:fldCharType="separate"/>
            </w:r>
            <w:r w:rsidR="001D20C2" w:rsidRPr="001D20C2">
              <w:rPr>
                <w:noProof/>
                <w:vertAlign w:val="superscript"/>
              </w:rPr>
              <w:t>27</w:t>
            </w:r>
            <w:r w:rsidR="001D20C2">
              <w:fldChar w:fldCharType="end"/>
            </w:r>
          </w:p>
        </w:tc>
        <w:tc>
          <w:tcPr>
            <w:tcW w:w="2700" w:type="dxa"/>
          </w:tcPr>
          <w:p w14:paraId="0BF90865" w14:textId="77777777" w:rsidR="00966977" w:rsidRDefault="00966977" w:rsidP="00A80FE1">
            <w:r>
              <w:rPr>
                <w:rFonts w:ascii="Segoe UI" w:hAnsi="Segoe UI" w:cs="Segoe UI"/>
                <w:color w:val="212121"/>
                <w:shd w:val="clear" w:color="auto" w:fill="FFFFFF"/>
              </w:rPr>
              <w:t>5280805</w:t>
            </w:r>
          </w:p>
        </w:tc>
      </w:tr>
      <w:tr w:rsidR="00966977" w14:paraId="42C2F0C1" w14:textId="77777777" w:rsidTr="0029536C">
        <w:trPr>
          <w:trHeight w:val="36"/>
        </w:trPr>
        <w:tc>
          <w:tcPr>
            <w:tcW w:w="985" w:type="dxa"/>
            <w:vMerge/>
          </w:tcPr>
          <w:p w14:paraId="4D388241" w14:textId="77777777" w:rsidR="00966977" w:rsidRDefault="00966977" w:rsidP="00A80FE1"/>
        </w:tc>
        <w:tc>
          <w:tcPr>
            <w:tcW w:w="2178" w:type="dxa"/>
            <w:vMerge/>
          </w:tcPr>
          <w:p w14:paraId="0BE9C6D1" w14:textId="77777777" w:rsidR="00966977" w:rsidRDefault="00966977" w:rsidP="00A80FE1"/>
        </w:tc>
        <w:tc>
          <w:tcPr>
            <w:tcW w:w="3582" w:type="dxa"/>
          </w:tcPr>
          <w:p w14:paraId="227CF32E" w14:textId="7FE1C24D" w:rsidR="00966977" w:rsidRDefault="00966977" w:rsidP="00A80FE1">
            <w:r>
              <w:t>Ethyl salicylate</w:t>
            </w:r>
            <w:r w:rsidR="001D20C2">
              <w:fldChar w:fldCharType="begin" w:fldLock="1"/>
            </w:r>
            <w:r w:rsidR="00B23E17">
              <w:instrText>ADDIN CSL_CITATION {"citationItems":[{"id":"ITEM-1","itemData":{"DOI":"10.1007/s13197-017-2842-y","ISBN":"1319701728","ISSN":"0975-8402","author":[{"dropping-particle":"","family":"Kumar","given":"Manoj","non-dropping-particle":"","parse-names":false,"suffix":""},{"dropping-particle":"","family":"Sarma","given":"Parismita","non-dropping-particle":"","parse-names":false,"suffix":""},{"dropping-particle":"","family":"Kayang","given":"M S Dkhar H","non-dropping-particle":"","parse-names":false,"suffix":""},{"dropping-particle":"","family":"Raghuwanshi","given":"Richa","non-dropping-particle":"","parse-names":false,"suffix":""}],"container-title":"Journal of Food Science and Technology","id":"ITEM-1","issued":{"date-parts":[["2017"]]},"publisher":"Springer India","title":"Assessment of chemically characterised Gaultheria fragrantissima Wall . essential oil and its major component as safe plant based preservative for millets against fungal , aflatoxin contamination and lipid peroxidation during storage","type":"article-journal"},"uris":["http://www.mendeley.com/documents/?uuid=a0b10b2a-c6b9-4cb2-a907-1e60653f0889"]}],"mendeley":{"formattedCitation":"&lt;sup&gt;28&lt;/sup&gt;","plainTextFormattedCitation":"28","previouslyFormattedCitation":"&lt;sup&gt;28&lt;/sup&gt;"},"properties":{"noteIndex":0},"schema":"https://github.com/citation-style-language/schema/raw/master/csl-citation.json"}</w:instrText>
            </w:r>
            <w:r w:rsidR="001D20C2">
              <w:fldChar w:fldCharType="separate"/>
            </w:r>
            <w:r w:rsidR="001D20C2" w:rsidRPr="001D20C2">
              <w:rPr>
                <w:noProof/>
                <w:vertAlign w:val="superscript"/>
              </w:rPr>
              <w:t>28</w:t>
            </w:r>
            <w:r w:rsidR="001D20C2">
              <w:fldChar w:fldCharType="end"/>
            </w:r>
          </w:p>
          <w:p w14:paraId="2E89E87B" w14:textId="77777777" w:rsidR="00966977" w:rsidRDefault="00966977" w:rsidP="00A80FE1"/>
          <w:p w14:paraId="7BA87612" w14:textId="77777777" w:rsidR="00966977" w:rsidRDefault="00966977" w:rsidP="00A80FE1"/>
        </w:tc>
        <w:tc>
          <w:tcPr>
            <w:tcW w:w="2700" w:type="dxa"/>
          </w:tcPr>
          <w:p w14:paraId="08C68402" w14:textId="77777777" w:rsidR="00966977" w:rsidRDefault="00966977" w:rsidP="00A80FE1">
            <w:r>
              <w:rPr>
                <w:rFonts w:ascii="Segoe UI" w:hAnsi="Segoe UI" w:cs="Segoe UI"/>
                <w:color w:val="212121"/>
                <w:shd w:val="clear" w:color="auto" w:fill="FFFFFF"/>
              </w:rPr>
              <w:t>8365</w:t>
            </w:r>
          </w:p>
        </w:tc>
      </w:tr>
      <w:tr w:rsidR="00966977" w14:paraId="6E792F35" w14:textId="77777777" w:rsidTr="0029536C">
        <w:trPr>
          <w:trHeight w:val="36"/>
        </w:trPr>
        <w:tc>
          <w:tcPr>
            <w:tcW w:w="985" w:type="dxa"/>
            <w:vMerge/>
          </w:tcPr>
          <w:p w14:paraId="4B9B0683" w14:textId="77777777" w:rsidR="00966977" w:rsidRDefault="00966977" w:rsidP="00A80FE1"/>
        </w:tc>
        <w:tc>
          <w:tcPr>
            <w:tcW w:w="2178" w:type="dxa"/>
            <w:vMerge/>
          </w:tcPr>
          <w:p w14:paraId="1555A6BC" w14:textId="77777777" w:rsidR="00966977" w:rsidRDefault="00966977" w:rsidP="00A80FE1"/>
        </w:tc>
        <w:tc>
          <w:tcPr>
            <w:tcW w:w="3582" w:type="dxa"/>
          </w:tcPr>
          <w:p w14:paraId="6157E62D" w14:textId="77777777" w:rsidR="00966977" w:rsidRDefault="00966977" w:rsidP="00A80FE1"/>
          <w:p w14:paraId="04263374" w14:textId="444F253D" w:rsidR="00966977" w:rsidRDefault="00966977" w:rsidP="00A80FE1">
            <w:r>
              <w:t>m-Ethylbenzonitrile</w:t>
            </w:r>
            <w:r w:rsidR="00B23E17">
              <w:fldChar w:fldCharType="begin" w:fldLock="1"/>
            </w:r>
            <w:r w:rsidR="00B23E17">
              <w:instrText>ADDIN CSL_CITATION {"citationItems":[{"id":"ITEM-1","itemData":{"author":[{"dropping-particle":"","family":"Padmavathy","given":"S","non-dropping-particle":"","parse-names":false,"suffix":""},{"dropping-particle":"","family":"Nair","given":"Dhanya N","non-dropping-particle":"","parse-names":false,"suffix":""},{"dropping-particle":"","family":"Shanthi","given":"T","non-dropping-particle":"","parse-names":false,"suffix":""}],"id":"ITEM-1","issue":"1","issued":{"date-parts":[["2014"]]},"page":"83-85","title":"GC-MS ANALYSIS OF BIOACTIVE COMPONENTS IN GAULTHERIA FRAGRATISSIMA WALL .","type":"article-journal","volume":"7"},"uris":["http://www.mendeley.com/documents/?uuid=25a7833b-dddb-4d7a-b9a4-64c9752c4009"]}],"mendeley":{"formattedCitation":"&lt;sup&gt;29&lt;/sup&gt;","plainTextFormattedCitation":"29","previouslyFormattedCitation":"&lt;sup&gt;29&lt;/sup&gt;"},"properties":{"noteIndex":0},"schema":"https://github.com/citation-style-language/schema/raw/master/csl-citation.json"}</w:instrText>
            </w:r>
            <w:r w:rsidR="00B23E17">
              <w:fldChar w:fldCharType="separate"/>
            </w:r>
            <w:r w:rsidR="00B23E17" w:rsidRPr="00B23E17">
              <w:rPr>
                <w:noProof/>
                <w:vertAlign w:val="superscript"/>
              </w:rPr>
              <w:t>29</w:t>
            </w:r>
            <w:r w:rsidR="00B23E17">
              <w:fldChar w:fldCharType="end"/>
            </w:r>
          </w:p>
        </w:tc>
        <w:tc>
          <w:tcPr>
            <w:tcW w:w="2700" w:type="dxa"/>
          </w:tcPr>
          <w:p w14:paraId="48909A38" w14:textId="77777777" w:rsidR="00966977" w:rsidRPr="00001394" w:rsidRDefault="00966977" w:rsidP="00001394">
            <w:pPr>
              <w:rPr>
                <w:rFonts w:ascii="Segoe UI" w:eastAsia="Times New Roman" w:hAnsi="Segoe UI" w:cs="Segoe UI"/>
                <w:color w:val="212121"/>
                <w:szCs w:val="24"/>
              </w:rPr>
            </w:pPr>
            <w:r>
              <w:rPr>
                <w:rFonts w:ascii="Segoe UI" w:hAnsi="Segoe UI" w:cs="Segoe UI"/>
                <w:color w:val="212121"/>
              </w:rPr>
              <w:t>96692</w:t>
            </w:r>
          </w:p>
        </w:tc>
      </w:tr>
      <w:tr w:rsidR="00966977" w14:paraId="2FCFE212" w14:textId="77777777" w:rsidTr="0029536C">
        <w:trPr>
          <w:trHeight w:val="36"/>
        </w:trPr>
        <w:tc>
          <w:tcPr>
            <w:tcW w:w="985" w:type="dxa"/>
            <w:vMerge/>
          </w:tcPr>
          <w:p w14:paraId="3A14EE6E" w14:textId="77777777" w:rsidR="00966977" w:rsidRDefault="00966977" w:rsidP="00A80FE1"/>
        </w:tc>
        <w:tc>
          <w:tcPr>
            <w:tcW w:w="2178" w:type="dxa"/>
            <w:vMerge/>
          </w:tcPr>
          <w:p w14:paraId="500BB446" w14:textId="77777777" w:rsidR="00966977" w:rsidRDefault="00966977" w:rsidP="00A80FE1"/>
        </w:tc>
        <w:tc>
          <w:tcPr>
            <w:tcW w:w="3582" w:type="dxa"/>
          </w:tcPr>
          <w:p w14:paraId="6C0FB1C0" w14:textId="77777777" w:rsidR="00966977" w:rsidRDefault="00966977" w:rsidP="00A80FE1"/>
          <w:p w14:paraId="3123082A" w14:textId="5BA7E038" w:rsidR="00966977" w:rsidRDefault="00966977" w:rsidP="00A80FE1">
            <w:r>
              <w:t>4- Fluorobenzyl alcohol</w:t>
            </w:r>
            <w:r w:rsidR="00B23E17">
              <w:fldChar w:fldCharType="begin" w:fldLock="1"/>
            </w:r>
            <w:r w:rsidR="00B23E17">
              <w:instrText>ADDIN CSL_CITATION {"citationItems":[{"id":"ITEM-1","itemData":{"author":[{"dropping-particle":"","family":"Padmavathy","given":"S","non-dropping-particle":"","parse-names":false,"suffix":""},{"dropping-particle":"","family":"Nair","given":"Dhanya N","non-dropping-particle":"","parse-names":false,"suffix":""},{"dropping-particle":"","family":"Shanthi","given":"T","non-dropping-particle":"","parse-names":false,"suffix":""}],"id":"ITEM-1","issue":"1","issued":{"date-parts":[["2014"]]},"page":"83-85","title":"GC-MS ANALYSIS OF BIOACTIVE COMPONENTS IN GAULTHERIA FRAGRATISSIMA WALL .","type":"article-journal","volume":"7"},"uris":["http://www.mendeley.com/documents/?uuid=25a7833b-dddb-4d7a-b9a4-64c9752c4009"]}],"mendeley":{"formattedCitation":"&lt;sup&gt;29&lt;/sup&gt;","plainTextFormattedCitation":"29","previouslyFormattedCitation":"&lt;sup&gt;29&lt;/sup&gt;"},"properties":{"noteIndex":0},"schema":"https://github.com/citation-style-language/schema/raw/master/csl-citation.json"}</w:instrText>
            </w:r>
            <w:r w:rsidR="00B23E17">
              <w:fldChar w:fldCharType="separate"/>
            </w:r>
            <w:r w:rsidR="00B23E17" w:rsidRPr="00B23E17">
              <w:rPr>
                <w:noProof/>
                <w:vertAlign w:val="superscript"/>
              </w:rPr>
              <w:t>29</w:t>
            </w:r>
            <w:r w:rsidR="00B23E17">
              <w:fldChar w:fldCharType="end"/>
            </w:r>
          </w:p>
        </w:tc>
        <w:tc>
          <w:tcPr>
            <w:tcW w:w="2700" w:type="dxa"/>
          </w:tcPr>
          <w:p w14:paraId="27FCFF03" w14:textId="77777777" w:rsidR="00966977" w:rsidRDefault="00966977" w:rsidP="00A80FE1">
            <w:r>
              <w:rPr>
                <w:rFonts w:ascii="Segoe UI" w:hAnsi="Segoe UI" w:cs="Segoe UI"/>
                <w:color w:val="212121"/>
                <w:shd w:val="clear" w:color="auto" w:fill="FFFFFF"/>
              </w:rPr>
              <w:t>68022</w:t>
            </w:r>
          </w:p>
        </w:tc>
      </w:tr>
      <w:tr w:rsidR="00966977" w14:paraId="04ED82A7" w14:textId="77777777" w:rsidTr="0029536C">
        <w:trPr>
          <w:trHeight w:val="36"/>
        </w:trPr>
        <w:tc>
          <w:tcPr>
            <w:tcW w:w="985" w:type="dxa"/>
            <w:vMerge/>
          </w:tcPr>
          <w:p w14:paraId="5520870F" w14:textId="77777777" w:rsidR="00966977" w:rsidRDefault="00966977" w:rsidP="00A80FE1"/>
        </w:tc>
        <w:tc>
          <w:tcPr>
            <w:tcW w:w="2178" w:type="dxa"/>
            <w:vMerge/>
          </w:tcPr>
          <w:p w14:paraId="5BEA1EF8" w14:textId="77777777" w:rsidR="00966977" w:rsidRDefault="00966977" w:rsidP="00A80FE1"/>
        </w:tc>
        <w:tc>
          <w:tcPr>
            <w:tcW w:w="3582" w:type="dxa"/>
          </w:tcPr>
          <w:p w14:paraId="3FB2E5BD" w14:textId="2438C47B" w:rsidR="00966977" w:rsidRDefault="00966977" w:rsidP="00A80FE1">
            <w:r>
              <w:t>2,4-Decadienal</w:t>
            </w:r>
            <w:r w:rsidR="00B23E17">
              <w:fldChar w:fldCharType="begin" w:fldLock="1"/>
            </w:r>
            <w:r w:rsidR="00B23E17">
              <w:instrText>ADDIN CSL_CITATION {"citationItems":[{"id":"ITEM-1","itemData":{"author":[{"dropping-particle":"","family":"Padmavathy","given":"S","non-dropping-particle":"","parse-names":false,"suffix":""},{"dropping-particle":"","family":"Nair","given":"Dhanya N","non-dropping-particle":"","parse-names":false,"suffix":""},{"dropping-particle":"","family":"Shanthi","given":"T","non-dropping-particle":"","parse-names":false,"suffix":""}],"id":"ITEM-1","issue":"1","issued":{"date-parts":[["2014"]]},"page":"83-85","title":"GC-MS ANALYSIS OF BIOACTIVE COMPONENTS IN GAULTHERIA FRAGRATISSIMA WALL .","type":"article-journal","volume":"7"},"uris":["http://www.mendeley.com/documents/?uuid=25a7833b-dddb-4d7a-b9a4-64c9752c4009"]}],"mendeley":{"formattedCitation":"&lt;sup&gt;29&lt;/sup&gt;","plainTextFormattedCitation":"29","previouslyFormattedCitation":"&lt;sup&gt;29&lt;/sup&gt;"},"properties":{"noteIndex":0},"schema":"https://github.com/citation-style-language/schema/raw/master/csl-citation.json"}</w:instrText>
            </w:r>
            <w:r w:rsidR="00B23E17">
              <w:fldChar w:fldCharType="separate"/>
            </w:r>
            <w:r w:rsidR="00B23E17" w:rsidRPr="00B23E17">
              <w:rPr>
                <w:noProof/>
                <w:vertAlign w:val="superscript"/>
              </w:rPr>
              <w:t>29</w:t>
            </w:r>
            <w:r w:rsidR="00B23E17">
              <w:fldChar w:fldCharType="end"/>
            </w:r>
          </w:p>
        </w:tc>
        <w:tc>
          <w:tcPr>
            <w:tcW w:w="2700" w:type="dxa"/>
          </w:tcPr>
          <w:p w14:paraId="4D244EBD" w14:textId="77777777" w:rsidR="00966977" w:rsidRDefault="00966977" w:rsidP="00A80FE1">
            <w:r>
              <w:rPr>
                <w:rFonts w:ascii="Segoe UI" w:hAnsi="Segoe UI" w:cs="Segoe UI"/>
                <w:color w:val="212121"/>
                <w:shd w:val="clear" w:color="auto" w:fill="FFFFFF"/>
              </w:rPr>
              <w:t>5283349</w:t>
            </w:r>
          </w:p>
        </w:tc>
      </w:tr>
      <w:tr w:rsidR="00966977" w14:paraId="1CE04B52" w14:textId="77777777" w:rsidTr="0029536C">
        <w:trPr>
          <w:trHeight w:val="111"/>
        </w:trPr>
        <w:tc>
          <w:tcPr>
            <w:tcW w:w="985" w:type="dxa"/>
            <w:vMerge/>
          </w:tcPr>
          <w:p w14:paraId="26B9F9EA" w14:textId="77777777" w:rsidR="00966977" w:rsidRDefault="00966977" w:rsidP="00A80FE1"/>
        </w:tc>
        <w:tc>
          <w:tcPr>
            <w:tcW w:w="2178" w:type="dxa"/>
            <w:vMerge/>
          </w:tcPr>
          <w:p w14:paraId="47B55728" w14:textId="77777777" w:rsidR="00966977" w:rsidRDefault="00966977" w:rsidP="00A80FE1"/>
        </w:tc>
        <w:tc>
          <w:tcPr>
            <w:tcW w:w="3582" w:type="dxa"/>
          </w:tcPr>
          <w:p w14:paraId="12DD6882" w14:textId="0B11C15A" w:rsidR="00966977" w:rsidRDefault="00966977" w:rsidP="00A80FE1">
            <w:r>
              <w:t>N-(n-Propyl) acetamide</w:t>
            </w:r>
            <w:r w:rsidR="00B23E17">
              <w:fldChar w:fldCharType="begin" w:fldLock="1"/>
            </w:r>
            <w:r w:rsidR="00EF4E44">
              <w:instrText>ADDIN CSL_CITATION {"citationItems":[{"id":"ITEM-1","itemData":{"author":[{"dropping-particle":"","family":"Padmavathy","given":"S","non-dropping-particle":"","parse-names":false,"suffix":""},{"dropping-particle":"","family":"Nair","given":"Dhanya N","non-dropping-particle":"","parse-names":false,"suffix":""},{"dropping-particle":"","family":"Shanthi","given":"T","non-dropping-particle":"","parse-names":false,"suffix":""}],"id":"ITEM-1","issue":"1","issued":{"date-parts":[["2014"]]},"page":"83-85","title":"GC-MS ANALYSIS OF BIOACTIVE COMPONENTS IN GAULTHERIA FRAGRATISSIMA WALL .","type":"article-journal","volume":"7"},"uris":["http://www.mendeley.com/documents/?uuid=25a7833b-dddb-4d7a-b9a4-64c9752c4009"]}],"mendeley":{"formattedCitation":"&lt;sup&gt;29&lt;/sup&gt;","plainTextFormattedCitation":"29","previouslyFormattedCitation":"&lt;sup&gt;29&lt;/sup&gt;"},"properties":{"noteIndex":0},"schema":"https://github.com/citation-style-language/schema/raw/master/csl-citation.json"}</w:instrText>
            </w:r>
            <w:r w:rsidR="00B23E17">
              <w:fldChar w:fldCharType="separate"/>
            </w:r>
            <w:r w:rsidR="00B23E17" w:rsidRPr="00B23E17">
              <w:rPr>
                <w:noProof/>
                <w:vertAlign w:val="superscript"/>
              </w:rPr>
              <w:t>29</w:t>
            </w:r>
            <w:r w:rsidR="00B23E17">
              <w:fldChar w:fldCharType="end"/>
            </w:r>
          </w:p>
        </w:tc>
        <w:tc>
          <w:tcPr>
            <w:tcW w:w="2700" w:type="dxa"/>
          </w:tcPr>
          <w:p w14:paraId="52FF07EF" w14:textId="77777777" w:rsidR="00966977" w:rsidRDefault="00966977" w:rsidP="00A80FE1">
            <w:r>
              <w:rPr>
                <w:rFonts w:ascii="Segoe UI" w:hAnsi="Segoe UI" w:cs="Segoe UI"/>
                <w:color w:val="212121"/>
                <w:shd w:val="clear" w:color="auto" w:fill="FFFFFF"/>
              </w:rPr>
              <w:t>21407</w:t>
            </w:r>
          </w:p>
        </w:tc>
      </w:tr>
      <w:tr w:rsidR="00966977" w14:paraId="034D5FFD" w14:textId="77777777" w:rsidTr="0029536C">
        <w:trPr>
          <w:trHeight w:val="36"/>
        </w:trPr>
        <w:tc>
          <w:tcPr>
            <w:tcW w:w="985" w:type="dxa"/>
            <w:vMerge/>
          </w:tcPr>
          <w:p w14:paraId="63B6470D" w14:textId="77777777" w:rsidR="00966977" w:rsidRDefault="00966977" w:rsidP="00A80FE1"/>
        </w:tc>
        <w:tc>
          <w:tcPr>
            <w:tcW w:w="2178" w:type="dxa"/>
            <w:vMerge/>
          </w:tcPr>
          <w:p w14:paraId="62D0BBC0" w14:textId="77777777" w:rsidR="00966977" w:rsidRDefault="00966977" w:rsidP="00A80FE1"/>
        </w:tc>
        <w:tc>
          <w:tcPr>
            <w:tcW w:w="3582" w:type="dxa"/>
          </w:tcPr>
          <w:p w14:paraId="5ECAA620" w14:textId="77777777" w:rsidR="00966977" w:rsidRDefault="00966977" w:rsidP="00A80FE1"/>
          <w:p w14:paraId="1F54035A" w14:textId="050DFB73" w:rsidR="00966977" w:rsidRDefault="00966977" w:rsidP="00A80FE1">
            <w:r>
              <w:t>3- Aminobenzhydrazide</w:t>
            </w:r>
            <w:r w:rsidR="00EF4E44">
              <w:fldChar w:fldCharType="begin" w:fldLock="1"/>
            </w:r>
            <w:r w:rsidR="00EF4E44">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EF4E44">
              <w:fldChar w:fldCharType="separate"/>
            </w:r>
            <w:r w:rsidR="00EF4E44" w:rsidRPr="00EF4E44">
              <w:rPr>
                <w:noProof/>
                <w:vertAlign w:val="superscript"/>
              </w:rPr>
              <w:t>30</w:t>
            </w:r>
            <w:r w:rsidR="00EF4E44">
              <w:fldChar w:fldCharType="end"/>
            </w:r>
          </w:p>
        </w:tc>
        <w:tc>
          <w:tcPr>
            <w:tcW w:w="2700" w:type="dxa"/>
          </w:tcPr>
          <w:p w14:paraId="7511527B" w14:textId="77777777" w:rsidR="00966977" w:rsidRDefault="00966977" w:rsidP="00B63E58">
            <w:pPr>
              <w:rPr>
                <w:rFonts w:ascii="Segoe UI" w:eastAsia="Times New Roman" w:hAnsi="Segoe UI" w:cs="Segoe UI"/>
                <w:color w:val="212121"/>
                <w:szCs w:val="24"/>
              </w:rPr>
            </w:pPr>
            <w:r>
              <w:rPr>
                <w:rFonts w:ascii="Segoe UI" w:hAnsi="Segoe UI" w:cs="Segoe UI"/>
                <w:color w:val="212121"/>
              </w:rPr>
              <w:br/>
              <w:t>84178</w:t>
            </w:r>
          </w:p>
          <w:p w14:paraId="34964121" w14:textId="77777777" w:rsidR="00966977" w:rsidRDefault="00966977" w:rsidP="00A80FE1"/>
        </w:tc>
      </w:tr>
      <w:tr w:rsidR="00966977" w14:paraId="02A620FA" w14:textId="77777777" w:rsidTr="0029536C">
        <w:trPr>
          <w:trHeight w:val="36"/>
        </w:trPr>
        <w:tc>
          <w:tcPr>
            <w:tcW w:w="985" w:type="dxa"/>
            <w:vMerge/>
          </w:tcPr>
          <w:p w14:paraId="4A682DF3" w14:textId="77777777" w:rsidR="00966977" w:rsidRDefault="00966977" w:rsidP="00A80FE1"/>
        </w:tc>
        <w:tc>
          <w:tcPr>
            <w:tcW w:w="2178" w:type="dxa"/>
            <w:vMerge/>
          </w:tcPr>
          <w:p w14:paraId="19B7903C" w14:textId="77777777" w:rsidR="00966977" w:rsidRDefault="00966977" w:rsidP="00A80FE1"/>
        </w:tc>
        <w:tc>
          <w:tcPr>
            <w:tcW w:w="3582" w:type="dxa"/>
          </w:tcPr>
          <w:p w14:paraId="322506D2" w14:textId="51E4F18E" w:rsidR="00966977" w:rsidRDefault="00966977" w:rsidP="00A80FE1">
            <w:r>
              <w:t>4-Nitrophenyl anthranilate</w:t>
            </w:r>
            <w:r w:rsidR="00EF4E44">
              <w:fldChar w:fldCharType="begin" w:fldLock="1"/>
            </w:r>
            <w:r w:rsidR="00EF4E44">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EF4E44">
              <w:fldChar w:fldCharType="separate"/>
            </w:r>
            <w:r w:rsidR="00EF4E44" w:rsidRPr="00EF4E44">
              <w:rPr>
                <w:noProof/>
                <w:vertAlign w:val="superscript"/>
              </w:rPr>
              <w:t>30</w:t>
            </w:r>
            <w:r w:rsidR="00EF4E44">
              <w:fldChar w:fldCharType="end"/>
            </w:r>
          </w:p>
        </w:tc>
        <w:tc>
          <w:tcPr>
            <w:tcW w:w="2700" w:type="dxa"/>
          </w:tcPr>
          <w:p w14:paraId="51836288" w14:textId="77777777" w:rsidR="00966977" w:rsidRDefault="00966977" w:rsidP="00B63E58">
            <w:pPr>
              <w:rPr>
                <w:rFonts w:ascii="Segoe UI" w:eastAsia="Times New Roman" w:hAnsi="Segoe UI" w:cs="Segoe UI"/>
                <w:color w:val="212121"/>
                <w:szCs w:val="24"/>
              </w:rPr>
            </w:pPr>
            <w:r>
              <w:rPr>
                <w:rFonts w:ascii="Segoe UI" w:hAnsi="Segoe UI" w:cs="Segoe UI"/>
                <w:color w:val="212121"/>
              </w:rPr>
              <w:br/>
              <w:t>193539</w:t>
            </w:r>
          </w:p>
          <w:p w14:paraId="3867D6BF" w14:textId="77777777" w:rsidR="00966977" w:rsidRDefault="00966977" w:rsidP="00A80FE1"/>
        </w:tc>
      </w:tr>
      <w:tr w:rsidR="00966977" w14:paraId="65050AEB" w14:textId="77777777" w:rsidTr="0029536C">
        <w:trPr>
          <w:trHeight w:val="36"/>
        </w:trPr>
        <w:tc>
          <w:tcPr>
            <w:tcW w:w="985" w:type="dxa"/>
            <w:vMerge/>
          </w:tcPr>
          <w:p w14:paraId="3A4BC427" w14:textId="77777777" w:rsidR="00966977" w:rsidRDefault="00966977" w:rsidP="00A80FE1"/>
        </w:tc>
        <w:tc>
          <w:tcPr>
            <w:tcW w:w="2178" w:type="dxa"/>
            <w:vMerge/>
          </w:tcPr>
          <w:p w14:paraId="07B0E1E4" w14:textId="77777777" w:rsidR="00966977" w:rsidRDefault="00966977" w:rsidP="00A80FE1"/>
        </w:tc>
        <w:tc>
          <w:tcPr>
            <w:tcW w:w="3582" w:type="dxa"/>
          </w:tcPr>
          <w:p w14:paraId="27D6AA84" w14:textId="41CF8111" w:rsidR="00966977" w:rsidRDefault="00966977" w:rsidP="00A80FE1">
            <w:r>
              <w:t>Salicylic acid</w:t>
            </w:r>
            <w:r w:rsidR="00EF4E44">
              <w:fldChar w:fldCharType="begin" w:fldLock="1"/>
            </w:r>
            <w:r w:rsidR="00EF4E44">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EF4E44">
              <w:fldChar w:fldCharType="separate"/>
            </w:r>
            <w:r w:rsidR="00EF4E44" w:rsidRPr="00EF4E44">
              <w:rPr>
                <w:noProof/>
                <w:vertAlign w:val="superscript"/>
              </w:rPr>
              <w:t>30</w:t>
            </w:r>
            <w:r w:rsidR="00EF4E44">
              <w:fldChar w:fldCharType="end"/>
            </w:r>
          </w:p>
        </w:tc>
        <w:tc>
          <w:tcPr>
            <w:tcW w:w="2700" w:type="dxa"/>
          </w:tcPr>
          <w:p w14:paraId="715856C0" w14:textId="77777777" w:rsidR="00966977" w:rsidRDefault="00966977" w:rsidP="00A80FE1">
            <w:r>
              <w:rPr>
                <w:rFonts w:ascii="Segoe UI" w:hAnsi="Segoe UI" w:cs="Segoe UI"/>
                <w:color w:val="212121"/>
                <w:shd w:val="clear" w:color="auto" w:fill="FFFFFF"/>
              </w:rPr>
              <w:t>338</w:t>
            </w:r>
          </w:p>
        </w:tc>
      </w:tr>
      <w:tr w:rsidR="00966977" w14:paraId="02E61C33" w14:textId="77777777" w:rsidTr="0029536C">
        <w:trPr>
          <w:trHeight w:val="36"/>
        </w:trPr>
        <w:tc>
          <w:tcPr>
            <w:tcW w:w="985" w:type="dxa"/>
            <w:vMerge/>
          </w:tcPr>
          <w:p w14:paraId="0D80CD4A" w14:textId="77777777" w:rsidR="00966977" w:rsidRDefault="00966977" w:rsidP="00A80FE1"/>
        </w:tc>
        <w:tc>
          <w:tcPr>
            <w:tcW w:w="2178" w:type="dxa"/>
            <w:vMerge/>
          </w:tcPr>
          <w:p w14:paraId="21504349" w14:textId="77777777" w:rsidR="00966977" w:rsidRDefault="00966977" w:rsidP="00A80FE1"/>
        </w:tc>
        <w:tc>
          <w:tcPr>
            <w:tcW w:w="3582" w:type="dxa"/>
          </w:tcPr>
          <w:p w14:paraId="1F32123A" w14:textId="6FD9B6E8" w:rsidR="00966977" w:rsidRDefault="00966977" w:rsidP="00A80FE1">
            <w:r>
              <w:t xml:space="preserve"> Benzoic acid, 4-amino-, hydrazide</w:t>
            </w:r>
            <w:r w:rsidR="00EF4E44">
              <w:fldChar w:fldCharType="begin" w:fldLock="1"/>
            </w:r>
            <w:r w:rsidR="005F22F5">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EF4E44">
              <w:fldChar w:fldCharType="separate"/>
            </w:r>
            <w:r w:rsidR="00EF4E44" w:rsidRPr="00EF4E44">
              <w:rPr>
                <w:noProof/>
                <w:vertAlign w:val="superscript"/>
              </w:rPr>
              <w:t>30</w:t>
            </w:r>
            <w:r w:rsidR="00EF4E44">
              <w:fldChar w:fldCharType="end"/>
            </w:r>
            <w:r w:rsidR="005F22F5">
              <w:t xml:space="preserve">  </w:t>
            </w:r>
          </w:p>
        </w:tc>
        <w:tc>
          <w:tcPr>
            <w:tcW w:w="2700" w:type="dxa"/>
          </w:tcPr>
          <w:p w14:paraId="5EF1F237" w14:textId="77777777" w:rsidR="00966977" w:rsidRPr="00816375" w:rsidRDefault="00966977" w:rsidP="00816375">
            <w:pPr>
              <w:rPr>
                <w:rFonts w:ascii="Segoe UI" w:eastAsia="Times New Roman" w:hAnsi="Segoe UI" w:cs="Segoe UI"/>
                <w:color w:val="212121"/>
                <w:szCs w:val="24"/>
              </w:rPr>
            </w:pPr>
            <w:r>
              <w:rPr>
                <w:rFonts w:ascii="Segoe UI" w:hAnsi="Segoe UI" w:cs="Segoe UI"/>
                <w:color w:val="212121"/>
              </w:rPr>
              <w:t>21450</w:t>
            </w:r>
          </w:p>
        </w:tc>
      </w:tr>
      <w:tr w:rsidR="00966977" w14:paraId="4F6AEEFF" w14:textId="77777777" w:rsidTr="0029536C">
        <w:trPr>
          <w:trHeight w:val="30"/>
        </w:trPr>
        <w:tc>
          <w:tcPr>
            <w:tcW w:w="985" w:type="dxa"/>
            <w:vMerge/>
          </w:tcPr>
          <w:p w14:paraId="50D47970" w14:textId="77777777" w:rsidR="00966977" w:rsidRDefault="00966977" w:rsidP="00A80FE1"/>
        </w:tc>
        <w:tc>
          <w:tcPr>
            <w:tcW w:w="2178" w:type="dxa"/>
            <w:vMerge/>
          </w:tcPr>
          <w:p w14:paraId="02439E47" w14:textId="77777777" w:rsidR="00966977" w:rsidRDefault="00966977" w:rsidP="00A80FE1"/>
        </w:tc>
        <w:tc>
          <w:tcPr>
            <w:tcW w:w="3582" w:type="dxa"/>
          </w:tcPr>
          <w:p w14:paraId="771BB313" w14:textId="7E321850" w:rsidR="00966977" w:rsidRDefault="00966977" w:rsidP="00A80FE1">
            <w:r>
              <w:t>Benzoic acid, 2-ethoxy</w:t>
            </w:r>
            <w:r w:rsidR="005F22F5">
              <w:fldChar w:fldCharType="begin" w:fldLock="1"/>
            </w:r>
            <w:r w:rsidR="005F22F5">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5F22F5">
              <w:fldChar w:fldCharType="separate"/>
            </w:r>
            <w:r w:rsidR="005F22F5" w:rsidRPr="005F22F5">
              <w:rPr>
                <w:noProof/>
                <w:vertAlign w:val="superscript"/>
              </w:rPr>
              <w:t>30</w:t>
            </w:r>
            <w:r w:rsidR="005F22F5">
              <w:fldChar w:fldCharType="end"/>
            </w:r>
          </w:p>
        </w:tc>
        <w:tc>
          <w:tcPr>
            <w:tcW w:w="2700" w:type="dxa"/>
          </w:tcPr>
          <w:p w14:paraId="7CB1E353" w14:textId="77777777" w:rsidR="00966977" w:rsidRDefault="00966977" w:rsidP="00A80FE1">
            <w:r>
              <w:rPr>
                <w:rFonts w:ascii="Segoe UI" w:hAnsi="Segoe UI" w:cs="Segoe UI"/>
                <w:color w:val="212121"/>
                <w:shd w:val="clear" w:color="auto" w:fill="FFFFFF"/>
              </w:rPr>
              <w:t>13450772</w:t>
            </w:r>
          </w:p>
        </w:tc>
      </w:tr>
      <w:tr w:rsidR="00966977" w14:paraId="1F7757F3" w14:textId="77777777" w:rsidTr="0029536C">
        <w:trPr>
          <w:trHeight w:val="20"/>
        </w:trPr>
        <w:tc>
          <w:tcPr>
            <w:tcW w:w="985" w:type="dxa"/>
            <w:vMerge/>
          </w:tcPr>
          <w:p w14:paraId="545F929D" w14:textId="77777777" w:rsidR="00966977" w:rsidRDefault="00966977" w:rsidP="00A80FE1"/>
        </w:tc>
        <w:tc>
          <w:tcPr>
            <w:tcW w:w="2178" w:type="dxa"/>
            <w:vMerge/>
          </w:tcPr>
          <w:p w14:paraId="7188730A" w14:textId="77777777" w:rsidR="00966977" w:rsidRDefault="00966977" w:rsidP="00A80FE1"/>
        </w:tc>
        <w:tc>
          <w:tcPr>
            <w:tcW w:w="3582" w:type="dxa"/>
          </w:tcPr>
          <w:p w14:paraId="1AB236F4" w14:textId="549DD0C0" w:rsidR="00966977" w:rsidRDefault="00966977" w:rsidP="00A80FE1">
            <w:r>
              <w:t>Benzoic acid, 2- hydroxy-, 1-methylethyl ester</w:t>
            </w:r>
            <w:r w:rsidR="005F22F5">
              <w:fldChar w:fldCharType="begin" w:fldLock="1"/>
            </w:r>
            <w:r w:rsidR="002A0FC0">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5F22F5">
              <w:fldChar w:fldCharType="separate"/>
            </w:r>
            <w:r w:rsidR="005F22F5" w:rsidRPr="005F22F5">
              <w:rPr>
                <w:noProof/>
                <w:vertAlign w:val="superscript"/>
              </w:rPr>
              <w:t>30</w:t>
            </w:r>
            <w:r w:rsidR="005F22F5">
              <w:fldChar w:fldCharType="end"/>
            </w:r>
          </w:p>
        </w:tc>
        <w:tc>
          <w:tcPr>
            <w:tcW w:w="2700" w:type="dxa"/>
          </w:tcPr>
          <w:p w14:paraId="41F2ECE8" w14:textId="77777777" w:rsidR="00966977" w:rsidRDefault="00966977" w:rsidP="00A80FE1">
            <w:r>
              <w:rPr>
                <w:rFonts w:ascii="Segoe UI" w:hAnsi="Segoe UI" w:cs="Segoe UI"/>
                <w:color w:val="212121"/>
                <w:shd w:val="clear" w:color="auto" w:fill="FFFFFF"/>
              </w:rPr>
              <w:t>66582311</w:t>
            </w:r>
          </w:p>
        </w:tc>
      </w:tr>
      <w:tr w:rsidR="00966977" w14:paraId="1185AA6C" w14:textId="77777777" w:rsidTr="0029536C">
        <w:trPr>
          <w:trHeight w:val="20"/>
        </w:trPr>
        <w:tc>
          <w:tcPr>
            <w:tcW w:w="985" w:type="dxa"/>
            <w:vMerge/>
          </w:tcPr>
          <w:p w14:paraId="4075CCAF" w14:textId="77777777" w:rsidR="00966977" w:rsidRDefault="00966977" w:rsidP="00A80FE1"/>
        </w:tc>
        <w:tc>
          <w:tcPr>
            <w:tcW w:w="2178" w:type="dxa"/>
            <w:vMerge/>
          </w:tcPr>
          <w:p w14:paraId="023A3363" w14:textId="77777777" w:rsidR="00966977" w:rsidRDefault="00966977" w:rsidP="00A80FE1"/>
        </w:tc>
        <w:tc>
          <w:tcPr>
            <w:tcW w:w="3582" w:type="dxa"/>
          </w:tcPr>
          <w:p w14:paraId="0DD22054" w14:textId="282E87D8" w:rsidR="00966977" w:rsidRDefault="00966977" w:rsidP="00A80FE1">
            <w:r>
              <w:t>Salicylamide</w:t>
            </w:r>
            <w:r w:rsidR="002A0FC0">
              <w:fldChar w:fldCharType="begin" w:fldLock="1"/>
            </w:r>
            <w:r w:rsidR="002A0FC0">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2A0FC0">
              <w:fldChar w:fldCharType="separate"/>
            </w:r>
            <w:r w:rsidR="002A0FC0" w:rsidRPr="002A0FC0">
              <w:rPr>
                <w:noProof/>
                <w:vertAlign w:val="superscript"/>
              </w:rPr>
              <w:t>30</w:t>
            </w:r>
            <w:r w:rsidR="002A0FC0">
              <w:fldChar w:fldCharType="end"/>
            </w:r>
          </w:p>
        </w:tc>
        <w:tc>
          <w:tcPr>
            <w:tcW w:w="2700" w:type="dxa"/>
          </w:tcPr>
          <w:p w14:paraId="512EF54F" w14:textId="77777777" w:rsidR="00966977" w:rsidRDefault="00966977" w:rsidP="00A80FE1">
            <w:r>
              <w:rPr>
                <w:rFonts w:ascii="Segoe UI" w:hAnsi="Segoe UI" w:cs="Segoe UI"/>
                <w:color w:val="212121"/>
                <w:shd w:val="clear" w:color="auto" w:fill="FFFFFF"/>
              </w:rPr>
              <w:t>5147</w:t>
            </w:r>
          </w:p>
        </w:tc>
      </w:tr>
      <w:tr w:rsidR="00966977" w14:paraId="1C5BD5A7" w14:textId="77777777" w:rsidTr="0029536C">
        <w:trPr>
          <w:trHeight w:val="20"/>
        </w:trPr>
        <w:tc>
          <w:tcPr>
            <w:tcW w:w="985" w:type="dxa"/>
            <w:vMerge/>
          </w:tcPr>
          <w:p w14:paraId="4FE7B917" w14:textId="77777777" w:rsidR="00966977" w:rsidRDefault="00966977" w:rsidP="00A80FE1"/>
        </w:tc>
        <w:tc>
          <w:tcPr>
            <w:tcW w:w="2178" w:type="dxa"/>
            <w:vMerge/>
          </w:tcPr>
          <w:p w14:paraId="07B4889E" w14:textId="77777777" w:rsidR="00966977" w:rsidRDefault="00966977" w:rsidP="00A80FE1"/>
        </w:tc>
        <w:tc>
          <w:tcPr>
            <w:tcW w:w="3582" w:type="dxa"/>
          </w:tcPr>
          <w:p w14:paraId="33E9C009" w14:textId="3C2A8360" w:rsidR="00966977" w:rsidRDefault="00966977" w:rsidP="00A80FE1">
            <w:r>
              <w:t>Aspirin</w:t>
            </w:r>
            <w:r w:rsidR="002A0FC0">
              <w:fldChar w:fldCharType="begin" w:fldLock="1"/>
            </w:r>
            <w:r w:rsidR="00920F97">
              <w:instrText>ADDIN CSL_CITATION {"citationItems":[{"id":"ITEM-1","itemData":{"id":"ITEM-1","issued":{"date-parts":[["2019"]]},"page":"170-180","title":"Gaultheria fragrantissima Wall of Meghalaya","type":"article-journal","volume":"9"},"uris":["http://www.mendeley.com/documents/?uuid=f126be53-520f-42ca-ba81-99582a18fbf7"]}],"mendeley":{"formattedCitation":"&lt;sup&gt;30&lt;/sup&gt;","plainTextFormattedCitation":"30","previouslyFormattedCitation":"&lt;sup&gt;30&lt;/sup&gt;"},"properties":{"noteIndex":0},"schema":"https://github.com/citation-style-language/schema/raw/master/csl-citation.json"}</w:instrText>
            </w:r>
            <w:r w:rsidR="002A0FC0">
              <w:fldChar w:fldCharType="separate"/>
            </w:r>
            <w:r w:rsidR="002A0FC0" w:rsidRPr="002A0FC0">
              <w:rPr>
                <w:noProof/>
                <w:vertAlign w:val="superscript"/>
              </w:rPr>
              <w:t>30</w:t>
            </w:r>
            <w:r w:rsidR="002A0FC0">
              <w:fldChar w:fldCharType="end"/>
            </w:r>
          </w:p>
        </w:tc>
        <w:tc>
          <w:tcPr>
            <w:tcW w:w="2700" w:type="dxa"/>
          </w:tcPr>
          <w:p w14:paraId="2978DA4F" w14:textId="77777777" w:rsidR="00966977" w:rsidRDefault="00966977" w:rsidP="00A80FE1">
            <w:r>
              <w:rPr>
                <w:rFonts w:ascii="Segoe UI" w:hAnsi="Segoe UI" w:cs="Segoe UI"/>
                <w:color w:val="212121"/>
                <w:shd w:val="clear" w:color="auto" w:fill="FFFFFF"/>
              </w:rPr>
              <w:t>2244</w:t>
            </w:r>
          </w:p>
        </w:tc>
      </w:tr>
      <w:tr w:rsidR="00966977" w14:paraId="648B27DB" w14:textId="77777777" w:rsidTr="0029536C">
        <w:trPr>
          <w:trHeight w:val="20"/>
        </w:trPr>
        <w:tc>
          <w:tcPr>
            <w:tcW w:w="985" w:type="dxa"/>
            <w:vMerge/>
          </w:tcPr>
          <w:p w14:paraId="0A20300D" w14:textId="77777777" w:rsidR="00966977" w:rsidRDefault="00966977" w:rsidP="00A80FE1"/>
        </w:tc>
        <w:tc>
          <w:tcPr>
            <w:tcW w:w="2178" w:type="dxa"/>
            <w:vMerge/>
          </w:tcPr>
          <w:p w14:paraId="0FE02809" w14:textId="77777777" w:rsidR="00966977" w:rsidRDefault="00966977" w:rsidP="00A80FE1"/>
        </w:tc>
        <w:tc>
          <w:tcPr>
            <w:tcW w:w="3582" w:type="dxa"/>
          </w:tcPr>
          <w:p w14:paraId="51AD13E5" w14:textId="77777777" w:rsidR="00966977" w:rsidRPr="00966977" w:rsidRDefault="00966977" w:rsidP="00A80FE1"/>
          <w:p w14:paraId="77E112DA" w14:textId="77777777" w:rsidR="00966977" w:rsidRPr="00966977" w:rsidRDefault="00966977" w:rsidP="00A80FE1"/>
          <w:p w14:paraId="109D2D29" w14:textId="30BBABE5" w:rsidR="00966977" w:rsidRPr="00966977" w:rsidRDefault="00966977" w:rsidP="00A80FE1">
            <w:r w:rsidRPr="00966977">
              <w:t>4-hydroxy-4- methyl-2-pentanone</w:t>
            </w:r>
            <w:r w:rsidR="00920F97">
              <w:fldChar w:fldCharType="begin" w:fldLock="1"/>
            </w:r>
            <w:r w:rsidR="00920F97">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920F97">
              <w:fldChar w:fldCharType="separate"/>
            </w:r>
            <w:r w:rsidR="00920F97" w:rsidRPr="00920F97">
              <w:rPr>
                <w:noProof/>
                <w:vertAlign w:val="superscript"/>
              </w:rPr>
              <w:t>31</w:t>
            </w:r>
            <w:r w:rsidR="00920F97">
              <w:fldChar w:fldCharType="end"/>
            </w:r>
          </w:p>
        </w:tc>
        <w:tc>
          <w:tcPr>
            <w:tcW w:w="2700" w:type="dxa"/>
          </w:tcPr>
          <w:p w14:paraId="78DA2A06" w14:textId="77777777" w:rsidR="00966977" w:rsidRDefault="00966977" w:rsidP="00A80FE1">
            <w:r>
              <w:rPr>
                <w:rFonts w:ascii="Segoe UI" w:hAnsi="Segoe UI" w:cs="Segoe UI"/>
                <w:color w:val="212121"/>
                <w:shd w:val="clear" w:color="auto" w:fill="FFFFFF"/>
              </w:rPr>
              <w:t>618244</w:t>
            </w:r>
          </w:p>
        </w:tc>
      </w:tr>
      <w:tr w:rsidR="00966977" w14:paraId="439258CF" w14:textId="77777777" w:rsidTr="0029536C">
        <w:trPr>
          <w:trHeight w:val="20"/>
        </w:trPr>
        <w:tc>
          <w:tcPr>
            <w:tcW w:w="985" w:type="dxa"/>
            <w:vMerge/>
          </w:tcPr>
          <w:p w14:paraId="4984EA2E" w14:textId="77777777" w:rsidR="00966977" w:rsidRDefault="00966977" w:rsidP="00A80FE1"/>
        </w:tc>
        <w:tc>
          <w:tcPr>
            <w:tcW w:w="2178" w:type="dxa"/>
            <w:vMerge/>
          </w:tcPr>
          <w:p w14:paraId="0B18B697" w14:textId="77777777" w:rsidR="00966977" w:rsidRDefault="00966977" w:rsidP="00A80FE1"/>
        </w:tc>
        <w:tc>
          <w:tcPr>
            <w:tcW w:w="3582" w:type="dxa"/>
          </w:tcPr>
          <w:p w14:paraId="4E216418" w14:textId="1A33E289" w:rsidR="00966977" w:rsidRPr="00966977" w:rsidRDefault="00966977" w:rsidP="00A80FE1">
            <w:r w:rsidRPr="00966977">
              <w:t>δ-cadinene</w:t>
            </w:r>
            <w:r w:rsidR="00920F97">
              <w:fldChar w:fldCharType="begin" w:fldLock="1"/>
            </w:r>
            <w:r w:rsidR="005828B6">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920F97">
              <w:fldChar w:fldCharType="separate"/>
            </w:r>
            <w:r w:rsidR="00920F97" w:rsidRPr="00920F97">
              <w:rPr>
                <w:noProof/>
                <w:vertAlign w:val="superscript"/>
              </w:rPr>
              <w:t>31</w:t>
            </w:r>
            <w:r w:rsidR="00920F97">
              <w:fldChar w:fldCharType="end"/>
            </w:r>
          </w:p>
        </w:tc>
        <w:tc>
          <w:tcPr>
            <w:tcW w:w="2700" w:type="dxa"/>
          </w:tcPr>
          <w:p w14:paraId="7209D11F" w14:textId="77777777" w:rsidR="00966977" w:rsidRDefault="00966977" w:rsidP="00DF2596">
            <w:pPr>
              <w:rPr>
                <w:rFonts w:ascii="Segoe UI" w:eastAsia="Times New Roman" w:hAnsi="Segoe UI" w:cs="Segoe UI"/>
                <w:color w:val="212121"/>
                <w:szCs w:val="24"/>
              </w:rPr>
            </w:pPr>
            <w:r>
              <w:rPr>
                <w:rFonts w:ascii="Segoe UI" w:hAnsi="Segoe UI" w:cs="Segoe UI"/>
                <w:color w:val="212121"/>
              </w:rPr>
              <w:br/>
              <w:t>12306048</w:t>
            </w:r>
          </w:p>
          <w:p w14:paraId="7DA87B62" w14:textId="77777777" w:rsidR="00966977" w:rsidRDefault="00966977" w:rsidP="00A80FE1"/>
        </w:tc>
      </w:tr>
      <w:tr w:rsidR="00966977" w14:paraId="0E2CF093" w14:textId="77777777" w:rsidTr="0029536C">
        <w:trPr>
          <w:trHeight w:val="20"/>
        </w:trPr>
        <w:tc>
          <w:tcPr>
            <w:tcW w:w="985" w:type="dxa"/>
            <w:vMerge/>
          </w:tcPr>
          <w:p w14:paraId="6065E0ED" w14:textId="77777777" w:rsidR="00966977" w:rsidRDefault="00966977" w:rsidP="00A80FE1"/>
        </w:tc>
        <w:tc>
          <w:tcPr>
            <w:tcW w:w="2178" w:type="dxa"/>
            <w:vMerge/>
          </w:tcPr>
          <w:p w14:paraId="3F72DB3C" w14:textId="77777777" w:rsidR="00966977" w:rsidRDefault="00966977" w:rsidP="00A80FE1"/>
        </w:tc>
        <w:tc>
          <w:tcPr>
            <w:tcW w:w="3582" w:type="dxa"/>
          </w:tcPr>
          <w:p w14:paraId="34515F4B" w14:textId="68FFBB9B" w:rsidR="00966977" w:rsidRPr="00966977" w:rsidRDefault="00966977" w:rsidP="00A80FE1">
            <w:r w:rsidRPr="00966977">
              <w:t>3,7- guaiadiene</w:t>
            </w:r>
            <w:r w:rsidR="005828B6">
              <w:fldChar w:fldCharType="begin" w:fldLock="1"/>
            </w:r>
            <w:r w:rsidR="005828B6">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5828B6">
              <w:fldChar w:fldCharType="separate"/>
            </w:r>
            <w:r w:rsidR="005828B6" w:rsidRPr="005828B6">
              <w:rPr>
                <w:noProof/>
                <w:vertAlign w:val="superscript"/>
              </w:rPr>
              <w:t>31</w:t>
            </w:r>
            <w:r w:rsidR="005828B6">
              <w:fldChar w:fldCharType="end"/>
            </w:r>
          </w:p>
        </w:tc>
        <w:tc>
          <w:tcPr>
            <w:tcW w:w="2700" w:type="dxa"/>
          </w:tcPr>
          <w:p w14:paraId="30C19990" w14:textId="77777777" w:rsidR="00966977" w:rsidRDefault="00966977" w:rsidP="00A80FE1">
            <w:r>
              <w:rPr>
                <w:rFonts w:ascii="Segoe UI" w:hAnsi="Segoe UI" w:cs="Segoe UI"/>
                <w:color w:val="212121"/>
                <w:shd w:val="clear" w:color="auto" w:fill="FFFFFF"/>
              </w:rPr>
              <w:t>91747903</w:t>
            </w:r>
          </w:p>
        </w:tc>
      </w:tr>
      <w:tr w:rsidR="00966977" w14:paraId="0D83B1D7" w14:textId="77777777" w:rsidTr="0029536C">
        <w:trPr>
          <w:trHeight w:val="20"/>
        </w:trPr>
        <w:tc>
          <w:tcPr>
            <w:tcW w:w="985" w:type="dxa"/>
            <w:vMerge/>
          </w:tcPr>
          <w:p w14:paraId="6D15E0E9" w14:textId="77777777" w:rsidR="00966977" w:rsidRDefault="00966977" w:rsidP="00A80FE1"/>
        </w:tc>
        <w:tc>
          <w:tcPr>
            <w:tcW w:w="2178" w:type="dxa"/>
            <w:vMerge/>
          </w:tcPr>
          <w:p w14:paraId="7B623C9B" w14:textId="77777777" w:rsidR="00966977" w:rsidRDefault="00966977" w:rsidP="00A80FE1"/>
        </w:tc>
        <w:tc>
          <w:tcPr>
            <w:tcW w:w="3582" w:type="dxa"/>
          </w:tcPr>
          <w:p w14:paraId="02BC1128" w14:textId="75881F79" w:rsidR="00966977" w:rsidRPr="00966977" w:rsidRDefault="00966977" w:rsidP="00A80FE1">
            <w:r w:rsidRPr="00966977">
              <w:t>myrcene</w:t>
            </w:r>
            <w:r w:rsidR="005828B6">
              <w:fldChar w:fldCharType="begin" w:fldLock="1"/>
            </w:r>
            <w:r w:rsidR="005828B6">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5828B6">
              <w:fldChar w:fldCharType="separate"/>
            </w:r>
            <w:r w:rsidR="005828B6" w:rsidRPr="005828B6">
              <w:rPr>
                <w:noProof/>
                <w:vertAlign w:val="superscript"/>
              </w:rPr>
              <w:t>31</w:t>
            </w:r>
            <w:r w:rsidR="005828B6">
              <w:fldChar w:fldCharType="end"/>
            </w:r>
          </w:p>
        </w:tc>
        <w:tc>
          <w:tcPr>
            <w:tcW w:w="2700" w:type="dxa"/>
          </w:tcPr>
          <w:p w14:paraId="03EACEFA" w14:textId="77777777" w:rsidR="00966977" w:rsidRDefault="00966977" w:rsidP="00DF2596">
            <w:pPr>
              <w:rPr>
                <w:rFonts w:ascii="Segoe UI" w:eastAsia="Times New Roman" w:hAnsi="Segoe UI" w:cs="Segoe UI"/>
                <w:color w:val="212121"/>
                <w:szCs w:val="24"/>
              </w:rPr>
            </w:pPr>
            <w:r>
              <w:rPr>
                <w:rFonts w:ascii="Segoe UI" w:hAnsi="Segoe UI" w:cs="Segoe UI"/>
                <w:color w:val="212121"/>
              </w:rPr>
              <w:br/>
              <w:t>31253</w:t>
            </w:r>
          </w:p>
          <w:p w14:paraId="6212FD13" w14:textId="77777777" w:rsidR="00966977" w:rsidRDefault="00966977" w:rsidP="00A80FE1"/>
        </w:tc>
      </w:tr>
      <w:tr w:rsidR="00966977" w14:paraId="4204AC2D" w14:textId="77777777" w:rsidTr="0029536C">
        <w:trPr>
          <w:trHeight w:val="20"/>
        </w:trPr>
        <w:tc>
          <w:tcPr>
            <w:tcW w:w="985" w:type="dxa"/>
            <w:vMerge/>
          </w:tcPr>
          <w:p w14:paraId="104A3789" w14:textId="77777777" w:rsidR="00966977" w:rsidRDefault="00966977" w:rsidP="00A80FE1"/>
        </w:tc>
        <w:tc>
          <w:tcPr>
            <w:tcW w:w="2178" w:type="dxa"/>
            <w:vMerge/>
          </w:tcPr>
          <w:p w14:paraId="0A413F9D" w14:textId="77777777" w:rsidR="00966977" w:rsidRDefault="00966977" w:rsidP="00A80FE1"/>
        </w:tc>
        <w:tc>
          <w:tcPr>
            <w:tcW w:w="3582" w:type="dxa"/>
          </w:tcPr>
          <w:p w14:paraId="04323066" w14:textId="6C1F6A48" w:rsidR="00966977" w:rsidRPr="00966977" w:rsidRDefault="00966977" w:rsidP="00A80FE1">
            <w:r w:rsidRPr="00966977">
              <w:t>α-pinene</w:t>
            </w:r>
            <w:r w:rsidR="005828B6">
              <w:fldChar w:fldCharType="begin" w:fldLock="1"/>
            </w:r>
            <w:r w:rsidR="008632FC">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5828B6">
              <w:fldChar w:fldCharType="separate"/>
            </w:r>
            <w:r w:rsidR="005828B6" w:rsidRPr="005828B6">
              <w:rPr>
                <w:noProof/>
                <w:vertAlign w:val="superscript"/>
              </w:rPr>
              <w:t>31</w:t>
            </w:r>
            <w:r w:rsidR="005828B6">
              <w:fldChar w:fldCharType="end"/>
            </w:r>
          </w:p>
        </w:tc>
        <w:tc>
          <w:tcPr>
            <w:tcW w:w="2700" w:type="dxa"/>
          </w:tcPr>
          <w:p w14:paraId="14775BAD" w14:textId="77777777" w:rsidR="00966977" w:rsidRDefault="00966977" w:rsidP="00A80FE1">
            <w:r>
              <w:rPr>
                <w:rFonts w:ascii="Segoe UI" w:hAnsi="Segoe UI" w:cs="Segoe UI"/>
                <w:color w:val="212121"/>
                <w:shd w:val="clear" w:color="auto" w:fill="FFFFFF"/>
              </w:rPr>
              <w:t>14896</w:t>
            </w:r>
          </w:p>
        </w:tc>
      </w:tr>
      <w:tr w:rsidR="00966977" w14:paraId="51FFE4A5" w14:textId="77777777" w:rsidTr="0029536C">
        <w:trPr>
          <w:trHeight w:val="20"/>
        </w:trPr>
        <w:tc>
          <w:tcPr>
            <w:tcW w:w="985" w:type="dxa"/>
            <w:vMerge/>
          </w:tcPr>
          <w:p w14:paraId="484E1A41" w14:textId="77777777" w:rsidR="00966977" w:rsidRDefault="00966977" w:rsidP="00A80FE1"/>
        </w:tc>
        <w:tc>
          <w:tcPr>
            <w:tcW w:w="2178" w:type="dxa"/>
            <w:vMerge/>
          </w:tcPr>
          <w:p w14:paraId="77521CA2" w14:textId="77777777" w:rsidR="00966977" w:rsidRDefault="00966977" w:rsidP="00A80FE1"/>
        </w:tc>
        <w:tc>
          <w:tcPr>
            <w:tcW w:w="3582" w:type="dxa"/>
          </w:tcPr>
          <w:p w14:paraId="242157B5" w14:textId="3CAC984B" w:rsidR="00966977" w:rsidRPr="00966977" w:rsidRDefault="00966977" w:rsidP="00A80FE1">
            <w:r w:rsidRPr="00966977">
              <w:t>β-asarone</w:t>
            </w:r>
            <w:r w:rsidR="008632FC">
              <w:fldChar w:fldCharType="begin" w:fldLock="1"/>
            </w:r>
            <w:r w:rsidR="00435700">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8632FC">
              <w:fldChar w:fldCharType="separate"/>
            </w:r>
            <w:r w:rsidR="008632FC" w:rsidRPr="008632FC">
              <w:rPr>
                <w:noProof/>
                <w:vertAlign w:val="superscript"/>
              </w:rPr>
              <w:t>31</w:t>
            </w:r>
            <w:r w:rsidR="008632FC">
              <w:fldChar w:fldCharType="end"/>
            </w:r>
          </w:p>
        </w:tc>
        <w:tc>
          <w:tcPr>
            <w:tcW w:w="2700" w:type="dxa"/>
          </w:tcPr>
          <w:p w14:paraId="2E2E811D" w14:textId="77777777" w:rsidR="00966977" w:rsidRDefault="00966977" w:rsidP="00DF2596">
            <w:pPr>
              <w:rPr>
                <w:rFonts w:ascii="Segoe UI" w:eastAsia="Times New Roman" w:hAnsi="Segoe UI" w:cs="Segoe UI"/>
                <w:color w:val="212121"/>
                <w:szCs w:val="24"/>
              </w:rPr>
            </w:pPr>
            <w:r>
              <w:rPr>
                <w:rFonts w:ascii="Segoe UI" w:hAnsi="Segoe UI" w:cs="Segoe UI"/>
                <w:color w:val="212121"/>
              </w:rPr>
              <w:br/>
              <w:t>5281758</w:t>
            </w:r>
          </w:p>
          <w:p w14:paraId="491BFE84" w14:textId="77777777" w:rsidR="00966977" w:rsidRDefault="00966977" w:rsidP="00A80FE1"/>
        </w:tc>
      </w:tr>
      <w:tr w:rsidR="00966977" w14:paraId="75C1E85C" w14:textId="77777777" w:rsidTr="0029536C">
        <w:trPr>
          <w:trHeight w:val="20"/>
        </w:trPr>
        <w:tc>
          <w:tcPr>
            <w:tcW w:w="985" w:type="dxa"/>
            <w:vMerge/>
          </w:tcPr>
          <w:p w14:paraId="60F36DD9" w14:textId="77777777" w:rsidR="00966977" w:rsidRDefault="00966977" w:rsidP="00A80FE1"/>
        </w:tc>
        <w:tc>
          <w:tcPr>
            <w:tcW w:w="2178" w:type="dxa"/>
            <w:vMerge/>
          </w:tcPr>
          <w:p w14:paraId="75CA0ADA" w14:textId="77777777" w:rsidR="00966977" w:rsidRDefault="00966977" w:rsidP="00A80FE1"/>
        </w:tc>
        <w:tc>
          <w:tcPr>
            <w:tcW w:w="3582" w:type="dxa"/>
          </w:tcPr>
          <w:p w14:paraId="630F320C" w14:textId="1F3EA25C" w:rsidR="00966977" w:rsidRPr="00966977" w:rsidRDefault="00966977" w:rsidP="00A80FE1">
            <w:r w:rsidRPr="00966977">
              <w:t>benzyl benzoate</w:t>
            </w:r>
            <w:r w:rsidR="00435700">
              <w:fldChar w:fldCharType="begin" w:fldLock="1"/>
            </w:r>
            <w:r w:rsidR="00435700">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435700">
              <w:fldChar w:fldCharType="separate"/>
            </w:r>
            <w:r w:rsidR="00435700" w:rsidRPr="00435700">
              <w:rPr>
                <w:noProof/>
                <w:vertAlign w:val="superscript"/>
              </w:rPr>
              <w:t>31</w:t>
            </w:r>
            <w:r w:rsidR="00435700">
              <w:fldChar w:fldCharType="end"/>
            </w:r>
          </w:p>
        </w:tc>
        <w:tc>
          <w:tcPr>
            <w:tcW w:w="2700" w:type="dxa"/>
          </w:tcPr>
          <w:p w14:paraId="58FFE314" w14:textId="77777777" w:rsidR="00966977" w:rsidRDefault="00966977" w:rsidP="00DF2596">
            <w:pPr>
              <w:rPr>
                <w:rFonts w:ascii="Segoe UI" w:eastAsia="Times New Roman" w:hAnsi="Segoe UI" w:cs="Segoe UI"/>
                <w:color w:val="212121"/>
                <w:szCs w:val="24"/>
              </w:rPr>
            </w:pPr>
            <w:r>
              <w:rPr>
                <w:rFonts w:ascii="Segoe UI" w:hAnsi="Segoe UI" w:cs="Segoe UI"/>
                <w:color w:val="212121"/>
              </w:rPr>
              <w:br/>
              <w:t>2345</w:t>
            </w:r>
          </w:p>
          <w:p w14:paraId="6BB7659B" w14:textId="77777777" w:rsidR="00966977" w:rsidRDefault="00966977" w:rsidP="00A80FE1"/>
        </w:tc>
      </w:tr>
      <w:tr w:rsidR="00966977" w14:paraId="4A075EC8" w14:textId="77777777" w:rsidTr="0029536C">
        <w:trPr>
          <w:trHeight w:val="20"/>
        </w:trPr>
        <w:tc>
          <w:tcPr>
            <w:tcW w:w="985" w:type="dxa"/>
            <w:vMerge/>
          </w:tcPr>
          <w:p w14:paraId="2AFC17C5" w14:textId="77777777" w:rsidR="00966977" w:rsidRDefault="00966977" w:rsidP="00A80FE1"/>
        </w:tc>
        <w:tc>
          <w:tcPr>
            <w:tcW w:w="2178" w:type="dxa"/>
            <w:vMerge/>
          </w:tcPr>
          <w:p w14:paraId="2428AE45" w14:textId="77777777" w:rsidR="00966977" w:rsidRDefault="00966977" w:rsidP="00A80FE1"/>
        </w:tc>
        <w:tc>
          <w:tcPr>
            <w:tcW w:w="3582" w:type="dxa"/>
          </w:tcPr>
          <w:p w14:paraId="47B24E67" w14:textId="58E8BDE1" w:rsidR="00966977" w:rsidRPr="00966977" w:rsidRDefault="00966977" w:rsidP="00A80FE1">
            <w:r w:rsidRPr="00966977">
              <w:t>Hexanal</w:t>
            </w:r>
            <w:r w:rsidR="00435700">
              <w:fldChar w:fldCharType="begin" w:fldLock="1"/>
            </w:r>
            <w:r w:rsidR="00435700">
              <w:instrText>ADDIN CSL_CITATION {"citationItems":[{"id":"ITEM-1","itemData":{"author":[{"dropping-particle":"","family":"Mulmi","given":"S Joshi","non-dropping-particle":"","parse-names":false,"suffix":""},{"dropping-particle":"","family":"Subedi","given":"P C","non-dropping-particle":"","parse-names":false,"suffix":""}],"id":"ITEM-1","issue":"2","issued":{"date-parts":[["2013"]]},"page":"59-64","title":"Phytochemical and Biological Studies on Essential Oil and Leaf Extracts of Gaultheria fragrantissima Wall","type":"article-journal","volume":"14"},"uris":["http://www.mendeley.com/documents/?uuid=303ba560-19dc-40cf-8815-5ead6cd33d88"]}],"mendeley":{"formattedCitation":"&lt;sup&gt;31&lt;/sup&gt;","plainTextFormattedCitation":"31","previouslyFormattedCitation":"&lt;sup&gt;31&lt;/sup&gt;"},"properties":{"noteIndex":0},"schema":"https://github.com/citation-style-language/schema/raw/master/csl-citation.json"}</w:instrText>
            </w:r>
            <w:r w:rsidR="00435700">
              <w:fldChar w:fldCharType="separate"/>
            </w:r>
            <w:r w:rsidR="00435700" w:rsidRPr="00435700">
              <w:rPr>
                <w:noProof/>
                <w:vertAlign w:val="superscript"/>
              </w:rPr>
              <w:t>31</w:t>
            </w:r>
            <w:r w:rsidR="00435700">
              <w:fldChar w:fldCharType="end"/>
            </w:r>
          </w:p>
        </w:tc>
        <w:tc>
          <w:tcPr>
            <w:tcW w:w="2700" w:type="dxa"/>
          </w:tcPr>
          <w:p w14:paraId="1E76AE3F" w14:textId="77777777" w:rsidR="00966977" w:rsidRPr="00DF2596" w:rsidRDefault="00966977" w:rsidP="00A80FE1">
            <w:r>
              <w:rPr>
                <w:rFonts w:ascii="Segoe UI" w:hAnsi="Segoe UI" w:cs="Segoe UI"/>
                <w:color w:val="212121"/>
                <w:shd w:val="clear" w:color="auto" w:fill="FFFFFF"/>
              </w:rPr>
              <w:t>6184</w:t>
            </w:r>
          </w:p>
        </w:tc>
      </w:tr>
      <w:tr w:rsidR="00966977" w14:paraId="7BA706FB" w14:textId="77777777" w:rsidTr="0029536C">
        <w:trPr>
          <w:trHeight w:val="350"/>
        </w:trPr>
        <w:tc>
          <w:tcPr>
            <w:tcW w:w="985" w:type="dxa"/>
            <w:vMerge/>
          </w:tcPr>
          <w:p w14:paraId="17CC0BD4" w14:textId="77777777" w:rsidR="00966977" w:rsidRDefault="00966977" w:rsidP="00A80FE1"/>
        </w:tc>
        <w:tc>
          <w:tcPr>
            <w:tcW w:w="2178" w:type="dxa"/>
            <w:vMerge/>
          </w:tcPr>
          <w:p w14:paraId="09EE9072" w14:textId="77777777" w:rsidR="00966977" w:rsidRDefault="00966977" w:rsidP="00A80FE1"/>
        </w:tc>
        <w:tc>
          <w:tcPr>
            <w:tcW w:w="3582" w:type="dxa"/>
          </w:tcPr>
          <w:p w14:paraId="4C0FB471" w14:textId="268E6666" w:rsidR="00966977" w:rsidRDefault="00966977" w:rsidP="00A80FE1">
            <w:r>
              <w:t xml:space="preserve"> Quercetin 3-galactoside</w:t>
            </w:r>
            <w:r w:rsidR="00435700">
              <w:fldChar w:fldCharType="begin" w:fldLock="1"/>
            </w:r>
            <w:r w:rsidR="00273C9A">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435700">
              <w:fldChar w:fldCharType="separate"/>
            </w:r>
            <w:r w:rsidR="00435700" w:rsidRPr="00435700">
              <w:rPr>
                <w:noProof/>
                <w:vertAlign w:val="superscript"/>
              </w:rPr>
              <w:t>32</w:t>
            </w:r>
            <w:r w:rsidR="00435700">
              <w:fldChar w:fldCharType="end"/>
            </w:r>
          </w:p>
        </w:tc>
        <w:tc>
          <w:tcPr>
            <w:tcW w:w="2700" w:type="dxa"/>
          </w:tcPr>
          <w:p w14:paraId="118A2480" w14:textId="77777777" w:rsidR="00966977" w:rsidRDefault="00966977" w:rsidP="00A80FE1">
            <w:r>
              <w:rPr>
                <w:rFonts w:ascii="Segoe UI" w:hAnsi="Segoe UI" w:cs="Segoe UI"/>
                <w:color w:val="212121"/>
                <w:shd w:val="clear" w:color="auto" w:fill="FFFFFF"/>
              </w:rPr>
              <w:t>5281643</w:t>
            </w:r>
          </w:p>
        </w:tc>
      </w:tr>
      <w:tr w:rsidR="00966977" w14:paraId="5376E96A" w14:textId="77777777" w:rsidTr="0029536C">
        <w:trPr>
          <w:trHeight w:val="350"/>
        </w:trPr>
        <w:tc>
          <w:tcPr>
            <w:tcW w:w="985" w:type="dxa"/>
            <w:vMerge/>
          </w:tcPr>
          <w:p w14:paraId="51C3CC22" w14:textId="77777777" w:rsidR="00966977" w:rsidRDefault="00966977" w:rsidP="00A80FE1"/>
        </w:tc>
        <w:tc>
          <w:tcPr>
            <w:tcW w:w="2178" w:type="dxa"/>
            <w:vMerge/>
          </w:tcPr>
          <w:p w14:paraId="5F7B256B" w14:textId="77777777" w:rsidR="00966977" w:rsidRDefault="00966977" w:rsidP="00A80FE1"/>
        </w:tc>
        <w:tc>
          <w:tcPr>
            <w:tcW w:w="3582" w:type="dxa"/>
          </w:tcPr>
          <w:p w14:paraId="12575762" w14:textId="491C2CA0" w:rsidR="00966977" w:rsidRDefault="00966977" w:rsidP="00A80FE1">
            <w:r>
              <w:t>Ferulic acid</w:t>
            </w:r>
            <w:r w:rsidR="00273C9A">
              <w:fldChar w:fldCharType="begin" w:fldLock="1"/>
            </w:r>
            <w:r w:rsidR="00273C9A">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273C9A">
              <w:fldChar w:fldCharType="separate"/>
            </w:r>
            <w:r w:rsidR="00273C9A" w:rsidRPr="00273C9A">
              <w:rPr>
                <w:noProof/>
                <w:vertAlign w:val="superscript"/>
              </w:rPr>
              <w:t>32</w:t>
            </w:r>
            <w:r w:rsidR="00273C9A">
              <w:fldChar w:fldCharType="end"/>
            </w:r>
          </w:p>
        </w:tc>
        <w:tc>
          <w:tcPr>
            <w:tcW w:w="2700" w:type="dxa"/>
          </w:tcPr>
          <w:p w14:paraId="3BC01874" w14:textId="77777777" w:rsidR="00966977" w:rsidRDefault="00966977" w:rsidP="00A80FE1">
            <w:r>
              <w:rPr>
                <w:rFonts w:ascii="Segoe UI" w:hAnsi="Segoe UI" w:cs="Segoe UI"/>
                <w:color w:val="212121"/>
                <w:shd w:val="clear" w:color="auto" w:fill="FFFFFF"/>
              </w:rPr>
              <w:t>445858</w:t>
            </w:r>
          </w:p>
        </w:tc>
      </w:tr>
      <w:tr w:rsidR="00966977" w14:paraId="2CEF4EB8" w14:textId="77777777" w:rsidTr="0029536C">
        <w:trPr>
          <w:trHeight w:val="20"/>
        </w:trPr>
        <w:tc>
          <w:tcPr>
            <w:tcW w:w="985" w:type="dxa"/>
            <w:vMerge/>
          </w:tcPr>
          <w:p w14:paraId="13E56818" w14:textId="77777777" w:rsidR="00966977" w:rsidRDefault="00966977" w:rsidP="00A80FE1"/>
        </w:tc>
        <w:tc>
          <w:tcPr>
            <w:tcW w:w="2178" w:type="dxa"/>
            <w:vMerge/>
          </w:tcPr>
          <w:p w14:paraId="62D7195D" w14:textId="77777777" w:rsidR="00966977" w:rsidRDefault="00966977" w:rsidP="00A80FE1"/>
        </w:tc>
        <w:tc>
          <w:tcPr>
            <w:tcW w:w="3582" w:type="dxa"/>
          </w:tcPr>
          <w:p w14:paraId="70F4EAE9" w14:textId="603860CE" w:rsidR="00966977" w:rsidRDefault="00966977" w:rsidP="00A80FE1">
            <w:r>
              <w:t>p-Coumaric acid</w:t>
            </w:r>
            <w:r w:rsidR="00273C9A">
              <w:fldChar w:fldCharType="begin" w:fldLock="1"/>
            </w:r>
            <w:r w:rsidR="00FB77BA">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273C9A">
              <w:fldChar w:fldCharType="separate"/>
            </w:r>
            <w:r w:rsidR="00273C9A" w:rsidRPr="00273C9A">
              <w:rPr>
                <w:noProof/>
                <w:vertAlign w:val="superscript"/>
              </w:rPr>
              <w:t>32</w:t>
            </w:r>
            <w:r w:rsidR="00273C9A">
              <w:fldChar w:fldCharType="end"/>
            </w:r>
          </w:p>
        </w:tc>
        <w:tc>
          <w:tcPr>
            <w:tcW w:w="2700" w:type="dxa"/>
          </w:tcPr>
          <w:p w14:paraId="7EE4DC95" w14:textId="77777777" w:rsidR="00966977" w:rsidRDefault="00966977" w:rsidP="00A80FE1">
            <w:r>
              <w:rPr>
                <w:rFonts w:ascii="Segoe UI" w:hAnsi="Segoe UI" w:cs="Segoe UI"/>
                <w:color w:val="212121"/>
                <w:shd w:val="clear" w:color="auto" w:fill="FFFFFF"/>
              </w:rPr>
              <w:t>637542</w:t>
            </w:r>
          </w:p>
        </w:tc>
      </w:tr>
      <w:tr w:rsidR="00966977" w14:paraId="28BEC8E2" w14:textId="77777777" w:rsidTr="0029536C">
        <w:trPr>
          <w:trHeight w:val="20"/>
        </w:trPr>
        <w:tc>
          <w:tcPr>
            <w:tcW w:w="985" w:type="dxa"/>
            <w:vMerge/>
          </w:tcPr>
          <w:p w14:paraId="73ABB5CB" w14:textId="77777777" w:rsidR="00966977" w:rsidRDefault="00966977" w:rsidP="00A80FE1"/>
        </w:tc>
        <w:tc>
          <w:tcPr>
            <w:tcW w:w="2178" w:type="dxa"/>
            <w:vMerge/>
          </w:tcPr>
          <w:p w14:paraId="1D6A1B7E" w14:textId="77777777" w:rsidR="00966977" w:rsidRDefault="00966977" w:rsidP="00A80FE1"/>
        </w:tc>
        <w:tc>
          <w:tcPr>
            <w:tcW w:w="3582" w:type="dxa"/>
          </w:tcPr>
          <w:p w14:paraId="0AAD763C" w14:textId="23DAB837" w:rsidR="00966977" w:rsidRDefault="00966977" w:rsidP="00A80FE1">
            <w:r>
              <w:t>Caffeic acid</w:t>
            </w:r>
            <w:r w:rsidR="00FB77BA">
              <w:fldChar w:fldCharType="begin" w:fldLock="1"/>
            </w:r>
            <w:r w:rsidR="00FB77BA">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FB77BA">
              <w:fldChar w:fldCharType="separate"/>
            </w:r>
            <w:r w:rsidR="00FB77BA" w:rsidRPr="00FB77BA">
              <w:rPr>
                <w:noProof/>
                <w:vertAlign w:val="superscript"/>
              </w:rPr>
              <w:t>32</w:t>
            </w:r>
            <w:r w:rsidR="00FB77BA">
              <w:fldChar w:fldCharType="end"/>
            </w:r>
          </w:p>
        </w:tc>
        <w:tc>
          <w:tcPr>
            <w:tcW w:w="2700" w:type="dxa"/>
          </w:tcPr>
          <w:p w14:paraId="3B9D9DE2" w14:textId="77777777" w:rsidR="00966977" w:rsidRDefault="00966977" w:rsidP="00A80FE1">
            <w:r>
              <w:rPr>
                <w:rFonts w:ascii="Segoe UI" w:hAnsi="Segoe UI" w:cs="Segoe UI"/>
                <w:color w:val="212121"/>
                <w:shd w:val="clear" w:color="auto" w:fill="FFFFFF"/>
              </w:rPr>
              <w:t>689043</w:t>
            </w:r>
          </w:p>
        </w:tc>
      </w:tr>
      <w:tr w:rsidR="00966977" w14:paraId="7AD103F0" w14:textId="77777777" w:rsidTr="0029536C">
        <w:trPr>
          <w:trHeight w:val="20"/>
        </w:trPr>
        <w:tc>
          <w:tcPr>
            <w:tcW w:w="985" w:type="dxa"/>
            <w:vMerge/>
          </w:tcPr>
          <w:p w14:paraId="3A2D6184" w14:textId="77777777" w:rsidR="00966977" w:rsidRDefault="00966977" w:rsidP="00A80FE1"/>
        </w:tc>
        <w:tc>
          <w:tcPr>
            <w:tcW w:w="2178" w:type="dxa"/>
            <w:vMerge/>
          </w:tcPr>
          <w:p w14:paraId="7A02CF81" w14:textId="77777777" w:rsidR="00966977" w:rsidRDefault="00966977" w:rsidP="00A80FE1"/>
        </w:tc>
        <w:tc>
          <w:tcPr>
            <w:tcW w:w="3582" w:type="dxa"/>
          </w:tcPr>
          <w:p w14:paraId="58DF7DCD" w14:textId="2DFB85D8" w:rsidR="00966977" w:rsidRDefault="00966977" w:rsidP="004C041C">
            <w:r>
              <w:t>Ursolic acid</w:t>
            </w:r>
            <w:r w:rsidR="00FB77BA">
              <w:fldChar w:fldCharType="begin" w:fldLock="1"/>
            </w:r>
            <w:r w:rsidR="00FB77BA">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FB77BA">
              <w:fldChar w:fldCharType="separate"/>
            </w:r>
            <w:r w:rsidR="00FB77BA" w:rsidRPr="00FB77BA">
              <w:rPr>
                <w:noProof/>
                <w:vertAlign w:val="superscript"/>
              </w:rPr>
              <w:t>32</w:t>
            </w:r>
            <w:r w:rsidR="00FB77BA">
              <w:fldChar w:fldCharType="end"/>
            </w:r>
          </w:p>
        </w:tc>
        <w:tc>
          <w:tcPr>
            <w:tcW w:w="2700" w:type="dxa"/>
          </w:tcPr>
          <w:p w14:paraId="10E9F7B8" w14:textId="77777777" w:rsidR="00966977" w:rsidRDefault="00966977" w:rsidP="00A80FE1">
            <w:r>
              <w:rPr>
                <w:rFonts w:ascii="Segoe UI" w:hAnsi="Segoe UI" w:cs="Segoe UI"/>
                <w:color w:val="212121"/>
                <w:shd w:val="clear" w:color="auto" w:fill="FFFFFF"/>
              </w:rPr>
              <w:t>64945</w:t>
            </w:r>
          </w:p>
        </w:tc>
      </w:tr>
      <w:tr w:rsidR="00966977" w14:paraId="2ED5DBD9" w14:textId="77777777" w:rsidTr="0029536C">
        <w:trPr>
          <w:trHeight w:val="20"/>
        </w:trPr>
        <w:tc>
          <w:tcPr>
            <w:tcW w:w="985" w:type="dxa"/>
            <w:vMerge/>
          </w:tcPr>
          <w:p w14:paraId="3F9113EF" w14:textId="77777777" w:rsidR="00966977" w:rsidRDefault="00966977" w:rsidP="00A80FE1"/>
        </w:tc>
        <w:tc>
          <w:tcPr>
            <w:tcW w:w="2178" w:type="dxa"/>
            <w:vMerge/>
          </w:tcPr>
          <w:p w14:paraId="3BB69A81" w14:textId="77777777" w:rsidR="00966977" w:rsidRDefault="00966977" w:rsidP="00A80FE1"/>
        </w:tc>
        <w:tc>
          <w:tcPr>
            <w:tcW w:w="3582" w:type="dxa"/>
          </w:tcPr>
          <w:p w14:paraId="6752292B" w14:textId="77859AA8" w:rsidR="00966977" w:rsidRDefault="00966977" w:rsidP="00A80FE1">
            <w:r>
              <w:t>4-Hydroxybenzoic acid</w:t>
            </w:r>
            <w:r w:rsidR="00FB77BA">
              <w:fldChar w:fldCharType="begin" w:fldLock="1"/>
            </w:r>
            <w:r w:rsidR="00210D6F">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FB77BA">
              <w:fldChar w:fldCharType="separate"/>
            </w:r>
            <w:r w:rsidR="00FB77BA" w:rsidRPr="00FB77BA">
              <w:rPr>
                <w:noProof/>
                <w:vertAlign w:val="superscript"/>
              </w:rPr>
              <w:t>32</w:t>
            </w:r>
            <w:r w:rsidR="00FB77BA">
              <w:fldChar w:fldCharType="end"/>
            </w:r>
          </w:p>
        </w:tc>
        <w:tc>
          <w:tcPr>
            <w:tcW w:w="2700" w:type="dxa"/>
          </w:tcPr>
          <w:p w14:paraId="56023C73" w14:textId="77777777" w:rsidR="00966977" w:rsidRDefault="00966977" w:rsidP="00A80FE1">
            <w:r>
              <w:rPr>
                <w:rFonts w:ascii="Segoe UI" w:hAnsi="Segoe UI" w:cs="Segoe UI"/>
                <w:color w:val="212121"/>
                <w:shd w:val="clear" w:color="auto" w:fill="FFFFFF"/>
              </w:rPr>
              <w:t>135</w:t>
            </w:r>
          </w:p>
        </w:tc>
      </w:tr>
      <w:tr w:rsidR="00966977" w14:paraId="7BAFBC7B" w14:textId="77777777" w:rsidTr="0029536C">
        <w:trPr>
          <w:trHeight w:val="20"/>
        </w:trPr>
        <w:tc>
          <w:tcPr>
            <w:tcW w:w="985" w:type="dxa"/>
            <w:vMerge/>
          </w:tcPr>
          <w:p w14:paraId="5D5FE607" w14:textId="77777777" w:rsidR="00966977" w:rsidRDefault="00966977" w:rsidP="00A80FE1"/>
        </w:tc>
        <w:tc>
          <w:tcPr>
            <w:tcW w:w="2178" w:type="dxa"/>
            <w:vMerge/>
          </w:tcPr>
          <w:p w14:paraId="43087E59" w14:textId="77777777" w:rsidR="00966977" w:rsidRDefault="00966977" w:rsidP="00A80FE1"/>
        </w:tc>
        <w:tc>
          <w:tcPr>
            <w:tcW w:w="3582" w:type="dxa"/>
          </w:tcPr>
          <w:p w14:paraId="37E3F413" w14:textId="0C866F95" w:rsidR="00966977" w:rsidRDefault="00966977" w:rsidP="00A80FE1">
            <w:r>
              <w:t>Protocatechuic acid</w:t>
            </w:r>
            <w:r w:rsidR="00210D6F">
              <w:fldChar w:fldCharType="begin" w:fldLock="1"/>
            </w:r>
            <w:r w:rsidR="00A7098D">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210D6F">
              <w:fldChar w:fldCharType="separate"/>
            </w:r>
            <w:r w:rsidR="00210D6F" w:rsidRPr="00210D6F">
              <w:rPr>
                <w:noProof/>
                <w:vertAlign w:val="superscript"/>
              </w:rPr>
              <w:t>32</w:t>
            </w:r>
            <w:r w:rsidR="00210D6F">
              <w:fldChar w:fldCharType="end"/>
            </w:r>
          </w:p>
        </w:tc>
        <w:tc>
          <w:tcPr>
            <w:tcW w:w="2700" w:type="dxa"/>
          </w:tcPr>
          <w:p w14:paraId="3F174B47" w14:textId="77777777" w:rsidR="00966977" w:rsidRDefault="00966977" w:rsidP="00A80FE1">
            <w:r>
              <w:rPr>
                <w:rFonts w:ascii="Segoe UI" w:hAnsi="Segoe UI" w:cs="Segoe UI"/>
                <w:color w:val="212121"/>
                <w:shd w:val="clear" w:color="auto" w:fill="FFFFFF"/>
              </w:rPr>
              <w:t>72</w:t>
            </w:r>
          </w:p>
        </w:tc>
      </w:tr>
      <w:tr w:rsidR="00966977" w14:paraId="34E4092B" w14:textId="77777777" w:rsidTr="0029536C">
        <w:trPr>
          <w:trHeight w:val="20"/>
        </w:trPr>
        <w:tc>
          <w:tcPr>
            <w:tcW w:w="985" w:type="dxa"/>
            <w:vMerge/>
          </w:tcPr>
          <w:p w14:paraId="1FDEA4C9" w14:textId="77777777" w:rsidR="00966977" w:rsidRDefault="00966977" w:rsidP="00A80FE1"/>
        </w:tc>
        <w:tc>
          <w:tcPr>
            <w:tcW w:w="2178" w:type="dxa"/>
            <w:vMerge/>
          </w:tcPr>
          <w:p w14:paraId="3B646E4A" w14:textId="77777777" w:rsidR="00966977" w:rsidRDefault="00966977" w:rsidP="00A80FE1"/>
        </w:tc>
        <w:tc>
          <w:tcPr>
            <w:tcW w:w="3582" w:type="dxa"/>
          </w:tcPr>
          <w:p w14:paraId="16E7DA5D" w14:textId="725E5A53" w:rsidR="00966977" w:rsidRDefault="00966977" w:rsidP="00A80FE1">
            <w:r>
              <w:t>o-Pyrocatechuic acid</w:t>
            </w:r>
            <w:r w:rsidR="00A7098D">
              <w:fldChar w:fldCharType="begin" w:fldLock="1"/>
            </w:r>
            <w:r w:rsidR="00A7098D">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A7098D">
              <w:fldChar w:fldCharType="separate"/>
            </w:r>
            <w:r w:rsidR="00A7098D" w:rsidRPr="00A7098D">
              <w:rPr>
                <w:noProof/>
                <w:vertAlign w:val="superscript"/>
              </w:rPr>
              <w:t>32</w:t>
            </w:r>
            <w:r w:rsidR="00A7098D">
              <w:fldChar w:fldCharType="end"/>
            </w:r>
          </w:p>
        </w:tc>
        <w:tc>
          <w:tcPr>
            <w:tcW w:w="2700" w:type="dxa"/>
          </w:tcPr>
          <w:p w14:paraId="57B0CE37" w14:textId="77777777" w:rsidR="00966977" w:rsidRDefault="00966977" w:rsidP="00A80FE1">
            <w:r>
              <w:rPr>
                <w:rFonts w:ascii="Segoe UI" w:hAnsi="Segoe UI" w:cs="Segoe UI"/>
                <w:color w:val="212121"/>
                <w:shd w:val="clear" w:color="auto" w:fill="FFFFFF"/>
              </w:rPr>
              <w:t>19</w:t>
            </w:r>
          </w:p>
        </w:tc>
      </w:tr>
      <w:tr w:rsidR="00966977" w14:paraId="678EBD45" w14:textId="77777777" w:rsidTr="0029536C">
        <w:trPr>
          <w:trHeight w:val="20"/>
        </w:trPr>
        <w:tc>
          <w:tcPr>
            <w:tcW w:w="985" w:type="dxa"/>
            <w:vMerge/>
          </w:tcPr>
          <w:p w14:paraId="2B4093C2" w14:textId="77777777" w:rsidR="00966977" w:rsidRDefault="00966977" w:rsidP="00A80FE1"/>
        </w:tc>
        <w:tc>
          <w:tcPr>
            <w:tcW w:w="2178" w:type="dxa"/>
            <w:vMerge/>
          </w:tcPr>
          <w:p w14:paraId="67714AD9" w14:textId="77777777" w:rsidR="00966977" w:rsidRDefault="00966977" w:rsidP="00A80FE1"/>
        </w:tc>
        <w:tc>
          <w:tcPr>
            <w:tcW w:w="3582" w:type="dxa"/>
          </w:tcPr>
          <w:p w14:paraId="00514AB7" w14:textId="2F83A018" w:rsidR="00966977" w:rsidRDefault="00966977" w:rsidP="00A80FE1">
            <w:r>
              <w:t>Salicylic acid</w:t>
            </w:r>
            <w:r w:rsidR="00A7098D">
              <w:fldChar w:fldCharType="begin" w:fldLock="1"/>
            </w:r>
            <w:r w:rsidR="00A7098D">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A7098D">
              <w:fldChar w:fldCharType="separate"/>
            </w:r>
            <w:r w:rsidR="00A7098D" w:rsidRPr="00A7098D">
              <w:rPr>
                <w:noProof/>
                <w:vertAlign w:val="superscript"/>
              </w:rPr>
              <w:t>32</w:t>
            </w:r>
            <w:r w:rsidR="00A7098D">
              <w:fldChar w:fldCharType="end"/>
            </w:r>
          </w:p>
        </w:tc>
        <w:tc>
          <w:tcPr>
            <w:tcW w:w="2700" w:type="dxa"/>
          </w:tcPr>
          <w:p w14:paraId="49AC06D4" w14:textId="77777777" w:rsidR="00966977" w:rsidRDefault="00966977" w:rsidP="00A80FE1">
            <w:r>
              <w:rPr>
                <w:rFonts w:ascii="Segoe UI" w:hAnsi="Segoe UI" w:cs="Segoe UI"/>
                <w:color w:val="212121"/>
                <w:shd w:val="clear" w:color="auto" w:fill="FFFFFF"/>
              </w:rPr>
              <w:t>338</w:t>
            </w:r>
          </w:p>
        </w:tc>
      </w:tr>
      <w:tr w:rsidR="00966977" w14:paraId="18659A10" w14:textId="77777777" w:rsidTr="0029536C">
        <w:trPr>
          <w:trHeight w:val="20"/>
        </w:trPr>
        <w:tc>
          <w:tcPr>
            <w:tcW w:w="985" w:type="dxa"/>
            <w:vMerge/>
          </w:tcPr>
          <w:p w14:paraId="69FFE884" w14:textId="77777777" w:rsidR="00966977" w:rsidRDefault="00966977" w:rsidP="00A80FE1"/>
        </w:tc>
        <w:tc>
          <w:tcPr>
            <w:tcW w:w="2178" w:type="dxa"/>
            <w:vMerge/>
          </w:tcPr>
          <w:p w14:paraId="1987F1BD" w14:textId="77777777" w:rsidR="00966977" w:rsidRDefault="00966977" w:rsidP="00A80FE1"/>
        </w:tc>
        <w:tc>
          <w:tcPr>
            <w:tcW w:w="3582" w:type="dxa"/>
          </w:tcPr>
          <w:p w14:paraId="0F5194B6" w14:textId="6017D015" w:rsidR="00966977" w:rsidRDefault="00966977" w:rsidP="00A80FE1">
            <w:r>
              <w:t>Vanillic acid</w:t>
            </w:r>
            <w:r w:rsidR="00A7098D">
              <w:fldChar w:fldCharType="begin" w:fldLock="1"/>
            </w:r>
            <w:r w:rsidR="00BF6B3C">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A7098D">
              <w:fldChar w:fldCharType="separate"/>
            </w:r>
            <w:r w:rsidR="00A7098D" w:rsidRPr="00A7098D">
              <w:rPr>
                <w:noProof/>
                <w:vertAlign w:val="superscript"/>
              </w:rPr>
              <w:t>32</w:t>
            </w:r>
            <w:r w:rsidR="00A7098D">
              <w:fldChar w:fldCharType="end"/>
            </w:r>
          </w:p>
        </w:tc>
        <w:tc>
          <w:tcPr>
            <w:tcW w:w="2700" w:type="dxa"/>
          </w:tcPr>
          <w:p w14:paraId="47C2D4AC" w14:textId="77777777" w:rsidR="00966977" w:rsidRDefault="00966977" w:rsidP="00A80FE1">
            <w:r>
              <w:rPr>
                <w:rFonts w:ascii="Segoe UI" w:hAnsi="Segoe UI" w:cs="Segoe UI"/>
                <w:color w:val="212121"/>
                <w:shd w:val="clear" w:color="auto" w:fill="FFFFFF"/>
              </w:rPr>
              <w:t>8468</w:t>
            </w:r>
          </w:p>
        </w:tc>
      </w:tr>
      <w:tr w:rsidR="00966977" w14:paraId="1CD23BAA" w14:textId="77777777" w:rsidTr="0029536C">
        <w:trPr>
          <w:trHeight w:val="60"/>
        </w:trPr>
        <w:tc>
          <w:tcPr>
            <w:tcW w:w="985" w:type="dxa"/>
            <w:vMerge/>
          </w:tcPr>
          <w:p w14:paraId="0CD4078C" w14:textId="77777777" w:rsidR="00966977" w:rsidRDefault="00966977" w:rsidP="00A80FE1"/>
        </w:tc>
        <w:tc>
          <w:tcPr>
            <w:tcW w:w="2178" w:type="dxa"/>
            <w:vMerge/>
          </w:tcPr>
          <w:p w14:paraId="3D322E05" w14:textId="77777777" w:rsidR="00966977" w:rsidRDefault="00966977" w:rsidP="00A80FE1"/>
        </w:tc>
        <w:tc>
          <w:tcPr>
            <w:tcW w:w="3582" w:type="dxa"/>
          </w:tcPr>
          <w:p w14:paraId="491C5D71" w14:textId="1CD7941A" w:rsidR="00966977" w:rsidRDefault="00966977" w:rsidP="00A80FE1">
            <w:r>
              <w:t>Gentistic acid</w:t>
            </w:r>
            <w:r w:rsidR="00BF6B3C">
              <w:fldChar w:fldCharType="begin" w:fldLock="1"/>
            </w:r>
            <w:r w:rsidR="00741125">
              <w:instrText>ADDIN CSL_CITATION {"citationItems":[{"id":"ITEM-1","itemData":{"DOI":"10.3390/molecules181012071","abstract":"The genus Gaultheria, comprised of approximately 134 species, is mostly used in ethnic drugs to cure rheumatism and relieve pain. Phytochemical investigations of the genus Gaultheria have revealed the presence of methyl salicylate derivatives, C6-C3 constituents, organic acids, terpenoids, steroids, and other compounds. Methyl salicylate glycoside is considered as a characteristic ingredient in this genus, whose anti-rheumatic effects may have a new mechanism of action. In this review, comprehensive information on the phytochemistry, volatile components and the pharmacology of the genus Gaultheria is provided to explore its potential and advance research.","author":[{"dropping-particle":"","family":"Liu","given":"Wei-rui","non-dropping-particle":"","parse-names":false,"suffix":""},{"dropping-particle":"","family":"Qiao","given":"Wen-lin","non-dropping-particle":"","parse-names":false,"suffix":""},{"dropping-particle":"","family":"Liu","given":"Zi-zhen","non-dropping-particle":"","parse-names":false,"suffix":""},{"dropping-particle":"","family":"Wang","given":"Xiao-hong","non-dropping-particle":"","parse-names":false,"suffix":""},{"dropping-particle":"","family":"Jiang","given":"Rui","non-dropping-particle":"","parse-names":false,"suffix":""},{"dropping-particle":"","family":"Li","given":"Shu-yi","non-dropping-particle":"","parse-names":false,"suffix":""},{"dropping-particle":"","family":"Shi","given":"Ren-bing","non-dropping-particle":"","parse-names":false,"suffix":""},{"dropping-particle":"","family":"She","given":"Gai-mei","non-dropping-particle":"","parse-names":false,"suffix":""}],"id":"ITEM-1","issued":{"date-parts":[["2013"]]},"title":"Gaultheria: Phytochemical and Pharmacological Characteristics","type":"article-journal"},"uris":["http://www.mendeley.com/documents/?uuid=eb810a4c-2f5b-45ce-9051-66e95c4367c7"]}],"mendeley":{"formattedCitation":"&lt;sup&gt;32&lt;/sup&gt;","plainTextFormattedCitation":"32","previouslyFormattedCitation":"&lt;sup&gt;32&lt;/sup&gt;"},"properties":{"noteIndex":0},"schema":"https://github.com/citation-style-language/schema/raw/master/csl-citation.json"}</w:instrText>
            </w:r>
            <w:r w:rsidR="00BF6B3C">
              <w:fldChar w:fldCharType="separate"/>
            </w:r>
            <w:r w:rsidR="00BF6B3C" w:rsidRPr="00BF6B3C">
              <w:rPr>
                <w:noProof/>
                <w:vertAlign w:val="superscript"/>
              </w:rPr>
              <w:t>32</w:t>
            </w:r>
            <w:r w:rsidR="00BF6B3C">
              <w:fldChar w:fldCharType="end"/>
            </w:r>
          </w:p>
        </w:tc>
        <w:tc>
          <w:tcPr>
            <w:tcW w:w="2700" w:type="dxa"/>
          </w:tcPr>
          <w:p w14:paraId="603999E8" w14:textId="77777777" w:rsidR="00966977" w:rsidRDefault="00966977" w:rsidP="00A80FE1">
            <w:r>
              <w:rPr>
                <w:rFonts w:ascii="Segoe UI" w:hAnsi="Segoe UI" w:cs="Segoe UI"/>
                <w:color w:val="212121"/>
                <w:shd w:val="clear" w:color="auto" w:fill="FFFFFF"/>
              </w:rPr>
              <w:t>220285</w:t>
            </w:r>
          </w:p>
        </w:tc>
      </w:tr>
      <w:tr w:rsidR="00D81088" w14:paraId="11443944" w14:textId="77777777" w:rsidTr="0029536C">
        <w:trPr>
          <w:trHeight w:val="328"/>
        </w:trPr>
        <w:tc>
          <w:tcPr>
            <w:tcW w:w="985" w:type="dxa"/>
            <w:vMerge w:val="restart"/>
          </w:tcPr>
          <w:p w14:paraId="5583B6BF" w14:textId="61560F5A" w:rsidR="00D81088" w:rsidRDefault="00D81088" w:rsidP="00A80FE1">
            <w:r>
              <w:t>13</w:t>
            </w:r>
          </w:p>
        </w:tc>
        <w:tc>
          <w:tcPr>
            <w:tcW w:w="2178" w:type="dxa"/>
            <w:vMerge w:val="restart"/>
          </w:tcPr>
          <w:p w14:paraId="39069AC0" w14:textId="0DA8A3FF" w:rsidR="00D81088" w:rsidRDefault="00D81088" w:rsidP="00A80FE1">
            <w:r>
              <w:t>Gelsemium elegans (Gardn. et Champ.) Benth</w:t>
            </w:r>
          </w:p>
        </w:tc>
        <w:tc>
          <w:tcPr>
            <w:tcW w:w="3582" w:type="dxa"/>
          </w:tcPr>
          <w:p w14:paraId="6CF0DDAD" w14:textId="23A410B4" w:rsidR="00D81088" w:rsidRDefault="00D81088" w:rsidP="00A80FE1">
            <w:r>
              <w:t>humantenine</w:t>
            </w:r>
            <w:r w:rsidR="00741125">
              <w:fldChar w:fldCharType="begin" w:fldLock="1"/>
            </w:r>
            <w:r w:rsidR="00741125">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41125">
              <w:fldChar w:fldCharType="separate"/>
            </w:r>
            <w:r w:rsidR="00741125" w:rsidRPr="00741125">
              <w:rPr>
                <w:noProof/>
                <w:vertAlign w:val="superscript"/>
              </w:rPr>
              <w:t>33</w:t>
            </w:r>
            <w:r w:rsidR="00741125">
              <w:fldChar w:fldCharType="end"/>
            </w:r>
          </w:p>
        </w:tc>
        <w:tc>
          <w:tcPr>
            <w:tcW w:w="2700" w:type="dxa"/>
          </w:tcPr>
          <w:p w14:paraId="2EDA8C47" w14:textId="2C0A2772" w:rsidR="00D81088" w:rsidRDefault="00D81088" w:rsidP="00A80FE1">
            <w:r>
              <w:rPr>
                <w:rFonts w:ascii="Segoe UI" w:hAnsi="Segoe UI" w:cs="Segoe UI"/>
                <w:color w:val="212121"/>
                <w:shd w:val="clear" w:color="auto" w:fill="FFFFFF"/>
              </w:rPr>
              <w:t>44593672</w:t>
            </w:r>
          </w:p>
        </w:tc>
      </w:tr>
      <w:tr w:rsidR="00D81088" w14:paraId="135BAA78" w14:textId="77777777" w:rsidTr="0029536C">
        <w:trPr>
          <w:trHeight w:val="320"/>
        </w:trPr>
        <w:tc>
          <w:tcPr>
            <w:tcW w:w="985" w:type="dxa"/>
            <w:vMerge/>
          </w:tcPr>
          <w:p w14:paraId="40226ADF" w14:textId="77777777" w:rsidR="00D81088" w:rsidRDefault="00D81088" w:rsidP="00A80FE1"/>
        </w:tc>
        <w:tc>
          <w:tcPr>
            <w:tcW w:w="2178" w:type="dxa"/>
            <w:vMerge/>
          </w:tcPr>
          <w:p w14:paraId="036AD444" w14:textId="77777777" w:rsidR="00D81088" w:rsidRDefault="00D81088" w:rsidP="00A80FE1"/>
        </w:tc>
        <w:tc>
          <w:tcPr>
            <w:tcW w:w="3582" w:type="dxa"/>
          </w:tcPr>
          <w:p w14:paraId="55BE9C49" w14:textId="7CE5DA3D" w:rsidR="00D81088" w:rsidRDefault="00D81088" w:rsidP="00A80FE1">
            <w:r>
              <w:t>11-hydroxyhumantenine</w:t>
            </w:r>
            <w:r w:rsidR="00741125">
              <w:fldChar w:fldCharType="begin" w:fldLock="1"/>
            </w:r>
            <w:r w:rsidR="00741125">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41125">
              <w:fldChar w:fldCharType="separate"/>
            </w:r>
            <w:r w:rsidR="00741125" w:rsidRPr="00741125">
              <w:rPr>
                <w:noProof/>
                <w:vertAlign w:val="superscript"/>
              </w:rPr>
              <w:t>33</w:t>
            </w:r>
            <w:r w:rsidR="00741125">
              <w:fldChar w:fldCharType="end"/>
            </w:r>
          </w:p>
        </w:tc>
        <w:tc>
          <w:tcPr>
            <w:tcW w:w="2700" w:type="dxa"/>
          </w:tcPr>
          <w:p w14:paraId="345DF3B8" w14:textId="6CE5326E" w:rsidR="00D81088" w:rsidRDefault="00D81088" w:rsidP="00A80FE1">
            <w:r>
              <w:rPr>
                <w:rFonts w:ascii="Segoe UI" w:hAnsi="Segoe UI" w:cs="Segoe UI"/>
                <w:color w:val="212121"/>
                <w:shd w:val="clear" w:color="auto" w:fill="FFFFFF"/>
              </w:rPr>
              <w:t>5318224</w:t>
            </w:r>
          </w:p>
        </w:tc>
      </w:tr>
      <w:tr w:rsidR="00D81088" w14:paraId="5995EF2E" w14:textId="77777777" w:rsidTr="0029536C">
        <w:trPr>
          <w:trHeight w:val="320"/>
        </w:trPr>
        <w:tc>
          <w:tcPr>
            <w:tcW w:w="985" w:type="dxa"/>
            <w:vMerge/>
          </w:tcPr>
          <w:p w14:paraId="3EA78227" w14:textId="77777777" w:rsidR="00D81088" w:rsidRDefault="00D81088" w:rsidP="00A80FE1"/>
        </w:tc>
        <w:tc>
          <w:tcPr>
            <w:tcW w:w="2178" w:type="dxa"/>
            <w:vMerge/>
          </w:tcPr>
          <w:p w14:paraId="3B38F3BA" w14:textId="77777777" w:rsidR="00D81088" w:rsidRDefault="00D81088" w:rsidP="00A80FE1"/>
        </w:tc>
        <w:tc>
          <w:tcPr>
            <w:tcW w:w="3582" w:type="dxa"/>
          </w:tcPr>
          <w:p w14:paraId="49D453AB" w14:textId="150989DC" w:rsidR="00D81088" w:rsidRDefault="00D81088" w:rsidP="00A80FE1">
            <w:r>
              <w:t>15-hydroxyhumantenine</w:t>
            </w:r>
            <w:r w:rsidR="00741125">
              <w:fldChar w:fldCharType="begin" w:fldLock="1"/>
            </w:r>
            <w:r w:rsidR="00741125">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41125">
              <w:fldChar w:fldCharType="separate"/>
            </w:r>
            <w:r w:rsidR="00741125" w:rsidRPr="00741125">
              <w:rPr>
                <w:noProof/>
                <w:vertAlign w:val="superscript"/>
              </w:rPr>
              <w:t>33</w:t>
            </w:r>
            <w:r w:rsidR="00741125">
              <w:fldChar w:fldCharType="end"/>
            </w:r>
          </w:p>
        </w:tc>
        <w:tc>
          <w:tcPr>
            <w:tcW w:w="2700" w:type="dxa"/>
          </w:tcPr>
          <w:p w14:paraId="1D002DDB" w14:textId="7DD7AEBE" w:rsidR="00D81088" w:rsidRDefault="00D81088" w:rsidP="00AD3139">
            <w:pPr>
              <w:rPr>
                <w:rFonts w:ascii="Segoe UI" w:eastAsia="Times New Roman" w:hAnsi="Segoe UI" w:cs="Segoe UI"/>
                <w:color w:val="212121"/>
                <w:szCs w:val="24"/>
              </w:rPr>
            </w:pPr>
            <w:r>
              <w:rPr>
                <w:rFonts w:ascii="Segoe UI" w:hAnsi="Segoe UI" w:cs="Segoe UI"/>
                <w:color w:val="212121"/>
              </w:rPr>
              <w:t>101606434</w:t>
            </w:r>
          </w:p>
          <w:p w14:paraId="12EAED15" w14:textId="2C04A901" w:rsidR="00D81088" w:rsidRDefault="00D81088" w:rsidP="00A80FE1"/>
        </w:tc>
      </w:tr>
      <w:tr w:rsidR="00D81088" w14:paraId="6E870459" w14:textId="77777777" w:rsidTr="0029536C">
        <w:trPr>
          <w:trHeight w:val="320"/>
        </w:trPr>
        <w:tc>
          <w:tcPr>
            <w:tcW w:w="985" w:type="dxa"/>
            <w:vMerge/>
          </w:tcPr>
          <w:p w14:paraId="6805AC86" w14:textId="77777777" w:rsidR="00D81088" w:rsidRDefault="00D81088" w:rsidP="00AD3139"/>
        </w:tc>
        <w:tc>
          <w:tcPr>
            <w:tcW w:w="2178" w:type="dxa"/>
            <w:vMerge/>
          </w:tcPr>
          <w:p w14:paraId="3CB87156" w14:textId="77777777" w:rsidR="00D81088" w:rsidRDefault="00D81088" w:rsidP="00AD3139"/>
        </w:tc>
        <w:tc>
          <w:tcPr>
            <w:tcW w:w="3582" w:type="dxa"/>
          </w:tcPr>
          <w:p w14:paraId="316FE082" w14:textId="269F65E8" w:rsidR="00D81088" w:rsidRPr="00AD3139" w:rsidRDefault="00D81088" w:rsidP="00AD3139">
            <w:pPr>
              <w:rPr>
                <w:b/>
                <w:bCs/>
              </w:rPr>
            </w:pPr>
            <w:r>
              <w:t>rankinidine</w:t>
            </w:r>
            <w:r w:rsidR="00741125">
              <w:fldChar w:fldCharType="begin" w:fldLock="1"/>
            </w:r>
            <w:r w:rsidR="00741125">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41125">
              <w:fldChar w:fldCharType="separate"/>
            </w:r>
            <w:r w:rsidR="00741125" w:rsidRPr="00741125">
              <w:rPr>
                <w:noProof/>
                <w:vertAlign w:val="superscript"/>
              </w:rPr>
              <w:t>33</w:t>
            </w:r>
            <w:r w:rsidR="00741125">
              <w:fldChar w:fldCharType="end"/>
            </w:r>
          </w:p>
        </w:tc>
        <w:tc>
          <w:tcPr>
            <w:tcW w:w="2700" w:type="dxa"/>
          </w:tcPr>
          <w:p w14:paraId="0AE0D639" w14:textId="418C72D6" w:rsidR="00D81088" w:rsidRDefault="00D81088" w:rsidP="00AD3139">
            <w:r>
              <w:rPr>
                <w:rFonts w:ascii="Segoe UI" w:hAnsi="Segoe UI" w:cs="Segoe UI"/>
                <w:color w:val="212121"/>
                <w:shd w:val="clear" w:color="auto" w:fill="FFFFFF"/>
              </w:rPr>
              <w:t>6439112</w:t>
            </w:r>
          </w:p>
        </w:tc>
      </w:tr>
      <w:tr w:rsidR="00D81088" w14:paraId="7221372D" w14:textId="77777777" w:rsidTr="0029536C">
        <w:trPr>
          <w:trHeight w:val="320"/>
        </w:trPr>
        <w:tc>
          <w:tcPr>
            <w:tcW w:w="985" w:type="dxa"/>
            <w:vMerge/>
          </w:tcPr>
          <w:p w14:paraId="4CBEBAA6" w14:textId="77777777" w:rsidR="00D81088" w:rsidRDefault="00D81088" w:rsidP="00A80FE1"/>
        </w:tc>
        <w:tc>
          <w:tcPr>
            <w:tcW w:w="2178" w:type="dxa"/>
            <w:vMerge/>
          </w:tcPr>
          <w:p w14:paraId="4C0B56EF" w14:textId="77777777" w:rsidR="00D81088" w:rsidRDefault="00D81088" w:rsidP="00A80FE1"/>
        </w:tc>
        <w:tc>
          <w:tcPr>
            <w:tcW w:w="3582" w:type="dxa"/>
          </w:tcPr>
          <w:p w14:paraId="57A28ECC" w14:textId="7D231CE3" w:rsidR="00D81088" w:rsidRPr="00AD3139" w:rsidRDefault="00D81088" w:rsidP="00A80FE1">
            <w:pPr>
              <w:rPr>
                <w:b/>
                <w:bCs/>
              </w:rPr>
            </w:pPr>
            <w:r>
              <w:t>11-hydroxyrankinidine</w:t>
            </w:r>
            <w:r w:rsidR="00741125">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41125">
              <w:fldChar w:fldCharType="separate"/>
            </w:r>
            <w:r w:rsidR="00741125" w:rsidRPr="00741125">
              <w:rPr>
                <w:noProof/>
                <w:vertAlign w:val="superscript"/>
              </w:rPr>
              <w:t>33</w:t>
            </w:r>
            <w:r w:rsidR="00741125">
              <w:fldChar w:fldCharType="end"/>
            </w:r>
          </w:p>
        </w:tc>
        <w:tc>
          <w:tcPr>
            <w:tcW w:w="2700" w:type="dxa"/>
          </w:tcPr>
          <w:p w14:paraId="6A12E67D" w14:textId="7E52D47A" w:rsidR="00D81088" w:rsidRDefault="00D81088" w:rsidP="00A80FE1">
            <w:r>
              <w:rPr>
                <w:rFonts w:ascii="Segoe UI" w:hAnsi="Segoe UI" w:cs="Segoe UI"/>
                <w:color w:val="212121"/>
                <w:shd w:val="clear" w:color="auto" w:fill="FFFFFF"/>
              </w:rPr>
              <w:t>5318332</w:t>
            </w:r>
          </w:p>
        </w:tc>
      </w:tr>
      <w:tr w:rsidR="00D81088" w14:paraId="0DB37DFA" w14:textId="77777777" w:rsidTr="0029536C">
        <w:trPr>
          <w:trHeight w:val="320"/>
        </w:trPr>
        <w:tc>
          <w:tcPr>
            <w:tcW w:w="985" w:type="dxa"/>
            <w:vMerge/>
          </w:tcPr>
          <w:p w14:paraId="7F4EBD85" w14:textId="77777777" w:rsidR="00D81088" w:rsidRDefault="00D81088" w:rsidP="00A80FE1"/>
        </w:tc>
        <w:tc>
          <w:tcPr>
            <w:tcW w:w="2178" w:type="dxa"/>
            <w:vMerge/>
          </w:tcPr>
          <w:p w14:paraId="0AC9810B" w14:textId="77777777" w:rsidR="00D81088" w:rsidRDefault="00D81088" w:rsidP="00A80FE1"/>
        </w:tc>
        <w:tc>
          <w:tcPr>
            <w:tcW w:w="3582" w:type="dxa"/>
          </w:tcPr>
          <w:p w14:paraId="2FE28F6D" w14:textId="2896C69F" w:rsidR="00D81088" w:rsidRDefault="00D81088" w:rsidP="00A80FE1">
            <w:r>
              <w:t>20-hydroxydihydrorankinidine</w:t>
            </w:r>
            <w:r w:rsidR="00483868">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6F6841DC" w14:textId="792903F8" w:rsidR="00D81088" w:rsidRDefault="00D81088" w:rsidP="00A80FE1">
            <w:r>
              <w:rPr>
                <w:rFonts w:ascii="Segoe UI" w:hAnsi="Segoe UI" w:cs="Segoe UI"/>
                <w:color w:val="212121"/>
                <w:shd w:val="clear" w:color="auto" w:fill="FFFFFF"/>
              </w:rPr>
              <w:t>101606432</w:t>
            </w:r>
          </w:p>
        </w:tc>
      </w:tr>
      <w:tr w:rsidR="00D81088" w14:paraId="4B659949" w14:textId="77777777" w:rsidTr="0029536C">
        <w:trPr>
          <w:trHeight w:val="320"/>
        </w:trPr>
        <w:tc>
          <w:tcPr>
            <w:tcW w:w="985" w:type="dxa"/>
            <w:vMerge/>
          </w:tcPr>
          <w:p w14:paraId="39F48669" w14:textId="77777777" w:rsidR="00D81088" w:rsidRDefault="00D81088" w:rsidP="00A80FE1"/>
        </w:tc>
        <w:tc>
          <w:tcPr>
            <w:tcW w:w="2178" w:type="dxa"/>
            <w:vMerge/>
          </w:tcPr>
          <w:p w14:paraId="74D53286" w14:textId="77777777" w:rsidR="00D81088" w:rsidRDefault="00D81088" w:rsidP="00A80FE1"/>
        </w:tc>
        <w:tc>
          <w:tcPr>
            <w:tcW w:w="3582" w:type="dxa"/>
          </w:tcPr>
          <w:p w14:paraId="6EF6B839" w14:textId="1B4094F1" w:rsidR="00D81088" w:rsidRDefault="00D81088" w:rsidP="00A80FE1">
            <w:r>
              <w:t>humantenirine</w:t>
            </w:r>
            <w:r w:rsidR="00483868">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32002A5A" w14:textId="6CFDD76D" w:rsidR="00D81088" w:rsidRDefault="00D81088" w:rsidP="00A80FE1">
            <w:r>
              <w:rPr>
                <w:rFonts w:ascii="Segoe UI" w:hAnsi="Segoe UI" w:cs="Segoe UI"/>
                <w:color w:val="212121"/>
                <w:shd w:val="clear" w:color="auto" w:fill="FFFFFF"/>
              </w:rPr>
              <w:t>6441961</w:t>
            </w:r>
          </w:p>
        </w:tc>
      </w:tr>
      <w:tr w:rsidR="00D81088" w14:paraId="7E8D5F3B" w14:textId="77777777" w:rsidTr="0029536C">
        <w:trPr>
          <w:trHeight w:val="746"/>
        </w:trPr>
        <w:tc>
          <w:tcPr>
            <w:tcW w:w="985" w:type="dxa"/>
            <w:vMerge/>
          </w:tcPr>
          <w:p w14:paraId="13B65027" w14:textId="77777777" w:rsidR="00D81088" w:rsidRDefault="00D81088" w:rsidP="00A80FE1"/>
        </w:tc>
        <w:tc>
          <w:tcPr>
            <w:tcW w:w="2178" w:type="dxa"/>
            <w:vMerge/>
          </w:tcPr>
          <w:p w14:paraId="542D9859" w14:textId="77777777" w:rsidR="00D81088" w:rsidRDefault="00D81088" w:rsidP="00A80FE1"/>
        </w:tc>
        <w:tc>
          <w:tcPr>
            <w:tcW w:w="3582" w:type="dxa"/>
          </w:tcPr>
          <w:p w14:paraId="7C50850D" w14:textId="461A027A" w:rsidR="00D81088" w:rsidRDefault="00D81088" w:rsidP="00A80FE1">
            <w:r>
              <w:t>humantendine</w:t>
            </w:r>
            <w:r w:rsidR="00483868">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743A604D" w14:textId="4B74D9FC" w:rsidR="00D81088" w:rsidRDefault="00D81088" w:rsidP="00A80FE1">
            <w:r>
              <w:rPr>
                <w:rFonts w:ascii="Segoe UI" w:hAnsi="Segoe UI" w:cs="Segoe UI"/>
                <w:color w:val="212121"/>
                <w:shd w:val="clear" w:color="auto" w:fill="FFFFFF"/>
              </w:rPr>
              <w:t>5490912</w:t>
            </w:r>
          </w:p>
        </w:tc>
      </w:tr>
      <w:tr w:rsidR="00D81088" w14:paraId="1577FEA9" w14:textId="77777777" w:rsidTr="0029536C">
        <w:trPr>
          <w:trHeight w:val="320"/>
        </w:trPr>
        <w:tc>
          <w:tcPr>
            <w:tcW w:w="985" w:type="dxa"/>
            <w:vMerge/>
          </w:tcPr>
          <w:p w14:paraId="108B64FB" w14:textId="77777777" w:rsidR="00D81088" w:rsidRDefault="00D81088" w:rsidP="00A80FE1"/>
        </w:tc>
        <w:tc>
          <w:tcPr>
            <w:tcW w:w="2178" w:type="dxa"/>
            <w:vMerge/>
          </w:tcPr>
          <w:p w14:paraId="4EAD9F1D" w14:textId="77777777" w:rsidR="00D81088" w:rsidRDefault="00D81088" w:rsidP="00A80FE1"/>
        </w:tc>
        <w:tc>
          <w:tcPr>
            <w:tcW w:w="3582" w:type="dxa"/>
          </w:tcPr>
          <w:p w14:paraId="2155A0C4" w14:textId="3A8A6E04" w:rsidR="00D81088" w:rsidRDefault="00D81088" w:rsidP="00A80FE1">
            <w:r>
              <w:t>gelsemoxonine</w:t>
            </w:r>
            <w:r w:rsidR="00483868">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75BE02A2" w14:textId="2A72A9D6" w:rsidR="00D81088" w:rsidRDefault="00D81088" w:rsidP="00A80FE1">
            <w:r>
              <w:rPr>
                <w:rFonts w:ascii="Segoe UI" w:hAnsi="Segoe UI" w:cs="Segoe UI"/>
                <w:color w:val="212121"/>
                <w:shd w:val="clear" w:color="auto" w:fill="FFFFFF"/>
              </w:rPr>
              <w:t>44583831</w:t>
            </w:r>
          </w:p>
        </w:tc>
      </w:tr>
      <w:tr w:rsidR="00D81088" w14:paraId="17AB3186" w14:textId="77777777" w:rsidTr="0029536C">
        <w:trPr>
          <w:trHeight w:val="320"/>
        </w:trPr>
        <w:tc>
          <w:tcPr>
            <w:tcW w:w="985" w:type="dxa"/>
            <w:vMerge/>
          </w:tcPr>
          <w:p w14:paraId="37714BF9" w14:textId="77777777" w:rsidR="00D81088" w:rsidRDefault="00D81088" w:rsidP="00A80FE1"/>
        </w:tc>
        <w:tc>
          <w:tcPr>
            <w:tcW w:w="2178" w:type="dxa"/>
            <w:vMerge/>
          </w:tcPr>
          <w:p w14:paraId="107C5A3D" w14:textId="77777777" w:rsidR="00D81088" w:rsidRDefault="00D81088" w:rsidP="00A80FE1"/>
        </w:tc>
        <w:tc>
          <w:tcPr>
            <w:tcW w:w="3582" w:type="dxa"/>
          </w:tcPr>
          <w:p w14:paraId="2A3A4FFC" w14:textId="1D27FD93" w:rsidR="00D81088" w:rsidRDefault="00D81088" w:rsidP="00A80FE1">
            <w:r>
              <w:t>Gelsebanine</w:t>
            </w:r>
            <w:r w:rsidR="00483868">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547421C4" w14:textId="77777777" w:rsidR="00D81088" w:rsidRDefault="00D81088" w:rsidP="005659F7">
            <w:pPr>
              <w:rPr>
                <w:rFonts w:ascii="Segoe UI" w:eastAsia="Times New Roman" w:hAnsi="Segoe UI" w:cs="Segoe UI"/>
                <w:color w:val="212121"/>
                <w:szCs w:val="24"/>
              </w:rPr>
            </w:pPr>
            <w:r>
              <w:rPr>
                <w:rFonts w:ascii="Segoe UI" w:hAnsi="Segoe UI" w:cs="Segoe UI"/>
                <w:color w:val="212121"/>
              </w:rPr>
              <w:br/>
              <w:t>16086585</w:t>
            </w:r>
          </w:p>
          <w:p w14:paraId="0D9E9447" w14:textId="65C74F4E" w:rsidR="00D81088" w:rsidRDefault="00D81088" w:rsidP="00A80FE1"/>
        </w:tc>
      </w:tr>
      <w:tr w:rsidR="00D81088" w14:paraId="7EB8319E" w14:textId="77777777" w:rsidTr="0029536C">
        <w:trPr>
          <w:trHeight w:val="320"/>
        </w:trPr>
        <w:tc>
          <w:tcPr>
            <w:tcW w:w="985" w:type="dxa"/>
            <w:vMerge/>
          </w:tcPr>
          <w:p w14:paraId="1D97B155" w14:textId="77777777" w:rsidR="00D81088" w:rsidRDefault="00D81088" w:rsidP="00A80FE1"/>
        </w:tc>
        <w:tc>
          <w:tcPr>
            <w:tcW w:w="2178" w:type="dxa"/>
            <w:vMerge/>
          </w:tcPr>
          <w:p w14:paraId="5F7AC093" w14:textId="77777777" w:rsidR="00D81088" w:rsidRDefault="00D81088" w:rsidP="00A80FE1"/>
        </w:tc>
        <w:tc>
          <w:tcPr>
            <w:tcW w:w="3582" w:type="dxa"/>
          </w:tcPr>
          <w:p w14:paraId="416BF5F3" w14:textId="0CF0E745" w:rsidR="00D81088" w:rsidRDefault="00D81088" w:rsidP="00A80FE1">
            <w:r>
              <w:t>koumidine</w:t>
            </w:r>
            <w:r w:rsidR="00483868">
              <w:fldChar w:fldCharType="begin" w:fldLock="1"/>
            </w:r>
            <w:r w:rsidR="0048386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2B2FDD9D" w14:textId="77777777" w:rsidR="00D81088" w:rsidRDefault="00D81088" w:rsidP="005659F7">
            <w:pPr>
              <w:rPr>
                <w:rFonts w:ascii="Segoe UI" w:eastAsia="Times New Roman" w:hAnsi="Segoe UI" w:cs="Segoe UI"/>
                <w:color w:val="212121"/>
                <w:szCs w:val="24"/>
              </w:rPr>
            </w:pPr>
            <w:r>
              <w:rPr>
                <w:rFonts w:ascii="Segoe UI" w:hAnsi="Segoe UI" w:cs="Segoe UI"/>
                <w:color w:val="212121"/>
              </w:rPr>
              <w:br/>
              <w:t>44584550</w:t>
            </w:r>
          </w:p>
          <w:p w14:paraId="033AB82C" w14:textId="7DB5C5A3" w:rsidR="00D81088" w:rsidRDefault="00D81088" w:rsidP="00A80FE1"/>
        </w:tc>
      </w:tr>
      <w:tr w:rsidR="00D81088" w14:paraId="07E09928" w14:textId="77777777" w:rsidTr="0029536C">
        <w:trPr>
          <w:trHeight w:val="320"/>
        </w:trPr>
        <w:tc>
          <w:tcPr>
            <w:tcW w:w="985" w:type="dxa"/>
            <w:vMerge/>
          </w:tcPr>
          <w:p w14:paraId="7B547F18" w14:textId="77777777" w:rsidR="00D81088" w:rsidRDefault="00D81088" w:rsidP="00A80FE1"/>
        </w:tc>
        <w:tc>
          <w:tcPr>
            <w:tcW w:w="2178" w:type="dxa"/>
            <w:vMerge/>
          </w:tcPr>
          <w:p w14:paraId="739CC6DC" w14:textId="77777777" w:rsidR="00D81088" w:rsidRDefault="00D81088" w:rsidP="00A80FE1"/>
        </w:tc>
        <w:tc>
          <w:tcPr>
            <w:tcW w:w="3582" w:type="dxa"/>
          </w:tcPr>
          <w:p w14:paraId="68BEE075" w14:textId="79D9E9A3" w:rsidR="00D81088" w:rsidRDefault="00D81088" w:rsidP="00A80FE1">
            <w:r>
              <w:t>16-epi-voacarpine</w:t>
            </w:r>
            <w:r w:rsidR="00483868">
              <w:fldChar w:fldCharType="begin" w:fldLock="1"/>
            </w:r>
            <w:r w:rsidR="001F20E3">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483868">
              <w:fldChar w:fldCharType="separate"/>
            </w:r>
            <w:r w:rsidR="00483868" w:rsidRPr="00483868">
              <w:rPr>
                <w:noProof/>
                <w:vertAlign w:val="superscript"/>
              </w:rPr>
              <w:t>33</w:t>
            </w:r>
            <w:r w:rsidR="00483868">
              <w:fldChar w:fldCharType="end"/>
            </w:r>
          </w:p>
        </w:tc>
        <w:tc>
          <w:tcPr>
            <w:tcW w:w="2700" w:type="dxa"/>
          </w:tcPr>
          <w:p w14:paraId="6085CB99" w14:textId="27995285" w:rsidR="00D81088" w:rsidRDefault="00D81088" w:rsidP="00A80FE1">
            <w:r>
              <w:rPr>
                <w:rFonts w:ascii="Segoe UI" w:hAnsi="Segoe UI" w:cs="Segoe UI"/>
                <w:color w:val="212121"/>
                <w:shd w:val="clear" w:color="auto" w:fill="FFFFFF"/>
              </w:rPr>
              <w:t>5317127</w:t>
            </w:r>
          </w:p>
        </w:tc>
      </w:tr>
      <w:tr w:rsidR="00D81088" w14:paraId="0149D31F" w14:textId="77777777" w:rsidTr="0029536C">
        <w:trPr>
          <w:trHeight w:val="320"/>
        </w:trPr>
        <w:tc>
          <w:tcPr>
            <w:tcW w:w="985" w:type="dxa"/>
            <w:vMerge/>
          </w:tcPr>
          <w:p w14:paraId="4E604E93" w14:textId="77777777" w:rsidR="00D81088" w:rsidRDefault="00D81088" w:rsidP="00A80FE1"/>
        </w:tc>
        <w:tc>
          <w:tcPr>
            <w:tcW w:w="2178" w:type="dxa"/>
            <w:vMerge/>
          </w:tcPr>
          <w:p w14:paraId="5FB33C56" w14:textId="77777777" w:rsidR="00D81088" w:rsidRDefault="00D81088" w:rsidP="00A80FE1"/>
        </w:tc>
        <w:tc>
          <w:tcPr>
            <w:tcW w:w="3582" w:type="dxa"/>
          </w:tcPr>
          <w:p w14:paraId="3B53D456" w14:textId="52A5D23D" w:rsidR="00D81088" w:rsidRDefault="00D81088" w:rsidP="00A80FE1">
            <w:r>
              <w:t>gelsemine</w:t>
            </w:r>
            <w:r w:rsidR="001F20E3">
              <w:fldChar w:fldCharType="begin" w:fldLock="1"/>
            </w:r>
            <w:r w:rsidR="001F20E3">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1F20E3">
              <w:fldChar w:fldCharType="separate"/>
            </w:r>
            <w:r w:rsidR="001F20E3" w:rsidRPr="001F20E3">
              <w:rPr>
                <w:noProof/>
                <w:vertAlign w:val="superscript"/>
              </w:rPr>
              <w:t>33</w:t>
            </w:r>
            <w:r w:rsidR="001F20E3">
              <w:fldChar w:fldCharType="end"/>
            </w:r>
          </w:p>
        </w:tc>
        <w:tc>
          <w:tcPr>
            <w:tcW w:w="2700" w:type="dxa"/>
          </w:tcPr>
          <w:p w14:paraId="7A1E8E66" w14:textId="0A65B33B" w:rsidR="00D81088" w:rsidRDefault="00D81088" w:rsidP="00A80FE1">
            <w:r>
              <w:rPr>
                <w:rFonts w:ascii="Segoe UI" w:hAnsi="Segoe UI" w:cs="Segoe UI"/>
                <w:color w:val="212121"/>
                <w:shd w:val="clear" w:color="auto" w:fill="FFFFFF"/>
              </w:rPr>
              <w:t>279057</w:t>
            </w:r>
          </w:p>
        </w:tc>
      </w:tr>
      <w:tr w:rsidR="00D81088" w14:paraId="72F46444" w14:textId="77777777" w:rsidTr="0029536C">
        <w:trPr>
          <w:trHeight w:val="320"/>
        </w:trPr>
        <w:tc>
          <w:tcPr>
            <w:tcW w:w="985" w:type="dxa"/>
            <w:vMerge/>
          </w:tcPr>
          <w:p w14:paraId="08350DAE" w14:textId="77777777" w:rsidR="00D81088" w:rsidRDefault="00D81088" w:rsidP="00A80FE1"/>
        </w:tc>
        <w:tc>
          <w:tcPr>
            <w:tcW w:w="2178" w:type="dxa"/>
            <w:vMerge/>
          </w:tcPr>
          <w:p w14:paraId="765A6F47" w14:textId="77777777" w:rsidR="00D81088" w:rsidRDefault="00D81088" w:rsidP="00A80FE1"/>
        </w:tc>
        <w:tc>
          <w:tcPr>
            <w:tcW w:w="3582" w:type="dxa"/>
          </w:tcPr>
          <w:p w14:paraId="1ABE43F3" w14:textId="4E0666F6" w:rsidR="00D81088" w:rsidRDefault="00D81088" w:rsidP="00A80FE1">
            <w:r>
              <w:t>gelsevirine</w:t>
            </w:r>
            <w:r w:rsidR="001F20E3">
              <w:fldChar w:fldCharType="begin" w:fldLock="1"/>
            </w:r>
            <w:r w:rsidR="001F20E3">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1F20E3">
              <w:fldChar w:fldCharType="separate"/>
            </w:r>
            <w:r w:rsidR="001F20E3" w:rsidRPr="001F20E3">
              <w:rPr>
                <w:noProof/>
                <w:vertAlign w:val="superscript"/>
              </w:rPr>
              <w:t>33</w:t>
            </w:r>
            <w:r w:rsidR="001F20E3">
              <w:fldChar w:fldCharType="end"/>
            </w:r>
          </w:p>
        </w:tc>
        <w:tc>
          <w:tcPr>
            <w:tcW w:w="2700" w:type="dxa"/>
          </w:tcPr>
          <w:p w14:paraId="066BDC70" w14:textId="43E43526" w:rsidR="00D81088" w:rsidRDefault="00D81088" w:rsidP="00A80FE1">
            <w:r>
              <w:rPr>
                <w:rFonts w:ascii="Segoe UI" w:hAnsi="Segoe UI" w:cs="Segoe UI"/>
                <w:color w:val="212121"/>
                <w:shd w:val="clear" w:color="auto" w:fill="FFFFFF"/>
              </w:rPr>
              <w:t>14217344</w:t>
            </w:r>
          </w:p>
        </w:tc>
      </w:tr>
      <w:tr w:rsidR="00D81088" w14:paraId="5DE75394" w14:textId="77777777" w:rsidTr="0029536C">
        <w:trPr>
          <w:trHeight w:val="320"/>
        </w:trPr>
        <w:tc>
          <w:tcPr>
            <w:tcW w:w="985" w:type="dxa"/>
            <w:vMerge/>
          </w:tcPr>
          <w:p w14:paraId="24B76BA8" w14:textId="77777777" w:rsidR="00D81088" w:rsidRDefault="00D81088" w:rsidP="00A80FE1"/>
        </w:tc>
        <w:tc>
          <w:tcPr>
            <w:tcW w:w="2178" w:type="dxa"/>
            <w:vMerge/>
          </w:tcPr>
          <w:p w14:paraId="2BA9D5B0" w14:textId="77777777" w:rsidR="00D81088" w:rsidRDefault="00D81088" w:rsidP="00A80FE1"/>
        </w:tc>
        <w:tc>
          <w:tcPr>
            <w:tcW w:w="3582" w:type="dxa"/>
          </w:tcPr>
          <w:p w14:paraId="49C83E21" w14:textId="4835B82F" w:rsidR="00D81088" w:rsidRDefault="00D81088" w:rsidP="00A80FE1">
            <w:r>
              <w:t>19-(R)-acetyldihydrogelsevirine</w:t>
            </w:r>
            <w:r w:rsidR="001F20E3">
              <w:fldChar w:fldCharType="begin" w:fldLock="1"/>
            </w:r>
            <w:r w:rsidR="001F20E3">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1F20E3">
              <w:fldChar w:fldCharType="separate"/>
            </w:r>
            <w:r w:rsidR="001F20E3" w:rsidRPr="001F20E3">
              <w:rPr>
                <w:noProof/>
                <w:vertAlign w:val="superscript"/>
              </w:rPr>
              <w:t>33</w:t>
            </w:r>
            <w:r w:rsidR="001F20E3">
              <w:fldChar w:fldCharType="end"/>
            </w:r>
          </w:p>
        </w:tc>
        <w:tc>
          <w:tcPr>
            <w:tcW w:w="2700" w:type="dxa"/>
          </w:tcPr>
          <w:p w14:paraId="2D77899F" w14:textId="7CDB1843" w:rsidR="00D81088" w:rsidRDefault="00D81088" w:rsidP="00A80FE1">
            <w:r>
              <w:rPr>
                <w:rFonts w:ascii="Segoe UI" w:hAnsi="Segoe UI" w:cs="Segoe UI"/>
                <w:color w:val="212121"/>
                <w:shd w:val="clear" w:color="auto" w:fill="FFFFFF"/>
              </w:rPr>
              <w:t>101601181</w:t>
            </w:r>
          </w:p>
        </w:tc>
      </w:tr>
      <w:tr w:rsidR="00D81088" w14:paraId="418889A9" w14:textId="77777777" w:rsidTr="0029536C">
        <w:trPr>
          <w:trHeight w:val="320"/>
        </w:trPr>
        <w:tc>
          <w:tcPr>
            <w:tcW w:w="985" w:type="dxa"/>
            <w:vMerge/>
          </w:tcPr>
          <w:p w14:paraId="0E7E4529" w14:textId="77777777" w:rsidR="00D81088" w:rsidRDefault="00D81088" w:rsidP="00A80FE1"/>
        </w:tc>
        <w:tc>
          <w:tcPr>
            <w:tcW w:w="2178" w:type="dxa"/>
            <w:vMerge/>
          </w:tcPr>
          <w:p w14:paraId="1D2FFB0E" w14:textId="77777777" w:rsidR="00D81088" w:rsidRDefault="00D81088" w:rsidP="00A80FE1"/>
        </w:tc>
        <w:tc>
          <w:tcPr>
            <w:tcW w:w="3582" w:type="dxa"/>
          </w:tcPr>
          <w:p w14:paraId="10B03F64" w14:textId="54D42D95" w:rsidR="00D81088" w:rsidRDefault="00D81088" w:rsidP="00A80FE1">
            <w:r>
              <w:t>19-(R)- hydroxydihydrogelsemine</w:t>
            </w:r>
            <w:r w:rsidR="001F20E3">
              <w:fldChar w:fldCharType="begin" w:fldLock="1"/>
            </w:r>
            <w:r w:rsidR="001F20E3">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1F20E3">
              <w:fldChar w:fldCharType="separate"/>
            </w:r>
            <w:r w:rsidR="001F20E3" w:rsidRPr="001F20E3">
              <w:rPr>
                <w:noProof/>
                <w:vertAlign w:val="superscript"/>
              </w:rPr>
              <w:t>33</w:t>
            </w:r>
            <w:r w:rsidR="001F20E3">
              <w:fldChar w:fldCharType="end"/>
            </w:r>
          </w:p>
        </w:tc>
        <w:tc>
          <w:tcPr>
            <w:tcW w:w="2700" w:type="dxa"/>
          </w:tcPr>
          <w:p w14:paraId="54BF14A9" w14:textId="6A07B244" w:rsidR="00D81088" w:rsidRDefault="00D81088" w:rsidP="00A80FE1">
            <w:r>
              <w:rPr>
                <w:rFonts w:ascii="Segoe UI" w:hAnsi="Segoe UI" w:cs="Segoe UI"/>
                <w:color w:val="212121"/>
                <w:shd w:val="clear" w:color="auto" w:fill="FFFFFF"/>
              </w:rPr>
              <w:t>101601182</w:t>
            </w:r>
          </w:p>
        </w:tc>
      </w:tr>
      <w:tr w:rsidR="00D81088" w14:paraId="5C9A26F9" w14:textId="77777777" w:rsidTr="0029536C">
        <w:trPr>
          <w:trHeight w:val="54"/>
        </w:trPr>
        <w:tc>
          <w:tcPr>
            <w:tcW w:w="985" w:type="dxa"/>
            <w:vMerge/>
          </w:tcPr>
          <w:p w14:paraId="2E15F24F" w14:textId="77777777" w:rsidR="00D81088" w:rsidRDefault="00D81088" w:rsidP="00A80FE1"/>
        </w:tc>
        <w:tc>
          <w:tcPr>
            <w:tcW w:w="2178" w:type="dxa"/>
            <w:vMerge/>
          </w:tcPr>
          <w:p w14:paraId="1AFD9958" w14:textId="77777777" w:rsidR="00D81088" w:rsidRDefault="00D81088" w:rsidP="00A80FE1"/>
        </w:tc>
        <w:tc>
          <w:tcPr>
            <w:tcW w:w="3582" w:type="dxa"/>
          </w:tcPr>
          <w:p w14:paraId="4C989CCF" w14:textId="09B85A39" w:rsidR="00D81088" w:rsidRDefault="00D81088" w:rsidP="00A80FE1">
            <w:r>
              <w:t>gelsemicine</w:t>
            </w:r>
            <w:r w:rsidR="001F20E3">
              <w:fldChar w:fldCharType="begin" w:fldLock="1"/>
            </w:r>
            <w:r w:rsidR="001F20E3">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1F20E3">
              <w:fldChar w:fldCharType="separate"/>
            </w:r>
            <w:r w:rsidR="001F20E3" w:rsidRPr="001F20E3">
              <w:rPr>
                <w:noProof/>
                <w:vertAlign w:val="superscript"/>
              </w:rPr>
              <w:t>33</w:t>
            </w:r>
            <w:r w:rsidR="001F20E3">
              <w:fldChar w:fldCharType="end"/>
            </w:r>
          </w:p>
        </w:tc>
        <w:tc>
          <w:tcPr>
            <w:tcW w:w="2700" w:type="dxa"/>
          </w:tcPr>
          <w:p w14:paraId="0DF073E1" w14:textId="1F424688" w:rsidR="00D81088" w:rsidRDefault="00D81088" w:rsidP="00A80FE1">
            <w:r>
              <w:rPr>
                <w:rFonts w:ascii="Segoe UI" w:hAnsi="Segoe UI" w:cs="Segoe UI"/>
                <w:color w:val="212121"/>
                <w:shd w:val="clear" w:color="auto" w:fill="FFFFFF"/>
              </w:rPr>
              <w:t>5462428</w:t>
            </w:r>
          </w:p>
        </w:tc>
      </w:tr>
      <w:tr w:rsidR="00D81088" w14:paraId="45F2BF6E" w14:textId="77777777" w:rsidTr="0029536C">
        <w:trPr>
          <w:trHeight w:val="42"/>
        </w:trPr>
        <w:tc>
          <w:tcPr>
            <w:tcW w:w="985" w:type="dxa"/>
            <w:vMerge/>
          </w:tcPr>
          <w:p w14:paraId="346798B7" w14:textId="77777777" w:rsidR="00D81088" w:rsidRDefault="00D81088" w:rsidP="00A80FE1"/>
        </w:tc>
        <w:tc>
          <w:tcPr>
            <w:tcW w:w="2178" w:type="dxa"/>
            <w:vMerge/>
          </w:tcPr>
          <w:p w14:paraId="055A80F2" w14:textId="77777777" w:rsidR="00D81088" w:rsidRDefault="00D81088" w:rsidP="00A80FE1"/>
        </w:tc>
        <w:tc>
          <w:tcPr>
            <w:tcW w:w="3582" w:type="dxa"/>
          </w:tcPr>
          <w:p w14:paraId="3C302D2F" w14:textId="499F0E12" w:rsidR="00D81088" w:rsidRDefault="00D81088" w:rsidP="00A80FE1">
            <w:r>
              <w:t>11-methoxygelsemamide</w:t>
            </w:r>
            <w:r w:rsidR="001F20E3">
              <w:fldChar w:fldCharType="begin" w:fldLock="1"/>
            </w:r>
            <w:r w:rsidR="007A0CBE">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1F20E3">
              <w:fldChar w:fldCharType="separate"/>
            </w:r>
            <w:r w:rsidR="001F20E3" w:rsidRPr="001F20E3">
              <w:rPr>
                <w:noProof/>
                <w:vertAlign w:val="superscript"/>
              </w:rPr>
              <w:t>33</w:t>
            </w:r>
            <w:r w:rsidR="001F20E3">
              <w:fldChar w:fldCharType="end"/>
            </w:r>
          </w:p>
        </w:tc>
        <w:tc>
          <w:tcPr>
            <w:tcW w:w="2700" w:type="dxa"/>
          </w:tcPr>
          <w:p w14:paraId="4CE25F71" w14:textId="77777777" w:rsidR="00D81088" w:rsidRDefault="00D81088" w:rsidP="001A3DFB">
            <w:pPr>
              <w:rPr>
                <w:rFonts w:ascii="Segoe UI" w:eastAsia="Times New Roman" w:hAnsi="Segoe UI" w:cs="Segoe UI"/>
                <w:color w:val="212121"/>
                <w:szCs w:val="24"/>
              </w:rPr>
            </w:pPr>
            <w:r>
              <w:rPr>
                <w:rFonts w:ascii="Segoe UI" w:hAnsi="Segoe UI" w:cs="Segoe UI"/>
                <w:color w:val="212121"/>
              </w:rPr>
              <w:br/>
              <w:t>52351051</w:t>
            </w:r>
          </w:p>
          <w:p w14:paraId="7C117CEE" w14:textId="42CC8C53" w:rsidR="00D81088" w:rsidRDefault="00D81088" w:rsidP="00A80FE1"/>
        </w:tc>
      </w:tr>
      <w:tr w:rsidR="00D81088" w14:paraId="04BC43BD" w14:textId="77777777" w:rsidTr="0029536C">
        <w:trPr>
          <w:trHeight w:val="42"/>
        </w:trPr>
        <w:tc>
          <w:tcPr>
            <w:tcW w:w="985" w:type="dxa"/>
            <w:vMerge/>
          </w:tcPr>
          <w:p w14:paraId="0CA6BA4D" w14:textId="77777777" w:rsidR="00D81088" w:rsidRDefault="00D81088" w:rsidP="00A80FE1"/>
        </w:tc>
        <w:tc>
          <w:tcPr>
            <w:tcW w:w="2178" w:type="dxa"/>
            <w:vMerge/>
          </w:tcPr>
          <w:p w14:paraId="7345DF8E" w14:textId="77777777" w:rsidR="00D81088" w:rsidRDefault="00D81088" w:rsidP="00A80FE1"/>
        </w:tc>
        <w:tc>
          <w:tcPr>
            <w:tcW w:w="3582" w:type="dxa"/>
          </w:tcPr>
          <w:p w14:paraId="431CCC0B" w14:textId="090F8499" w:rsidR="00D81088" w:rsidRDefault="00D81088" w:rsidP="00A80FE1">
            <w:r>
              <w:t>sempervirine</w:t>
            </w:r>
            <w:r w:rsidR="007A0CBE">
              <w:fldChar w:fldCharType="begin" w:fldLock="1"/>
            </w:r>
            <w:r w:rsidR="007A0CBE">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A0CBE">
              <w:fldChar w:fldCharType="separate"/>
            </w:r>
            <w:r w:rsidR="007A0CBE" w:rsidRPr="007A0CBE">
              <w:rPr>
                <w:noProof/>
                <w:vertAlign w:val="superscript"/>
              </w:rPr>
              <w:t>33</w:t>
            </w:r>
            <w:r w:rsidR="007A0CBE">
              <w:fldChar w:fldCharType="end"/>
            </w:r>
          </w:p>
        </w:tc>
        <w:tc>
          <w:tcPr>
            <w:tcW w:w="2700" w:type="dxa"/>
          </w:tcPr>
          <w:p w14:paraId="5A9E44A5" w14:textId="36938ACF" w:rsidR="00D81088" w:rsidRDefault="00D81088" w:rsidP="00A80FE1">
            <w:r>
              <w:rPr>
                <w:rFonts w:ascii="Segoe UI" w:hAnsi="Segoe UI" w:cs="Segoe UI"/>
                <w:color w:val="212121"/>
                <w:shd w:val="clear" w:color="auto" w:fill="FFFFFF"/>
              </w:rPr>
              <w:t>101606428</w:t>
            </w:r>
          </w:p>
        </w:tc>
      </w:tr>
      <w:tr w:rsidR="00D81088" w14:paraId="75FEF30D" w14:textId="77777777" w:rsidTr="0029536C">
        <w:trPr>
          <w:trHeight w:val="42"/>
        </w:trPr>
        <w:tc>
          <w:tcPr>
            <w:tcW w:w="985" w:type="dxa"/>
            <w:vMerge/>
          </w:tcPr>
          <w:p w14:paraId="457F5C50" w14:textId="77777777" w:rsidR="00D81088" w:rsidRDefault="00D81088" w:rsidP="00A80FE1"/>
        </w:tc>
        <w:tc>
          <w:tcPr>
            <w:tcW w:w="2178" w:type="dxa"/>
            <w:vMerge/>
          </w:tcPr>
          <w:p w14:paraId="42053ACF" w14:textId="77777777" w:rsidR="00D81088" w:rsidRDefault="00D81088" w:rsidP="00A80FE1"/>
        </w:tc>
        <w:tc>
          <w:tcPr>
            <w:tcW w:w="3582" w:type="dxa"/>
          </w:tcPr>
          <w:p w14:paraId="2486C34F" w14:textId="77777777" w:rsidR="00D81088" w:rsidRDefault="00D81088" w:rsidP="00A80FE1"/>
        </w:tc>
        <w:tc>
          <w:tcPr>
            <w:tcW w:w="2700" w:type="dxa"/>
          </w:tcPr>
          <w:p w14:paraId="5DADF78E" w14:textId="1671BDB0" w:rsidR="00D81088" w:rsidRDefault="00D81088" w:rsidP="00A80FE1"/>
        </w:tc>
      </w:tr>
      <w:tr w:rsidR="00D81088" w14:paraId="4DF4301F" w14:textId="77777777" w:rsidTr="0029536C">
        <w:trPr>
          <w:trHeight w:val="42"/>
        </w:trPr>
        <w:tc>
          <w:tcPr>
            <w:tcW w:w="985" w:type="dxa"/>
            <w:vMerge/>
          </w:tcPr>
          <w:p w14:paraId="50BF2C36" w14:textId="77777777" w:rsidR="00D81088" w:rsidRDefault="00D81088" w:rsidP="00A80FE1"/>
        </w:tc>
        <w:tc>
          <w:tcPr>
            <w:tcW w:w="2178" w:type="dxa"/>
            <w:vMerge/>
          </w:tcPr>
          <w:p w14:paraId="5110026F" w14:textId="77777777" w:rsidR="00D81088" w:rsidRDefault="00D81088" w:rsidP="00A80FE1"/>
        </w:tc>
        <w:tc>
          <w:tcPr>
            <w:tcW w:w="3582" w:type="dxa"/>
          </w:tcPr>
          <w:p w14:paraId="1505B15B" w14:textId="02D296D7" w:rsidR="00D81088" w:rsidRDefault="00D81088" w:rsidP="00A80FE1">
            <w:r>
              <w:t>gelsefuranidine</w:t>
            </w:r>
            <w:r w:rsidR="007A0CBE">
              <w:fldChar w:fldCharType="begin" w:fldLock="1"/>
            </w:r>
            <w:r w:rsidR="007A0CBE">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A0CBE">
              <w:fldChar w:fldCharType="separate"/>
            </w:r>
            <w:r w:rsidR="007A0CBE" w:rsidRPr="007A0CBE">
              <w:rPr>
                <w:noProof/>
                <w:vertAlign w:val="superscript"/>
              </w:rPr>
              <w:t>33</w:t>
            </w:r>
            <w:r w:rsidR="007A0CBE">
              <w:fldChar w:fldCharType="end"/>
            </w:r>
          </w:p>
        </w:tc>
        <w:tc>
          <w:tcPr>
            <w:tcW w:w="2700" w:type="dxa"/>
          </w:tcPr>
          <w:p w14:paraId="6E3A4EF6" w14:textId="7F7483DD" w:rsidR="00D81088" w:rsidRPr="00CC7CC4" w:rsidRDefault="00D81088" w:rsidP="00A80FE1">
            <w:pPr>
              <w:rPr>
                <w:b/>
                <w:bCs/>
              </w:rPr>
            </w:pPr>
            <w:r>
              <w:rPr>
                <w:rFonts w:ascii="Segoe UI" w:hAnsi="Segoe UI" w:cs="Segoe UI"/>
                <w:color w:val="212121"/>
                <w:shd w:val="clear" w:color="auto" w:fill="FFFFFF"/>
              </w:rPr>
              <w:t>102254468</w:t>
            </w:r>
          </w:p>
        </w:tc>
      </w:tr>
      <w:tr w:rsidR="00D81088" w14:paraId="4317C41F" w14:textId="77777777" w:rsidTr="0029536C">
        <w:trPr>
          <w:trHeight w:val="42"/>
        </w:trPr>
        <w:tc>
          <w:tcPr>
            <w:tcW w:w="985" w:type="dxa"/>
            <w:vMerge/>
          </w:tcPr>
          <w:p w14:paraId="2BE6FFBD" w14:textId="77777777" w:rsidR="00D81088" w:rsidRDefault="00D81088" w:rsidP="00A80FE1"/>
        </w:tc>
        <w:tc>
          <w:tcPr>
            <w:tcW w:w="2178" w:type="dxa"/>
            <w:vMerge/>
          </w:tcPr>
          <w:p w14:paraId="57EDAD68" w14:textId="77777777" w:rsidR="00D81088" w:rsidRDefault="00D81088" w:rsidP="00A80FE1"/>
        </w:tc>
        <w:tc>
          <w:tcPr>
            <w:tcW w:w="3582" w:type="dxa"/>
          </w:tcPr>
          <w:p w14:paraId="3A3D3671" w14:textId="24C96EF7" w:rsidR="00D81088" w:rsidRDefault="00D81088" w:rsidP="00A80FE1">
            <w:r>
              <w:t>14 acetoxygelsenicine</w:t>
            </w:r>
            <w:r w:rsidR="007A0CBE">
              <w:fldChar w:fldCharType="begin" w:fldLock="1"/>
            </w:r>
            <w:r w:rsidR="007A0CBE">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A0CBE">
              <w:fldChar w:fldCharType="separate"/>
            </w:r>
            <w:r w:rsidR="007A0CBE" w:rsidRPr="007A0CBE">
              <w:rPr>
                <w:noProof/>
                <w:vertAlign w:val="superscript"/>
              </w:rPr>
              <w:t>33</w:t>
            </w:r>
            <w:r w:rsidR="007A0CBE">
              <w:fldChar w:fldCharType="end"/>
            </w:r>
          </w:p>
        </w:tc>
        <w:tc>
          <w:tcPr>
            <w:tcW w:w="2700" w:type="dxa"/>
          </w:tcPr>
          <w:p w14:paraId="54224E04" w14:textId="77EC34F5" w:rsidR="00D81088" w:rsidRDefault="00D81088" w:rsidP="00A80FE1">
            <w:r>
              <w:rPr>
                <w:rFonts w:ascii="Segoe UI" w:hAnsi="Segoe UI" w:cs="Segoe UI"/>
                <w:color w:val="212121"/>
                <w:shd w:val="clear" w:color="auto" w:fill="FFFFFF"/>
              </w:rPr>
              <w:t>11962104</w:t>
            </w:r>
          </w:p>
        </w:tc>
      </w:tr>
      <w:tr w:rsidR="00D81088" w14:paraId="0642DC78" w14:textId="77777777" w:rsidTr="0029536C">
        <w:trPr>
          <w:trHeight w:val="42"/>
        </w:trPr>
        <w:tc>
          <w:tcPr>
            <w:tcW w:w="985" w:type="dxa"/>
            <w:vMerge/>
          </w:tcPr>
          <w:p w14:paraId="01CBBCD8" w14:textId="77777777" w:rsidR="00D81088" w:rsidRDefault="00D81088" w:rsidP="00A80FE1"/>
        </w:tc>
        <w:tc>
          <w:tcPr>
            <w:tcW w:w="2178" w:type="dxa"/>
            <w:vMerge/>
          </w:tcPr>
          <w:p w14:paraId="00186D4F" w14:textId="77777777" w:rsidR="00D81088" w:rsidRDefault="00D81088" w:rsidP="00A80FE1"/>
        </w:tc>
        <w:tc>
          <w:tcPr>
            <w:tcW w:w="3582" w:type="dxa"/>
          </w:tcPr>
          <w:p w14:paraId="76043DB5" w14:textId="6A3B443A" w:rsidR="00D81088" w:rsidRDefault="00D81088" w:rsidP="00A80FE1">
            <w:r>
              <w:t>14 acetoxy-15- hydroxygelsenicine</w:t>
            </w:r>
            <w:r w:rsidR="007A0CBE">
              <w:fldChar w:fldCharType="begin" w:fldLock="1"/>
            </w:r>
            <w:r w:rsidR="007A0CBE">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A0CBE">
              <w:fldChar w:fldCharType="separate"/>
            </w:r>
            <w:r w:rsidR="007A0CBE" w:rsidRPr="007A0CBE">
              <w:rPr>
                <w:noProof/>
                <w:vertAlign w:val="superscript"/>
              </w:rPr>
              <w:t>33</w:t>
            </w:r>
            <w:r w:rsidR="007A0CBE">
              <w:fldChar w:fldCharType="end"/>
            </w:r>
          </w:p>
        </w:tc>
        <w:tc>
          <w:tcPr>
            <w:tcW w:w="2700" w:type="dxa"/>
          </w:tcPr>
          <w:p w14:paraId="44262414" w14:textId="50FCE019" w:rsidR="00D81088" w:rsidRDefault="00D81088" w:rsidP="00A80FE1">
            <w:r>
              <w:rPr>
                <w:rFonts w:ascii="Segoe UI" w:hAnsi="Segoe UI" w:cs="Segoe UI"/>
                <w:color w:val="212121"/>
                <w:shd w:val="clear" w:color="auto" w:fill="FFFFFF"/>
              </w:rPr>
              <w:t>102185548</w:t>
            </w:r>
          </w:p>
        </w:tc>
      </w:tr>
      <w:tr w:rsidR="00D81088" w14:paraId="21C3C52F" w14:textId="77777777" w:rsidTr="0029536C">
        <w:trPr>
          <w:trHeight w:val="42"/>
        </w:trPr>
        <w:tc>
          <w:tcPr>
            <w:tcW w:w="985" w:type="dxa"/>
            <w:vMerge/>
          </w:tcPr>
          <w:p w14:paraId="4E109BE5" w14:textId="77777777" w:rsidR="00D81088" w:rsidRDefault="00D81088" w:rsidP="00A80FE1"/>
        </w:tc>
        <w:tc>
          <w:tcPr>
            <w:tcW w:w="2178" w:type="dxa"/>
            <w:vMerge/>
          </w:tcPr>
          <w:p w14:paraId="6E3971C9" w14:textId="77777777" w:rsidR="00D81088" w:rsidRDefault="00D81088" w:rsidP="00A80FE1"/>
        </w:tc>
        <w:tc>
          <w:tcPr>
            <w:tcW w:w="3582" w:type="dxa"/>
          </w:tcPr>
          <w:p w14:paraId="1076336B" w14:textId="7BE8C973" w:rsidR="00D81088" w:rsidRDefault="00D81088" w:rsidP="00A80FE1">
            <w:r>
              <w:t>14-acetoxy-19-oxogelsenicine,</w:t>
            </w:r>
            <w:r w:rsidR="007A0CBE">
              <w:fldChar w:fldCharType="begin" w:fldLock="1"/>
            </w:r>
            <w:r w:rsidR="007A0CBE">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A0CBE">
              <w:fldChar w:fldCharType="separate"/>
            </w:r>
            <w:r w:rsidR="007A0CBE" w:rsidRPr="007A0CBE">
              <w:rPr>
                <w:noProof/>
                <w:vertAlign w:val="superscript"/>
              </w:rPr>
              <w:t>33</w:t>
            </w:r>
            <w:r w:rsidR="007A0CBE">
              <w:fldChar w:fldCharType="end"/>
            </w:r>
          </w:p>
        </w:tc>
        <w:tc>
          <w:tcPr>
            <w:tcW w:w="2700" w:type="dxa"/>
          </w:tcPr>
          <w:p w14:paraId="5A08601D" w14:textId="77777777" w:rsidR="00D81088" w:rsidRDefault="00D81088" w:rsidP="003362E6">
            <w:pPr>
              <w:rPr>
                <w:rFonts w:ascii="Segoe UI" w:eastAsia="Times New Roman" w:hAnsi="Segoe UI" w:cs="Segoe UI"/>
                <w:color w:val="212121"/>
                <w:szCs w:val="24"/>
              </w:rPr>
            </w:pPr>
            <w:r>
              <w:rPr>
                <w:rFonts w:ascii="Segoe UI" w:hAnsi="Segoe UI" w:cs="Segoe UI"/>
                <w:color w:val="212121"/>
              </w:rPr>
              <w:br/>
              <w:t>102185549</w:t>
            </w:r>
          </w:p>
          <w:p w14:paraId="2CCF24CE" w14:textId="0BD89FC6" w:rsidR="00D81088" w:rsidRDefault="00D81088" w:rsidP="00A80FE1"/>
        </w:tc>
      </w:tr>
      <w:tr w:rsidR="00D81088" w14:paraId="05D6C1E9" w14:textId="77777777" w:rsidTr="0029536C">
        <w:trPr>
          <w:trHeight w:val="42"/>
        </w:trPr>
        <w:tc>
          <w:tcPr>
            <w:tcW w:w="985" w:type="dxa"/>
            <w:vMerge/>
          </w:tcPr>
          <w:p w14:paraId="6E706773" w14:textId="77777777" w:rsidR="00D81088" w:rsidRDefault="00D81088" w:rsidP="00A80FE1"/>
        </w:tc>
        <w:tc>
          <w:tcPr>
            <w:tcW w:w="2178" w:type="dxa"/>
            <w:vMerge/>
          </w:tcPr>
          <w:p w14:paraId="693D9CA3" w14:textId="77777777" w:rsidR="00D81088" w:rsidRDefault="00D81088" w:rsidP="00A80FE1"/>
        </w:tc>
        <w:tc>
          <w:tcPr>
            <w:tcW w:w="3582" w:type="dxa"/>
          </w:tcPr>
          <w:p w14:paraId="241D1C6F" w14:textId="297ADFF9" w:rsidR="00D81088" w:rsidRDefault="00D81088" w:rsidP="00A80FE1">
            <w:r>
              <w:t>14-acetoxygelselegine</w:t>
            </w:r>
            <w:r w:rsidR="007A0CBE">
              <w:fldChar w:fldCharType="begin" w:fldLock="1"/>
            </w:r>
            <w:r w:rsidR="00F5137D">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A0CBE">
              <w:fldChar w:fldCharType="separate"/>
            </w:r>
            <w:r w:rsidR="007A0CBE" w:rsidRPr="007A0CBE">
              <w:rPr>
                <w:noProof/>
                <w:vertAlign w:val="superscript"/>
              </w:rPr>
              <w:t>33</w:t>
            </w:r>
            <w:r w:rsidR="007A0CBE">
              <w:fldChar w:fldCharType="end"/>
            </w:r>
          </w:p>
        </w:tc>
        <w:tc>
          <w:tcPr>
            <w:tcW w:w="2700" w:type="dxa"/>
          </w:tcPr>
          <w:p w14:paraId="7BAF0EC6" w14:textId="10FB3E84" w:rsidR="00D81088" w:rsidRDefault="00D81088" w:rsidP="00A80FE1">
            <w:r>
              <w:rPr>
                <w:rFonts w:ascii="Segoe UI" w:hAnsi="Segoe UI" w:cs="Segoe UI"/>
                <w:color w:val="212121"/>
                <w:shd w:val="clear" w:color="auto" w:fill="FFFFFF"/>
              </w:rPr>
              <w:t>101727431</w:t>
            </w:r>
          </w:p>
        </w:tc>
      </w:tr>
      <w:tr w:rsidR="00D81088" w14:paraId="3E21F459" w14:textId="77777777" w:rsidTr="0029536C">
        <w:trPr>
          <w:trHeight w:val="42"/>
        </w:trPr>
        <w:tc>
          <w:tcPr>
            <w:tcW w:w="985" w:type="dxa"/>
            <w:vMerge/>
          </w:tcPr>
          <w:p w14:paraId="1AD9C46A" w14:textId="77777777" w:rsidR="00D81088" w:rsidRDefault="00D81088" w:rsidP="00A80FE1"/>
        </w:tc>
        <w:tc>
          <w:tcPr>
            <w:tcW w:w="2178" w:type="dxa"/>
            <w:vMerge/>
          </w:tcPr>
          <w:p w14:paraId="2F50D5E6" w14:textId="77777777" w:rsidR="00D81088" w:rsidRDefault="00D81088" w:rsidP="00A80FE1"/>
        </w:tc>
        <w:tc>
          <w:tcPr>
            <w:tcW w:w="3582" w:type="dxa"/>
          </w:tcPr>
          <w:p w14:paraId="3AE27173" w14:textId="6136662C" w:rsidR="00D81088" w:rsidRDefault="00D81088" w:rsidP="00A80FE1">
            <w:r>
              <w:t>Di(2-ethylhexyl) phthalate</w:t>
            </w:r>
            <w:r w:rsidR="00F5137D">
              <w:fldChar w:fldCharType="begin" w:fldLock="1"/>
            </w:r>
            <w:r w:rsidR="007135A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F5137D">
              <w:fldChar w:fldCharType="separate"/>
            </w:r>
            <w:r w:rsidR="00F5137D" w:rsidRPr="00F5137D">
              <w:rPr>
                <w:noProof/>
                <w:vertAlign w:val="superscript"/>
              </w:rPr>
              <w:t>33</w:t>
            </w:r>
            <w:r w:rsidR="00F5137D">
              <w:fldChar w:fldCharType="end"/>
            </w:r>
          </w:p>
        </w:tc>
        <w:tc>
          <w:tcPr>
            <w:tcW w:w="2700" w:type="dxa"/>
          </w:tcPr>
          <w:p w14:paraId="4B2AA5A8" w14:textId="3AD13744" w:rsidR="00D81088" w:rsidRDefault="00D81088" w:rsidP="00A80FE1">
            <w:r>
              <w:rPr>
                <w:rFonts w:ascii="Segoe UI" w:hAnsi="Segoe UI" w:cs="Segoe UI"/>
                <w:color w:val="212121"/>
                <w:shd w:val="clear" w:color="auto" w:fill="FFFFFF"/>
              </w:rPr>
              <w:t>8343</w:t>
            </w:r>
          </w:p>
        </w:tc>
      </w:tr>
      <w:tr w:rsidR="00D81088" w14:paraId="20A2DA6A" w14:textId="77777777" w:rsidTr="0029536C">
        <w:trPr>
          <w:trHeight w:val="42"/>
        </w:trPr>
        <w:tc>
          <w:tcPr>
            <w:tcW w:w="985" w:type="dxa"/>
            <w:vMerge/>
          </w:tcPr>
          <w:p w14:paraId="37A7DDC3" w14:textId="77777777" w:rsidR="00D81088" w:rsidRDefault="00D81088" w:rsidP="00A80FE1"/>
        </w:tc>
        <w:tc>
          <w:tcPr>
            <w:tcW w:w="2178" w:type="dxa"/>
            <w:vMerge/>
          </w:tcPr>
          <w:p w14:paraId="3DF35D1A" w14:textId="77777777" w:rsidR="00D81088" w:rsidRDefault="00D81088" w:rsidP="00A80FE1"/>
        </w:tc>
        <w:tc>
          <w:tcPr>
            <w:tcW w:w="3582" w:type="dxa"/>
          </w:tcPr>
          <w:p w14:paraId="3FFD4899" w14:textId="10D01C8B" w:rsidR="00D81088" w:rsidRDefault="00D81088" w:rsidP="00A80FE1">
            <w:r>
              <w:t>uncarinic acid</w:t>
            </w:r>
            <w:r w:rsidR="007135A8">
              <w:fldChar w:fldCharType="begin" w:fldLock="1"/>
            </w:r>
            <w:r w:rsidR="007135A8">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135A8">
              <w:fldChar w:fldCharType="separate"/>
            </w:r>
            <w:r w:rsidR="007135A8" w:rsidRPr="007135A8">
              <w:rPr>
                <w:noProof/>
                <w:vertAlign w:val="superscript"/>
              </w:rPr>
              <w:t>33</w:t>
            </w:r>
            <w:r w:rsidR="007135A8">
              <w:fldChar w:fldCharType="end"/>
            </w:r>
          </w:p>
        </w:tc>
        <w:tc>
          <w:tcPr>
            <w:tcW w:w="2700" w:type="dxa"/>
          </w:tcPr>
          <w:p w14:paraId="3C47916D" w14:textId="551CC198" w:rsidR="00D81088" w:rsidRDefault="00D81088" w:rsidP="00A80FE1">
            <w:r>
              <w:rPr>
                <w:rFonts w:ascii="Segoe UI" w:hAnsi="Segoe UI" w:cs="Segoe UI"/>
                <w:color w:val="212121"/>
                <w:shd w:val="clear" w:color="auto" w:fill="FFFFFF"/>
              </w:rPr>
              <w:t>44583694</w:t>
            </w:r>
          </w:p>
        </w:tc>
      </w:tr>
      <w:tr w:rsidR="00D81088" w14:paraId="5F049F2C" w14:textId="77777777" w:rsidTr="0029536C">
        <w:trPr>
          <w:trHeight w:val="42"/>
        </w:trPr>
        <w:tc>
          <w:tcPr>
            <w:tcW w:w="985" w:type="dxa"/>
            <w:vMerge/>
          </w:tcPr>
          <w:p w14:paraId="22A1E9DA" w14:textId="77777777" w:rsidR="00D81088" w:rsidRDefault="00D81088" w:rsidP="00A80FE1"/>
        </w:tc>
        <w:tc>
          <w:tcPr>
            <w:tcW w:w="2178" w:type="dxa"/>
            <w:vMerge/>
          </w:tcPr>
          <w:p w14:paraId="389525C4" w14:textId="77777777" w:rsidR="00D81088" w:rsidRDefault="00D81088" w:rsidP="00A80FE1"/>
        </w:tc>
        <w:tc>
          <w:tcPr>
            <w:tcW w:w="3582" w:type="dxa"/>
          </w:tcPr>
          <w:p w14:paraId="2DC36CCE" w14:textId="224678FE" w:rsidR="00D81088" w:rsidRDefault="00D81088" w:rsidP="00A80FE1">
            <w:r>
              <w:t>daucostero</w:t>
            </w:r>
            <w:r w:rsidR="002A1A82">
              <w:fldChar w:fldCharType="begin" w:fldLock="1"/>
            </w:r>
            <w:r w:rsidR="002A1A82">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2A1A82">
              <w:fldChar w:fldCharType="separate"/>
            </w:r>
            <w:r w:rsidR="002A1A82" w:rsidRPr="002A1A82">
              <w:rPr>
                <w:noProof/>
                <w:vertAlign w:val="superscript"/>
              </w:rPr>
              <w:t>33</w:t>
            </w:r>
            <w:r w:rsidR="002A1A82">
              <w:fldChar w:fldCharType="end"/>
            </w:r>
          </w:p>
        </w:tc>
        <w:tc>
          <w:tcPr>
            <w:tcW w:w="2700" w:type="dxa"/>
          </w:tcPr>
          <w:p w14:paraId="4CD69450" w14:textId="244EFCC5" w:rsidR="00D81088" w:rsidRDefault="00D81088" w:rsidP="00A80FE1">
            <w:r>
              <w:rPr>
                <w:rFonts w:ascii="Segoe UI" w:hAnsi="Segoe UI" w:cs="Segoe UI"/>
                <w:color w:val="212121"/>
                <w:shd w:val="clear" w:color="auto" w:fill="FFFFFF"/>
              </w:rPr>
              <w:t>5742590</w:t>
            </w:r>
          </w:p>
        </w:tc>
      </w:tr>
      <w:tr w:rsidR="00D81088" w14:paraId="7F99AA64" w14:textId="77777777" w:rsidTr="0029536C">
        <w:trPr>
          <w:trHeight w:val="42"/>
        </w:trPr>
        <w:tc>
          <w:tcPr>
            <w:tcW w:w="985" w:type="dxa"/>
            <w:vMerge/>
          </w:tcPr>
          <w:p w14:paraId="4F5B3A38" w14:textId="77777777" w:rsidR="00D81088" w:rsidRDefault="00D81088" w:rsidP="00A80FE1"/>
        </w:tc>
        <w:tc>
          <w:tcPr>
            <w:tcW w:w="2178" w:type="dxa"/>
            <w:vMerge/>
          </w:tcPr>
          <w:p w14:paraId="79D54B02" w14:textId="77777777" w:rsidR="00D81088" w:rsidRDefault="00D81088" w:rsidP="00A80FE1"/>
        </w:tc>
        <w:tc>
          <w:tcPr>
            <w:tcW w:w="3582" w:type="dxa"/>
          </w:tcPr>
          <w:p w14:paraId="5082ED5F" w14:textId="6518A8B2" w:rsidR="00D81088" w:rsidRDefault="00D81088" w:rsidP="00A80FE1">
            <w:r>
              <w:t>stigmasterol</w:t>
            </w:r>
            <w:r w:rsidR="007135A8">
              <w:fldChar w:fldCharType="begin" w:fldLock="1"/>
            </w:r>
            <w:r w:rsidR="002A1A82">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7135A8">
              <w:fldChar w:fldCharType="separate"/>
            </w:r>
            <w:r w:rsidR="007135A8" w:rsidRPr="007135A8">
              <w:rPr>
                <w:noProof/>
                <w:vertAlign w:val="superscript"/>
              </w:rPr>
              <w:t>33</w:t>
            </w:r>
            <w:r w:rsidR="007135A8">
              <w:fldChar w:fldCharType="end"/>
            </w:r>
          </w:p>
        </w:tc>
        <w:tc>
          <w:tcPr>
            <w:tcW w:w="2700" w:type="dxa"/>
          </w:tcPr>
          <w:p w14:paraId="06AB95AC" w14:textId="7E01D07F" w:rsidR="00D81088" w:rsidRDefault="00D81088" w:rsidP="00A80FE1">
            <w:r>
              <w:rPr>
                <w:rFonts w:ascii="Segoe UI" w:hAnsi="Segoe UI" w:cs="Segoe UI"/>
                <w:color w:val="212121"/>
                <w:shd w:val="clear" w:color="auto" w:fill="FFFFFF"/>
              </w:rPr>
              <w:t>5280794</w:t>
            </w:r>
          </w:p>
        </w:tc>
      </w:tr>
      <w:tr w:rsidR="00D81088" w14:paraId="5942198C" w14:textId="77777777" w:rsidTr="0029536C">
        <w:trPr>
          <w:trHeight w:val="42"/>
        </w:trPr>
        <w:tc>
          <w:tcPr>
            <w:tcW w:w="985" w:type="dxa"/>
            <w:vMerge/>
          </w:tcPr>
          <w:p w14:paraId="452AC666" w14:textId="77777777" w:rsidR="00D81088" w:rsidRDefault="00D81088" w:rsidP="00A80FE1"/>
        </w:tc>
        <w:tc>
          <w:tcPr>
            <w:tcW w:w="2178" w:type="dxa"/>
            <w:vMerge/>
          </w:tcPr>
          <w:p w14:paraId="150A0B80" w14:textId="77777777" w:rsidR="00D81088" w:rsidRDefault="00D81088" w:rsidP="00A80FE1"/>
        </w:tc>
        <w:tc>
          <w:tcPr>
            <w:tcW w:w="3582" w:type="dxa"/>
          </w:tcPr>
          <w:p w14:paraId="2D62330D" w14:textId="2A9F5FF3" w:rsidR="00D81088" w:rsidRDefault="00D81088" w:rsidP="00A80FE1">
            <w:r>
              <w:t>β-D-glucopyranoside</w:t>
            </w:r>
            <w:r w:rsidR="002A1A82">
              <w:fldChar w:fldCharType="begin" w:fldLock="1"/>
            </w:r>
            <w:r w:rsidR="002A1A82">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2A1A82">
              <w:fldChar w:fldCharType="separate"/>
            </w:r>
            <w:r w:rsidR="002A1A82" w:rsidRPr="002A1A82">
              <w:rPr>
                <w:noProof/>
                <w:vertAlign w:val="superscript"/>
              </w:rPr>
              <w:t>33</w:t>
            </w:r>
            <w:r w:rsidR="002A1A82">
              <w:fldChar w:fldCharType="end"/>
            </w:r>
          </w:p>
        </w:tc>
        <w:tc>
          <w:tcPr>
            <w:tcW w:w="2700" w:type="dxa"/>
          </w:tcPr>
          <w:p w14:paraId="3D67FC2D" w14:textId="096B07D9" w:rsidR="00D81088" w:rsidRDefault="00D81088" w:rsidP="00A80FE1">
            <w:r>
              <w:rPr>
                <w:rFonts w:ascii="Segoe UI" w:hAnsi="Segoe UI" w:cs="Segoe UI"/>
                <w:color w:val="212121"/>
                <w:shd w:val="clear" w:color="auto" w:fill="FFFFFF"/>
              </w:rPr>
              <w:t>2108</w:t>
            </w:r>
          </w:p>
        </w:tc>
      </w:tr>
      <w:tr w:rsidR="00D81088" w14:paraId="0CABB37E" w14:textId="77777777" w:rsidTr="0029536C">
        <w:trPr>
          <w:trHeight w:val="97"/>
        </w:trPr>
        <w:tc>
          <w:tcPr>
            <w:tcW w:w="985" w:type="dxa"/>
            <w:vMerge/>
          </w:tcPr>
          <w:p w14:paraId="57DAE979" w14:textId="77777777" w:rsidR="00D81088" w:rsidRDefault="00D81088" w:rsidP="00A80FE1"/>
        </w:tc>
        <w:tc>
          <w:tcPr>
            <w:tcW w:w="2178" w:type="dxa"/>
            <w:vMerge/>
          </w:tcPr>
          <w:p w14:paraId="043BAA17" w14:textId="77777777" w:rsidR="00D81088" w:rsidRDefault="00D81088" w:rsidP="00A80FE1"/>
        </w:tc>
        <w:tc>
          <w:tcPr>
            <w:tcW w:w="3582" w:type="dxa"/>
          </w:tcPr>
          <w:p w14:paraId="67270F01" w14:textId="00D6146C" w:rsidR="00D81088" w:rsidRDefault="00D81088" w:rsidP="00A80FE1">
            <w:r>
              <w:t>ursolic acid</w:t>
            </w:r>
            <w:r w:rsidR="002A1A82">
              <w:fldChar w:fldCharType="begin" w:fldLock="1"/>
            </w:r>
            <w:r w:rsidR="002A1A82">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2A1A82">
              <w:fldChar w:fldCharType="separate"/>
            </w:r>
            <w:r w:rsidR="002A1A82" w:rsidRPr="002A1A82">
              <w:rPr>
                <w:noProof/>
                <w:vertAlign w:val="superscript"/>
              </w:rPr>
              <w:t>33</w:t>
            </w:r>
            <w:r w:rsidR="002A1A82">
              <w:fldChar w:fldCharType="end"/>
            </w:r>
          </w:p>
          <w:p w14:paraId="454729AE" w14:textId="61E4C6F5" w:rsidR="00D81088" w:rsidRDefault="00D81088" w:rsidP="006B0AD3">
            <w:pPr>
              <w:rPr>
                <w:rFonts w:ascii="Segoe UI" w:eastAsia="Times New Roman" w:hAnsi="Segoe UI" w:cs="Segoe UI"/>
                <w:color w:val="212121"/>
                <w:szCs w:val="24"/>
              </w:rPr>
            </w:pPr>
            <w:r>
              <w:rPr>
                <w:rFonts w:ascii="Segoe UI" w:hAnsi="Segoe UI" w:cs="Segoe UI"/>
                <w:color w:val="212121"/>
              </w:rPr>
              <w:br/>
            </w:r>
          </w:p>
        </w:tc>
        <w:tc>
          <w:tcPr>
            <w:tcW w:w="2700" w:type="dxa"/>
          </w:tcPr>
          <w:p w14:paraId="7FF8F3BE" w14:textId="20B17FF8" w:rsidR="00D81088" w:rsidRDefault="00D81088" w:rsidP="00A80FE1">
            <w:r>
              <w:rPr>
                <w:rFonts w:ascii="Segoe UI" w:hAnsi="Segoe UI" w:cs="Segoe UI"/>
                <w:color w:val="212121"/>
              </w:rPr>
              <w:t>64945</w:t>
            </w:r>
          </w:p>
        </w:tc>
      </w:tr>
      <w:tr w:rsidR="00D81088" w14:paraId="66C640DA" w14:textId="77777777" w:rsidTr="0029536C">
        <w:trPr>
          <w:trHeight w:val="86"/>
        </w:trPr>
        <w:tc>
          <w:tcPr>
            <w:tcW w:w="985" w:type="dxa"/>
            <w:vMerge/>
          </w:tcPr>
          <w:p w14:paraId="2579C5D5" w14:textId="77777777" w:rsidR="00D81088" w:rsidRDefault="00D81088" w:rsidP="00A80FE1"/>
        </w:tc>
        <w:tc>
          <w:tcPr>
            <w:tcW w:w="2178" w:type="dxa"/>
            <w:vMerge/>
          </w:tcPr>
          <w:p w14:paraId="4BA73134" w14:textId="77777777" w:rsidR="00D81088" w:rsidRDefault="00D81088" w:rsidP="00A80FE1"/>
        </w:tc>
        <w:tc>
          <w:tcPr>
            <w:tcW w:w="3582" w:type="dxa"/>
          </w:tcPr>
          <w:p w14:paraId="74426FBE" w14:textId="39A50446" w:rsidR="00D81088" w:rsidRDefault="00D81088" w:rsidP="00A80FE1">
            <w:r>
              <w:t>gallic acid</w:t>
            </w:r>
            <w:r w:rsidR="002A1A82">
              <w:fldChar w:fldCharType="begin" w:fldLock="1"/>
            </w:r>
            <w:r w:rsidR="002A1A82">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2A1A82">
              <w:fldChar w:fldCharType="separate"/>
            </w:r>
            <w:r w:rsidR="002A1A82" w:rsidRPr="002A1A82">
              <w:rPr>
                <w:noProof/>
                <w:vertAlign w:val="superscript"/>
              </w:rPr>
              <w:t>33</w:t>
            </w:r>
            <w:r w:rsidR="002A1A82">
              <w:fldChar w:fldCharType="end"/>
            </w:r>
          </w:p>
        </w:tc>
        <w:tc>
          <w:tcPr>
            <w:tcW w:w="2700" w:type="dxa"/>
          </w:tcPr>
          <w:p w14:paraId="606DC4EA" w14:textId="77777777" w:rsidR="00D81088" w:rsidRDefault="00D81088" w:rsidP="006B0AD3">
            <w:pPr>
              <w:rPr>
                <w:rFonts w:ascii="Segoe UI" w:eastAsia="Times New Roman" w:hAnsi="Segoe UI" w:cs="Segoe UI"/>
                <w:color w:val="212121"/>
                <w:szCs w:val="24"/>
              </w:rPr>
            </w:pPr>
            <w:r>
              <w:rPr>
                <w:rFonts w:ascii="Segoe UI" w:hAnsi="Segoe UI" w:cs="Segoe UI"/>
                <w:color w:val="212121"/>
              </w:rPr>
              <w:br/>
              <w:t>370</w:t>
            </w:r>
          </w:p>
          <w:p w14:paraId="681773E7" w14:textId="0AB2465F" w:rsidR="00D81088" w:rsidRDefault="00D81088" w:rsidP="00A80FE1"/>
        </w:tc>
      </w:tr>
      <w:tr w:rsidR="00D81088" w14:paraId="6E452769" w14:textId="77777777" w:rsidTr="0029536C">
        <w:trPr>
          <w:trHeight w:val="86"/>
        </w:trPr>
        <w:tc>
          <w:tcPr>
            <w:tcW w:w="985" w:type="dxa"/>
            <w:vMerge/>
          </w:tcPr>
          <w:p w14:paraId="5EB2E687" w14:textId="77777777" w:rsidR="00D81088" w:rsidRDefault="00D81088" w:rsidP="00A80FE1"/>
        </w:tc>
        <w:tc>
          <w:tcPr>
            <w:tcW w:w="2178" w:type="dxa"/>
            <w:vMerge/>
          </w:tcPr>
          <w:p w14:paraId="1042A223" w14:textId="77777777" w:rsidR="00D81088" w:rsidRDefault="00D81088" w:rsidP="00A80FE1"/>
        </w:tc>
        <w:tc>
          <w:tcPr>
            <w:tcW w:w="3582" w:type="dxa"/>
          </w:tcPr>
          <w:p w14:paraId="56580B31" w14:textId="130FB68C" w:rsidR="00D81088" w:rsidRDefault="00D81088" w:rsidP="00A80FE1">
            <w:r>
              <w:t>Glycosides</w:t>
            </w:r>
            <w:r w:rsidR="002A1A82">
              <w:fldChar w:fldCharType="begin" w:fldLock="1"/>
            </w:r>
            <w:r w:rsidR="002A1A82">
              <w:instrText>ADDIN CSL_CITATION {"citationItems":[{"id":"ITEM-1","itemData":{"DOI":"10.4103/0973-7847.70916","author":[{"dropping-particle":"","family":"Dutt","given":"V","non-dropping-particle":"","parse-names":false,"suffix":""},{"dropping-particle":"","family":"Thakur","given":"S","non-dropping-particle":"","parse-names":false,"suffix":""},{"dropping-particle":"","family":"Dhar","given":"V J","non-dropping-particle":"","parse-names":false,"suffix":""},{"dropping-particle":"","family":"Sharma","given":"A","non-dropping-particle":"","parse-names":false,"suffix":""}],"id":"ITEM-1","issued":{"date-parts":[["0"]]},"page":"185-195","title":"The genus Gelsemium : An update","type":"article-journal"},"uris":["http://www.mendeley.com/documents/?uuid=2373bd6d-e47f-4666-b8ad-2abc011a3236"]}],"mendeley":{"formattedCitation":"&lt;sup&gt;33&lt;/sup&gt;","plainTextFormattedCitation":"33","previouslyFormattedCitation":"&lt;sup&gt;33&lt;/sup&gt;"},"properties":{"noteIndex":0},"schema":"https://github.com/citation-style-language/schema/raw/master/csl-citation.json"}</w:instrText>
            </w:r>
            <w:r w:rsidR="002A1A82">
              <w:fldChar w:fldCharType="separate"/>
            </w:r>
            <w:r w:rsidR="002A1A82" w:rsidRPr="002A1A82">
              <w:rPr>
                <w:noProof/>
                <w:vertAlign w:val="superscript"/>
              </w:rPr>
              <w:t>33</w:t>
            </w:r>
            <w:r w:rsidR="002A1A82">
              <w:fldChar w:fldCharType="end"/>
            </w:r>
          </w:p>
        </w:tc>
        <w:tc>
          <w:tcPr>
            <w:tcW w:w="2700" w:type="dxa"/>
          </w:tcPr>
          <w:p w14:paraId="7C3C449C" w14:textId="77777777" w:rsidR="00D81088" w:rsidRDefault="00D81088" w:rsidP="006B0AD3">
            <w:pPr>
              <w:rPr>
                <w:rFonts w:ascii="Segoe UI" w:eastAsia="Times New Roman" w:hAnsi="Segoe UI" w:cs="Segoe UI"/>
                <w:color w:val="212121"/>
                <w:szCs w:val="24"/>
              </w:rPr>
            </w:pPr>
            <w:r>
              <w:rPr>
                <w:rFonts w:ascii="Segoe UI" w:hAnsi="Segoe UI" w:cs="Segoe UI"/>
                <w:color w:val="212121"/>
              </w:rPr>
              <w:br/>
              <w:t>637579</w:t>
            </w:r>
          </w:p>
          <w:p w14:paraId="6752CB11" w14:textId="0509719B" w:rsidR="00D81088" w:rsidRDefault="00D81088" w:rsidP="00A80FE1"/>
        </w:tc>
      </w:tr>
      <w:tr w:rsidR="00D81088" w14:paraId="2BD6C280" w14:textId="77777777" w:rsidTr="0029536C">
        <w:trPr>
          <w:trHeight w:val="86"/>
        </w:trPr>
        <w:tc>
          <w:tcPr>
            <w:tcW w:w="985" w:type="dxa"/>
            <w:vMerge/>
          </w:tcPr>
          <w:p w14:paraId="6E05D7FC" w14:textId="77777777" w:rsidR="00D81088" w:rsidRDefault="00D81088" w:rsidP="00A80FE1"/>
        </w:tc>
        <w:tc>
          <w:tcPr>
            <w:tcW w:w="2178" w:type="dxa"/>
            <w:vMerge/>
          </w:tcPr>
          <w:p w14:paraId="713BCDAA" w14:textId="77777777" w:rsidR="00D81088" w:rsidRDefault="00D81088" w:rsidP="00A80FE1"/>
        </w:tc>
        <w:tc>
          <w:tcPr>
            <w:tcW w:w="3582" w:type="dxa"/>
          </w:tcPr>
          <w:p w14:paraId="26E046D0" w14:textId="0143A2F8" w:rsidR="00D81088" w:rsidRDefault="00D81088" w:rsidP="00A80FE1">
            <w:r>
              <w:t>koumine</w:t>
            </w:r>
            <w:r w:rsidR="002A1A82">
              <w:fldChar w:fldCharType="begin" w:fldLock="1"/>
            </w:r>
            <w:r w:rsidR="00F925D2">
              <w:instrText>ADDIN CSL_CITATION {"citationItems":[{"id":"ITEM-1","itemData":{"DOI":"10.1016/j.pbb.2012.02.009","ISSN":"0091-3057","author":[{"dropping-particle":"","family":"Xu","given":"Ying","non-dropping-particle":"","parse-names":false,"suffix":""},{"dropping-particle":"","family":"Qiu","given":"Hong-qiang","non-dropping-particle":"","parse-names":false,"suffix":""},{"dropping-particle":"","family":"Liu","given":"Hao","non-dropping-particle":"","parse-names":false,"suffix":""},{"dropping-particle":"","family":"Liu","given":"Ming","non-dropping-particle":"","parse-names":false,"suffix":""},{"dropping-particle":"","family":"Huang","given":"Zhi-yi","non-dropping-particle":"","parse-names":false,"suffix":""},{"dropping-particle":"","family":"Yang","given":"Jian","non-dropping-particle":"","parse-names":false,"suffix":""},{"dropping-particle":"","family":"Su","given":"Yan-ping","non-dropping-particle":"","parse-names":false,"suffix":""},{"dropping-particle":"","family":"Yu","given":"Chang-xi","non-dropping-particle":"","parse-names":false,"suffix":""}],"container-title":"Pharmacology, Biochemistry and Behavior","id":"ITEM-1","issue":"3","issued":{"date-parts":[["2012"]]},"page":"504-514","publisher":"Elsevier Inc.","title":"Pharmacology , Biochemistry and Behavior Effects of koumine , an alkaloid of Gelsemium elegans Benth ., on in fl ammatory and neuropathic pain models and possible mechanism with allopregnanolone","type":"article-journal","volume":"101"},"uris":["http://www.mendeley.com/documents/?uuid=79dd72f4-fe81-4f2f-a40c-d839784d1a4e"]}],"mendeley":{"formattedCitation":"&lt;sup&gt;34&lt;/sup&gt;","plainTextFormattedCitation":"34","previouslyFormattedCitation":"&lt;sup&gt;34&lt;/sup&gt;"},"properties":{"noteIndex":0},"schema":"https://github.com/citation-style-language/schema/raw/master/csl-citation.json"}</w:instrText>
            </w:r>
            <w:r w:rsidR="002A1A82">
              <w:fldChar w:fldCharType="separate"/>
            </w:r>
            <w:r w:rsidR="002A1A82" w:rsidRPr="002A1A82">
              <w:rPr>
                <w:noProof/>
                <w:vertAlign w:val="superscript"/>
              </w:rPr>
              <w:t>34</w:t>
            </w:r>
            <w:r w:rsidR="002A1A82">
              <w:fldChar w:fldCharType="end"/>
            </w:r>
          </w:p>
        </w:tc>
        <w:tc>
          <w:tcPr>
            <w:tcW w:w="2700" w:type="dxa"/>
          </w:tcPr>
          <w:p w14:paraId="1D67DAF8" w14:textId="3F4F9D45" w:rsidR="00D81088" w:rsidRDefault="00D81088" w:rsidP="007C6D30">
            <w:pPr>
              <w:rPr>
                <w:rFonts w:ascii="Segoe UI" w:eastAsia="Times New Roman" w:hAnsi="Segoe UI" w:cs="Segoe UI"/>
                <w:color w:val="212121"/>
                <w:szCs w:val="24"/>
              </w:rPr>
            </w:pPr>
            <w:r>
              <w:rPr>
                <w:rFonts w:ascii="Segoe UI" w:hAnsi="Segoe UI" w:cs="Segoe UI"/>
                <w:color w:val="212121"/>
              </w:rPr>
              <w:t>91895267</w:t>
            </w:r>
          </w:p>
          <w:p w14:paraId="1E4DDAFC" w14:textId="05303EA7" w:rsidR="00D81088" w:rsidRDefault="00D81088" w:rsidP="00A80FE1"/>
        </w:tc>
      </w:tr>
      <w:tr w:rsidR="00D81088" w14:paraId="771F5475" w14:textId="77777777" w:rsidTr="0029536C">
        <w:trPr>
          <w:trHeight w:val="86"/>
        </w:trPr>
        <w:tc>
          <w:tcPr>
            <w:tcW w:w="985" w:type="dxa"/>
            <w:vMerge/>
          </w:tcPr>
          <w:p w14:paraId="271BB3C0" w14:textId="77777777" w:rsidR="00D81088" w:rsidRDefault="00D81088" w:rsidP="00A80FE1"/>
        </w:tc>
        <w:tc>
          <w:tcPr>
            <w:tcW w:w="2178" w:type="dxa"/>
            <w:vMerge/>
          </w:tcPr>
          <w:p w14:paraId="6CCB9E58" w14:textId="77777777" w:rsidR="00D81088" w:rsidRDefault="00D81088" w:rsidP="00A80FE1"/>
        </w:tc>
        <w:tc>
          <w:tcPr>
            <w:tcW w:w="3582" w:type="dxa"/>
          </w:tcPr>
          <w:p w14:paraId="3410A81F" w14:textId="6B9FE502" w:rsidR="00D81088" w:rsidRDefault="00D81088" w:rsidP="00A80FE1">
            <w:r>
              <w:t>Gelsedine</w:t>
            </w:r>
            <w:r w:rsidR="00F925D2">
              <w:fldChar w:fldCharType="begin" w:fldLock="1"/>
            </w:r>
            <w:r w:rsidR="00F925D2">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F925D2">
              <w:fldChar w:fldCharType="separate"/>
            </w:r>
            <w:r w:rsidR="00F925D2" w:rsidRPr="00F925D2">
              <w:rPr>
                <w:noProof/>
                <w:vertAlign w:val="superscript"/>
              </w:rPr>
              <w:t>35</w:t>
            </w:r>
            <w:r w:rsidR="00F925D2">
              <w:fldChar w:fldCharType="end"/>
            </w:r>
          </w:p>
        </w:tc>
        <w:tc>
          <w:tcPr>
            <w:tcW w:w="2700" w:type="dxa"/>
          </w:tcPr>
          <w:p w14:paraId="5A868EC0" w14:textId="5BB71BFF" w:rsidR="00D81088" w:rsidRDefault="00D81088" w:rsidP="00A80FE1">
            <w:r>
              <w:rPr>
                <w:rFonts w:ascii="Segoe UI" w:hAnsi="Segoe UI" w:cs="Segoe UI"/>
                <w:color w:val="212121"/>
                <w:shd w:val="clear" w:color="auto" w:fill="FFFFFF"/>
              </w:rPr>
              <w:t>251002</w:t>
            </w:r>
          </w:p>
        </w:tc>
      </w:tr>
      <w:tr w:rsidR="00D81088" w14:paraId="1D263FC9" w14:textId="77777777" w:rsidTr="0029536C">
        <w:trPr>
          <w:trHeight w:val="86"/>
        </w:trPr>
        <w:tc>
          <w:tcPr>
            <w:tcW w:w="985" w:type="dxa"/>
            <w:vMerge/>
          </w:tcPr>
          <w:p w14:paraId="07F7FE40" w14:textId="77777777" w:rsidR="00D81088" w:rsidRDefault="00D81088" w:rsidP="00A80FE1"/>
        </w:tc>
        <w:tc>
          <w:tcPr>
            <w:tcW w:w="2178" w:type="dxa"/>
            <w:vMerge/>
          </w:tcPr>
          <w:p w14:paraId="4FE18689" w14:textId="77777777" w:rsidR="00D81088" w:rsidRDefault="00D81088" w:rsidP="00A80FE1"/>
        </w:tc>
        <w:tc>
          <w:tcPr>
            <w:tcW w:w="3582" w:type="dxa"/>
          </w:tcPr>
          <w:p w14:paraId="2FA3CC68" w14:textId="7A997BD5" w:rsidR="00D81088" w:rsidRDefault="00D81088" w:rsidP="00A80FE1">
            <w:r>
              <w:t>Gelsemicine</w:t>
            </w:r>
            <w:r w:rsidR="00F925D2">
              <w:fldChar w:fldCharType="begin" w:fldLock="1"/>
            </w:r>
            <w:r w:rsidR="00BA57B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F925D2">
              <w:fldChar w:fldCharType="separate"/>
            </w:r>
            <w:r w:rsidR="00F925D2" w:rsidRPr="00F925D2">
              <w:rPr>
                <w:noProof/>
                <w:vertAlign w:val="superscript"/>
              </w:rPr>
              <w:t>35</w:t>
            </w:r>
            <w:r w:rsidR="00F925D2">
              <w:fldChar w:fldCharType="end"/>
            </w:r>
          </w:p>
        </w:tc>
        <w:tc>
          <w:tcPr>
            <w:tcW w:w="2700" w:type="dxa"/>
          </w:tcPr>
          <w:p w14:paraId="19F312D5" w14:textId="4D76A46A" w:rsidR="00D81088" w:rsidRDefault="00D81088" w:rsidP="00A80FE1">
            <w:r>
              <w:rPr>
                <w:rFonts w:ascii="Segoe UI" w:hAnsi="Segoe UI" w:cs="Segoe UI"/>
                <w:color w:val="212121"/>
                <w:shd w:val="clear" w:color="auto" w:fill="FFFFFF"/>
              </w:rPr>
              <w:t>5462428</w:t>
            </w:r>
          </w:p>
        </w:tc>
      </w:tr>
      <w:tr w:rsidR="00D81088" w14:paraId="440D358E" w14:textId="77777777" w:rsidTr="0029536C">
        <w:trPr>
          <w:trHeight w:val="86"/>
        </w:trPr>
        <w:tc>
          <w:tcPr>
            <w:tcW w:w="985" w:type="dxa"/>
            <w:vMerge/>
          </w:tcPr>
          <w:p w14:paraId="5F69C3A8" w14:textId="77777777" w:rsidR="00D81088" w:rsidRDefault="00D81088" w:rsidP="00A80FE1"/>
        </w:tc>
        <w:tc>
          <w:tcPr>
            <w:tcW w:w="2178" w:type="dxa"/>
            <w:vMerge/>
          </w:tcPr>
          <w:p w14:paraId="7783E25D" w14:textId="77777777" w:rsidR="00D81088" w:rsidRDefault="00D81088" w:rsidP="00A80FE1"/>
        </w:tc>
        <w:tc>
          <w:tcPr>
            <w:tcW w:w="3582" w:type="dxa"/>
          </w:tcPr>
          <w:p w14:paraId="20E4B881" w14:textId="4BE9FCCC" w:rsidR="00D81088" w:rsidRDefault="00D81088" w:rsidP="00A80FE1">
            <w:r>
              <w:t>Gelsenicine</w:t>
            </w:r>
            <w:r w:rsidR="00BA57B9">
              <w:fldChar w:fldCharType="begin" w:fldLock="1"/>
            </w:r>
            <w:r w:rsidR="00BA57B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BA57B9">
              <w:fldChar w:fldCharType="separate"/>
            </w:r>
            <w:r w:rsidR="00BA57B9" w:rsidRPr="00BA57B9">
              <w:rPr>
                <w:noProof/>
                <w:vertAlign w:val="superscript"/>
              </w:rPr>
              <w:t>35</w:t>
            </w:r>
            <w:r w:rsidR="00BA57B9">
              <w:fldChar w:fldCharType="end"/>
            </w:r>
          </w:p>
        </w:tc>
        <w:tc>
          <w:tcPr>
            <w:tcW w:w="2700" w:type="dxa"/>
          </w:tcPr>
          <w:p w14:paraId="198FFDED" w14:textId="10096AF4" w:rsidR="00D81088" w:rsidRDefault="00D81088" w:rsidP="00A80FE1">
            <w:r>
              <w:rPr>
                <w:rFonts w:ascii="Segoe UI" w:hAnsi="Segoe UI" w:cs="Segoe UI"/>
                <w:color w:val="212121"/>
                <w:shd w:val="clear" w:color="auto" w:fill="FFFFFF"/>
              </w:rPr>
              <w:t>21123652</w:t>
            </w:r>
          </w:p>
        </w:tc>
      </w:tr>
      <w:tr w:rsidR="00D81088" w14:paraId="5AF29B07" w14:textId="77777777" w:rsidTr="0029536C">
        <w:trPr>
          <w:trHeight w:val="86"/>
        </w:trPr>
        <w:tc>
          <w:tcPr>
            <w:tcW w:w="985" w:type="dxa"/>
            <w:vMerge/>
          </w:tcPr>
          <w:p w14:paraId="49CC54DD" w14:textId="77777777" w:rsidR="00D81088" w:rsidRDefault="00D81088" w:rsidP="00A80FE1"/>
        </w:tc>
        <w:tc>
          <w:tcPr>
            <w:tcW w:w="2178" w:type="dxa"/>
            <w:vMerge/>
          </w:tcPr>
          <w:p w14:paraId="3EE078AE" w14:textId="77777777" w:rsidR="00D81088" w:rsidRDefault="00D81088" w:rsidP="00A80FE1"/>
        </w:tc>
        <w:tc>
          <w:tcPr>
            <w:tcW w:w="3582" w:type="dxa"/>
          </w:tcPr>
          <w:p w14:paraId="6A1B5153" w14:textId="53042BE8" w:rsidR="00D81088" w:rsidRDefault="00D81088" w:rsidP="00A80FE1">
            <w:r>
              <w:t>Gelegamine E</w:t>
            </w:r>
            <w:r w:rsidR="00BA57B9">
              <w:fldChar w:fldCharType="begin" w:fldLock="1"/>
            </w:r>
            <w:r w:rsidR="00ED0F8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BA57B9">
              <w:fldChar w:fldCharType="separate"/>
            </w:r>
            <w:r w:rsidR="00BA57B9" w:rsidRPr="00BA57B9">
              <w:rPr>
                <w:noProof/>
                <w:vertAlign w:val="superscript"/>
              </w:rPr>
              <w:t>35</w:t>
            </w:r>
            <w:r w:rsidR="00BA57B9">
              <w:fldChar w:fldCharType="end"/>
            </w:r>
          </w:p>
        </w:tc>
        <w:tc>
          <w:tcPr>
            <w:tcW w:w="2700" w:type="dxa"/>
          </w:tcPr>
          <w:p w14:paraId="56E2A18D" w14:textId="77777777" w:rsidR="00D81088" w:rsidRDefault="00D81088" w:rsidP="004674C9">
            <w:pPr>
              <w:rPr>
                <w:rFonts w:ascii="Segoe UI" w:eastAsia="Times New Roman" w:hAnsi="Segoe UI" w:cs="Segoe UI"/>
                <w:color w:val="212121"/>
                <w:szCs w:val="24"/>
              </w:rPr>
            </w:pPr>
            <w:r>
              <w:rPr>
                <w:rFonts w:ascii="Segoe UI" w:hAnsi="Segoe UI" w:cs="Segoe UI"/>
                <w:color w:val="212121"/>
              </w:rPr>
              <w:br/>
              <w:t>101467881</w:t>
            </w:r>
          </w:p>
          <w:p w14:paraId="44826F3F" w14:textId="3BCE0825" w:rsidR="00D81088" w:rsidRDefault="00D81088" w:rsidP="00A80FE1"/>
        </w:tc>
      </w:tr>
      <w:tr w:rsidR="00D81088" w14:paraId="137EA045" w14:textId="77777777" w:rsidTr="0029536C">
        <w:trPr>
          <w:trHeight w:val="86"/>
        </w:trPr>
        <w:tc>
          <w:tcPr>
            <w:tcW w:w="985" w:type="dxa"/>
            <w:vMerge/>
          </w:tcPr>
          <w:p w14:paraId="28323EE6" w14:textId="77777777" w:rsidR="00D81088" w:rsidRDefault="00D81088" w:rsidP="00A80FE1"/>
        </w:tc>
        <w:tc>
          <w:tcPr>
            <w:tcW w:w="2178" w:type="dxa"/>
            <w:vMerge/>
          </w:tcPr>
          <w:p w14:paraId="2AA3D1DA" w14:textId="77777777" w:rsidR="00D81088" w:rsidRDefault="00D81088" w:rsidP="00A80FE1"/>
        </w:tc>
        <w:tc>
          <w:tcPr>
            <w:tcW w:w="3582" w:type="dxa"/>
          </w:tcPr>
          <w:p w14:paraId="52D12039" w14:textId="0E032AE9" w:rsidR="00D81088" w:rsidRDefault="00D81088" w:rsidP="00A80FE1">
            <w:r>
              <w:t>19-Oxogelsenicine</w:t>
            </w:r>
            <w:r w:rsidR="00ED0F89">
              <w:fldChar w:fldCharType="begin" w:fldLock="1"/>
            </w:r>
            <w:r w:rsidR="00ED0F8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D0F89">
              <w:fldChar w:fldCharType="separate"/>
            </w:r>
            <w:r w:rsidR="00ED0F89" w:rsidRPr="00ED0F89">
              <w:rPr>
                <w:noProof/>
                <w:vertAlign w:val="superscript"/>
              </w:rPr>
              <w:t>35</w:t>
            </w:r>
            <w:r w:rsidR="00ED0F89">
              <w:fldChar w:fldCharType="end"/>
            </w:r>
          </w:p>
        </w:tc>
        <w:tc>
          <w:tcPr>
            <w:tcW w:w="2700" w:type="dxa"/>
          </w:tcPr>
          <w:p w14:paraId="377C4914" w14:textId="77777777" w:rsidR="00D81088" w:rsidRDefault="00D81088" w:rsidP="004674C9">
            <w:pPr>
              <w:rPr>
                <w:rFonts w:ascii="Segoe UI" w:eastAsia="Times New Roman" w:hAnsi="Segoe UI" w:cs="Segoe UI"/>
                <w:color w:val="212121"/>
                <w:szCs w:val="24"/>
              </w:rPr>
            </w:pPr>
            <w:r>
              <w:rPr>
                <w:rFonts w:ascii="Segoe UI" w:hAnsi="Segoe UI" w:cs="Segoe UI"/>
                <w:color w:val="212121"/>
              </w:rPr>
              <w:br/>
              <w:t>102185549</w:t>
            </w:r>
          </w:p>
          <w:p w14:paraId="69B658EE" w14:textId="0274B85B" w:rsidR="00D81088" w:rsidRDefault="00D81088" w:rsidP="00A80FE1"/>
        </w:tc>
      </w:tr>
      <w:tr w:rsidR="00D81088" w14:paraId="4451758D" w14:textId="77777777" w:rsidTr="0029536C">
        <w:trPr>
          <w:trHeight w:val="86"/>
        </w:trPr>
        <w:tc>
          <w:tcPr>
            <w:tcW w:w="985" w:type="dxa"/>
            <w:vMerge/>
          </w:tcPr>
          <w:p w14:paraId="7BD72991" w14:textId="77777777" w:rsidR="00D81088" w:rsidRDefault="00D81088" w:rsidP="00A80FE1"/>
        </w:tc>
        <w:tc>
          <w:tcPr>
            <w:tcW w:w="2178" w:type="dxa"/>
            <w:vMerge/>
          </w:tcPr>
          <w:p w14:paraId="086289DA" w14:textId="77777777" w:rsidR="00D81088" w:rsidRDefault="00D81088" w:rsidP="00A80FE1"/>
        </w:tc>
        <w:tc>
          <w:tcPr>
            <w:tcW w:w="3582" w:type="dxa"/>
          </w:tcPr>
          <w:p w14:paraId="6832DDD2" w14:textId="77341985" w:rsidR="00D81088" w:rsidRDefault="00D81088" w:rsidP="00A80FE1">
            <w:r>
              <w:t>11-Hydroxygelsenicine</w:t>
            </w:r>
            <w:r w:rsidR="00ED0F89">
              <w:fldChar w:fldCharType="begin" w:fldLock="1"/>
            </w:r>
            <w:r w:rsidR="00ED0F8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D0F89">
              <w:fldChar w:fldCharType="separate"/>
            </w:r>
            <w:r w:rsidR="00ED0F89" w:rsidRPr="00ED0F89">
              <w:rPr>
                <w:noProof/>
                <w:vertAlign w:val="superscript"/>
              </w:rPr>
              <w:t>35</w:t>
            </w:r>
            <w:r w:rsidR="00ED0F89">
              <w:fldChar w:fldCharType="end"/>
            </w:r>
          </w:p>
        </w:tc>
        <w:tc>
          <w:tcPr>
            <w:tcW w:w="2700" w:type="dxa"/>
          </w:tcPr>
          <w:p w14:paraId="474F3282" w14:textId="05D7B86A" w:rsidR="00D81088" w:rsidRDefault="00D81088" w:rsidP="00A80FE1">
            <w:r>
              <w:rPr>
                <w:rFonts w:ascii="Segoe UI" w:hAnsi="Segoe UI" w:cs="Segoe UI"/>
                <w:color w:val="212121"/>
                <w:shd w:val="clear" w:color="auto" w:fill="FFFFFF"/>
              </w:rPr>
              <w:t>102004554</w:t>
            </w:r>
          </w:p>
        </w:tc>
      </w:tr>
      <w:tr w:rsidR="00D81088" w14:paraId="69D20AB6" w14:textId="77777777" w:rsidTr="0029536C">
        <w:trPr>
          <w:trHeight w:val="86"/>
        </w:trPr>
        <w:tc>
          <w:tcPr>
            <w:tcW w:w="985" w:type="dxa"/>
            <w:vMerge/>
          </w:tcPr>
          <w:p w14:paraId="04177147" w14:textId="77777777" w:rsidR="00D81088" w:rsidRDefault="00D81088" w:rsidP="00A80FE1"/>
        </w:tc>
        <w:tc>
          <w:tcPr>
            <w:tcW w:w="2178" w:type="dxa"/>
            <w:vMerge/>
          </w:tcPr>
          <w:p w14:paraId="1261561C" w14:textId="77777777" w:rsidR="00D81088" w:rsidRDefault="00D81088" w:rsidP="00A80FE1"/>
        </w:tc>
        <w:tc>
          <w:tcPr>
            <w:tcW w:w="3582" w:type="dxa"/>
          </w:tcPr>
          <w:p w14:paraId="4B53F5A2" w14:textId="01F7F6DE" w:rsidR="00D81088" w:rsidRDefault="00D81088" w:rsidP="00A80FE1">
            <w:r>
              <w:t>11,14-Dihydroxygelsenicine</w:t>
            </w:r>
            <w:r w:rsidR="00ED0F89">
              <w:fldChar w:fldCharType="begin" w:fldLock="1"/>
            </w:r>
            <w:r w:rsidR="00E949FC">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D0F89">
              <w:fldChar w:fldCharType="separate"/>
            </w:r>
            <w:r w:rsidR="00ED0F89" w:rsidRPr="00ED0F89">
              <w:rPr>
                <w:noProof/>
                <w:vertAlign w:val="superscript"/>
              </w:rPr>
              <w:t>35</w:t>
            </w:r>
            <w:r w:rsidR="00ED0F89">
              <w:fldChar w:fldCharType="end"/>
            </w:r>
          </w:p>
        </w:tc>
        <w:tc>
          <w:tcPr>
            <w:tcW w:w="2700" w:type="dxa"/>
          </w:tcPr>
          <w:p w14:paraId="12277182" w14:textId="77777777" w:rsidR="00D81088" w:rsidRDefault="00D81088" w:rsidP="004674C9">
            <w:pPr>
              <w:rPr>
                <w:rFonts w:ascii="Segoe UI" w:eastAsia="Times New Roman" w:hAnsi="Segoe UI" w:cs="Segoe UI"/>
                <w:color w:val="212121"/>
                <w:szCs w:val="24"/>
              </w:rPr>
            </w:pPr>
            <w:r>
              <w:rPr>
                <w:rFonts w:ascii="Segoe UI" w:hAnsi="Segoe UI" w:cs="Segoe UI"/>
                <w:color w:val="212121"/>
              </w:rPr>
              <w:br/>
              <w:t>101727430</w:t>
            </w:r>
          </w:p>
          <w:p w14:paraId="3B31352E" w14:textId="64A5E520" w:rsidR="00D81088" w:rsidRDefault="00D81088" w:rsidP="00A80FE1"/>
        </w:tc>
      </w:tr>
      <w:tr w:rsidR="00D81088" w14:paraId="4E5505CA" w14:textId="77777777" w:rsidTr="0029536C">
        <w:trPr>
          <w:trHeight w:val="86"/>
        </w:trPr>
        <w:tc>
          <w:tcPr>
            <w:tcW w:w="985" w:type="dxa"/>
            <w:vMerge/>
          </w:tcPr>
          <w:p w14:paraId="39F1E2A0" w14:textId="77777777" w:rsidR="00D81088" w:rsidRDefault="00D81088" w:rsidP="00A80FE1"/>
        </w:tc>
        <w:tc>
          <w:tcPr>
            <w:tcW w:w="2178" w:type="dxa"/>
            <w:vMerge/>
          </w:tcPr>
          <w:p w14:paraId="0F8FED4B" w14:textId="77777777" w:rsidR="00D81088" w:rsidRDefault="00D81088" w:rsidP="00A80FE1"/>
        </w:tc>
        <w:tc>
          <w:tcPr>
            <w:tcW w:w="3582" w:type="dxa"/>
          </w:tcPr>
          <w:p w14:paraId="4161EBF5" w14:textId="24C40698" w:rsidR="00D81088" w:rsidRDefault="00D81088" w:rsidP="00A80FE1">
            <w:r>
              <w:t>14-Hydroxygelsenicine</w:t>
            </w:r>
            <w:r w:rsidR="00E949FC">
              <w:fldChar w:fldCharType="begin" w:fldLock="1"/>
            </w:r>
            <w:r w:rsidR="00E949FC">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949FC">
              <w:fldChar w:fldCharType="separate"/>
            </w:r>
            <w:r w:rsidR="00E949FC" w:rsidRPr="00E949FC">
              <w:rPr>
                <w:noProof/>
                <w:vertAlign w:val="superscript"/>
              </w:rPr>
              <w:t>35</w:t>
            </w:r>
            <w:r w:rsidR="00E949FC">
              <w:fldChar w:fldCharType="end"/>
            </w:r>
          </w:p>
        </w:tc>
        <w:tc>
          <w:tcPr>
            <w:tcW w:w="2700" w:type="dxa"/>
          </w:tcPr>
          <w:p w14:paraId="1F8F0F92" w14:textId="7764F5BA" w:rsidR="00D81088" w:rsidRDefault="00D81088" w:rsidP="00A80FE1">
            <w:r>
              <w:rPr>
                <w:rFonts w:ascii="Segoe UI" w:hAnsi="Segoe UI" w:cs="Segoe UI"/>
                <w:color w:val="212121"/>
                <w:shd w:val="clear" w:color="auto" w:fill="FFFFFF"/>
              </w:rPr>
              <w:t>14217347</w:t>
            </w:r>
          </w:p>
        </w:tc>
      </w:tr>
      <w:tr w:rsidR="00D81088" w14:paraId="43D233FA" w14:textId="77777777" w:rsidTr="0029536C">
        <w:trPr>
          <w:trHeight w:val="86"/>
        </w:trPr>
        <w:tc>
          <w:tcPr>
            <w:tcW w:w="985" w:type="dxa"/>
            <w:vMerge/>
          </w:tcPr>
          <w:p w14:paraId="2ECC079A" w14:textId="77777777" w:rsidR="00D81088" w:rsidRDefault="00D81088" w:rsidP="00A80FE1"/>
        </w:tc>
        <w:tc>
          <w:tcPr>
            <w:tcW w:w="2178" w:type="dxa"/>
            <w:vMerge/>
          </w:tcPr>
          <w:p w14:paraId="644C6407" w14:textId="77777777" w:rsidR="00D81088" w:rsidRDefault="00D81088" w:rsidP="00A80FE1"/>
        </w:tc>
        <w:tc>
          <w:tcPr>
            <w:tcW w:w="3582" w:type="dxa"/>
          </w:tcPr>
          <w:p w14:paraId="4945EE78" w14:textId="5CBE9B50" w:rsidR="00D81088" w:rsidRDefault="00D81088" w:rsidP="00A80FE1">
            <w:r>
              <w:t>14,15-Dihydroxygelsenicine</w:t>
            </w:r>
            <w:r w:rsidR="00E949FC">
              <w:fldChar w:fldCharType="begin" w:fldLock="1"/>
            </w:r>
            <w:r w:rsidR="00BA0FA2">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949FC">
              <w:fldChar w:fldCharType="separate"/>
            </w:r>
            <w:r w:rsidR="00E949FC" w:rsidRPr="00E949FC">
              <w:rPr>
                <w:noProof/>
                <w:vertAlign w:val="superscript"/>
              </w:rPr>
              <w:t>35</w:t>
            </w:r>
            <w:r w:rsidR="00E949FC">
              <w:fldChar w:fldCharType="end"/>
            </w:r>
          </w:p>
        </w:tc>
        <w:tc>
          <w:tcPr>
            <w:tcW w:w="2700" w:type="dxa"/>
          </w:tcPr>
          <w:p w14:paraId="61A64C83" w14:textId="566D440E" w:rsidR="00D81088" w:rsidRDefault="00D81088" w:rsidP="00A80FE1">
            <w:r>
              <w:rPr>
                <w:rFonts w:ascii="Segoe UI" w:hAnsi="Segoe UI" w:cs="Segoe UI"/>
                <w:color w:val="212121"/>
                <w:shd w:val="clear" w:color="auto" w:fill="FFFFFF"/>
              </w:rPr>
              <w:t>44583829</w:t>
            </w:r>
          </w:p>
        </w:tc>
      </w:tr>
      <w:tr w:rsidR="00D81088" w14:paraId="586CF8E8" w14:textId="77777777" w:rsidTr="0029536C">
        <w:trPr>
          <w:trHeight w:val="32"/>
        </w:trPr>
        <w:tc>
          <w:tcPr>
            <w:tcW w:w="985" w:type="dxa"/>
            <w:vMerge/>
          </w:tcPr>
          <w:p w14:paraId="7220D75B" w14:textId="77777777" w:rsidR="00D81088" w:rsidRDefault="00D81088" w:rsidP="00A80FE1"/>
        </w:tc>
        <w:tc>
          <w:tcPr>
            <w:tcW w:w="2178" w:type="dxa"/>
            <w:vMerge/>
          </w:tcPr>
          <w:p w14:paraId="70F2C095" w14:textId="77777777" w:rsidR="00D81088" w:rsidRDefault="00D81088" w:rsidP="00A80FE1"/>
        </w:tc>
        <w:tc>
          <w:tcPr>
            <w:tcW w:w="3582" w:type="dxa"/>
          </w:tcPr>
          <w:p w14:paraId="59B1F266" w14:textId="348F2B22" w:rsidR="00D81088" w:rsidRDefault="00D81088" w:rsidP="00A80FE1">
            <w:r>
              <w:t>Gelsedilam</w:t>
            </w:r>
            <w:r w:rsidR="00BA0FA2">
              <w:fldChar w:fldCharType="begin" w:fldLock="1"/>
            </w:r>
            <w:r w:rsidR="00BA0FA2">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BA0FA2">
              <w:fldChar w:fldCharType="separate"/>
            </w:r>
            <w:r w:rsidR="00BA0FA2" w:rsidRPr="00BA0FA2">
              <w:rPr>
                <w:noProof/>
                <w:vertAlign w:val="superscript"/>
              </w:rPr>
              <w:t>35</w:t>
            </w:r>
            <w:r w:rsidR="00BA0FA2">
              <w:fldChar w:fldCharType="end"/>
            </w:r>
          </w:p>
        </w:tc>
        <w:tc>
          <w:tcPr>
            <w:tcW w:w="2700" w:type="dxa"/>
          </w:tcPr>
          <w:p w14:paraId="2BD2FE27" w14:textId="459F72F8" w:rsidR="00D81088" w:rsidRDefault="00D81088" w:rsidP="00A80FE1">
            <w:r>
              <w:rPr>
                <w:rFonts w:ascii="Segoe UI" w:hAnsi="Segoe UI" w:cs="Segoe UI"/>
                <w:color w:val="212121"/>
                <w:shd w:val="clear" w:color="auto" w:fill="FFFFFF"/>
              </w:rPr>
              <w:t>102254466</w:t>
            </w:r>
          </w:p>
        </w:tc>
      </w:tr>
      <w:tr w:rsidR="00D81088" w14:paraId="7B4E2C01" w14:textId="77777777" w:rsidTr="0029536C">
        <w:trPr>
          <w:trHeight w:val="20"/>
        </w:trPr>
        <w:tc>
          <w:tcPr>
            <w:tcW w:w="985" w:type="dxa"/>
            <w:vMerge/>
          </w:tcPr>
          <w:p w14:paraId="160EB493" w14:textId="77777777" w:rsidR="00D81088" w:rsidRDefault="00D81088" w:rsidP="00A80FE1"/>
        </w:tc>
        <w:tc>
          <w:tcPr>
            <w:tcW w:w="2178" w:type="dxa"/>
            <w:vMerge/>
          </w:tcPr>
          <w:p w14:paraId="4D3224B9" w14:textId="77777777" w:rsidR="00D81088" w:rsidRDefault="00D81088" w:rsidP="00A80FE1"/>
        </w:tc>
        <w:tc>
          <w:tcPr>
            <w:tcW w:w="3582" w:type="dxa"/>
          </w:tcPr>
          <w:p w14:paraId="5D3B1B70" w14:textId="69643E67" w:rsidR="00D81088" w:rsidRDefault="00D81088" w:rsidP="00A80FE1">
            <w:r>
              <w:t>14-Hydroxygelsedilam</w:t>
            </w:r>
            <w:r w:rsidR="00BA0FA2">
              <w:fldChar w:fldCharType="begin" w:fldLock="1"/>
            </w:r>
            <w:r w:rsidR="00BA0FA2">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BA0FA2">
              <w:fldChar w:fldCharType="separate"/>
            </w:r>
            <w:r w:rsidR="00BA0FA2" w:rsidRPr="00BA0FA2">
              <w:rPr>
                <w:noProof/>
                <w:vertAlign w:val="superscript"/>
              </w:rPr>
              <w:t>35</w:t>
            </w:r>
            <w:r w:rsidR="00BA0FA2">
              <w:fldChar w:fldCharType="end"/>
            </w:r>
          </w:p>
        </w:tc>
        <w:tc>
          <w:tcPr>
            <w:tcW w:w="2700" w:type="dxa"/>
          </w:tcPr>
          <w:p w14:paraId="17B7A553" w14:textId="00A8FED8" w:rsidR="00D81088" w:rsidRDefault="00D81088" w:rsidP="00A80FE1">
            <w:r>
              <w:rPr>
                <w:rFonts w:ascii="Segoe UI" w:hAnsi="Segoe UI" w:cs="Segoe UI"/>
                <w:color w:val="212121"/>
                <w:shd w:val="clear" w:color="auto" w:fill="FFFFFF"/>
              </w:rPr>
              <w:t>101855909</w:t>
            </w:r>
          </w:p>
        </w:tc>
      </w:tr>
      <w:tr w:rsidR="00D81088" w14:paraId="22934783" w14:textId="77777777" w:rsidTr="0029536C">
        <w:trPr>
          <w:trHeight w:val="20"/>
        </w:trPr>
        <w:tc>
          <w:tcPr>
            <w:tcW w:w="985" w:type="dxa"/>
            <w:vMerge/>
          </w:tcPr>
          <w:p w14:paraId="00FB0DD1" w14:textId="77777777" w:rsidR="00D81088" w:rsidRDefault="00D81088" w:rsidP="00A80FE1"/>
        </w:tc>
        <w:tc>
          <w:tcPr>
            <w:tcW w:w="2178" w:type="dxa"/>
            <w:vMerge/>
          </w:tcPr>
          <w:p w14:paraId="3A4DAA52" w14:textId="77777777" w:rsidR="00D81088" w:rsidRDefault="00D81088" w:rsidP="00A80FE1"/>
        </w:tc>
        <w:tc>
          <w:tcPr>
            <w:tcW w:w="3582" w:type="dxa"/>
          </w:tcPr>
          <w:p w14:paraId="3004C50F" w14:textId="5AD0E303" w:rsidR="00D81088" w:rsidRDefault="00D81088" w:rsidP="00A80FE1">
            <w:r>
              <w:t>Gelsecrotonidine</w:t>
            </w:r>
            <w:r w:rsidR="00BA0FA2">
              <w:fldChar w:fldCharType="begin" w:fldLock="1"/>
            </w:r>
            <w:r w:rsidR="00BA0FA2">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BA0FA2">
              <w:fldChar w:fldCharType="separate"/>
            </w:r>
            <w:r w:rsidR="00BA0FA2" w:rsidRPr="00BA0FA2">
              <w:rPr>
                <w:noProof/>
                <w:vertAlign w:val="superscript"/>
              </w:rPr>
              <w:t>35</w:t>
            </w:r>
            <w:r w:rsidR="00BA0FA2">
              <w:fldChar w:fldCharType="end"/>
            </w:r>
          </w:p>
        </w:tc>
        <w:tc>
          <w:tcPr>
            <w:tcW w:w="2700" w:type="dxa"/>
          </w:tcPr>
          <w:p w14:paraId="508BE9C0" w14:textId="32FD2F73" w:rsidR="00D81088" w:rsidRDefault="00D81088" w:rsidP="00A80FE1">
            <w:r>
              <w:rPr>
                <w:rFonts w:ascii="Segoe UI" w:hAnsi="Segoe UI" w:cs="Segoe UI"/>
                <w:color w:val="212121"/>
                <w:shd w:val="clear" w:color="auto" w:fill="FFFFFF"/>
              </w:rPr>
              <w:t>101449927</w:t>
            </w:r>
          </w:p>
        </w:tc>
      </w:tr>
      <w:tr w:rsidR="00D81088" w14:paraId="2408DE5E" w14:textId="77777777" w:rsidTr="0029536C">
        <w:trPr>
          <w:trHeight w:val="20"/>
        </w:trPr>
        <w:tc>
          <w:tcPr>
            <w:tcW w:w="985" w:type="dxa"/>
            <w:vMerge/>
          </w:tcPr>
          <w:p w14:paraId="072B417D" w14:textId="77777777" w:rsidR="00D81088" w:rsidRDefault="00D81088" w:rsidP="00A80FE1"/>
        </w:tc>
        <w:tc>
          <w:tcPr>
            <w:tcW w:w="2178" w:type="dxa"/>
            <w:vMerge/>
          </w:tcPr>
          <w:p w14:paraId="217C042C" w14:textId="77777777" w:rsidR="00D81088" w:rsidRDefault="00D81088" w:rsidP="00A80FE1"/>
        </w:tc>
        <w:tc>
          <w:tcPr>
            <w:tcW w:w="3582" w:type="dxa"/>
          </w:tcPr>
          <w:p w14:paraId="13A3A839" w14:textId="5A65B6CB" w:rsidR="00D81088" w:rsidRDefault="00D81088" w:rsidP="00A80FE1">
            <w:r>
              <w:t>14-Hydroxygelsecrotonidine</w:t>
            </w:r>
            <w:r w:rsidR="00EF2F54">
              <w:fldChar w:fldCharType="begin" w:fldLock="1"/>
            </w:r>
            <w:r w:rsidR="00EF2F54">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F2F54">
              <w:fldChar w:fldCharType="separate"/>
            </w:r>
            <w:r w:rsidR="00EF2F54" w:rsidRPr="00EF2F54">
              <w:rPr>
                <w:noProof/>
                <w:vertAlign w:val="superscript"/>
              </w:rPr>
              <w:t>35</w:t>
            </w:r>
            <w:r w:rsidR="00EF2F54">
              <w:fldChar w:fldCharType="end"/>
            </w:r>
            <w:r w:rsidR="00EF2F54">
              <w:fldChar w:fldCharType="begin" w:fldLock="1"/>
            </w:r>
            <w:r w:rsidR="00EF2F54">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F2F54">
              <w:fldChar w:fldCharType="separate"/>
            </w:r>
            <w:r w:rsidR="00EF2F54" w:rsidRPr="00EF2F54">
              <w:rPr>
                <w:noProof/>
                <w:vertAlign w:val="superscript"/>
              </w:rPr>
              <w:t>35</w:t>
            </w:r>
            <w:r w:rsidR="00EF2F54">
              <w:fldChar w:fldCharType="end"/>
            </w:r>
          </w:p>
        </w:tc>
        <w:tc>
          <w:tcPr>
            <w:tcW w:w="2700" w:type="dxa"/>
          </w:tcPr>
          <w:p w14:paraId="2DB8C275" w14:textId="2962D212" w:rsidR="00D81088" w:rsidRDefault="00D81088" w:rsidP="00A80FE1">
            <w:r>
              <w:rPr>
                <w:rFonts w:ascii="Segoe UI" w:hAnsi="Segoe UI" w:cs="Segoe UI"/>
                <w:color w:val="212121"/>
                <w:shd w:val="clear" w:color="auto" w:fill="FFFFFF"/>
              </w:rPr>
              <w:t>101449929</w:t>
            </w:r>
          </w:p>
        </w:tc>
      </w:tr>
      <w:tr w:rsidR="00D81088" w14:paraId="462E6882" w14:textId="77777777" w:rsidTr="0029536C">
        <w:trPr>
          <w:trHeight w:val="20"/>
        </w:trPr>
        <w:tc>
          <w:tcPr>
            <w:tcW w:w="985" w:type="dxa"/>
            <w:vMerge/>
          </w:tcPr>
          <w:p w14:paraId="03478A27" w14:textId="77777777" w:rsidR="00D81088" w:rsidRDefault="00D81088" w:rsidP="00A80FE1"/>
        </w:tc>
        <w:tc>
          <w:tcPr>
            <w:tcW w:w="2178" w:type="dxa"/>
            <w:vMerge/>
          </w:tcPr>
          <w:p w14:paraId="6A8BB103" w14:textId="77777777" w:rsidR="00D81088" w:rsidRDefault="00D81088" w:rsidP="00A80FE1"/>
        </w:tc>
        <w:tc>
          <w:tcPr>
            <w:tcW w:w="3582" w:type="dxa"/>
          </w:tcPr>
          <w:p w14:paraId="486C0381" w14:textId="3B2FB246" w:rsidR="00D81088" w:rsidRDefault="00D81088" w:rsidP="00A80FE1">
            <w:r>
              <w:t>11-Methoxygelsecrotonidine</w:t>
            </w:r>
            <w:r w:rsidR="00EF2F54">
              <w:fldChar w:fldCharType="begin" w:fldLock="1"/>
            </w:r>
            <w:r w:rsidR="00DC13B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F2F54">
              <w:fldChar w:fldCharType="separate"/>
            </w:r>
            <w:r w:rsidR="00EF2F54" w:rsidRPr="00EF2F54">
              <w:rPr>
                <w:noProof/>
                <w:vertAlign w:val="superscript"/>
              </w:rPr>
              <w:t>35</w:t>
            </w:r>
            <w:r w:rsidR="00EF2F54">
              <w:fldChar w:fldCharType="end"/>
            </w:r>
          </w:p>
        </w:tc>
        <w:tc>
          <w:tcPr>
            <w:tcW w:w="2700" w:type="dxa"/>
          </w:tcPr>
          <w:p w14:paraId="0C12BECD" w14:textId="2E3219AD" w:rsidR="00D81088" w:rsidRDefault="00D81088" w:rsidP="00A80FE1">
            <w:r>
              <w:rPr>
                <w:rFonts w:ascii="Segoe UI" w:hAnsi="Segoe UI" w:cs="Segoe UI"/>
                <w:color w:val="212121"/>
                <w:shd w:val="clear" w:color="auto" w:fill="FFFFFF"/>
              </w:rPr>
              <w:t>101449930</w:t>
            </w:r>
          </w:p>
        </w:tc>
      </w:tr>
      <w:tr w:rsidR="00D81088" w14:paraId="58D0FA76" w14:textId="77777777" w:rsidTr="0029536C">
        <w:trPr>
          <w:trHeight w:val="20"/>
        </w:trPr>
        <w:tc>
          <w:tcPr>
            <w:tcW w:w="985" w:type="dxa"/>
            <w:vMerge/>
          </w:tcPr>
          <w:p w14:paraId="7D6C193E" w14:textId="77777777" w:rsidR="00D81088" w:rsidRDefault="00D81088" w:rsidP="00A80FE1"/>
        </w:tc>
        <w:tc>
          <w:tcPr>
            <w:tcW w:w="2178" w:type="dxa"/>
            <w:vMerge/>
          </w:tcPr>
          <w:p w14:paraId="37114D72" w14:textId="77777777" w:rsidR="00D81088" w:rsidRDefault="00D81088" w:rsidP="00A80FE1"/>
        </w:tc>
        <w:tc>
          <w:tcPr>
            <w:tcW w:w="3582" w:type="dxa"/>
          </w:tcPr>
          <w:p w14:paraId="4E063345" w14:textId="6B8A8F8A" w:rsidR="00D81088" w:rsidRDefault="00D81088" w:rsidP="00E949FC">
            <w:pPr>
              <w:tabs>
                <w:tab w:val="left" w:pos="2550"/>
              </w:tabs>
            </w:pPr>
            <w:r>
              <w:t>Gelselegi</w:t>
            </w:r>
            <w:r w:rsidR="00DC13BD">
              <w:fldChar w:fldCharType="begin" w:fldLock="1"/>
            </w:r>
            <w:r w:rsidR="00ED248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DC13BD">
              <w:fldChar w:fldCharType="separate"/>
            </w:r>
            <w:r w:rsidR="00DC13BD" w:rsidRPr="00DC13BD">
              <w:rPr>
                <w:noProof/>
                <w:vertAlign w:val="superscript"/>
              </w:rPr>
              <w:t>35</w:t>
            </w:r>
            <w:r w:rsidR="00DC13BD">
              <w:fldChar w:fldCharType="end"/>
            </w:r>
            <w:r w:rsidR="00E949FC">
              <w:tab/>
            </w:r>
          </w:p>
        </w:tc>
        <w:tc>
          <w:tcPr>
            <w:tcW w:w="2700" w:type="dxa"/>
          </w:tcPr>
          <w:p w14:paraId="2DD4D3E0" w14:textId="6728E705" w:rsidR="00D81088" w:rsidRDefault="00D81088" w:rsidP="00A80FE1">
            <w:r>
              <w:rPr>
                <w:rFonts w:ascii="Segoe UI" w:hAnsi="Segoe UI" w:cs="Segoe UI"/>
                <w:color w:val="212121"/>
                <w:shd w:val="clear" w:color="auto" w:fill="FFFFFF"/>
              </w:rPr>
              <w:t>102061673</w:t>
            </w:r>
          </w:p>
        </w:tc>
      </w:tr>
      <w:tr w:rsidR="00D81088" w14:paraId="168D9EA2" w14:textId="77777777" w:rsidTr="0029536C">
        <w:trPr>
          <w:trHeight w:val="20"/>
        </w:trPr>
        <w:tc>
          <w:tcPr>
            <w:tcW w:w="985" w:type="dxa"/>
            <w:vMerge/>
          </w:tcPr>
          <w:p w14:paraId="642562A6" w14:textId="77777777" w:rsidR="00D81088" w:rsidRDefault="00D81088" w:rsidP="00A80FE1"/>
        </w:tc>
        <w:tc>
          <w:tcPr>
            <w:tcW w:w="2178" w:type="dxa"/>
            <w:vMerge/>
          </w:tcPr>
          <w:p w14:paraId="094655B9" w14:textId="77777777" w:rsidR="00D81088" w:rsidRDefault="00D81088" w:rsidP="00A80FE1"/>
        </w:tc>
        <w:tc>
          <w:tcPr>
            <w:tcW w:w="3582" w:type="dxa"/>
          </w:tcPr>
          <w:p w14:paraId="127352E7" w14:textId="354093E2" w:rsidR="00D81088" w:rsidRDefault="00D81088" w:rsidP="00A80FE1">
            <w:r>
              <w:t>11-Methoxy-19-(R)-hydroxygelselegine</w:t>
            </w:r>
            <w:r w:rsidR="00ED2488">
              <w:fldChar w:fldCharType="begin" w:fldLock="1"/>
            </w:r>
            <w:r w:rsidR="00ED248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D2488">
              <w:fldChar w:fldCharType="separate"/>
            </w:r>
            <w:r w:rsidR="00ED2488" w:rsidRPr="00ED2488">
              <w:rPr>
                <w:noProof/>
                <w:vertAlign w:val="superscript"/>
              </w:rPr>
              <w:t>35</w:t>
            </w:r>
            <w:r w:rsidR="00ED2488">
              <w:fldChar w:fldCharType="end"/>
            </w:r>
          </w:p>
        </w:tc>
        <w:tc>
          <w:tcPr>
            <w:tcW w:w="2700" w:type="dxa"/>
          </w:tcPr>
          <w:p w14:paraId="6A533E65" w14:textId="0B598F50" w:rsidR="00D81088" w:rsidRDefault="00D81088" w:rsidP="00A80FE1">
            <w:r>
              <w:rPr>
                <w:rFonts w:ascii="Segoe UI" w:hAnsi="Segoe UI" w:cs="Segoe UI"/>
                <w:color w:val="212121"/>
                <w:shd w:val="clear" w:color="auto" w:fill="FFFFFF"/>
              </w:rPr>
              <w:t>5319453</w:t>
            </w:r>
          </w:p>
        </w:tc>
      </w:tr>
      <w:tr w:rsidR="00D81088" w14:paraId="03FC131B" w14:textId="77777777" w:rsidTr="0029536C">
        <w:trPr>
          <w:trHeight w:val="20"/>
        </w:trPr>
        <w:tc>
          <w:tcPr>
            <w:tcW w:w="985" w:type="dxa"/>
            <w:vMerge/>
          </w:tcPr>
          <w:p w14:paraId="520B5C95" w14:textId="77777777" w:rsidR="00D81088" w:rsidRDefault="00D81088" w:rsidP="00A80FE1"/>
        </w:tc>
        <w:tc>
          <w:tcPr>
            <w:tcW w:w="2178" w:type="dxa"/>
            <w:vMerge/>
          </w:tcPr>
          <w:p w14:paraId="18EB8EA8" w14:textId="77777777" w:rsidR="00D81088" w:rsidRDefault="00D81088" w:rsidP="00A80FE1"/>
        </w:tc>
        <w:tc>
          <w:tcPr>
            <w:tcW w:w="3582" w:type="dxa"/>
          </w:tcPr>
          <w:p w14:paraId="58A6CF9D" w14:textId="15D13C5B" w:rsidR="00D81088" w:rsidRDefault="00D81088" w:rsidP="00A80FE1">
            <w:r>
              <w:t>Gelegamine C</w:t>
            </w:r>
            <w:r w:rsidR="00ED2488">
              <w:fldChar w:fldCharType="begin" w:fldLock="1"/>
            </w:r>
            <w:r w:rsidR="007849E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D2488">
              <w:fldChar w:fldCharType="separate"/>
            </w:r>
            <w:r w:rsidR="00ED2488" w:rsidRPr="00ED2488">
              <w:rPr>
                <w:noProof/>
                <w:vertAlign w:val="superscript"/>
              </w:rPr>
              <w:t>35</w:t>
            </w:r>
            <w:r w:rsidR="00ED2488">
              <w:fldChar w:fldCharType="end"/>
            </w:r>
          </w:p>
        </w:tc>
        <w:tc>
          <w:tcPr>
            <w:tcW w:w="2700" w:type="dxa"/>
          </w:tcPr>
          <w:p w14:paraId="6EDE164C" w14:textId="77777777" w:rsidR="00D81088" w:rsidRDefault="00D81088" w:rsidP="00E72E44">
            <w:pPr>
              <w:rPr>
                <w:rFonts w:ascii="Segoe UI" w:eastAsia="Times New Roman" w:hAnsi="Segoe UI" w:cs="Segoe UI"/>
                <w:color w:val="212121"/>
                <w:szCs w:val="24"/>
              </w:rPr>
            </w:pPr>
            <w:r>
              <w:rPr>
                <w:rFonts w:ascii="Segoe UI" w:hAnsi="Segoe UI" w:cs="Segoe UI"/>
                <w:color w:val="212121"/>
              </w:rPr>
              <w:br/>
              <w:t>101467879</w:t>
            </w:r>
          </w:p>
          <w:p w14:paraId="1FCC844C" w14:textId="21B93158" w:rsidR="00D81088" w:rsidRDefault="00D81088" w:rsidP="00A80FE1"/>
        </w:tc>
      </w:tr>
      <w:tr w:rsidR="00D81088" w14:paraId="0C893A25" w14:textId="77777777" w:rsidTr="0029536C">
        <w:trPr>
          <w:trHeight w:val="20"/>
        </w:trPr>
        <w:tc>
          <w:tcPr>
            <w:tcW w:w="985" w:type="dxa"/>
            <w:vMerge/>
          </w:tcPr>
          <w:p w14:paraId="7875AED3" w14:textId="77777777" w:rsidR="00D81088" w:rsidRDefault="00D81088" w:rsidP="00A80FE1"/>
        </w:tc>
        <w:tc>
          <w:tcPr>
            <w:tcW w:w="2178" w:type="dxa"/>
            <w:vMerge/>
          </w:tcPr>
          <w:p w14:paraId="55C0C172" w14:textId="77777777" w:rsidR="00D81088" w:rsidRDefault="00D81088" w:rsidP="00A80FE1"/>
        </w:tc>
        <w:tc>
          <w:tcPr>
            <w:tcW w:w="3582" w:type="dxa"/>
          </w:tcPr>
          <w:p w14:paraId="2EFC5798" w14:textId="1B490792" w:rsidR="00D81088" w:rsidRDefault="00D81088" w:rsidP="00A80FE1">
            <w:r w:rsidRPr="00EE19A7">
              <w:rPr>
                <w:color w:val="000000" w:themeColor="text1"/>
              </w:rPr>
              <w:t>Elegansamine</w:t>
            </w:r>
            <w:r w:rsidR="007849ED">
              <w:rPr>
                <w:color w:val="000000" w:themeColor="text1"/>
              </w:rPr>
              <w:fldChar w:fldCharType="begin" w:fldLock="1"/>
            </w:r>
            <w:r w:rsidR="007849ED">
              <w:rPr>
                <w:color w:val="000000" w:themeColor="text1"/>
              </w:rPr>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849ED">
              <w:rPr>
                <w:color w:val="000000" w:themeColor="text1"/>
              </w:rPr>
              <w:fldChar w:fldCharType="separate"/>
            </w:r>
            <w:r w:rsidR="007849ED" w:rsidRPr="007849ED">
              <w:rPr>
                <w:noProof/>
                <w:color w:val="000000" w:themeColor="text1"/>
                <w:vertAlign w:val="superscript"/>
              </w:rPr>
              <w:t>35</w:t>
            </w:r>
            <w:r w:rsidR="007849ED">
              <w:rPr>
                <w:color w:val="000000" w:themeColor="text1"/>
              </w:rPr>
              <w:fldChar w:fldCharType="end"/>
            </w:r>
          </w:p>
        </w:tc>
        <w:tc>
          <w:tcPr>
            <w:tcW w:w="2700" w:type="dxa"/>
          </w:tcPr>
          <w:p w14:paraId="5ECA28B9" w14:textId="7672E281" w:rsidR="00D81088" w:rsidRDefault="00D81088" w:rsidP="00A80FE1">
            <w:r>
              <w:rPr>
                <w:rFonts w:ascii="Segoe UI" w:hAnsi="Segoe UI" w:cs="Segoe UI"/>
                <w:color w:val="212121"/>
                <w:shd w:val="clear" w:color="auto" w:fill="FFFFFF"/>
              </w:rPr>
              <w:t>53071184</w:t>
            </w:r>
          </w:p>
        </w:tc>
      </w:tr>
      <w:tr w:rsidR="00D81088" w14:paraId="4C6259A1" w14:textId="77777777" w:rsidTr="0029536C">
        <w:trPr>
          <w:trHeight w:val="20"/>
        </w:trPr>
        <w:tc>
          <w:tcPr>
            <w:tcW w:w="985" w:type="dxa"/>
            <w:vMerge/>
          </w:tcPr>
          <w:p w14:paraId="0788575D" w14:textId="77777777" w:rsidR="00D81088" w:rsidRDefault="00D81088" w:rsidP="00A80FE1"/>
        </w:tc>
        <w:tc>
          <w:tcPr>
            <w:tcW w:w="2178" w:type="dxa"/>
            <w:vMerge/>
          </w:tcPr>
          <w:p w14:paraId="148C4DED" w14:textId="77777777" w:rsidR="00D81088" w:rsidRDefault="00D81088" w:rsidP="00A80FE1"/>
        </w:tc>
        <w:tc>
          <w:tcPr>
            <w:tcW w:w="3582" w:type="dxa"/>
          </w:tcPr>
          <w:p w14:paraId="160B1283" w14:textId="0C97BE48" w:rsidR="00D81088" w:rsidRDefault="00D81088" w:rsidP="00A80FE1">
            <w:r>
              <w:t>Gelseoxazolidinine</w:t>
            </w:r>
            <w:r w:rsidR="007849ED">
              <w:fldChar w:fldCharType="begin" w:fldLock="1"/>
            </w:r>
            <w:r w:rsidR="007849E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849ED">
              <w:fldChar w:fldCharType="separate"/>
            </w:r>
            <w:r w:rsidR="007849ED" w:rsidRPr="007849ED">
              <w:rPr>
                <w:noProof/>
                <w:vertAlign w:val="superscript"/>
              </w:rPr>
              <w:t>35</w:t>
            </w:r>
            <w:r w:rsidR="007849ED">
              <w:fldChar w:fldCharType="end"/>
            </w:r>
          </w:p>
        </w:tc>
        <w:tc>
          <w:tcPr>
            <w:tcW w:w="2700" w:type="dxa"/>
          </w:tcPr>
          <w:p w14:paraId="3BFCAC67" w14:textId="77777777" w:rsidR="00D81088" w:rsidRDefault="00D81088" w:rsidP="00C67316">
            <w:pPr>
              <w:rPr>
                <w:rFonts w:ascii="Segoe UI" w:eastAsia="Times New Roman" w:hAnsi="Segoe UI" w:cs="Segoe UI"/>
                <w:color w:val="212121"/>
                <w:szCs w:val="24"/>
              </w:rPr>
            </w:pPr>
            <w:r>
              <w:rPr>
                <w:rFonts w:ascii="Segoe UI" w:hAnsi="Segoe UI" w:cs="Segoe UI"/>
                <w:color w:val="212121"/>
              </w:rPr>
              <w:br/>
              <w:t>102297300</w:t>
            </w:r>
          </w:p>
          <w:p w14:paraId="659626FB" w14:textId="35A1AA32" w:rsidR="00D81088" w:rsidRDefault="00D81088" w:rsidP="00A80FE1"/>
        </w:tc>
      </w:tr>
      <w:tr w:rsidR="00D81088" w14:paraId="58DB6D25" w14:textId="77777777" w:rsidTr="0029536C">
        <w:trPr>
          <w:trHeight w:val="20"/>
        </w:trPr>
        <w:tc>
          <w:tcPr>
            <w:tcW w:w="985" w:type="dxa"/>
            <w:vMerge/>
          </w:tcPr>
          <w:p w14:paraId="74154549" w14:textId="77777777" w:rsidR="00D81088" w:rsidRDefault="00D81088" w:rsidP="00A80FE1"/>
        </w:tc>
        <w:tc>
          <w:tcPr>
            <w:tcW w:w="2178" w:type="dxa"/>
            <w:vMerge/>
          </w:tcPr>
          <w:p w14:paraId="6F0FEC84" w14:textId="77777777" w:rsidR="00D81088" w:rsidRDefault="00D81088" w:rsidP="00A80FE1"/>
        </w:tc>
        <w:tc>
          <w:tcPr>
            <w:tcW w:w="3582" w:type="dxa"/>
          </w:tcPr>
          <w:p w14:paraId="45BE6E7E" w14:textId="56C52801" w:rsidR="00D81088" w:rsidRDefault="00D81088" w:rsidP="00A80FE1">
            <w:r>
              <w:t>Gelseziridine</w:t>
            </w:r>
            <w:r w:rsidR="007849ED">
              <w:fldChar w:fldCharType="begin" w:fldLock="1"/>
            </w:r>
            <w:r w:rsidR="00E7219B">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849ED">
              <w:fldChar w:fldCharType="separate"/>
            </w:r>
            <w:r w:rsidR="007849ED" w:rsidRPr="007849ED">
              <w:rPr>
                <w:noProof/>
                <w:vertAlign w:val="superscript"/>
              </w:rPr>
              <w:t>35</w:t>
            </w:r>
            <w:r w:rsidR="007849ED">
              <w:fldChar w:fldCharType="end"/>
            </w:r>
          </w:p>
        </w:tc>
        <w:tc>
          <w:tcPr>
            <w:tcW w:w="2700" w:type="dxa"/>
          </w:tcPr>
          <w:p w14:paraId="50F16C7A" w14:textId="7CD5ED89" w:rsidR="00D81088" w:rsidRDefault="00D81088" w:rsidP="00A80FE1">
            <w:r>
              <w:rPr>
                <w:rFonts w:ascii="Segoe UI" w:hAnsi="Segoe UI" w:cs="Segoe UI"/>
                <w:color w:val="212121"/>
                <w:shd w:val="clear" w:color="auto" w:fill="FFFFFF"/>
              </w:rPr>
              <w:t>101951238</w:t>
            </w:r>
          </w:p>
        </w:tc>
      </w:tr>
      <w:tr w:rsidR="00D81088" w14:paraId="4D99CED7" w14:textId="77777777" w:rsidTr="0029536C">
        <w:trPr>
          <w:trHeight w:val="20"/>
        </w:trPr>
        <w:tc>
          <w:tcPr>
            <w:tcW w:w="985" w:type="dxa"/>
            <w:vMerge/>
          </w:tcPr>
          <w:p w14:paraId="74F702B3" w14:textId="77777777" w:rsidR="00D81088" w:rsidRDefault="00D81088" w:rsidP="00A80FE1"/>
        </w:tc>
        <w:tc>
          <w:tcPr>
            <w:tcW w:w="2178" w:type="dxa"/>
            <w:vMerge/>
          </w:tcPr>
          <w:p w14:paraId="432F7A33" w14:textId="77777777" w:rsidR="00D81088" w:rsidRDefault="00D81088" w:rsidP="00A80FE1"/>
        </w:tc>
        <w:tc>
          <w:tcPr>
            <w:tcW w:w="3582" w:type="dxa"/>
          </w:tcPr>
          <w:p w14:paraId="70324C9B" w14:textId="224BD552" w:rsidR="00D81088" w:rsidRDefault="00D81088" w:rsidP="00A80FE1">
            <w:r>
              <w:t>Gelselenidine</w:t>
            </w:r>
            <w:r w:rsidR="00E7219B">
              <w:fldChar w:fldCharType="begin" w:fldLock="1"/>
            </w:r>
            <w:r w:rsidR="00E7219B">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7219B">
              <w:fldChar w:fldCharType="separate"/>
            </w:r>
            <w:r w:rsidR="00E7219B" w:rsidRPr="00E7219B">
              <w:rPr>
                <w:noProof/>
                <w:vertAlign w:val="superscript"/>
              </w:rPr>
              <w:t>35</w:t>
            </w:r>
            <w:r w:rsidR="00E7219B">
              <w:fldChar w:fldCharType="end"/>
            </w:r>
          </w:p>
        </w:tc>
        <w:tc>
          <w:tcPr>
            <w:tcW w:w="2700" w:type="dxa"/>
          </w:tcPr>
          <w:p w14:paraId="0F6FC308" w14:textId="65AFD74A" w:rsidR="00D81088" w:rsidRDefault="00D81088" w:rsidP="00A80FE1">
            <w:r>
              <w:rPr>
                <w:rFonts w:ascii="Segoe UI" w:hAnsi="Segoe UI" w:cs="Segoe UI"/>
                <w:color w:val="212121"/>
                <w:shd w:val="clear" w:color="auto" w:fill="FFFFFF"/>
              </w:rPr>
              <w:t>101951237</w:t>
            </w:r>
          </w:p>
        </w:tc>
      </w:tr>
      <w:tr w:rsidR="00D81088" w14:paraId="6BAE5EAE" w14:textId="77777777" w:rsidTr="0029536C">
        <w:trPr>
          <w:trHeight w:val="20"/>
        </w:trPr>
        <w:tc>
          <w:tcPr>
            <w:tcW w:w="985" w:type="dxa"/>
            <w:vMerge/>
          </w:tcPr>
          <w:p w14:paraId="20A0EC25" w14:textId="77777777" w:rsidR="00D81088" w:rsidRDefault="00D81088" w:rsidP="00A80FE1"/>
        </w:tc>
        <w:tc>
          <w:tcPr>
            <w:tcW w:w="2178" w:type="dxa"/>
            <w:vMerge/>
          </w:tcPr>
          <w:p w14:paraId="588FF958" w14:textId="77777777" w:rsidR="00D81088" w:rsidRDefault="00D81088" w:rsidP="00A80FE1"/>
        </w:tc>
        <w:tc>
          <w:tcPr>
            <w:tcW w:w="3582" w:type="dxa"/>
          </w:tcPr>
          <w:p w14:paraId="5CFDBE9B" w14:textId="2525E814" w:rsidR="00D81088" w:rsidRDefault="00D81088" w:rsidP="00A80FE1">
            <w:r>
              <w:t>Gelsesyringalidine</w:t>
            </w:r>
            <w:r w:rsidR="00E7219B">
              <w:fldChar w:fldCharType="begin" w:fldLock="1"/>
            </w:r>
            <w:r w:rsidR="0088559A">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7219B">
              <w:fldChar w:fldCharType="separate"/>
            </w:r>
            <w:r w:rsidR="00E7219B" w:rsidRPr="00E7219B">
              <w:rPr>
                <w:noProof/>
                <w:vertAlign w:val="superscript"/>
              </w:rPr>
              <w:t>35</w:t>
            </w:r>
            <w:r w:rsidR="00E7219B">
              <w:fldChar w:fldCharType="end"/>
            </w:r>
          </w:p>
        </w:tc>
        <w:tc>
          <w:tcPr>
            <w:tcW w:w="2700" w:type="dxa"/>
          </w:tcPr>
          <w:p w14:paraId="265D7DC3" w14:textId="24A25B31" w:rsidR="00D81088" w:rsidRDefault="00D81088" w:rsidP="00A80FE1">
            <w:r>
              <w:rPr>
                <w:rFonts w:ascii="Segoe UI" w:hAnsi="Segoe UI" w:cs="Segoe UI"/>
                <w:color w:val="212121"/>
                <w:shd w:val="clear" w:color="auto" w:fill="FFFFFF"/>
              </w:rPr>
              <w:t>136704418</w:t>
            </w:r>
          </w:p>
        </w:tc>
      </w:tr>
      <w:tr w:rsidR="00D81088" w14:paraId="436B1FD8" w14:textId="77777777" w:rsidTr="0029536C">
        <w:trPr>
          <w:trHeight w:val="20"/>
        </w:trPr>
        <w:tc>
          <w:tcPr>
            <w:tcW w:w="985" w:type="dxa"/>
            <w:vMerge/>
          </w:tcPr>
          <w:p w14:paraId="1B7325EF" w14:textId="77777777" w:rsidR="00D81088" w:rsidRDefault="00D81088" w:rsidP="00A80FE1"/>
        </w:tc>
        <w:tc>
          <w:tcPr>
            <w:tcW w:w="2178" w:type="dxa"/>
            <w:vMerge/>
          </w:tcPr>
          <w:p w14:paraId="2B830AE2" w14:textId="77777777" w:rsidR="00D81088" w:rsidRDefault="00D81088" w:rsidP="00A80FE1"/>
        </w:tc>
        <w:tc>
          <w:tcPr>
            <w:tcW w:w="3582" w:type="dxa"/>
          </w:tcPr>
          <w:p w14:paraId="257829ED" w14:textId="22E60282" w:rsidR="00D81088" w:rsidRDefault="00D81088" w:rsidP="00A80FE1">
            <w:r>
              <w:t>Gelsevanillidine</w:t>
            </w:r>
            <w:r w:rsidR="0088559A">
              <w:fldChar w:fldCharType="begin" w:fldLock="1"/>
            </w:r>
            <w:r w:rsidR="0088559A">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88559A">
              <w:fldChar w:fldCharType="separate"/>
            </w:r>
            <w:r w:rsidR="0088559A" w:rsidRPr="0088559A">
              <w:rPr>
                <w:noProof/>
                <w:vertAlign w:val="superscript"/>
              </w:rPr>
              <w:t>35</w:t>
            </w:r>
            <w:r w:rsidR="0088559A">
              <w:fldChar w:fldCharType="end"/>
            </w:r>
          </w:p>
        </w:tc>
        <w:tc>
          <w:tcPr>
            <w:tcW w:w="2700" w:type="dxa"/>
          </w:tcPr>
          <w:p w14:paraId="5D453766" w14:textId="62C34B71" w:rsidR="00D81088" w:rsidRDefault="00D81088" w:rsidP="00A80FE1">
            <w:r>
              <w:rPr>
                <w:rFonts w:ascii="Segoe UI" w:hAnsi="Segoe UI" w:cs="Segoe UI"/>
                <w:color w:val="212121"/>
                <w:shd w:val="clear" w:color="auto" w:fill="FFFFFF"/>
              </w:rPr>
              <w:t>136811988</w:t>
            </w:r>
          </w:p>
        </w:tc>
      </w:tr>
      <w:tr w:rsidR="00D81088" w14:paraId="1747991F" w14:textId="77777777" w:rsidTr="0029536C">
        <w:trPr>
          <w:trHeight w:val="32"/>
        </w:trPr>
        <w:tc>
          <w:tcPr>
            <w:tcW w:w="985" w:type="dxa"/>
            <w:vMerge/>
          </w:tcPr>
          <w:p w14:paraId="7FB1687F" w14:textId="77777777" w:rsidR="00D81088" w:rsidRDefault="00D81088" w:rsidP="00A80FE1"/>
        </w:tc>
        <w:tc>
          <w:tcPr>
            <w:tcW w:w="2178" w:type="dxa"/>
            <w:vMerge/>
          </w:tcPr>
          <w:p w14:paraId="5402D7D5" w14:textId="77777777" w:rsidR="00D81088" w:rsidRDefault="00D81088" w:rsidP="00A80FE1"/>
        </w:tc>
        <w:tc>
          <w:tcPr>
            <w:tcW w:w="3582" w:type="dxa"/>
          </w:tcPr>
          <w:p w14:paraId="2EC197D4" w14:textId="47733FA8" w:rsidR="00D81088" w:rsidRDefault="00D81088" w:rsidP="00A80FE1">
            <w:r>
              <w:t>14-Dehydroxygelsefuranidine</w:t>
            </w:r>
            <w:r w:rsidR="0088559A">
              <w:fldChar w:fldCharType="begin" w:fldLock="1"/>
            </w:r>
            <w:r w:rsidR="0088559A">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88559A">
              <w:fldChar w:fldCharType="separate"/>
            </w:r>
            <w:r w:rsidR="0088559A" w:rsidRPr="0088559A">
              <w:rPr>
                <w:noProof/>
                <w:vertAlign w:val="superscript"/>
              </w:rPr>
              <w:t>35</w:t>
            </w:r>
            <w:r w:rsidR="0088559A">
              <w:fldChar w:fldCharType="end"/>
            </w:r>
          </w:p>
        </w:tc>
        <w:tc>
          <w:tcPr>
            <w:tcW w:w="2700" w:type="dxa"/>
          </w:tcPr>
          <w:p w14:paraId="0C1EDE6C" w14:textId="693B5F44" w:rsidR="00D81088" w:rsidRDefault="00D81088" w:rsidP="00A80FE1">
            <w:r>
              <w:rPr>
                <w:rFonts w:ascii="Segoe UI" w:hAnsi="Segoe UI" w:cs="Segoe UI"/>
                <w:color w:val="212121"/>
                <w:shd w:val="clear" w:color="auto" w:fill="FFFFFF"/>
              </w:rPr>
              <w:t>102417029</w:t>
            </w:r>
          </w:p>
        </w:tc>
      </w:tr>
      <w:tr w:rsidR="00D81088" w14:paraId="0FE229FC" w14:textId="77777777" w:rsidTr="0029536C">
        <w:trPr>
          <w:trHeight w:val="20"/>
        </w:trPr>
        <w:tc>
          <w:tcPr>
            <w:tcW w:w="985" w:type="dxa"/>
            <w:vMerge/>
          </w:tcPr>
          <w:p w14:paraId="0C114678" w14:textId="77777777" w:rsidR="00D81088" w:rsidRDefault="00D81088" w:rsidP="00A80FE1"/>
        </w:tc>
        <w:tc>
          <w:tcPr>
            <w:tcW w:w="2178" w:type="dxa"/>
            <w:vMerge/>
          </w:tcPr>
          <w:p w14:paraId="0DC92551" w14:textId="77777777" w:rsidR="00D81088" w:rsidRDefault="00D81088" w:rsidP="00A80FE1"/>
        </w:tc>
        <w:tc>
          <w:tcPr>
            <w:tcW w:w="3582" w:type="dxa"/>
          </w:tcPr>
          <w:p w14:paraId="6C6B29B2" w14:textId="4E11FC32" w:rsidR="00D81088" w:rsidRDefault="00D81088" w:rsidP="00A80FE1">
            <w:r>
              <w:t>Gelsemolenine A</w:t>
            </w:r>
            <w:r w:rsidR="0088559A">
              <w:fldChar w:fldCharType="begin" w:fldLock="1"/>
            </w:r>
            <w:r w:rsidR="00430883">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88559A">
              <w:fldChar w:fldCharType="separate"/>
            </w:r>
            <w:r w:rsidR="0088559A" w:rsidRPr="0088559A">
              <w:rPr>
                <w:noProof/>
                <w:vertAlign w:val="superscript"/>
              </w:rPr>
              <w:t>35</w:t>
            </w:r>
            <w:r w:rsidR="0088559A">
              <w:fldChar w:fldCharType="end"/>
            </w:r>
          </w:p>
        </w:tc>
        <w:tc>
          <w:tcPr>
            <w:tcW w:w="2700" w:type="dxa"/>
          </w:tcPr>
          <w:p w14:paraId="2B1C152C" w14:textId="77777777" w:rsidR="00D81088" w:rsidRDefault="00D81088" w:rsidP="00C67316">
            <w:pPr>
              <w:rPr>
                <w:rFonts w:ascii="Segoe UI" w:eastAsia="Times New Roman" w:hAnsi="Segoe UI" w:cs="Segoe UI"/>
                <w:color w:val="212121"/>
                <w:szCs w:val="24"/>
              </w:rPr>
            </w:pPr>
            <w:r>
              <w:rPr>
                <w:rFonts w:ascii="Segoe UI" w:hAnsi="Segoe UI" w:cs="Segoe UI"/>
                <w:color w:val="212121"/>
              </w:rPr>
              <w:br/>
              <w:t>101951239</w:t>
            </w:r>
          </w:p>
          <w:p w14:paraId="78A93EFB" w14:textId="705E4ADE" w:rsidR="00D81088" w:rsidRDefault="00D81088" w:rsidP="00A80FE1"/>
        </w:tc>
      </w:tr>
      <w:tr w:rsidR="00D81088" w14:paraId="44AC1FF0" w14:textId="77777777" w:rsidTr="0029536C">
        <w:trPr>
          <w:trHeight w:val="20"/>
        </w:trPr>
        <w:tc>
          <w:tcPr>
            <w:tcW w:w="985" w:type="dxa"/>
            <w:vMerge/>
          </w:tcPr>
          <w:p w14:paraId="72715354" w14:textId="77777777" w:rsidR="00D81088" w:rsidRDefault="00D81088" w:rsidP="00A80FE1"/>
        </w:tc>
        <w:tc>
          <w:tcPr>
            <w:tcW w:w="2178" w:type="dxa"/>
            <w:vMerge/>
          </w:tcPr>
          <w:p w14:paraId="0096B2DC" w14:textId="77777777" w:rsidR="00D81088" w:rsidRDefault="00D81088" w:rsidP="00A80FE1"/>
        </w:tc>
        <w:tc>
          <w:tcPr>
            <w:tcW w:w="3582" w:type="dxa"/>
          </w:tcPr>
          <w:p w14:paraId="73787CF2" w14:textId="6D1B072F" w:rsidR="00D81088" w:rsidRDefault="00D81088" w:rsidP="00A80FE1">
            <w:r>
              <w:t>Gelsemolenine B</w:t>
            </w:r>
            <w:r w:rsidR="00430883">
              <w:fldChar w:fldCharType="begin" w:fldLock="1"/>
            </w:r>
            <w:r w:rsidR="00430883">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430883">
              <w:fldChar w:fldCharType="separate"/>
            </w:r>
            <w:r w:rsidR="00430883" w:rsidRPr="00430883">
              <w:rPr>
                <w:noProof/>
                <w:vertAlign w:val="superscript"/>
              </w:rPr>
              <w:t>35</w:t>
            </w:r>
            <w:r w:rsidR="00430883">
              <w:fldChar w:fldCharType="end"/>
            </w:r>
          </w:p>
        </w:tc>
        <w:tc>
          <w:tcPr>
            <w:tcW w:w="2700" w:type="dxa"/>
          </w:tcPr>
          <w:p w14:paraId="3058406B" w14:textId="6934A879" w:rsidR="00D81088" w:rsidRDefault="00D81088" w:rsidP="00A80FE1">
            <w:r>
              <w:rPr>
                <w:rFonts w:ascii="Segoe UI" w:hAnsi="Segoe UI" w:cs="Segoe UI"/>
                <w:color w:val="212121"/>
                <w:shd w:val="clear" w:color="auto" w:fill="FFFFFF"/>
              </w:rPr>
              <w:t>101951240</w:t>
            </w:r>
          </w:p>
        </w:tc>
      </w:tr>
      <w:tr w:rsidR="00D81088" w14:paraId="30BA0AB4" w14:textId="77777777" w:rsidTr="0029536C">
        <w:trPr>
          <w:trHeight w:val="20"/>
        </w:trPr>
        <w:tc>
          <w:tcPr>
            <w:tcW w:w="985" w:type="dxa"/>
            <w:vMerge/>
          </w:tcPr>
          <w:p w14:paraId="1A522214" w14:textId="77777777" w:rsidR="00D81088" w:rsidRDefault="00D81088" w:rsidP="00A80FE1"/>
        </w:tc>
        <w:tc>
          <w:tcPr>
            <w:tcW w:w="2178" w:type="dxa"/>
            <w:vMerge/>
          </w:tcPr>
          <w:p w14:paraId="5BF21A01" w14:textId="77777777" w:rsidR="00D81088" w:rsidRDefault="00D81088" w:rsidP="00A80FE1"/>
        </w:tc>
        <w:tc>
          <w:tcPr>
            <w:tcW w:w="3582" w:type="dxa"/>
          </w:tcPr>
          <w:p w14:paraId="63C9F53C" w14:textId="5A44572E" w:rsidR="00D81088" w:rsidRDefault="00D81088" w:rsidP="00A80FE1">
            <w:r>
              <w:t>Gelseiridone</w:t>
            </w:r>
            <w:r w:rsidR="00430883">
              <w:fldChar w:fldCharType="begin" w:fldLock="1"/>
            </w:r>
            <w:r w:rsidR="00430883">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430883">
              <w:fldChar w:fldCharType="separate"/>
            </w:r>
            <w:r w:rsidR="00430883" w:rsidRPr="00430883">
              <w:rPr>
                <w:noProof/>
                <w:vertAlign w:val="superscript"/>
              </w:rPr>
              <w:t>35</w:t>
            </w:r>
            <w:r w:rsidR="00430883">
              <w:fldChar w:fldCharType="end"/>
            </w:r>
          </w:p>
        </w:tc>
        <w:tc>
          <w:tcPr>
            <w:tcW w:w="2700" w:type="dxa"/>
          </w:tcPr>
          <w:p w14:paraId="71DC6FCD" w14:textId="5053C21A" w:rsidR="00D81088" w:rsidRDefault="00D81088" w:rsidP="00A80FE1">
            <w:r>
              <w:rPr>
                <w:rFonts w:ascii="Segoe UI" w:hAnsi="Segoe UI" w:cs="Segoe UI"/>
                <w:color w:val="212121"/>
                <w:shd w:val="clear" w:color="auto" w:fill="FFFFFF"/>
              </w:rPr>
              <w:t>101397829</w:t>
            </w:r>
          </w:p>
        </w:tc>
      </w:tr>
      <w:tr w:rsidR="00D81088" w14:paraId="777DE25C" w14:textId="77777777" w:rsidTr="0029536C">
        <w:trPr>
          <w:trHeight w:val="20"/>
        </w:trPr>
        <w:tc>
          <w:tcPr>
            <w:tcW w:w="985" w:type="dxa"/>
            <w:vMerge/>
          </w:tcPr>
          <w:p w14:paraId="6C395F59" w14:textId="77777777" w:rsidR="00D81088" w:rsidRDefault="00D81088" w:rsidP="00A80FE1"/>
        </w:tc>
        <w:tc>
          <w:tcPr>
            <w:tcW w:w="2178" w:type="dxa"/>
            <w:vMerge/>
          </w:tcPr>
          <w:p w14:paraId="700BCFDE" w14:textId="77777777" w:rsidR="00D81088" w:rsidRDefault="00D81088" w:rsidP="00A80FE1"/>
        </w:tc>
        <w:tc>
          <w:tcPr>
            <w:tcW w:w="3582" w:type="dxa"/>
          </w:tcPr>
          <w:p w14:paraId="650958FC" w14:textId="4CADBBDB" w:rsidR="00D81088" w:rsidRDefault="00D81088" w:rsidP="00A80FE1">
            <w:r>
              <w:t>21-Oxogelsemine</w:t>
            </w:r>
            <w:r w:rsidR="00430883">
              <w:fldChar w:fldCharType="begin" w:fldLock="1"/>
            </w:r>
            <w:r w:rsidR="00430883">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430883">
              <w:fldChar w:fldCharType="separate"/>
            </w:r>
            <w:r w:rsidR="00430883" w:rsidRPr="00430883">
              <w:rPr>
                <w:noProof/>
                <w:vertAlign w:val="superscript"/>
              </w:rPr>
              <w:t>35</w:t>
            </w:r>
            <w:r w:rsidR="00430883">
              <w:fldChar w:fldCharType="end"/>
            </w:r>
          </w:p>
        </w:tc>
        <w:tc>
          <w:tcPr>
            <w:tcW w:w="2700" w:type="dxa"/>
          </w:tcPr>
          <w:p w14:paraId="101B6B1E" w14:textId="77777777" w:rsidR="00D81088" w:rsidRDefault="00D81088" w:rsidP="00E03756">
            <w:pPr>
              <w:rPr>
                <w:rFonts w:ascii="Segoe UI" w:eastAsia="Times New Roman" w:hAnsi="Segoe UI" w:cs="Segoe UI"/>
                <w:color w:val="212121"/>
                <w:szCs w:val="24"/>
              </w:rPr>
            </w:pPr>
            <w:r>
              <w:rPr>
                <w:rFonts w:ascii="Segoe UI" w:hAnsi="Segoe UI" w:cs="Segoe UI"/>
                <w:color w:val="212121"/>
              </w:rPr>
              <w:br/>
              <w:t>11078214</w:t>
            </w:r>
          </w:p>
          <w:p w14:paraId="10325F47" w14:textId="1A5C6131" w:rsidR="00D81088" w:rsidRDefault="00D81088" w:rsidP="00A80FE1"/>
        </w:tc>
      </w:tr>
      <w:tr w:rsidR="00D81088" w14:paraId="5C6CF3A9" w14:textId="77777777" w:rsidTr="0029536C">
        <w:trPr>
          <w:trHeight w:val="20"/>
        </w:trPr>
        <w:tc>
          <w:tcPr>
            <w:tcW w:w="985" w:type="dxa"/>
            <w:vMerge/>
          </w:tcPr>
          <w:p w14:paraId="3361CCC6" w14:textId="77777777" w:rsidR="00D81088" w:rsidRDefault="00D81088" w:rsidP="00A80FE1"/>
        </w:tc>
        <w:tc>
          <w:tcPr>
            <w:tcW w:w="2178" w:type="dxa"/>
            <w:vMerge/>
          </w:tcPr>
          <w:p w14:paraId="49F98A64" w14:textId="77777777" w:rsidR="00D81088" w:rsidRDefault="00D81088" w:rsidP="00A80FE1"/>
        </w:tc>
        <w:tc>
          <w:tcPr>
            <w:tcW w:w="3582" w:type="dxa"/>
          </w:tcPr>
          <w:p w14:paraId="6991D319" w14:textId="4ED96A40" w:rsidR="00D81088" w:rsidRDefault="00D81088" w:rsidP="00A80FE1">
            <w:r>
              <w:t>N-Desmethoxyrankinidine</w:t>
            </w:r>
            <w:r w:rsidR="00430883">
              <w:fldChar w:fldCharType="begin" w:fldLock="1"/>
            </w:r>
            <w:r w:rsidR="002C3116">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430883">
              <w:fldChar w:fldCharType="separate"/>
            </w:r>
            <w:r w:rsidR="00430883" w:rsidRPr="00430883">
              <w:rPr>
                <w:noProof/>
                <w:vertAlign w:val="superscript"/>
              </w:rPr>
              <w:t>35</w:t>
            </w:r>
            <w:r w:rsidR="00430883">
              <w:fldChar w:fldCharType="end"/>
            </w:r>
          </w:p>
        </w:tc>
        <w:tc>
          <w:tcPr>
            <w:tcW w:w="2700" w:type="dxa"/>
          </w:tcPr>
          <w:p w14:paraId="082D7C25" w14:textId="77777777" w:rsidR="00D81088" w:rsidRDefault="00D81088" w:rsidP="00E03756">
            <w:pPr>
              <w:rPr>
                <w:rFonts w:ascii="Segoe UI" w:eastAsia="Times New Roman" w:hAnsi="Segoe UI" w:cs="Segoe UI"/>
                <w:color w:val="212121"/>
                <w:szCs w:val="24"/>
              </w:rPr>
            </w:pPr>
            <w:r>
              <w:rPr>
                <w:rFonts w:ascii="Segoe UI" w:hAnsi="Segoe UI" w:cs="Segoe UI"/>
                <w:color w:val="212121"/>
              </w:rPr>
              <w:br/>
              <w:t>5316594</w:t>
            </w:r>
          </w:p>
          <w:p w14:paraId="053EFC98" w14:textId="5F0BFA65" w:rsidR="00D81088" w:rsidRDefault="00D81088" w:rsidP="00A80FE1"/>
        </w:tc>
      </w:tr>
      <w:tr w:rsidR="00D81088" w14:paraId="3EB2B472" w14:textId="77777777" w:rsidTr="0029536C">
        <w:trPr>
          <w:trHeight w:val="20"/>
        </w:trPr>
        <w:tc>
          <w:tcPr>
            <w:tcW w:w="985" w:type="dxa"/>
            <w:vMerge/>
          </w:tcPr>
          <w:p w14:paraId="5ACC8D2F" w14:textId="77777777" w:rsidR="00D81088" w:rsidRDefault="00D81088" w:rsidP="00A80FE1"/>
        </w:tc>
        <w:tc>
          <w:tcPr>
            <w:tcW w:w="2178" w:type="dxa"/>
            <w:vMerge/>
          </w:tcPr>
          <w:p w14:paraId="74512866" w14:textId="77777777" w:rsidR="00D81088" w:rsidRDefault="00D81088" w:rsidP="00A80FE1"/>
        </w:tc>
        <w:tc>
          <w:tcPr>
            <w:tcW w:w="3582" w:type="dxa"/>
          </w:tcPr>
          <w:p w14:paraId="52ECBC98" w14:textId="2BCEDFD7" w:rsidR="00D81088" w:rsidRDefault="00D81088" w:rsidP="00A80FE1">
            <w:r>
              <w:t>11-Methoxyhumantenine</w:t>
            </w:r>
            <w:r w:rsidR="002C3116">
              <w:fldChar w:fldCharType="begin" w:fldLock="1"/>
            </w:r>
            <w:r w:rsidR="002C3116">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2C3116">
              <w:fldChar w:fldCharType="separate"/>
            </w:r>
            <w:r w:rsidR="002C3116" w:rsidRPr="002C3116">
              <w:rPr>
                <w:noProof/>
                <w:vertAlign w:val="superscript"/>
              </w:rPr>
              <w:t>35</w:t>
            </w:r>
            <w:r w:rsidR="002C3116">
              <w:fldChar w:fldCharType="end"/>
            </w:r>
          </w:p>
        </w:tc>
        <w:tc>
          <w:tcPr>
            <w:tcW w:w="2700" w:type="dxa"/>
          </w:tcPr>
          <w:p w14:paraId="6887D992" w14:textId="49227CC7" w:rsidR="00D81088" w:rsidRDefault="00D81088" w:rsidP="00A80FE1">
            <w:r>
              <w:rPr>
                <w:rFonts w:ascii="Segoe UI" w:hAnsi="Segoe UI" w:cs="Segoe UI"/>
                <w:color w:val="212121"/>
                <w:shd w:val="clear" w:color="auto" w:fill="FFFFFF"/>
              </w:rPr>
              <w:t>44583832</w:t>
            </w:r>
          </w:p>
        </w:tc>
      </w:tr>
      <w:tr w:rsidR="00D81088" w14:paraId="4F39D875" w14:textId="77777777" w:rsidTr="0029536C">
        <w:trPr>
          <w:trHeight w:val="20"/>
        </w:trPr>
        <w:tc>
          <w:tcPr>
            <w:tcW w:w="985" w:type="dxa"/>
            <w:vMerge/>
          </w:tcPr>
          <w:p w14:paraId="68C13D4C" w14:textId="77777777" w:rsidR="00D81088" w:rsidRDefault="00D81088" w:rsidP="00A80FE1"/>
        </w:tc>
        <w:tc>
          <w:tcPr>
            <w:tcW w:w="2178" w:type="dxa"/>
            <w:vMerge/>
          </w:tcPr>
          <w:p w14:paraId="58597C2D" w14:textId="77777777" w:rsidR="00D81088" w:rsidRDefault="00D81088" w:rsidP="00A80FE1"/>
        </w:tc>
        <w:tc>
          <w:tcPr>
            <w:tcW w:w="3582" w:type="dxa"/>
          </w:tcPr>
          <w:p w14:paraId="069B30C5" w14:textId="0ED54160" w:rsidR="00D81088" w:rsidRDefault="00D81088" w:rsidP="00A80FE1">
            <w:r>
              <w:t>Humantenirine</w:t>
            </w:r>
            <w:r w:rsidR="002C3116">
              <w:fldChar w:fldCharType="begin" w:fldLock="1"/>
            </w:r>
            <w:r w:rsidR="006F22B4">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2C3116">
              <w:fldChar w:fldCharType="separate"/>
            </w:r>
            <w:r w:rsidR="002C3116" w:rsidRPr="002C3116">
              <w:rPr>
                <w:noProof/>
                <w:vertAlign w:val="superscript"/>
              </w:rPr>
              <w:t>35</w:t>
            </w:r>
            <w:r w:rsidR="002C3116">
              <w:fldChar w:fldCharType="end"/>
            </w:r>
          </w:p>
        </w:tc>
        <w:tc>
          <w:tcPr>
            <w:tcW w:w="2700" w:type="dxa"/>
          </w:tcPr>
          <w:p w14:paraId="7BFDB5F1" w14:textId="6A1E7FD6" w:rsidR="00D81088" w:rsidRDefault="00D81088" w:rsidP="00A80FE1">
            <w:r>
              <w:rPr>
                <w:rFonts w:ascii="Segoe UI" w:hAnsi="Segoe UI" w:cs="Segoe UI"/>
                <w:color w:val="212121"/>
                <w:shd w:val="clear" w:color="auto" w:fill="FFFFFF"/>
              </w:rPr>
              <w:t>6441961</w:t>
            </w:r>
          </w:p>
        </w:tc>
      </w:tr>
      <w:tr w:rsidR="00D81088" w14:paraId="3E5E3637" w14:textId="77777777" w:rsidTr="0029536C">
        <w:trPr>
          <w:trHeight w:val="20"/>
        </w:trPr>
        <w:tc>
          <w:tcPr>
            <w:tcW w:w="985" w:type="dxa"/>
            <w:vMerge/>
          </w:tcPr>
          <w:p w14:paraId="7931EEB8" w14:textId="77777777" w:rsidR="00D81088" w:rsidRDefault="00D81088" w:rsidP="00A80FE1"/>
        </w:tc>
        <w:tc>
          <w:tcPr>
            <w:tcW w:w="2178" w:type="dxa"/>
            <w:vMerge/>
          </w:tcPr>
          <w:p w14:paraId="0BA01078" w14:textId="77777777" w:rsidR="00D81088" w:rsidRDefault="00D81088" w:rsidP="00A80FE1"/>
        </w:tc>
        <w:tc>
          <w:tcPr>
            <w:tcW w:w="3582" w:type="dxa"/>
          </w:tcPr>
          <w:p w14:paraId="7B011732" w14:textId="02C59825" w:rsidR="00D81088" w:rsidRDefault="00D81088" w:rsidP="00A80FE1">
            <w:r>
              <w:t>N-Desmethoxyhumantenine</w:t>
            </w:r>
            <w:r w:rsidR="006F22B4">
              <w:fldChar w:fldCharType="begin" w:fldLock="1"/>
            </w:r>
            <w:r w:rsidR="006F22B4">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6F22B4">
              <w:fldChar w:fldCharType="separate"/>
            </w:r>
            <w:r w:rsidR="006F22B4" w:rsidRPr="006F22B4">
              <w:rPr>
                <w:noProof/>
                <w:vertAlign w:val="superscript"/>
              </w:rPr>
              <w:t>35</w:t>
            </w:r>
            <w:r w:rsidR="006F22B4">
              <w:fldChar w:fldCharType="end"/>
            </w:r>
          </w:p>
        </w:tc>
        <w:tc>
          <w:tcPr>
            <w:tcW w:w="2700" w:type="dxa"/>
          </w:tcPr>
          <w:p w14:paraId="16A47661" w14:textId="75CFAFC2" w:rsidR="00D81088" w:rsidRDefault="00D81088" w:rsidP="00A80FE1">
            <w:r>
              <w:rPr>
                <w:rFonts w:ascii="Segoe UI" w:hAnsi="Segoe UI" w:cs="Segoe UI"/>
                <w:color w:val="212121"/>
                <w:shd w:val="clear" w:color="auto" w:fill="FFFFFF"/>
              </w:rPr>
              <w:t>5316593</w:t>
            </w:r>
          </w:p>
        </w:tc>
      </w:tr>
      <w:tr w:rsidR="00D81088" w14:paraId="42DC7F86" w14:textId="77777777" w:rsidTr="0029536C">
        <w:trPr>
          <w:trHeight w:val="20"/>
        </w:trPr>
        <w:tc>
          <w:tcPr>
            <w:tcW w:w="985" w:type="dxa"/>
            <w:vMerge/>
          </w:tcPr>
          <w:p w14:paraId="3F52A0B1" w14:textId="77777777" w:rsidR="00D81088" w:rsidRDefault="00D81088" w:rsidP="00A80FE1"/>
        </w:tc>
        <w:tc>
          <w:tcPr>
            <w:tcW w:w="2178" w:type="dxa"/>
            <w:vMerge/>
          </w:tcPr>
          <w:p w14:paraId="5FEB6F6E" w14:textId="77777777" w:rsidR="00D81088" w:rsidRDefault="00D81088" w:rsidP="00A80FE1"/>
        </w:tc>
        <w:tc>
          <w:tcPr>
            <w:tcW w:w="3582" w:type="dxa"/>
          </w:tcPr>
          <w:p w14:paraId="5E8DC8F5" w14:textId="28B03C5B" w:rsidR="00D81088" w:rsidRDefault="00D81088" w:rsidP="00A80FE1">
            <w:r>
              <w:t>Gelegamine A</w:t>
            </w:r>
            <w:r w:rsidR="006F22B4">
              <w:fldChar w:fldCharType="begin" w:fldLock="1"/>
            </w:r>
            <w:r w:rsidR="007D72B7">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6F22B4">
              <w:fldChar w:fldCharType="separate"/>
            </w:r>
            <w:r w:rsidR="006F22B4" w:rsidRPr="006F22B4">
              <w:rPr>
                <w:noProof/>
                <w:vertAlign w:val="superscript"/>
              </w:rPr>
              <w:t>35</w:t>
            </w:r>
            <w:r w:rsidR="006F22B4">
              <w:fldChar w:fldCharType="end"/>
            </w:r>
          </w:p>
        </w:tc>
        <w:tc>
          <w:tcPr>
            <w:tcW w:w="2700" w:type="dxa"/>
          </w:tcPr>
          <w:p w14:paraId="661EB396" w14:textId="2A418B27" w:rsidR="00D81088" w:rsidRDefault="00D81088" w:rsidP="00A80FE1">
            <w:r>
              <w:rPr>
                <w:rFonts w:ascii="Segoe UI" w:hAnsi="Segoe UI" w:cs="Segoe UI"/>
                <w:color w:val="212121"/>
                <w:shd w:val="clear" w:color="auto" w:fill="FFFFFF"/>
              </w:rPr>
              <w:t>101467877</w:t>
            </w:r>
          </w:p>
        </w:tc>
      </w:tr>
      <w:tr w:rsidR="00D81088" w14:paraId="6D906951" w14:textId="77777777" w:rsidTr="0029536C">
        <w:trPr>
          <w:trHeight w:val="20"/>
        </w:trPr>
        <w:tc>
          <w:tcPr>
            <w:tcW w:w="985" w:type="dxa"/>
            <w:vMerge/>
          </w:tcPr>
          <w:p w14:paraId="2014FF17" w14:textId="77777777" w:rsidR="00D81088" w:rsidRDefault="00D81088" w:rsidP="00A80FE1"/>
        </w:tc>
        <w:tc>
          <w:tcPr>
            <w:tcW w:w="2178" w:type="dxa"/>
            <w:vMerge/>
          </w:tcPr>
          <w:p w14:paraId="608ACCCD" w14:textId="77777777" w:rsidR="00D81088" w:rsidRDefault="00D81088" w:rsidP="00A80FE1"/>
        </w:tc>
        <w:tc>
          <w:tcPr>
            <w:tcW w:w="3582" w:type="dxa"/>
          </w:tcPr>
          <w:p w14:paraId="0F4ACC05" w14:textId="29DA12D8" w:rsidR="00D81088" w:rsidRDefault="00D81088" w:rsidP="00A80FE1">
            <w:r>
              <w:t>Gelegamine B</w:t>
            </w:r>
            <w:r w:rsidR="007D72B7">
              <w:fldChar w:fldCharType="begin" w:fldLock="1"/>
            </w:r>
            <w:r w:rsidR="007D72B7">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D72B7">
              <w:fldChar w:fldCharType="separate"/>
            </w:r>
            <w:r w:rsidR="007D72B7" w:rsidRPr="007D72B7">
              <w:rPr>
                <w:noProof/>
                <w:vertAlign w:val="superscript"/>
              </w:rPr>
              <w:t>35</w:t>
            </w:r>
            <w:r w:rsidR="007D72B7">
              <w:fldChar w:fldCharType="end"/>
            </w:r>
          </w:p>
        </w:tc>
        <w:tc>
          <w:tcPr>
            <w:tcW w:w="2700" w:type="dxa"/>
          </w:tcPr>
          <w:p w14:paraId="6259F477" w14:textId="77777777" w:rsidR="00D81088" w:rsidRDefault="00D81088" w:rsidP="00D47A9A">
            <w:pPr>
              <w:rPr>
                <w:rFonts w:ascii="Segoe UI" w:eastAsia="Times New Roman" w:hAnsi="Segoe UI" w:cs="Segoe UI"/>
                <w:color w:val="212121"/>
                <w:szCs w:val="24"/>
              </w:rPr>
            </w:pPr>
            <w:r>
              <w:rPr>
                <w:rFonts w:ascii="Segoe UI" w:hAnsi="Segoe UI" w:cs="Segoe UI"/>
                <w:color w:val="212121"/>
              </w:rPr>
              <w:br/>
              <w:t>101467878</w:t>
            </w:r>
          </w:p>
          <w:p w14:paraId="47DFBE32" w14:textId="2560D7FD" w:rsidR="00D81088" w:rsidRDefault="00D81088" w:rsidP="00A80FE1"/>
        </w:tc>
      </w:tr>
      <w:tr w:rsidR="00D81088" w14:paraId="58C8E71F" w14:textId="77777777" w:rsidTr="0029536C">
        <w:trPr>
          <w:trHeight w:val="20"/>
        </w:trPr>
        <w:tc>
          <w:tcPr>
            <w:tcW w:w="985" w:type="dxa"/>
            <w:vMerge/>
          </w:tcPr>
          <w:p w14:paraId="58252A81" w14:textId="77777777" w:rsidR="00D81088" w:rsidRDefault="00D81088" w:rsidP="00A80FE1"/>
        </w:tc>
        <w:tc>
          <w:tcPr>
            <w:tcW w:w="2178" w:type="dxa"/>
            <w:vMerge/>
          </w:tcPr>
          <w:p w14:paraId="24DC8E3A" w14:textId="77777777" w:rsidR="00D81088" w:rsidRDefault="00D81088" w:rsidP="00A80FE1"/>
        </w:tc>
        <w:tc>
          <w:tcPr>
            <w:tcW w:w="3582" w:type="dxa"/>
          </w:tcPr>
          <w:p w14:paraId="381554BE" w14:textId="05E96F29" w:rsidR="00D81088" w:rsidRDefault="00D81088" w:rsidP="00A80FE1">
            <w:r>
              <w:t>Gelsemamide</w:t>
            </w:r>
            <w:r w:rsidR="007D72B7">
              <w:fldChar w:fldCharType="begin" w:fldLock="1"/>
            </w:r>
            <w:r w:rsidR="007D72B7">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D72B7">
              <w:fldChar w:fldCharType="separate"/>
            </w:r>
            <w:r w:rsidR="007D72B7" w:rsidRPr="007D72B7">
              <w:rPr>
                <w:noProof/>
                <w:vertAlign w:val="superscript"/>
              </w:rPr>
              <w:t>35</w:t>
            </w:r>
            <w:r w:rsidR="007D72B7">
              <w:fldChar w:fldCharType="end"/>
            </w:r>
          </w:p>
        </w:tc>
        <w:tc>
          <w:tcPr>
            <w:tcW w:w="2700" w:type="dxa"/>
          </w:tcPr>
          <w:p w14:paraId="3C49081C" w14:textId="1DDB637A" w:rsidR="00D81088" w:rsidRDefault="00D81088" w:rsidP="00A80FE1">
            <w:r>
              <w:rPr>
                <w:rFonts w:ascii="Segoe UI" w:hAnsi="Segoe UI" w:cs="Segoe UI"/>
                <w:color w:val="212121"/>
                <w:shd w:val="clear" w:color="auto" w:fill="FFFFFF"/>
              </w:rPr>
              <w:t>5317542</w:t>
            </w:r>
          </w:p>
        </w:tc>
      </w:tr>
      <w:tr w:rsidR="00D81088" w14:paraId="4C6006AE" w14:textId="77777777" w:rsidTr="0029536C">
        <w:trPr>
          <w:trHeight w:val="20"/>
        </w:trPr>
        <w:tc>
          <w:tcPr>
            <w:tcW w:w="985" w:type="dxa"/>
            <w:vMerge/>
          </w:tcPr>
          <w:p w14:paraId="2E577F02" w14:textId="77777777" w:rsidR="00D81088" w:rsidRDefault="00D81088" w:rsidP="00A80FE1"/>
        </w:tc>
        <w:tc>
          <w:tcPr>
            <w:tcW w:w="2178" w:type="dxa"/>
            <w:vMerge/>
          </w:tcPr>
          <w:p w14:paraId="6DB03508" w14:textId="77777777" w:rsidR="00D81088" w:rsidRDefault="00D81088" w:rsidP="00A80FE1"/>
        </w:tc>
        <w:tc>
          <w:tcPr>
            <w:tcW w:w="3582" w:type="dxa"/>
          </w:tcPr>
          <w:p w14:paraId="73332E93" w14:textId="0A24EF67" w:rsidR="00D81088" w:rsidRDefault="00D81088" w:rsidP="00A80FE1">
            <w:r>
              <w:t>11-Methoxygelsemamide</w:t>
            </w:r>
            <w:r w:rsidR="007D72B7">
              <w:fldChar w:fldCharType="begin" w:fldLock="1"/>
            </w:r>
            <w:r w:rsidR="007D72B7">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D72B7">
              <w:fldChar w:fldCharType="separate"/>
            </w:r>
            <w:r w:rsidR="007D72B7" w:rsidRPr="007D72B7">
              <w:rPr>
                <w:noProof/>
                <w:vertAlign w:val="superscript"/>
              </w:rPr>
              <w:t>35</w:t>
            </w:r>
            <w:r w:rsidR="007D72B7">
              <w:fldChar w:fldCharType="end"/>
            </w:r>
          </w:p>
        </w:tc>
        <w:tc>
          <w:tcPr>
            <w:tcW w:w="2700" w:type="dxa"/>
          </w:tcPr>
          <w:p w14:paraId="1BEF74C9" w14:textId="6A17E7F8" w:rsidR="00D81088" w:rsidRDefault="00D81088" w:rsidP="00A80FE1">
            <w:r>
              <w:rPr>
                <w:rFonts w:ascii="Segoe UI" w:hAnsi="Segoe UI" w:cs="Segoe UI"/>
                <w:color w:val="212121"/>
                <w:shd w:val="clear" w:color="auto" w:fill="FFFFFF"/>
              </w:rPr>
              <w:t>5319437</w:t>
            </w:r>
          </w:p>
        </w:tc>
      </w:tr>
      <w:tr w:rsidR="00D81088" w14:paraId="25EF5D16" w14:textId="77777777" w:rsidTr="0029536C">
        <w:trPr>
          <w:trHeight w:val="47"/>
        </w:trPr>
        <w:tc>
          <w:tcPr>
            <w:tcW w:w="985" w:type="dxa"/>
            <w:vMerge/>
          </w:tcPr>
          <w:p w14:paraId="1AED1BE0" w14:textId="77777777" w:rsidR="00D81088" w:rsidRDefault="00D81088" w:rsidP="00A80FE1"/>
        </w:tc>
        <w:tc>
          <w:tcPr>
            <w:tcW w:w="2178" w:type="dxa"/>
            <w:vMerge/>
          </w:tcPr>
          <w:p w14:paraId="155331FA" w14:textId="77777777" w:rsidR="00D81088" w:rsidRDefault="00D81088" w:rsidP="00A80FE1"/>
        </w:tc>
        <w:tc>
          <w:tcPr>
            <w:tcW w:w="3582" w:type="dxa"/>
          </w:tcPr>
          <w:p w14:paraId="36FD3E50" w14:textId="06FBBB01" w:rsidR="00D81088" w:rsidRDefault="00D81088" w:rsidP="00A80FE1">
            <w:r>
              <w:rPr>
                <w:rFonts w:ascii="Segoe UI" w:hAnsi="Segoe UI" w:cs="Segoe UI"/>
                <w:color w:val="212121"/>
                <w:shd w:val="clear" w:color="auto" w:fill="FFFFFF"/>
              </w:rPr>
              <w:t>Kounaminal</w:t>
            </w:r>
            <w:r w:rsidR="007D72B7">
              <w:rPr>
                <w:rFonts w:ascii="Segoe UI" w:hAnsi="Segoe UI" w:cs="Segoe UI"/>
                <w:color w:val="212121"/>
                <w:shd w:val="clear" w:color="auto" w:fill="FFFFFF"/>
              </w:rPr>
              <w:fldChar w:fldCharType="begin" w:fldLock="1"/>
            </w:r>
            <w:r w:rsidR="007D72B7">
              <w:rPr>
                <w:rFonts w:ascii="Segoe UI" w:hAnsi="Segoe UI" w:cs="Segoe UI"/>
                <w:color w:val="212121"/>
                <w:shd w:val="clear" w:color="auto" w:fill="FFFFFF"/>
              </w:rPr>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D72B7">
              <w:rPr>
                <w:rFonts w:ascii="Segoe UI" w:hAnsi="Segoe UI" w:cs="Segoe UI"/>
                <w:color w:val="212121"/>
                <w:shd w:val="clear" w:color="auto" w:fill="FFFFFF"/>
              </w:rPr>
              <w:fldChar w:fldCharType="separate"/>
            </w:r>
            <w:r w:rsidR="007D72B7" w:rsidRPr="007D72B7">
              <w:rPr>
                <w:rFonts w:ascii="Segoe UI" w:hAnsi="Segoe UI" w:cs="Segoe UI"/>
                <w:noProof/>
                <w:color w:val="212121"/>
                <w:shd w:val="clear" w:color="auto" w:fill="FFFFFF"/>
                <w:vertAlign w:val="superscript"/>
              </w:rPr>
              <w:t>35</w:t>
            </w:r>
            <w:r w:rsidR="007D72B7">
              <w:rPr>
                <w:rFonts w:ascii="Segoe UI" w:hAnsi="Segoe UI" w:cs="Segoe UI"/>
                <w:color w:val="212121"/>
                <w:shd w:val="clear" w:color="auto" w:fill="FFFFFF"/>
              </w:rPr>
              <w:fldChar w:fldCharType="end"/>
            </w:r>
          </w:p>
        </w:tc>
        <w:tc>
          <w:tcPr>
            <w:tcW w:w="2700" w:type="dxa"/>
          </w:tcPr>
          <w:p w14:paraId="33B0EFE1" w14:textId="19143335" w:rsidR="00D81088" w:rsidRDefault="00D81088" w:rsidP="00A80FE1">
            <w:r>
              <w:rPr>
                <w:rFonts w:ascii="Segoe UI" w:hAnsi="Segoe UI" w:cs="Segoe UI"/>
                <w:color w:val="212121"/>
                <w:shd w:val="clear" w:color="auto" w:fill="FFFFFF"/>
              </w:rPr>
              <w:t>102260292</w:t>
            </w:r>
          </w:p>
        </w:tc>
      </w:tr>
      <w:tr w:rsidR="00D81088" w14:paraId="4F5EA634" w14:textId="77777777" w:rsidTr="0029536C">
        <w:trPr>
          <w:trHeight w:val="45"/>
        </w:trPr>
        <w:tc>
          <w:tcPr>
            <w:tcW w:w="985" w:type="dxa"/>
            <w:vMerge/>
          </w:tcPr>
          <w:p w14:paraId="664C41ED" w14:textId="77777777" w:rsidR="00D81088" w:rsidRDefault="00D81088" w:rsidP="00106568"/>
        </w:tc>
        <w:tc>
          <w:tcPr>
            <w:tcW w:w="2178" w:type="dxa"/>
            <w:vMerge/>
          </w:tcPr>
          <w:p w14:paraId="1689FFCF" w14:textId="77777777" w:rsidR="00D81088" w:rsidRDefault="00D81088" w:rsidP="00106568"/>
        </w:tc>
        <w:tc>
          <w:tcPr>
            <w:tcW w:w="3582" w:type="dxa"/>
          </w:tcPr>
          <w:p w14:paraId="3067CC45" w14:textId="7618D0C1" w:rsidR="00D81088" w:rsidRDefault="00D81088" w:rsidP="00106568">
            <w:pPr>
              <w:rPr>
                <w:rFonts w:ascii="Segoe UI" w:hAnsi="Segoe UI" w:cs="Segoe UI"/>
                <w:color w:val="212121"/>
                <w:shd w:val="clear" w:color="auto" w:fill="FFFFFF"/>
              </w:rPr>
            </w:pPr>
            <w:r>
              <w:t>19-(R)-Hydroxydihydrokoumine</w:t>
            </w:r>
            <w:r w:rsidR="007D72B7">
              <w:fldChar w:fldCharType="begin" w:fldLock="1"/>
            </w:r>
            <w:r w:rsidR="00EE590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D72B7">
              <w:fldChar w:fldCharType="separate"/>
            </w:r>
            <w:r w:rsidR="007D72B7" w:rsidRPr="007D72B7">
              <w:rPr>
                <w:noProof/>
                <w:vertAlign w:val="superscript"/>
              </w:rPr>
              <w:t>35</w:t>
            </w:r>
            <w:r w:rsidR="007D72B7">
              <w:fldChar w:fldCharType="end"/>
            </w:r>
          </w:p>
        </w:tc>
        <w:tc>
          <w:tcPr>
            <w:tcW w:w="2700" w:type="dxa"/>
          </w:tcPr>
          <w:p w14:paraId="47277274" w14:textId="1F9DE856"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5318193</w:t>
            </w:r>
          </w:p>
        </w:tc>
      </w:tr>
      <w:tr w:rsidR="00D81088" w14:paraId="5A2453B9" w14:textId="77777777" w:rsidTr="0029536C">
        <w:trPr>
          <w:trHeight w:val="45"/>
        </w:trPr>
        <w:tc>
          <w:tcPr>
            <w:tcW w:w="985" w:type="dxa"/>
            <w:vMerge/>
          </w:tcPr>
          <w:p w14:paraId="7D1AFF77" w14:textId="77777777" w:rsidR="00D81088" w:rsidRDefault="00D81088" w:rsidP="00106568"/>
        </w:tc>
        <w:tc>
          <w:tcPr>
            <w:tcW w:w="2178" w:type="dxa"/>
            <w:vMerge/>
          </w:tcPr>
          <w:p w14:paraId="0FC76BA0" w14:textId="77777777" w:rsidR="00D81088" w:rsidRDefault="00D81088" w:rsidP="00106568"/>
        </w:tc>
        <w:tc>
          <w:tcPr>
            <w:tcW w:w="3582" w:type="dxa"/>
          </w:tcPr>
          <w:p w14:paraId="18302FE9" w14:textId="7C49B815" w:rsidR="00D81088" w:rsidRDefault="00D81088" w:rsidP="00106568">
            <w:pPr>
              <w:rPr>
                <w:rFonts w:ascii="Segoe UI" w:hAnsi="Segoe UI" w:cs="Segoe UI"/>
                <w:color w:val="212121"/>
                <w:shd w:val="clear" w:color="auto" w:fill="FFFFFF"/>
              </w:rPr>
            </w:pPr>
            <w:r>
              <w:t>Koumine N-oxide</w:t>
            </w:r>
            <w:r w:rsidR="00EE590D">
              <w:fldChar w:fldCharType="begin" w:fldLock="1"/>
            </w:r>
            <w:r w:rsidR="00EE590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E590D">
              <w:fldChar w:fldCharType="separate"/>
            </w:r>
            <w:r w:rsidR="00EE590D" w:rsidRPr="00EE590D">
              <w:rPr>
                <w:noProof/>
                <w:vertAlign w:val="superscript"/>
              </w:rPr>
              <w:t>35</w:t>
            </w:r>
            <w:r w:rsidR="00EE590D">
              <w:fldChar w:fldCharType="end"/>
            </w:r>
          </w:p>
        </w:tc>
        <w:tc>
          <w:tcPr>
            <w:tcW w:w="2700" w:type="dxa"/>
          </w:tcPr>
          <w:p w14:paraId="7078821C" w14:textId="3F1D88F7"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5318847</w:t>
            </w:r>
          </w:p>
        </w:tc>
      </w:tr>
      <w:tr w:rsidR="00D81088" w14:paraId="1D8F4115" w14:textId="77777777" w:rsidTr="0029536C">
        <w:trPr>
          <w:trHeight w:val="45"/>
        </w:trPr>
        <w:tc>
          <w:tcPr>
            <w:tcW w:w="985" w:type="dxa"/>
            <w:vMerge/>
          </w:tcPr>
          <w:p w14:paraId="3EACBB3F" w14:textId="77777777" w:rsidR="00D81088" w:rsidRDefault="00D81088" w:rsidP="00106568"/>
        </w:tc>
        <w:tc>
          <w:tcPr>
            <w:tcW w:w="2178" w:type="dxa"/>
            <w:vMerge/>
          </w:tcPr>
          <w:p w14:paraId="03982DF7" w14:textId="77777777" w:rsidR="00D81088" w:rsidRDefault="00D81088" w:rsidP="00106568"/>
        </w:tc>
        <w:tc>
          <w:tcPr>
            <w:tcW w:w="3582" w:type="dxa"/>
          </w:tcPr>
          <w:p w14:paraId="51DC34E3" w14:textId="2EF6FB66" w:rsidR="00D81088" w:rsidRDefault="00D81088" w:rsidP="00106568">
            <w:pPr>
              <w:rPr>
                <w:rFonts w:ascii="Segoe UI" w:hAnsi="Segoe UI" w:cs="Segoe UI"/>
                <w:color w:val="212121"/>
                <w:shd w:val="clear" w:color="auto" w:fill="FFFFFF"/>
              </w:rPr>
            </w:pPr>
            <w:r>
              <w:t>N-Methoxyanhydrovobasinediol</w:t>
            </w:r>
            <w:r w:rsidR="00EE590D">
              <w:fldChar w:fldCharType="begin" w:fldLock="1"/>
            </w:r>
            <w:r w:rsidR="00022AFC">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EE590D">
              <w:fldChar w:fldCharType="separate"/>
            </w:r>
            <w:r w:rsidR="00EE590D" w:rsidRPr="00EE590D">
              <w:rPr>
                <w:noProof/>
                <w:vertAlign w:val="superscript"/>
              </w:rPr>
              <w:t>35</w:t>
            </w:r>
            <w:r w:rsidR="00EE590D">
              <w:fldChar w:fldCharType="end"/>
            </w:r>
          </w:p>
        </w:tc>
        <w:tc>
          <w:tcPr>
            <w:tcW w:w="2700" w:type="dxa"/>
          </w:tcPr>
          <w:p w14:paraId="00281A8D" w14:textId="34EB17A1"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102004539</w:t>
            </w:r>
          </w:p>
        </w:tc>
      </w:tr>
      <w:tr w:rsidR="00D81088" w14:paraId="234F5E2B" w14:textId="77777777" w:rsidTr="0029536C">
        <w:trPr>
          <w:trHeight w:val="45"/>
        </w:trPr>
        <w:tc>
          <w:tcPr>
            <w:tcW w:w="985" w:type="dxa"/>
            <w:vMerge/>
          </w:tcPr>
          <w:p w14:paraId="1BC07C67" w14:textId="77777777" w:rsidR="00D81088" w:rsidRDefault="00D81088" w:rsidP="00106568"/>
        </w:tc>
        <w:tc>
          <w:tcPr>
            <w:tcW w:w="2178" w:type="dxa"/>
            <w:vMerge/>
          </w:tcPr>
          <w:p w14:paraId="42713F01" w14:textId="77777777" w:rsidR="00D81088" w:rsidRDefault="00D81088" w:rsidP="00106568"/>
        </w:tc>
        <w:tc>
          <w:tcPr>
            <w:tcW w:w="3582" w:type="dxa"/>
          </w:tcPr>
          <w:p w14:paraId="54B14280" w14:textId="1F1AC117" w:rsidR="00D81088" w:rsidRDefault="00D81088" w:rsidP="00106568">
            <w:pPr>
              <w:rPr>
                <w:rFonts w:ascii="Segoe UI" w:hAnsi="Segoe UI" w:cs="Segoe UI"/>
                <w:color w:val="212121"/>
                <w:shd w:val="clear" w:color="auto" w:fill="FFFFFF"/>
              </w:rPr>
            </w:pPr>
            <w:r>
              <w:t>Dihydrokoumine</w:t>
            </w:r>
            <w:r w:rsidR="00022AFC">
              <w:fldChar w:fldCharType="begin" w:fldLock="1"/>
            </w:r>
            <w:r w:rsidR="00A93B2B">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022AFC">
              <w:fldChar w:fldCharType="separate"/>
            </w:r>
            <w:r w:rsidR="00022AFC" w:rsidRPr="00022AFC">
              <w:rPr>
                <w:noProof/>
                <w:vertAlign w:val="superscript"/>
              </w:rPr>
              <w:t>35</w:t>
            </w:r>
            <w:r w:rsidR="00022AFC">
              <w:fldChar w:fldCharType="end"/>
            </w:r>
          </w:p>
        </w:tc>
        <w:tc>
          <w:tcPr>
            <w:tcW w:w="2700" w:type="dxa"/>
          </w:tcPr>
          <w:p w14:paraId="0D8ADD10" w14:textId="3782683A"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5316727</w:t>
            </w:r>
          </w:p>
        </w:tc>
      </w:tr>
      <w:tr w:rsidR="00D81088" w14:paraId="56610DD1" w14:textId="77777777" w:rsidTr="0029536C">
        <w:trPr>
          <w:trHeight w:val="45"/>
        </w:trPr>
        <w:tc>
          <w:tcPr>
            <w:tcW w:w="985" w:type="dxa"/>
            <w:vMerge/>
          </w:tcPr>
          <w:p w14:paraId="36DC69AB" w14:textId="77777777" w:rsidR="00D81088" w:rsidRDefault="00D81088" w:rsidP="00106568"/>
        </w:tc>
        <w:tc>
          <w:tcPr>
            <w:tcW w:w="2178" w:type="dxa"/>
            <w:vMerge/>
          </w:tcPr>
          <w:p w14:paraId="40CE9AFD" w14:textId="77777777" w:rsidR="00D81088" w:rsidRDefault="00D81088" w:rsidP="00106568"/>
        </w:tc>
        <w:tc>
          <w:tcPr>
            <w:tcW w:w="3582" w:type="dxa"/>
          </w:tcPr>
          <w:p w14:paraId="2226B903" w14:textId="05AB93BC" w:rsidR="00D81088" w:rsidRDefault="00D81088" w:rsidP="00106568">
            <w:pPr>
              <w:rPr>
                <w:rFonts w:ascii="Segoe UI" w:hAnsi="Segoe UI" w:cs="Segoe UI"/>
                <w:color w:val="212121"/>
                <w:shd w:val="clear" w:color="auto" w:fill="FFFFFF"/>
              </w:rPr>
            </w:pPr>
            <w:r>
              <w:t>Koumidine</w:t>
            </w:r>
            <w:r w:rsidR="00A93B2B">
              <w:fldChar w:fldCharType="begin" w:fldLock="1"/>
            </w:r>
            <w:r w:rsidR="00AA3C05">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A93B2B">
              <w:fldChar w:fldCharType="separate"/>
            </w:r>
            <w:r w:rsidR="00A93B2B" w:rsidRPr="00A93B2B">
              <w:rPr>
                <w:noProof/>
                <w:vertAlign w:val="superscript"/>
              </w:rPr>
              <w:t>35</w:t>
            </w:r>
            <w:r w:rsidR="00A93B2B">
              <w:fldChar w:fldCharType="end"/>
            </w:r>
          </w:p>
        </w:tc>
        <w:tc>
          <w:tcPr>
            <w:tcW w:w="2700" w:type="dxa"/>
          </w:tcPr>
          <w:p w14:paraId="511CBBE5" w14:textId="17575594"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44584550</w:t>
            </w:r>
          </w:p>
        </w:tc>
      </w:tr>
      <w:tr w:rsidR="00D81088" w14:paraId="03AAA616" w14:textId="77777777" w:rsidTr="0029536C">
        <w:trPr>
          <w:trHeight w:val="45"/>
        </w:trPr>
        <w:tc>
          <w:tcPr>
            <w:tcW w:w="985" w:type="dxa"/>
            <w:vMerge/>
          </w:tcPr>
          <w:p w14:paraId="645BEBA8" w14:textId="77777777" w:rsidR="00D81088" w:rsidRDefault="00D81088" w:rsidP="00106568"/>
        </w:tc>
        <w:tc>
          <w:tcPr>
            <w:tcW w:w="2178" w:type="dxa"/>
            <w:vMerge/>
          </w:tcPr>
          <w:p w14:paraId="356C78FA" w14:textId="77777777" w:rsidR="00D81088" w:rsidRDefault="00D81088" w:rsidP="00106568"/>
        </w:tc>
        <w:tc>
          <w:tcPr>
            <w:tcW w:w="3582" w:type="dxa"/>
          </w:tcPr>
          <w:p w14:paraId="41234F8C" w14:textId="0A4311DD" w:rsidR="00D81088" w:rsidRDefault="00D81088" w:rsidP="00106568">
            <w:pPr>
              <w:rPr>
                <w:rFonts w:ascii="Segoe UI" w:hAnsi="Segoe UI" w:cs="Segoe UI"/>
                <w:color w:val="212121"/>
                <w:shd w:val="clear" w:color="auto" w:fill="FFFFFF"/>
              </w:rPr>
            </w:pPr>
            <w:r>
              <w:t>N-Methoxyanhydrovobasinediol</w:t>
            </w:r>
            <w:r w:rsidR="00AA3C05">
              <w:fldChar w:fldCharType="begin" w:fldLock="1"/>
            </w:r>
            <w:r w:rsidR="00AA3C05">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AA3C05">
              <w:fldChar w:fldCharType="separate"/>
            </w:r>
            <w:r w:rsidR="00AA3C05" w:rsidRPr="00AA3C05">
              <w:rPr>
                <w:noProof/>
                <w:vertAlign w:val="superscript"/>
              </w:rPr>
              <w:t>35</w:t>
            </w:r>
            <w:r w:rsidR="00AA3C05">
              <w:fldChar w:fldCharType="end"/>
            </w:r>
          </w:p>
        </w:tc>
        <w:tc>
          <w:tcPr>
            <w:tcW w:w="2700" w:type="dxa"/>
          </w:tcPr>
          <w:p w14:paraId="1D69ECB5" w14:textId="604BEA39"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102004539</w:t>
            </w:r>
          </w:p>
        </w:tc>
      </w:tr>
      <w:tr w:rsidR="00D81088" w14:paraId="30B49269" w14:textId="77777777" w:rsidTr="0029536C">
        <w:trPr>
          <w:trHeight w:val="45"/>
        </w:trPr>
        <w:tc>
          <w:tcPr>
            <w:tcW w:w="985" w:type="dxa"/>
            <w:vMerge/>
          </w:tcPr>
          <w:p w14:paraId="44B254A9" w14:textId="77777777" w:rsidR="00D81088" w:rsidRDefault="00D81088" w:rsidP="00106568"/>
        </w:tc>
        <w:tc>
          <w:tcPr>
            <w:tcW w:w="2178" w:type="dxa"/>
            <w:vMerge/>
          </w:tcPr>
          <w:p w14:paraId="0866B9DB" w14:textId="77777777" w:rsidR="00D81088" w:rsidRDefault="00D81088" w:rsidP="00106568"/>
        </w:tc>
        <w:tc>
          <w:tcPr>
            <w:tcW w:w="3582" w:type="dxa"/>
          </w:tcPr>
          <w:p w14:paraId="79E1F23B" w14:textId="358E4A73" w:rsidR="00D81088" w:rsidRDefault="00D81088" w:rsidP="00106568">
            <w:pPr>
              <w:rPr>
                <w:rFonts w:ascii="Segoe UI" w:hAnsi="Segoe UI" w:cs="Segoe UI"/>
                <w:color w:val="212121"/>
                <w:shd w:val="clear" w:color="auto" w:fill="FFFFFF"/>
              </w:rPr>
            </w:pPr>
            <w:r>
              <w:t>19-(Z)-Taberpsychine</w:t>
            </w:r>
            <w:r w:rsidR="00AA3C05">
              <w:fldChar w:fldCharType="begin" w:fldLock="1"/>
            </w:r>
            <w:r w:rsidR="005C4DC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AA3C05">
              <w:fldChar w:fldCharType="separate"/>
            </w:r>
            <w:r w:rsidR="00AA3C05" w:rsidRPr="00AA3C05">
              <w:rPr>
                <w:noProof/>
                <w:vertAlign w:val="superscript"/>
              </w:rPr>
              <w:t>35</w:t>
            </w:r>
            <w:r w:rsidR="00AA3C05">
              <w:fldChar w:fldCharType="end"/>
            </w:r>
          </w:p>
        </w:tc>
        <w:tc>
          <w:tcPr>
            <w:tcW w:w="2700" w:type="dxa"/>
          </w:tcPr>
          <w:p w14:paraId="5EC7FBC0" w14:textId="77777777" w:rsidR="00D81088" w:rsidRDefault="00D81088" w:rsidP="00106568">
            <w:pPr>
              <w:rPr>
                <w:rFonts w:ascii="Segoe UI" w:eastAsia="Times New Roman" w:hAnsi="Segoe UI" w:cs="Segoe UI"/>
                <w:color w:val="212121"/>
                <w:szCs w:val="24"/>
              </w:rPr>
            </w:pPr>
            <w:r>
              <w:rPr>
                <w:rFonts w:ascii="Segoe UI" w:hAnsi="Segoe UI" w:cs="Segoe UI"/>
                <w:color w:val="212121"/>
              </w:rPr>
              <w:br/>
              <w:t>5321582</w:t>
            </w:r>
          </w:p>
          <w:p w14:paraId="67F4AD98" w14:textId="6D308818" w:rsidR="00D81088" w:rsidRDefault="00D81088" w:rsidP="00106568">
            <w:pPr>
              <w:rPr>
                <w:rFonts w:ascii="Segoe UI" w:hAnsi="Segoe UI" w:cs="Segoe UI"/>
                <w:color w:val="212121"/>
                <w:shd w:val="clear" w:color="auto" w:fill="FFFFFF"/>
              </w:rPr>
            </w:pPr>
          </w:p>
        </w:tc>
      </w:tr>
      <w:tr w:rsidR="00D81088" w14:paraId="1C5968DF" w14:textId="77777777" w:rsidTr="0029536C">
        <w:trPr>
          <w:trHeight w:val="45"/>
        </w:trPr>
        <w:tc>
          <w:tcPr>
            <w:tcW w:w="985" w:type="dxa"/>
            <w:vMerge/>
          </w:tcPr>
          <w:p w14:paraId="1A619918" w14:textId="77777777" w:rsidR="00D81088" w:rsidRDefault="00D81088" w:rsidP="00106568"/>
        </w:tc>
        <w:tc>
          <w:tcPr>
            <w:tcW w:w="2178" w:type="dxa"/>
            <w:vMerge/>
          </w:tcPr>
          <w:p w14:paraId="2D3AE41E" w14:textId="77777777" w:rsidR="00D81088" w:rsidRDefault="00D81088" w:rsidP="00106568"/>
        </w:tc>
        <w:tc>
          <w:tcPr>
            <w:tcW w:w="3582" w:type="dxa"/>
          </w:tcPr>
          <w:p w14:paraId="0455DDF4" w14:textId="17BA43C3" w:rsidR="00D81088" w:rsidRDefault="00D81088" w:rsidP="00106568">
            <w:pPr>
              <w:rPr>
                <w:rFonts w:ascii="Segoe UI" w:hAnsi="Segoe UI" w:cs="Segoe UI"/>
                <w:color w:val="212121"/>
                <w:shd w:val="clear" w:color="auto" w:fill="FFFFFF"/>
              </w:rPr>
            </w:pPr>
            <w:r>
              <w:t>19-(Z)-Akuammidine</w:t>
            </w:r>
            <w:r w:rsidR="005C4DC9">
              <w:fldChar w:fldCharType="begin" w:fldLock="1"/>
            </w:r>
            <w:r w:rsidR="005C4DC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C4DC9">
              <w:fldChar w:fldCharType="separate"/>
            </w:r>
            <w:r w:rsidR="005C4DC9" w:rsidRPr="005C4DC9">
              <w:rPr>
                <w:noProof/>
                <w:vertAlign w:val="superscript"/>
              </w:rPr>
              <w:t>35</w:t>
            </w:r>
            <w:r w:rsidR="005C4DC9">
              <w:fldChar w:fldCharType="end"/>
            </w:r>
          </w:p>
        </w:tc>
        <w:tc>
          <w:tcPr>
            <w:tcW w:w="2700" w:type="dxa"/>
          </w:tcPr>
          <w:p w14:paraId="7D9C2C97" w14:textId="77777777" w:rsidR="00D81088" w:rsidRDefault="00D81088" w:rsidP="00106568">
            <w:pPr>
              <w:rPr>
                <w:rFonts w:ascii="Segoe UI" w:eastAsia="Times New Roman" w:hAnsi="Segoe UI" w:cs="Segoe UI"/>
                <w:color w:val="212121"/>
                <w:szCs w:val="24"/>
              </w:rPr>
            </w:pPr>
            <w:r>
              <w:rPr>
                <w:rFonts w:ascii="Segoe UI" w:hAnsi="Segoe UI" w:cs="Segoe UI"/>
                <w:color w:val="212121"/>
              </w:rPr>
              <w:br/>
              <w:t>44583830</w:t>
            </w:r>
          </w:p>
          <w:p w14:paraId="474E27CB" w14:textId="40EAA201" w:rsidR="00D81088" w:rsidRDefault="00D81088" w:rsidP="00106568">
            <w:pPr>
              <w:rPr>
                <w:rFonts w:ascii="Segoe UI" w:hAnsi="Segoe UI" w:cs="Segoe UI"/>
                <w:color w:val="212121"/>
                <w:shd w:val="clear" w:color="auto" w:fill="FFFFFF"/>
              </w:rPr>
            </w:pPr>
          </w:p>
        </w:tc>
      </w:tr>
      <w:tr w:rsidR="00D81088" w14:paraId="04AEEC28" w14:textId="77777777" w:rsidTr="0029536C">
        <w:trPr>
          <w:trHeight w:val="45"/>
        </w:trPr>
        <w:tc>
          <w:tcPr>
            <w:tcW w:w="985" w:type="dxa"/>
            <w:vMerge/>
          </w:tcPr>
          <w:p w14:paraId="2D18E97C" w14:textId="77777777" w:rsidR="00D81088" w:rsidRDefault="00D81088" w:rsidP="00106568"/>
        </w:tc>
        <w:tc>
          <w:tcPr>
            <w:tcW w:w="2178" w:type="dxa"/>
            <w:vMerge/>
          </w:tcPr>
          <w:p w14:paraId="2FC215E9" w14:textId="77777777" w:rsidR="00D81088" w:rsidRDefault="00D81088" w:rsidP="00106568"/>
        </w:tc>
        <w:tc>
          <w:tcPr>
            <w:tcW w:w="3582" w:type="dxa"/>
          </w:tcPr>
          <w:p w14:paraId="150376A0" w14:textId="6925D85A" w:rsidR="00D81088" w:rsidRDefault="00D81088" w:rsidP="00106568">
            <w:pPr>
              <w:rPr>
                <w:rFonts w:ascii="Segoe UI" w:hAnsi="Segoe UI" w:cs="Segoe UI"/>
                <w:color w:val="212121"/>
                <w:shd w:val="clear" w:color="auto" w:fill="FFFFFF"/>
              </w:rPr>
            </w:pPr>
            <w:r>
              <w:t>Dehydrokoumidine</w:t>
            </w:r>
            <w:r w:rsidR="005C4DC9">
              <w:fldChar w:fldCharType="begin" w:fldLock="1"/>
            </w:r>
            <w:r w:rsidR="005C4DC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C4DC9">
              <w:fldChar w:fldCharType="separate"/>
            </w:r>
            <w:r w:rsidR="005C4DC9" w:rsidRPr="005C4DC9">
              <w:rPr>
                <w:noProof/>
                <w:vertAlign w:val="superscript"/>
              </w:rPr>
              <w:t>35</w:t>
            </w:r>
            <w:r w:rsidR="005C4DC9">
              <w:fldChar w:fldCharType="end"/>
            </w:r>
          </w:p>
        </w:tc>
        <w:tc>
          <w:tcPr>
            <w:tcW w:w="2700" w:type="dxa"/>
          </w:tcPr>
          <w:p w14:paraId="43CF59A5" w14:textId="7FC4E86B"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119077162</w:t>
            </w:r>
          </w:p>
        </w:tc>
      </w:tr>
      <w:tr w:rsidR="00D81088" w14:paraId="3A0EAD96" w14:textId="77777777" w:rsidTr="0029536C">
        <w:trPr>
          <w:trHeight w:val="45"/>
        </w:trPr>
        <w:tc>
          <w:tcPr>
            <w:tcW w:w="985" w:type="dxa"/>
            <w:vMerge/>
          </w:tcPr>
          <w:p w14:paraId="45A66C82" w14:textId="77777777" w:rsidR="00D81088" w:rsidRDefault="00D81088" w:rsidP="00106568"/>
        </w:tc>
        <w:tc>
          <w:tcPr>
            <w:tcW w:w="2178" w:type="dxa"/>
            <w:vMerge/>
          </w:tcPr>
          <w:p w14:paraId="1C9D96FD" w14:textId="77777777" w:rsidR="00D81088" w:rsidRDefault="00D81088" w:rsidP="00106568"/>
        </w:tc>
        <w:tc>
          <w:tcPr>
            <w:tcW w:w="3582" w:type="dxa"/>
          </w:tcPr>
          <w:p w14:paraId="70717E06" w14:textId="12BD1602" w:rsidR="00D81088" w:rsidRDefault="00D81088" w:rsidP="00106568">
            <w:pPr>
              <w:rPr>
                <w:rFonts w:ascii="Segoe UI" w:hAnsi="Segoe UI" w:cs="Segoe UI"/>
                <w:color w:val="212121"/>
                <w:shd w:val="clear" w:color="auto" w:fill="FFFFFF"/>
              </w:rPr>
            </w:pPr>
            <w:r>
              <w:t>Gelsebamine</w:t>
            </w:r>
            <w:r w:rsidR="005C4DC9">
              <w:fldChar w:fldCharType="begin" w:fldLock="1"/>
            </w:r>
            <w:r w:rsidR="003615D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C4DC9">
              <w:fldChar w:fldCharType="separate"/>
            </w:r>
            <w:r w:rsidR="005C4DC9" w:rsidRPr="005C4DC9">
              <w:rPr>
                <w:noProof/>
                <w:vertAlign w:val="superscript"/>
              </w:rPr>
              <w:t>35</w:t>
            </w:r>
            <w:r w:rsidR="005C4DC9">
              <w:fldChar w:fldCharType="end"/>
            </w:r>
          </w:p>
        </w:tc>
        <w:tc>
          <w:tcPr>
            <w:tcW w:w="2700" w:type="dxa"/>
          </w:tcPr>
          <w:p w14:paraId="64B620A1" w14:textId="0CC2D86E"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16086588</w:t>
            </w:r>
          </w:p>
        </w:tc>
      </w:tr>
      <w:tr w:rsidR="00D81088" w14:paraId="62504F1B" w14:textId="77777777" w:rsidTr="0029536C">
        <w:trPr>
          <w:trHeight w:val="45"/>
        </w:trPr>
        <w:tc>
          <w:tcPr>
            <w:tcW w:w="985" w:type="dxa"/>
            <w:vMerge/>
          </w:tcPr>
          <w:p w14:paraId="602618F3" w14:textId="77777777" w:rsidR="00D81088" w:rsidRDefault="00D81088" w:rsidP="00106568"/>
        </w:tc>
        <w:tc>
          <w:tcPr>
            <w:tcW w:w="2178" w:type="dxa"/>
            <w:vMerge/>
          </w:tcPr>
          <w:p w14:paraId="30980ABB" w14:textId="77777777" w:rsidR="00D81088" w:rsidRDefault="00D81088" w:rsidP="00106568"/>
        </w:tc>
        <w:tc>
          <w:tcPr>
            <w:tcW w:w="3582" w:type="dxa"/>
          </w:tcPr>
          <w:p w14:paraId="6B3BE2B5" w14:textId="0236AD39" w:rsidR="00D81088" w:rsidRDefault="00D81088" w:rsidP="00106568">
            <w:pPr>
              <w:rPr>
                <w:rFonts w:ascii="Segoe UI" w:hAnsi="Segoe UI" w:cs="Segoe UI"/>
                <w:color w:val="212121"/>
                <w:shd w:val="clear" w:color="auto" w:fill="FFFFFF"/>
              </w:rPr>
            </w:pPr>
            <w:r>
              <w:t>7-Deoxygelsemide</w:t>
            </w:r>
            <w:r w:rsidR="003615DD">
              <w:fldChar w:fldCharType="begin" w:fldLock="1"/>
            </w:r>
            <w:r w:rsidR="003615DD">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3615DD">
              <w:fldChar w:fldCharType="separate"/>
            </w:r>
            <w:r w:rsidR="003615DD" w:rsidRPr="003615DD">
              <w:rPr>
                <w:noProof/>
                <w:vertAlign w:val="superscript"/>
              </w:rPr>
              <w:t>35</w:t>
            </w:r>
            <w:r w:rsidR="003615DD">
              <w:fldChar w:fldCharType="end"/>
            </w:r>
          </w:p>
        </w:tc>
        <w:tc>
          <w:tcPr>
            <w:tcW w:w="2700" w:type="dxa"/>
          </w:tcPr>
          <w:p w14:paraId="53E0635A" w14:textId="4F1431A5"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101413879</w:t>
            </w:r>
          </w:p>
        </w:tc>
      </w:tr>
      <w:tr w:rsidR="00D81088" w14:paraId="0BE7654C" w14:textId="77777777" w:rsidTr="0029536C">
        <w:trPr>
          <w:trHeight w:val="45"/>
        </w:trPr>
        <w:tc>
          <w:tcPr>
            <w:tcW w:w="985" w:type="dxa"/>
            <w:vMerge/>
          </w:tcPr>
          <w:p w14:paraId="3DF7AFBA" w14:textId="77777777" w:rsidR="00D81088" w:rsidRDefault="00D81088" w:rsidP="00106568"/>
        </w:tc>
        <w:tc>
          <w:tcPr>
            <w:tcW w:w="2178" w:type="dxa"/>
            <w:vMerge/>
          </w:tcPr>
          <w:p w14:paraId="621D4224" w14:textId="77777777" w:rsidR="00D81088" w:rsidRDefault="00D81088" w:rsidP="00106568"/>
        </w:tc>
        <w:tc>
          <w:tcPr>
            <w:tcW w:w="3582" w:type="dxa"/>
          </w:tcPr>
          <w:p w14:paraId="7E26E8BB" w14:textId="168E1A26" w:rsidR="00D81088" w:rsidRDefault="00D81088" w:rsidP="00106568">
            <w:pPr>
              <w:rPr>
                <w:rFonts w:ascii="Segoe UI" w:hAnsi="Segoe UI" w:cs="Segoe UI"/>
                <w:color w:val="212121"/>
                <w:shd w:val="clear" w:color="auto" w:fill="FFFFFF"/>
              </w:rPr>
            </w:pPr>
            <w:r>
              <w:t>9-Deoxygelsemide</w:t>
            </w:r>
            <w:r w:rsidR="00765A41">
              <w:fldChar w:fldCharType="begin" w:fldLock="1"/>
            </w:r>
            <w:r w:rsidR="00437665">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765A41">
              <w:fldChar w:fldCharType="separate"/>
            </w:r>
            <w:r w:rsidR="00765A41" w:rsidRPr="00765A41">
              <w:rPr>
                <w:noProof/>
                <w:vertAlign w:val="superscript"/>
              </w:rPr>
              <w:t>35</w:t>
            </w:r>
            <w:r w:rsidR="00765A41">
              <w:fldChar w:fldCharType="end"/>
            </w:r>
          </w:p>
        </w:tc>
        <w:tc>
          <w:tcPr>
            <w:tcW w:w="2700" w:type="dxa"/>
          </w:tcPr>
          <w:p w14:paraId="1AC73D87" w14:textId="77777777" w:rsidR="00D81088" w:rsidRDefault="00D81088" w:rsidP="00106568">
            <w:pPr>
              <w:rPr>
                <w:rFonts w:ascii="Segoe UI" w:eastAsia="Times New Roman" w:hAnsi="Segoe UI" w:cs="Segoe UI"/>
                <w:color w:val="212121"/>
                <w:szCs w:val="24"/>
              </w:rPr>
            </w:pPr>
            <w:r>
              <w:rPr>
                <w:rFonts w:ascii="Segoe UI" w:hAnsi="Segoe UI" w:cs="Segoe UI"/>
                <w:color w:val="212121"/>
              </w:rPr>
              <w:br/>
              <w:t>46176622</w:t>
            </w:r>
          </w:p>
          <w:p w14:paraId="177F5B89" w14:textId="110B6B7A" w:rsidR="00D81088" w:rsidRDefault="00D81088" w:rsidP="00106568">
            <w:pPr>
              <w:rPr>
                <w:rFonts w:ascii="Segoe UI" w:hAnsi="Segoe UI" w:cs="Segoe UI"/>
                <w:color w:val="212121"/>
                <w:shd w:val="clear" w:color="auto" w:fill="FFFFFF"/>
              </w:rPr>
            </w:pPr>
          </w:p>
        </w:tc>
      </w:tr>
      <w:tr w:rsidR="00D81088" w14:paraId="0F36F958" w14:textId="77777777" w:rsidTr="0029536C">
        <w:trPr>
          <w:trHeight w:val="45"/>
        </w:trPr>
        <w:tc>
          <w:tcPr>
            <w:tcW w:w="985" w:type="dxa"/>
            <w:vMerge/>
          </w:tcPr>
          <w:p w14:paraId="4725D5DF" w14:textId="77777777" w:rsidR="00D81088" w:rsidRDefault="00D81088" w:rsidP="00106568"/>
        </w:tc>
        <w:tc>
          <w:tcPr>
            <w:tcW w:w="2178" w:type="dxa"/>
            <w:vMerge/>
          </w:tcPr>
          <w:p w14:paraId="118AADDF" w14:textId="77777777" w:rsidR="00D81088" w:rsidRDefault="00D81088" w:rsidP="00106568"/>
        </w:tc>
        <w:tc>
          <w:tcPr>
            <w:tcW w:w="3582" w:type="dxa"/>
          </w:tcPr>
          <w:p w14:paraId="3B10DD6D" w14:textId="0777D996" w:rsidR="00D81088" w:rsidRDefault="00D81088" w:rsidP="00106568">
            <w:pPr>
              <w:rPr>
                <w:rFonts w:ascii="Segoe UI" w:hAnsi="Segoe UI" w:cs="Segoe UI"/>
                <w:color w:val="212121"/>
                <w:shd w:val="clear" w:color="auto" w:fill="FFFFFF"/>
              </w:rPr>
            </w:pPr>
            <w:r>
              <w:t>Geleganoid A</w:t>
            </w:r>
            <w:r w:rsidR="003615DD">
              <w:fldChar w:fldCharType="begin" w:fldLock="1"/>
            </w:r>
            <w:r w:rsidR="00C70C9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3615DD">
              <w:fldChar w:fldCharType="separate"/>
            </w:r>
            <w:r w:rsidR="003615DD" w:rsidRPr="003615DD">
              <w:rPr>
                <w:noProof/>
                <w:vertAlign w:val="superscript"/>
              </w:rPr>
              <w:t>35</w:t>
            </w:r>
            <w:r w:rsidR="003615DD">
              <w:fldChar w:fldCharType="end"/>
            </w:r>
          </w:p>
        </w:tc>
        <w:tc>
          <w:tcPr>
            <w:tcW w:w="2700" w:type="dxa"/>
          </w:tcPr>
          <w:p w14:paraId="103D0008" w14:textId="7CEB6394"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53260760</w:t>
            </w:r>
          </w:p>
        </w:tc>
      </w:tr>
      <w:tr w:rsidR="00D81088" w14:paraId="5D0CAB0F" w14:textId="77777777" w:rsidTr="0029536C">
        <w:trPr>
          <w:trHeight w:val="45"/>
        </w:trPr>
        <w:tc>
          <w:tcPr>
            <w:tcW w:w="985" w:type="dxa"/>
            <w:vMerge/>
          </w:tcPr>
          <w:p w14:paraId="4B084E8E" w14:textId="77777777" w:rsidR="00D81088" w:rsidRDefault="00D81088" w:rsidP="00106568"/>
        </w:tc>
        <w:tc>
          <w:tcPr>
            <w:tcW w:w="2178" w:type="dxa"/>
            <w:vMerge/>
          </w:tcPr>
          <w:p w14:paraId="18BA7029" w14:textId="77777777" w:rsidR="00D81088" w:rsidRDefault="00D81088" w:rsidP="00106568"/>
        </w:tc>
        <w:tc>
          <w:tcPr>
            <w:tcW w:w="3582" w:type="dxa"/>
          </w:tcPr>
          <w:p w14:paraId="748123DC" w14:textId="0BFB1BA8" w:rsidR="00D81088" w:rsidRDefault="00D81088" w:rsidP="00106568">
            <w:pPr>
              <w:rPr>
                <w:rFonts w:ascii="Segoe UI" w:hAnsi="Segoe UI" w:cs="Segoe UI"/>
                <w:color w:val="212121"/>
                <w:shd w:val="clear" w:color="auto" w:fill="FFFFFF"/>
              </w:rPr>
            </w:pPr>
            <w:r>
              <w:t>Geleganoid B</w:t>
            </w:r>
            <w:r w:rsidR="00C70C90">
              <w:fldChar w:fldCharType="begin" w:fldLock="1"/>
            </w:r>
            <w:r w:rsidR="00C70C9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C70C90">
              <w:fldChar w:fldCharType="separate"/>
            </w:r>
            <w:r w:rsidR="00C70C90" w:rsidRPr="00C70C90">
              <w:rPr>
                <w:noProof/>
                <w:vertAlign w:val="superscript"/>
              </w:rPr>
              <w:t>35</w:t>
            </w:r>
            <w:r w:rsidR="00C70C90">
              <w:fldChar w:fldCharType="end"/>
            </w:r>
          </w:p>
        </w:tc>
        <w:tc>
          <w:tcPr>
            <w:tcW w:w="2700" w:type="dxa"/>
          </w:tcPr>
          <w:p w14:paraId="436D8ED0" w14:textId="66F14E0C" w:rsidR="00D81088" w:rsidRDefault="00D81088" w:rsidP="00106568">
            <w:pPr>
              <w:rPr>
                <w:rFonts w:ascii="Segoe UI" w:hAnsi="Segoe UI" w:cs="Segoe UI"/>
                <w:color w:val="212121"/>
                <w:shd w:val="clear" w:color="auto" w:fill="FFFFFF"/>
              </w:rPr>
            </w:pPr>
            <w:r>
              <w:rPr>
                <w:rFonts w:ascii="Segoe UI" w:hAnsi="Segoe UI" w:cs="Segoe UI"/>
                <w:color w:val="212121"/>
                <w:shd w:val="clear" w:color="auto" w:fill="FFFFFF"/>
              </w:rPr>
              <w:t>53260761</w:t>
            </w:r>
          </w:p>
        </w:tc>
      </w:tr>
      <w:tr w:rsidR="00D81088" w14:paraId="0FEBB680" w14:textId="77777777" w:rsidTr="0029536C">
        <w:trPr>
          <w:trHeight w:val="54"/>
        </w:trPr>
        <w:tc>
          <w:tcPr>
            <w:tcW w:w="985" w:type="dxa"/>
            <w:vMerge/>
          </w:tcPr>
          <w:p w14:paraId="6AD2E05E" w14:textId="77777777" w:rsidR="00D81088" w:rsidRDefault="00D81088" w:rsidP="00106568"/>
        </w:tc>
        <w:tc>
          <w:tcPr>
            <w:tcW w:w="2178" w:type="dxa"/>
            <w:vMerge/>
          </w:tcPr>
          <w:p w14:paraId="36F66C03" w14:textId="77777777" w:rsidR="00D81088" w:rsidRDefault="00D81088" w:rsidP="00106568"/>
        </w:tc>
        <w:tc>
          <w:tcPr>
            <w:tcW w:w="3582" w:type="dxa"/>
          </w:tcPr>
          <w:p w14:paraId="7EA7E139" w14:textId="50B1B1EB" w:rsidR="00D81088" w:rsidRDefault="00D81088" w:rsidP="00106568">
            <w:r>
              <w:t>Geleganoid C</w:t>
            </w:r>
            <w:r w:rsidR="00C70C90">
              <w:fldChar w:fldCharType="begin" w:fldLock="1"/>
            </w:r>
            <w:r w:rsidR="00C70C9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C70C90">
              <w:fldChar w:fldCharType="separate"/>
            </w:r>
            <w:r w:rsidR="00C70C90" w:rsidRPr="00C70C90">
              <w:rPr>
                <w:noProof/>
                <w:vertAlign w:val="superscript"/>
              </w:rPr>
              <w:t>35</w:t>
            </w:r>
            <w:r w:rsidR="00C70C90">
              <w:fldChar w:fldCharType="end"/>
            </w:r>
          </w:p>
        </w:tc>
        <w:tc>
          <w:tcPr>
            <w:tcW w:w="2700" w:type="dxa"/>
          </w:tcPr>
          <w:p w14:paraId="269A7E4A" w14:textId="33487B1D" w:rsidR="00D81088" w:rsidRDefault="00D81088" w:rsidP="00106568">
            <w:r>
              <w:rPr>
                <w:rFonts w:ascii="Segoe UI" w:hAnsi="Segoe UI" w:cs="Segoe UI"/>
                <w:color w:val="212121"/>
                <w:shd w:val="clear" w:color="auto" w:fill="FFFFFF"/>
              </w:rPr>
              <w:t>101798872</w:t>
            </w:r>
          </w:p>
        </w:tc>
      </w:tr>
      <w:tr w:rsidR="00D81088" w14:paraId="41C66EEE" w14:textId="77777777" w:rsidTr="0029536C">
        <w:trPr>
          <w:trHeight w:val="42"/>
        </w:trPr>
        <w:tc>
          <w:tcPr>
            <w:tcW w:w="985" w:type="dxa"/>
            <w:vMerge/>
          </w:tcPr>
          <w:p w14:paraId="6434D6E1" w14:textId="77777777" w:rsidR="00D81088" w:rsidRDefault="00D81088" w:rsidP="00106568"/>
        </w:tc>
        <w:tc>
          <w:tcPr>
            <w:tcW w:w="2178" w:type="dxa"/>
            <w:vMerge/>
          </w:tcPr>
          <w:p w14:paraId="5A2460CF" w14:textId="77777777" w:rsidR="00D81088" w:rsidRDefault="00D81088" w:rsidP="00106568"/>
        </w:tc>
        <w:tc>
          <w:tcPr>
            <w:tcW w:w="3582" w:type="dxa"/>
          </w:tcPr>
          <w:p w14:paraId="4E5879E1" w14:textId="6B13473C" w:rsidR="00D81088" w:rsidRDefault="00D81088" w:rsidP="00106568">
            <w:r>
              <w:t>Geleganoid D</w:t>
            </w:r>
            <w:r w:rsidR="00C70C90">
              <w:fldChar w:fldCharType="begin" w:fldLock="1"/>
            </w:r>
            <w:r w:rsidR="0080562A">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C70C90">
              <w:fldChar w:fldCharType="separate"/>
            </w:r>
            <w:r w:rsidR="00C70C90" w:rsidRPr="00C70C90">
              <w:rPr>
                <w:noProof/>
                <w:vertAlign w:val="superscript"/>
              </w:rPr>
              <w:t>35</w:t>
            </w:r>
            <w:r w:rsidR="00C70C90">
              <w:fldChar w:fldCharType="end"/>
            </w:r>
          </w:p>
        </w:tc>
        <w:tc>
          <w:tcPr>
            <w:tcW w:w="2700" w:type="dxa"/>
          </w:tcPr>
          <w:p w14:paraId="40A2D4B1" w14:textId="6474597E" w:rsidR="00D81088" w:rsidRDefault="00D81088" w:rsidP="00106568">
            <w:r>
              <w:rPr>
                <w:rFonts w:ascii="Segoe UI" w:hAnsi="Segoe UI" w:cs="Segoe UI"/>
                <w:color w:val="212121"/>
                <w:shd w:val="clear" w:color="auto" w:fill="FFFFFF"/>
              </w:rPr>
              <w:t>53260763</w:t>
            </w:r>
          </w:p>
        </w:tc>
      </w:tr>
      <w:tr w:rsidR="00D81088" w14:paraId="56929118" w14:textId="77777777" w:rsidTr="0029536C">
        <w:trPr>
          <w:trHeight w:val="42"/>
        </w:trPr>
        <w:tc>
          <w:tcPr>
            <w:tcW w:w="985" w:type="dxa"/>
            <w:vMerge/>
          </w:tcPr>
          <w:p w14:paraId="749A7820" w14:textId="77777777" w:rsidR="00D81088" w:rsidRDefault="00D81088" w:rsidP="00106568"/>
        </w:tc>
        <w:tc>
          <w:tcPr>
            <w:tcW w:w="2178" w:type="dxa"/>
            <w:vMerge/>
          </w:tcPr>
          <w:p w14:paraId="64FF5165" w14:textId="77777777" w:rsidR="00D81088" w:rsidRDefault="00D81088" w:rsidP="00106568"/>
        </w:tc>
        <w:tc>
          <w:tcPr>
            <w:tcW w:w="3582" w:type="dxa"/>
          </w:tcPr>
          <w:p w14:paraId="7B8F1B75" w14:textId="7E65E93A" w:rsidR="00D81088" w:rsidRDefault="00D81088" w:rsidP="00106568">
            <w:r>
              <w:t>Geleganoid F</w:t>
            </w:r>
            <w:r w:rsidR="0080562A">
              <w:fldChar w:fldCharType="begin" w:fldLock="1"/>
            </w:r>
            <w:r w:rsidR="0080562A">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80562A">
              <w:fldChar w:fldCharType="separate"/>
            </w:r>
            <w:r w:rsidR="0080562A" w:rsidRPr="0080562A">
              <w:rPr>
                <w:noProof/>
                <w:vertAlign w:val="superscript"/>
              </w:rPr>
              <w:t>35</w:t>
            </w:r>
            <w:r w:rsidR="0080562A">
              <w:fldChar w:fldCharType="end"/>
            </w:r>
          </w:p>
        </w:tc>
        <w:tc>
          <w:tcPr>
            <w:tcW w:w="2700" w:type="dxa"/>
          </w:tcPr>
          <w:p w14:paraId="31E26D94" w14:textId="5B505C9B" w:rsidR="00D81088" w:rsidRDefault="00D81088" w:rsidP="00106568">
            <w:r>
              <w:rPr>
                <w:rFonts w:ascii="Segoe UI" w:hAnsi="Segoe UI" w:cs="Segoe UI"/>
                <w:color w:val="212121"/>
                <w:shd w:val="clear" w:color="auto" w:fill="FFFFFF"/>
              </w:rPr>
              <w:t>53260917</w:t>
            </w:r>
          </w:p>
        </w:tc>
      </w:tr>
      <w:tr w:rsidR="00D81088" w14:paraId="5979A4DC" w14:textId="77777777" w:rsidTr="0029536C">
        <w:trPr>
          <w:trHeight w:val="42"/>
        </w:trPr>
        <w:tc>
          <w:tcPr>
            <w:tcW w:w="985" w:type="dxa"/>
            <w:vMerge/>
          </w:tcPr>
          <w:p w14:paraId="4FD526C0" w14:textId="77777777" w:rsidR="00D81088" w:rsidRDefault="00D81088" w:rsidP="00106568"/>
        </w:tc>
        <w:tc>
          <w:tcPr>
            <w:tcW w:w="2178" w:type="dxa"/>
            <w:vMerge/>
          </w:tcPr>
          <w:p w14:paraId="3F3C7635" w14:textId="77777777" w:rsidR="00D81088" w:rsidRDefault="00D81088" w:rsidP="00106568"/>
        </w:tc>
        <w:tc>
          <w:tcPr>
            <w:tcW w:w="3582" w:type="dxa"/>
          </w:tcPr>
          <w:p w14:paraId="6221E5FE" w14:textId="1D1BE4FC" w:rsidR="00D81088" w:rsidRDefault="00D81088" w:rsidP="00106568">
            <w:r>
              <w:t>Geleganoid E</w:t>
            </w:r>
            <w:r w:rsidR="0080562A">
              <w:fldChar w:fldCharType="begin" w:fldLock="1"/>
            </w:r>
            <w:r w:rsidR="00BD4E8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80562A">
              <w:fldChar w:fldCharType="separate"/>
            </w:r>
            <w:r w:rsidR="0080562A" w:rsidRPr="0080562A">
              <w:rPr>
                <w:noProof/>
                <w:vertAlign w:val="superscript"/>
              </w:rPr>
              <w:t>35</w:t>
            </w:r>
            <w:r w:rsidR="0080562A">
              <w:fldChar w:fldCharType="end"/>
            </w:r>
          </w:p>
        </w:tc>
        <w:tc>
          <w:tcPr>
            <w:tcW w:w="2700" w:type="dxa"/>
          </w:tcPr>
          <w:p w14:paraId="0D8F9CA9" w14:textId="7E380BCE" w:rsidR="00D81088" w:rsidRDefault="00D81088" w:rsidP="00106568">
            <w:r>
              <w:rPr>
                <w:rFonts w:ascii="Segoe UI" w:hAnsi="Segoe UI" w:cs="Segoe UI"/>
                <w:color w:val="212121"/>
                <w:shd w:val="clear" w:color="auto" w:fill="FFFFFF"/>
              </w:rPr>
              <w:t>53260916</w:t>
            </w:r>
          </w:p>
        </w:tc>
      </w:tr>
      <w:tr w:rsidR="00D81088" w14:paraId="7F89BDC0" w14:textId="77777777" w:rsidTr="0029536C">
        <w:trPr>
          <w:trHeight w:val="42"/>
        </w:trPr>
        <w:tc>
          <w:tcPr>
            <w:tcW w:w="985" w:type="dxa"/>
            <w:vMerge/>
          </w:tcPr>
          <w:p w14:paraId="2AB65EDE" w14:textId="77777777" w:rsidR="00D81088" w:rsidRDefault="00D81088" w:rsidP="00106568"/>
        </w:tc>
        <w:tc>
          <w:tcPr>
            <w:tcW w:w="2178" w:type="dxa"/>
            <w:vMerge/>
          </w:tcPr>
          <w:p w14:paraId="31624769" w14:textId="77777777" w:rsidR="00D81088" w:rsidRDefault="00D81088" w:rsidP="00106568"/>
        </w:tc>
        <w:tc>
          <w:tcPr>
            <w:tcW w:w="3582" w:type="dxa"/>
          </w:tcPr>
          <w:p w14:paraId="2B7A85FF" w14:textId="5E7E2555" w:rsidR="00D81088" w:rsidRDefault="00D81088" w:rsidP="00106568">
            <w:r>
              <w:t>Gouwenoside A</w:t>
            </w:r>
            <w:r w:rsidR="00BD4E89">
              <w:fldChar w:fldCharType="begin" w:fldLock="1"/>
            </w:r>
            <w:r w:rsidR="00D1005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BD4E89">
              <w:fldChar w:fldCharType="separate"/>
            </w:r>
            <w:r w:rsidR="00BD4E89" w:rsidRPr="00BD4E89">
              <w:rPr>
                <w:noProof/>
                <w:vertAlign w:val="superscript"/>
              </w:rPr>
              <w:t>35</w:t>
            </w:r>
            <w:r w:rsidR="00BD4E89">
              <w:fldChar w:fldCharType="end"/>
            </w:r>
          </w:p>
        </w:tc>
        <w:tc>
          <w:tcPr>
            <w:tcW w:w="2700" w:type="dxa"/>
          </w:tcPr>
          <w:p w14:paraId="225A5C0A" w14:textId="2E1DC173" w:rsidR="00D81088" w:rsidRDefault="00D81088" w:rsidP="00106568">
            <w:r>
              <w:rPr>
                <w:rFonts w:ascii="Segoe UI" w:hAnsi="Segoe UI" w:cs="Segoe UI"/>
                <w:color w:val="212121"/>
                <w:shd w:val="clear" w:color="auto" w:fill="FFFFFF"/>
              </w:rPr>
              <w:t>101953000</w:t>
            </w:r>
          </w:p>
        </w:tc>
      </w:tr>
      <w:tr w:rsidR="00D81088" w14:paraId="3571F85E" w14:textId="77777777" w:rsidTr="0029536C">
        <w:trPr>
          <w:trHeight w:val="42"/>
        </w:trPr>
        <w:tc>
          <w:tcPr>
            <w:tcW w:w="985" w:type="dxa"/>
            <w:vMerge/>
          </w:tcPr>
          <w:p w14:paraId="624171F3" w14:textId="77777777" w:rsidR="00D81088" w:rsidRDefault="00D81088" w:rsidP="00106568"/>
        </w:tc>
        <w:tc>
          <w:tcPr>
            <w:tcW w:w="2178" w:type="dxa"/>
            <w:vMerge/>
          </w:tcPr>
          <w:p w14:paraId="03BD5338" w14:textId="77777777" w:rsidR="00D81088" w:rsidRDefault="00D81088" w:rsidP="00106568"/>
        </w:tc>
        <w:tc>
          <w:tcPr>
            <w:tcW w:w="3582" w:type="dxa"/>
          </w:tcPr>
          <w:p w14:paraId="1A6BE0AB" w14:textId="237F56A9" w:rsidR="00D81088" w:rsidRDefault="00D81088" w:rsidP="00106568">
            <w:r>
              <w:t>Sweroside</w:t>
            </w:r>
            <w:r w:rsidR="00D10058">
              <w:fldChar w:fldCharType="begin" w:fldLock="1"/>
            </w:r>
            <w:r w:rsidR="00D1005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D10058">
              <w:fldChar w:fldCharType="separate"/>
            </w:r>
            <w:r w:rsidR="00D10058" w:rsidRPr="00D10058">
              <w:rPr>
                <w:noProof/>
                <w:vertAlign w:val="superscript"/>
              </w:rPr>
              <w:t>35</w:t>
            </w:r>
            <w:r w:rsidR="00D10058">
              <w:fldChar w:fldCharType="end"/>
            </w:r>
          </w:p>
        </w:tc>
        <w:tc>
          <w:tcPr>
            <w:tcW w:w="2700" w:type="dxa"/>
          </w:tcPr>
          <w:p w14:paraId="112E39F4" w14:textId="17155411" w:rsidR="00D81088" w:rsidRDefault="00D81088" w:rsidP="00106568">
            <w:r>
              <w:rPr>
                <w:rFonts w:ascii="Segoe UI" w:hAnsi="Segoe UI" w:cs="Segoe UI"/>
                <w:color w:val="212121"/>
                <w:shd w:val="clear" w:color="auto" w:fill="FFFFFF"/>
              </w:rPr>
              <w:t>161036</w:t>
            </w:r>
          </w:p>
        </w:tc>
      </w:tr>
      <w:tr w:rsidR="00D81088" w14:paraId="5E16385F" w14:textId="77777777" w:rsidTr="0029536C">
        <w:trPr>
          <w:trHeight w:val="42"/>
        </w:trPr>
        <w:tc>
          <w:tcPr>
            <w:tcW w:w="985" w:type="dxa"/>
            <w:vMerge/>
          </w:tcPr>
          <w:p w14:paraId="705206DC" w14:textId="77777777" w:rsidR="00D81088" w:rsidRDefault="00D81088" w:rsidP="00106568"/>
        </w:tc>
        <w:tc>
          <w:tcPr>
            <w:tcW w:w="2178" w:type="dxa"/>
            <w:vMerge/>
          </w:tcPr>
          <w:p w14:paraId="15DE2886" w14:textId="77777777" w:rsidR="00D81088" w:rsidRDefault="00D81088" w:rsidP="00106568"/>
        </w:tc>
        <w:tc>
          <w:tcPr>
            <w:tcW w:w="3582" w:type="dxa"/>
          </w:tcPr>
          <w:p w14:paraId="6A5693FC" w14:textId="18438955" w:rsidR="00D81088" w:rsidRDefault="00D81088" w:rsidP="00106568">
            <w:r>
              <w:t>β-Sitosterol</w:t>
            </w:r>
            <w:r w:rsidR="00D10058">
              <w:fldChar w:fldCharType="begin" w:fldLock="1"/>
            </w:r>
            <w:r w:rsidR="00FD1C27">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D10058">
              <w:fldChar w:fldCharType="separate"/>
            </w:r>
            <w:r w:rsidR="00D10058" w:rsidRPr="00D10058">
              <w:rPr>
                <w:noProof/>
                <w:vertAlign w:val="superscript"/>
              </w:rPr>
              <w:t>35</w:t>
            </w:r>
            <w:r w:rsidR="00D10058">
              <w:fldChar w:fldCharType="end"/>
            </w:r>
          </w:p>
        </w:tc>
        <w:tc>
          <w:tcPr>
            <w:tcW w:w="2700" w:type="dxa"/>
          </w:tcPr>
          <w:p w14:paraId="3E7C0774" w14:textId="77777777" w:rsidR="00D81088" w:rsidRDefault="00D81088" w:rsidP="00106568">
            <w:pPr>
              <w:rPr>
                <w:rFonts w:ascii="Segoe UI" w:eastAsia="Times New Roman" w:hAnsi="Segoe UI" w:cs="Segoe UI"/>
                <w:color w:val="212121"/>
                <w:szCs w:val="24"/>
              </w:rPr>
            </w:pPr>
            <w:r>
              <w:rPr>
                <w:rFonts w:ascii="Segoe UI" w:hAnsi="Segoe UI" w:cs="Segoe UI"/>
                <w:color w:val="212121"/>
              </w:rPr>
              <w:br/>
              <w:t>222284</w:t>
            </w:r>
          </w:p>
          <w:p w14:paraId="06C5673D" w14:textId="3C56D5D8" w:rsidR="00D81088" w:rsidRDefault="00D81088" w:rsidP="00106568"/>
        </w:tc>
      </w:tr>
      <w:tr w:rsidR="00D81088" w14:paraId="471D0938" w14:textId="77777777" w:rsidTr="0029536C">
        <w:trPr>
          <w:trHeight w:val="42"/>
        </w:trPr>
        <w:tc>
          <w:tcPr>
            <w:tcW w:w="985" w:type="dxa"/>
            <w:vMerge/>
          </w:tcPr>
          <w:p w14:paraId="157D6A9B" w14:textId="77777777" w:rsidR="00D81088" w:rsidRDefault="00D81088" w:rsidP="00106568"/>
        </w:tc>
        <w:tc>
          <w:tcPr>
            <w:tcW w:w="2178" w:type="dxa"/>
            <w:vMerge/>
          </w:tcPr>
          <w:p w14:paraId="076F8AD6" w14:textId="77777777" w:rsidR="00D81088" w:rsidRDefault="00D81088" w:rsidP="00106568"/>
        </w:tc>
        <w:tc>
          <w:tcPr>
            <w:tcW w:w="3582" w:type="dxa"/>
          </w:tcPr>
          <w:p w14:paraId="4275CD6E" w14:textId="711F9129" w:rsidR="00D81088" w:rsidRDefault="00D81088" w:rsidP="00106568">
            <w:r>
              <w:t>Stigmasterol</w:t>
            </w:r>
            <w:r w:rsidR="00FD1C27">
              <w:fldChar w:fldCharType="begin" w:fldLock="1"/>
            </w:r>
            <w:r w:rsidR="00FD1C27">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FD1C27">
              <w:fldChar w:fldCharType="separate"/>
            </w:r>
            <w:r w:rsidR="00FD1C27" w:rsidRPr="00FD1C27">
              <w:rPr>
                <w:noProof/>
                <w:vertAlign w:val="superscript"/>
              </w:rPr>
              <w:t>35</w:t>
            </w:r>
            <w:r w:rsidR="00FD1C27">
              <w:fldChar w:fldCharType="end"/>
            </w:r>
          </w:p>
        </w:tc>
        <w:tc>
          <w:tcPr>
            <w:tcW w:w="2700" w:type="dxa"/>
          </w:tcPr>
          <w:p w14:paraId="5D2DF501" w14:textId="483DA23B" w:rsidR="00D81088" w:rsidRDefault="00D81088" w:rsidP="00106568">
            <w:r>
              <w:rPr>
                <w:rFonts w:ascii="Segoe UI" w:hAnsi="Segoe UI" w:cs="Segoe UI"/>
                <w:color w:val="212121"/>
                <w:shd w:val="clear" w:color="auto" w:fill="FFFFFF"/>
              </w:rPr>
              <w:t>5280794</w:t>
            </w:r>
          </w:p>
        </w:tc>
      </w:tr>
      <w:tr w:rsidR="00D81088" w14:paraId="40383AA2" w14:textId="77777777" w:rsidTr="0029536C">
        <w:trPr>
          <w:trHeight w:val="42"/>
        </w:trPr>
        <w:tc>
          <w:tcPr>
            <w:tcW w:w="985" w:type="dxa"/>
            <w:vMerge/>
          </w:tcPr>
          <w:p w14:paraId="3FF78BBA" w14:textId="77777777" w:rsidR="00D81088" w:rsidRDefault="00D81088" w:rsidP="00106568"/>
        </w:tc>
        <w:tc>
          <w:tcPr>
            <w:tcW w:w="2178" w:type="dxa"/>
            <w:vMerge/>
          </w:tcPr>
          <w:p w14:paraId="16B82501" w14:textId="77777777" w:rsidR="00D81088" w:rsidRDefault="00D81088" w:rsidP="00106568"/>
        </w:tc>
        <w:tc>
          <w:tcPr>
            <w:tcW w:w="3582" w:type="dxa"/>
          </w:tcPr>
          <w:p w14:paraId="28FB031F" w14:textId="4ECB6C40" w:rsidR="00D81088" w:rsidRDefault="00D81088" w:rsidP="00106568">
            <w:r>
              <w:t>Daucosterol</w:t>
            </w:r>
            <w:r w:rsidR="00FD1C27">
              <w:fldChar w:fldCharType="begin" w:fldLock="1"/>
            </w:r>
            <w:r w:rsidR="00136821">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FD1C27">
              <w:fldChar w:fldCharType="separate"/>
            </w:r>
            <w:r w:rsidR="00FD1C27" w:rsidRPr="00FD1C27">
              <w:rPr>
                <w:noProof/>
                <w:vertAlign w:val="superscript"/>
              </w:rPr>
              <w:t>35</w:t>
            </w:r>
            <w:r w:rsidR="00FD1C27">
              <w:fldChar w:fldCharType="end"/>
            </w:r>
          </w:p>
        </w:tc>
        <w:tc>
          <w:tcPr>
            <w:tcW w:w="2700" w:type="dxa"/>
          </w:tcPr>
          <w:p w14:paraId="31706750" w14:textId="143EE928" w:rsidR="00D81088" w:rsidRDefault="00D81088" w:rsidP="00106568">
            <w:r>
              <w:rPr>
                <w:rFonts w:ascii="Segoe UI" w:hAnsi="Segoe UI" w:cs="Segoe UI"/>
                <w:color w:val="212121"/>
                <w:shd w:val="clear" w:color="auto" w:fill="FFFFFF"/>
              </w:rPr>
              <w:t>5742590</w:t>
            </w:r>
          </w:p>
        </w:tc>
      </w:tr>
      <w:tr w:rsidR="00D81088" w14:paraId="06347280" w14:textId="77777777" w:rsidTr="0029536C">
        <w:trPr>
          <w:trHeight w:val="42"/>
        </w:trPr>
        <w:tc>
          <w:tcPr>
            <w:tcW w:w="985" w:type="dxa"/>
            <w:vMerge/>
          </w:tcPr>
          <w:p w14:paraId="482E3922" w14:textId="77777777" w:rsidR="00D81088" w:rsidRDefault="00D81088" w:rsidP="00106568"/>
        </w:tc>
        <w:tc>
          <w:tcPr>
            <w:tcW w:w="2178" w:type="dxa"/>
            <w:vMerge/>
          </w:tcPr>
          <w:p w14:paraId="3052B6DA" w14:textId="77777777" w:rsidR="00D81088" w:rsidRDefault="00D81088" w:rsidP="00106568"/>
        </w:tc>
        <w:tc>
          <w:tcPr>
            <w:tcW w:w="3582" w:type="dxa"/>
          </w:tcPr>
          <w:p w14:paraId="18C0BB8A" w14:textId="7A0A6C1C" w:rsidR="00D81088" w:rsidRDefault="00D81088" w:rsidP="00106568">
            <w:r>
              <w:t>(þ)-8-Hydroxypinoresinol</w:t>
            </w:r>
            <w:r w:rsidR="00D64149">
              <w:fldChar w:fldCharType="begin" w:fldLock="1"/>
            </w:r>
            <w:r w:rsidR="00136821">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D64149">
              <w:fldChar w:fldCharType="separate"/>
            </w:r>
            <w:r w:rsidR="00136821" w:rsidRPr="00136821">
              <w:rPr>
                <w:noProof/>
                <w:vertAlign w:val="superscript"/>
              </w:rPr>
              <w:t>35</w:t>
            </w:r>
            <w:r w:rsidR="00D64149">
              <w:fldChar w:fldCharType="end"/>
            </w:r>
          </w:p>
        </w:tc>
        <w:tc>
          <w:tcPr>
            <w:tcW w:w="2700" w:type="dxa"/>
          </w:tcPr>
          <w:p w14:paraId="703D9971" w14:textId="7511B13D" w:rsidR="00D81088" w:rsidRDefault="00D81088" w:rsidP="00106568">
            <w:r>
              <w:rPr>
                <w:rFonts w:ascii="Segoe UI" w:hAnsi="Segoe UI" w:cs="Segoe UI"/>
                <w:color w:val="212121"/>
                <w:shd w:val="clear" w:color="auto" w:fill="FFFFFF"/>
              </w:rPr>
              <w:t>13995448</w:t>
            </w:r>
          </w:p>
        </w:tc>
      </w:tr>
      <w:tr w:rsidR="00D81088" w14:paraId="76BBACB7" w14:textId="77777777" w:rsidTr="0029536C">
        <w:trPr>
          <w:trHeight w:val="42"/>
        </w:trPr>
        <w:tc>
          <w:tcPr>
            <w:tcW w:w="985" w:type="dxa"/>
            <w:vMerge/>
          </w:tcPr>
          <w:p w14:paraId="25194216" w14:textId="77777777" w:rsidR="00D81088" w:rsidRDefault="00D81088" w:rsidP="00106568"/>
        </w:tc>
        <w:tc>
          <w:tcPr>
            <w:tcW w:w="2178" w:type="dxa"/>
            <w:vMerge/>
          </w:tcPr>
          <w:p w14:paraId="55091890" w14:textId="77777777" w:rsidR="00D81088" w:rsidRDefault="00D81088" w:rsidP="00106568"/>
        </w:tc>
        <w:tc>
          <w:tcPr>
            <w:tcW w:w="3582" w:type="dxa"/>
          </w:tcPr>
          <w:p w14:paraId="2AC12FB2" w14:textId="42593E6E" w:rsidR="00D81088" w:rsidRDefault="00D81088" w:rsidP="00106568">
            <w:r>
              <w:t>Cleomiscosin C</w:t>
            </w:r>
            <w:r w:rsidR="00136821">
              <w:fldChar w:fldCharType="begin" w:fldLock="1"/>
            </w:r>
            <w:r w:rsidR="00136821">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136821">
              <w:fldChar w:fldCharType="separate"/>
            </w:r>
            <w:r w:rsidR="00136821" w:rsidRPr="00136821">
              <w:rPr>
                <w:noProof/>
                <w:vertAlign w:val="superscript"/>
              </w:rPr>
              <w:t>35</w:t>
            </w:r>
            <w:r w:rsidR="00136821">
              <w:fldChar w:fldCharType="end"/>
            </w:r>
          </w:p>
        </w:tc>
        <w:tc>
          <w:tcPr>
            <w:tcW w:w="2700" w:type="dxa"/>
          </w:tcPr>
          <w:p w14:paraId="5486ADED" w14:textId="77777777" w:rsidR="00D81088" w:rsidRDefault="00D81088" w:rsidP="001A3789">
            <w:pPr>
              <w:rPr>
                <w:rFonts w:ascii="Segoe UI" w:eastAsia="Times New Roman" w:hAnsi="Segoe UI" w:cs="Segoe UI"/>
                <w:color w:val="212121"/>
                <w:szCs w:val="24"/>
              </w:rPr>
            </w:pPr>
            <w:r>
              <w:rPr>
                <w:rFonts w:ascii="Segoe UI" w:hAnsi="Segoe UI" w:cs="Segoe UI"/>
                <w:color w:val="212121"/>
              </w:rPr>
              <w:br/>
              <w:t>11464176</w:t>
            </w:r>
          </w:p>
          <w:p w14:paraId="59002C98" w14:textId="6DA2CF5E" w:rsidR="00D81088" w:rsidRDefault="00D81088" w:rsidP="00106568"/>
        </w:tc>
      </w:tr>
      <w:tr w:rsidR="00D81088" w14:paraId="74A6CEF4" w14:textId="77777777" w:rsidTr="0029536C">
        <w:trPr>
          <w:trHeight w:val="42"/>
        </w:trPr>
        <w:tc>
          <w:tcPr>
            <w:tcW w:w="985" w:type="dxa"/>
            <w:vMerge/>
          </w:tcPr>
          <w:p w14:paraId="18DDDF18" w14:textId="77777777" w:rsidR="00D81088" w:rsidRDefault="00D81088" w:rsidP="00106568"/>
        </w:tc>
        <w:tc>
          <w:tcPr>
            <w:tcW w:w="2178" w:type="dxa"/>
            <w:vMerge/>
          </w:tcPr>
          <w:p w14:paraId="12C463E1" w14:textId="77777777" w:rsidR="00D81088" w:rsidRDefault="00D81088" w:rsidP="00106568"/>
        </w:tc>
        <w:tc>
          <w:tcPr>
            <w:tcW w:w="3582" w:type="dxa"/>
          </w:tcPr>
          <w:p w14:paraId="558D33D8" w14:textId="66AD461F" w:rsidR="00D81088" w:rsidRDefault="00D81088" w:rsidP="00106568">
            <w:r>
              <w:t>Cleomiscosin A</w:t>
            </w:r>
            <w:r w:rsidR="00136821">
              <w:fldChar w:fldCharType="begin" w:fldLock="1"/>
            </w:r>
            <w:r w:rsidR="00136821">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136821">
              <w:fldChar w:fldCharType="separate"/>
            </w:r>
            <w:r w:rsidR="00136821" w:rsidRPr="00136821">
              <w:rPr>
                <w:noProof/>
                <w:vertAlign w:val="superscript"/>
              </w:rPr>
              <w:t>35</w:t>
            </w:r>
            <w:r w:rsidR="00136821">
              <w:fldChar w:fldCharType="end"/>
            </w:r>
          </w:p>
        </w:tc>
        <w:tc>
          <w:tcPr>
            <w:tcW w:w="2700" w:type="dxa"/>
          </w:tcPr>
          <w:p w14:paraId="13385F25" w14:textId="11523BE4" w:rsidR="00D81088" w:rsidRDefault="00D81088" w:rsidP="00106568">
            <w:r>
              <w:rPr>
                <w:rFonts w:ascii="Segoe UI" w:hAnsi="Segoe UI" w:cs="Segoe UI"/>
                <w:color w:val="212121"/>
                <w:shd w:val="clear" w:color="auto" w:fill="FFFFFF"/>
              </w:rPr>
              <w:t>442510</w:t>
            </w:r>
          </w:p>
        </w:tc>
      </w:tr>
      <w:tr w:rsidR="00D81088" w14:paraId="30B08EC3" w14:textId="77777777" w:rsidTr="0029536C">
        <w:trPr>
          <w:trHeight w:val="42"/>
        </w:trPr>
        <w:tc>
          <w:tcPr>
            <w:tcW w:w="985" w:type="dxa"/>
            <w:vMerge/>
          </w:tcPr>
          <w:p w14:paraId="3E5E4F8A" w14:textId="77777777" w:rsidR="00D81088" w:rsidRDefault="00D81088" w:rsidP="00106568"/>
        </w:tc>
        <w:tc>
          <w:tcPr>
            <w:tcW w:w="2178" w:type="dxa"/>
            <w:vMerge/>
          </w:tcPr>
          <w:p w14:paraId="431E465C" w14:textId="77777777" w:rsidR="00D81088" w:rsidRDefault="00D81088" w:rsidP="00106568"/>
        </w:tc>
        <w:tc>
          <w:tcPr>
            <w:tcW w:w="3582" w:type="dxa"/>
          </w:tcPr>
          <w:p w14:paraId="647EE52E" w14:textId="2BBB7C94" w:rsidR="00D81088" w:rsidRDefault="00D81088" w:rsidP="00106568">
            <w:r>
              <w:t>caffeic acid</w:t>
            </w:r>
            <w:r w:rsidR="00136821">
              <w:fldChar w:fldCharType="begin" w:fldLock="1"/>
            </w:r>
            <w:r w:rsidR="00944F9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136821">
              <w:fldChar w:fldCharType="separate"/>
            </w:r>
            <w:r w:rsidR="00136821" w:rsidRPr="00136821">
              <w:rPr>
                <w:noProof/>
                <w:vertAlign w:val="superscript"/>
              </w:rPr>
              <w:t>35</w:t>
            </w:r>
            <w:r w:rsidR="00136821">
              <w:fldChar w:fldCharType="end"/>
            </w:r>
          </w:p>
        </w:tc>
        <w:tc>
          <w:tcPr>
            <w:tcW w:w="2700" w:type="dxa"/>
          </w:tcPr>
          <w:p w14:paraId="7B7E2078" w14:textId="2CA21140" w:rsidR="00D81088" w:rsidRDefault="00D81088" w:rsidP="00106568">
            <w:r>
              <w:rPr>
                <w:rFonts w:ascii="Segoe UI" w:hAnsi="Segoe UI" w:cs="Segoe UI"/>
                <w:color w:val="212121"/>
                <w:shd w:val="clear" w:color="auto" w:fill="FFFFFF"/>
              </w:rPr>
              <w:t>689043</w:t>
            </w:r>
          </w:p>
        </w:tc>
      </w:tr>
      <w:tr w:rsidR="00D81088" w14:paraId="70AC90A0" w14:textId="77777777" w:rsidTr="0029536C">
        <w:trPr>
          <w:trHeight w:val="42"/>
        </w:trPr>
        <w:tc>
          <w:tcPr>
            <w:tcW w:w="985" w:type="dxa"/>
            <w:vMerge/>
          </w:tcPr>
          <w:p w14:paraId="0061895D" w14:textId="77777777" w:rsidR="00D81088" w:rsidRDefault="00D81088" w:rsidP="00106568"/>
        </w:tc>
        <w:tc>
          <w:tcPr>
            <w:tcW w:w="2178" w:type="dxa"/>
            <w:vMerge/>
          </w:tcPr>
          <w:p w14:paraId="38DF62F1" w14:textId="77777777" w:rsidR="00D81088" w:rsidRDefault="00D81088" w:rsidP="00106568"/>
        </w:tc>
        <w:tc>
          <w:tcPr>
            <w:tcW w:w="3582" w:type="dxa"/>
          </w:tcPr>
          <w:p w14:paraId="6E494353" w14:textId="4E7BDCE2" w:rsidR="00D81088" w:rsidRDefault="00D81088" w:rsidP="00106568">
            <w:r>
              <w:t>1-O-Caffeoylquinic acid</w:t>
            </w:r>
            <w:r w:rsidR="00944F99">
              <w:fldChar w:fldCharType="begin" w:fldLock="1"/>
            </w:r>
            <w:r w:rsidR="00944F9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944F99">
              <w:fldChar w:fldCharType="separate"/>
            </w:r>
            <w:r w:rsidR="00944F99" w:rsidRPr="00944F99">
              <w:rPr>
                <w:noProof/>
                <w:vertAlign w:val="superscript"/>
              </w:rPr>
              <w:t>35</w:t>
            </w:r>
            <w:r w:rsidR="00944F99">
              <w:fldChar w:fldCharType="end"/>
            </w:r>
          </w:p>
        </w:tc>
        <w:tc>
          <w:tcPr>
            <w:tcW w:w="2700" w:type="dxa"/>
          </w:tcPr>
          <w:p w14:paraId="6CE38D31" w14:textId="3C40DD59" w:rsidR="00D81088" w:rsidRDefault="00D81088" w:rsidP="00106568">
            <w:r>
              <w:rPr>
                <w:rFonts w:ascii="Segoe UI" w:hAnsi="Segoe UI" w:cs="Segoe UI"/>
                <w:color w:val="212121"/>
                <w:shd w:val="clear" w:color="auto" w:fill="FFFFFF"/>
              </w:rPr>
              <w:t>10155076</w:t>
            </w:r>
          </w:p>
        </w:tc>
      </w:tr>
      <w:tr w:rsidR="00D81088" w14:paraId="17E8ECF8" w14:textId="77777777" w:rsidTr="0029536C">
        <w:trPr>
          <w:trHeight w:val="32"/>
        </w:trPr>
        <w:tc>
          <w:tcPr>
            <w:tcW w:w="985" w:type="dxa"/>
            <w:vMerge/>
          </w:tcPr>
          <w:p w14:paraId="273545D5" w14:textId="77777777" w:rsidR="00D81088" w:rsidRDefault="00D81088" w:rsidP="00106568"/>
        </w:tc>
        <w:tc>
          <w:tcPr>
            <w:tcW w:w="2178" w:type="dxa"/>
            <w:vMerge/>
          </w:tcPr>
          <w:p w14:paraId="41C4D206" w14:textId="77777777" w:rsidR="00D81088" w:rsidRDefault="00D81088" w:rsidP="00106568"/>
        </w:tc>
        <w:tc>
          <w:tcPr>
            <w:tcW w:w="3582" w:type="dxa"/>
          </w:tcPr>
          <w:p w14:paraId="6AACDE5E" w14:textId="5670BB3E" w:rsidR="00D81088" w:rsidRDefault="00D81088" w:rsidP="00106568">
            <w:r>
              <w:t>4-O-Caffeoylquinic acid</w:t>
            </w:r>
            <w:r w:rsidR="00944F99">
              <w:fldChar w:fldCharType="begin" w:fldLock="1"/>
            </w:r>
            <w:r w:rsidR="00944F9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944F99">
              <w:fldChar w:fldCharType="separate"/>
            </w:r>
            <w:r w:rsidR="00944F99" w:rsidRPr="00944F99">
              <w:rPr>
                <w:noProof/>
                <w:vertAlign w:val="superscript"/>
              </w:rPr>
              <w:t>35</w:t>
            </w:r>
            <w:r w:rsidR="00944F99">
              <w:fldChar w:fldCharType="end"/>
            </w:r>
          </w:p>
        </w:tc>
        <w:tc>
          <w:tcPr>
            <w:tcW w:w="2700" w:type="dxa"/>
          </w:tcPr>
          <w:p w14:paraId="55F0AECE" w14:textId="77777777" w:rsidR="00D81088" w:rsidRDefault="00D81088" w:rsidP="00D81088">
            <w:pPr>
              <w:rPr>
                <w:rFonts w:ascii="Segoe UI" w:eastAsia="Times New Roman" w:hAnsi="Segoe UI" w:cs="Segoe UI"/>
                <w:color w:val="212121"/>
              </w:rPr>
            </w:pPr>
            <w:r>
              <w:rPr>
                <w:rFonts w:ascii="Segoe UI" w:hAnsi="Segoe UI" w:cs="Segoe UI"/>
                <w:color w:val="212121"/>
              </w:rPr>
              <w:br/>
              <w:t>9798666</w:t>
            </w:r>
          </w:p>
          <w:p w14:paraId="36B9FB42" w14:textId="5EEDFA6C" w:rsidR="00D81088" w:rsidRDefault="00D81088" w:rsidP="00106568"/>
        </w:tc>
      </w:tr>
      <w:tr w:rsidR="00D81088" w14:paraId="143B3752" w14:textId="77777777" w:rsidTr="0029536C">
        <w:trPr>
          <w:trHeight w:val="20"/>
        </w:trPr>
        <w:tc>
          <w:tcPr>
            <w:tcW w:w="985" w:type="dxa"/>
            <w:vMerge/>
          </w:tcPr>
          <w:p w14:paraId="21A4664A" w14:textId="77777777" w:rsidR="00D81088" w:rsidRDefault="00D81088" w:rsidP="00106568"/>
        </w:tc>
        <w:tc>
          <w:tcPr>
            <w:tcW w:w="2178" w:type="dxa"/>
            <w:vMerge/>
          </w:tcPr>
          <w:p w14:paraId="3AF4E5EC" w14:textId="77777777" w:rsidR="00D81088" w:rsidRDefault="00D81088" w:rsidP="00106568"/>
        </w:tc>
        <w:tc>
          <w:tcPr>
            <w:tcW w:w="3582" w:type="dxa"/>
          </w:tcPr>
          <w:p w14:paraId="459ACE6D" w14:textId="51C1F767" w:rsidR="00D81088" w:rsidRDefault="00D81088" w:rsidP="00106568">
            <w:r>
              <w:t>Caffeic acid ethyl ester</w:t>
            </w:r>
            <w:r w:rsidR="00944F99">
              <w:fldChar w:fldCharType="begin" w:fldLock="1"/>
            </w:r>
            <w:r w:rsidR="00D52424">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944F99">
              <w:fldChar w:fldCharType="separate"/>
            </w:r>
            <w:r w:rsidR="00944F99" w:rsidRPr="00944F99">
              <w:rPr>
                <w:noProof/>
                <w:vertAlign w:val="superscript"/>
              </w:rPr>
              <w:t>35</w:t>
            </w:r>
            <w:r w:rsidR="00944F99">
              <w:fldChar w:fldCharType="end"/>
            </w:r>
          </w:p>
        </w:tc>
        <w:tc>
          <w:tcPr>
            <w:tcW w:w="2700" w:type="dxa"/>
          </w:tcPr>
          <w:p w14:paraId="60255BAF" w14:textId="56860118" w:rsidR="00D81088" w:rsidRDefault="00D81088" w:rsidP="00106568">
            <w:r>
              <w:rPr>
                <w:rFonts w:ascii="Segoe UI" w:hAnsi="Segoe UI" w:cs="Segoe UI"/>
                <w:color w:val="212121"/>
                <w:shd w:val="clear" w:color="auto" w:fill="FFFFFF"/>
              </w:rPr>
              <w:t>5317238</w:t>
            </w:r>
          </w:p>
        </w:tc>
      </w:tr>
      <w:tr w:rsidR="00D81088" w14:paraId="1AFEC530" w14:textId="77777777" w:rsidTr="0029536C">
        <w:trPr>
          <w:trHeight w:val="20"/>
        </w:trPr>
        <w:tc>
          <w:tcPr>
            <w:tcW w:w="985" w:type="dxa"/>
            <w:vMerge/>
          </w:tcPr>
          <w:p w14:paraId="3EC60A19" w14:textId="77777777" w:rsidR="00D81088" w:rsidRDefault="00D81088" w:rsidP="00106568"/>
        </w:tc>
        <w:tc>
          <w:tcPr>
            <w:tcW w:w="2178" w:type="dxa"/>
            <w:vMerge/>
          </w:tcPr>
          <w:p w14:paraId="4E7E3B98" w14:textId="77777777" w:rsidR="00D81088" w:rsidRDefault="00D81088" w:rsidP="00106568"/>
        </w:tc>
        <w:tc>
          <w:tcPr>
            <w:tcW w:w="3582" w:type="dxa"/>
          </w:tcPr>
          <w:p w14:paraId="1F916357" w14:textId="77777777" w:rsidR="00D81088" w:rsidRDefault="00D81088" w:rsidP="00106568"/>
        </w:tc>
        <w:tc>
          <w:tcPr>
            <w:tcW w:w="2700" w:type="dxa"/>
          </w:tcPr>
          <w:p w14:paraId="5BC1203E" w14:textId="65DE6339" w:rsidR="00D81088" w:rsidRDefault="00D81088" w:rsidP="00106568"/>
        </w:tc>
      </w:tr>
      <w:tr w:rsidR="00D81088" w14:paraId="665D4AAE" w14:textId="77777777" w:rsidTr="0029536C">
        <w:trPr>
          <w:trHeight w:val="20"/>
        </w:trPr>
        <w:tc>
          <w:tcPr>
            <w:tcW w:w="985" w:type="dxa"/>
            <w:vMerge/>
          </w:tcPr>
          <w:p w14:paraId="3ADF9409" w14:textId="77777777" w:rsidR="00D81088" w:rsidRDefault="00D81088" w:rsidP="00106568"/>
        </w:tc>
        <w:tc>
          <w:tcPr>
            <w:tcW w:w="2178" w:type="dxa"/>
            <w:vMerge/>
          </w:tcPr>
          <w:p w14:paraId="2E3EEFB1" w14:textId="77777777" w:rsidR="00D81088" w:rsidRDefault="00D81088" w:rsidP="00106568"/>
        </w:tc>
        <w:tc>
          <w:tcPr>
            <w:tcW w:w="3582" w:type="dxa"/>
          </w:tcPr>
          <w:p w14:paraId="45298BA0" w14:textId="5588002B" w:rsidR="00D81088" w:rsidRDefault="00D81088" w:rsidP="00106568">
            <w:r>
              <w:t>Ferulic acid ethyl ester</w:t>
            </w:r>
            <w:r w:rsidR="00D52424">
              <w:fldChar w:fldCharType="begin" w:fldLock="1"/>
            </w:r>
            <w:r w:rsidR="00586CB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D52424">
              <w:fldChar w:fldCharType="separate"/>
            </w:r>
            <w:r w:rsidR="00D52424" w:rsidRPr="00D52424">
              <w:rPr>
                <w:noProof/>
                <w:vertAlign w:val="superscript"/>
              </w:rPr>
              <w:t>35</w:t>
            </w:r>
            <w:r w:rsidR="00D52424">
              <w:fldChar w:fldCharType="end"/>
            </w:r>
            <w:r w:rsidR="00586CB0">
              <w:t xml:space="preserve"> </w:t>
            </w:r>
          </w:p>
        </w:tc>
        <w:tc>
          <w:tcPr>
            <w:tcW w:w="2700" w:type="dxa"/>
          </w:tcPr>
          <w:p w14:paraId="3F7E2BA6" w14:textId="0D5D8042" w:rsidR="00D81088" w:rsidRDefault="00D81088" w:rsidP="00106568">
            <w:r>
              <w:rPr>
                <w:rFonts w:ascii="Segoe UI" w:hAnsi="Segoe UI" w:cs="Segoe UI"/>
                <w:color w:val="212121"/>
                <w:shd w:val="clear" w:color="auto" w:fill="FFFFFF"/>
              </w:rPr>
              <w:t>736681</w:t>
            </w:r>
          </w:p>
        </w:tc>
      </w:tr>
      <w:tr w:rsidR="00D81088" w14:paraId="71459AB0" w14:textId="77777777" w:rsidTr="0029536C">
        <w:trPr>
          <w:trHeight w:val="20"/>
        </w:trPr>
        <w:tc>
          <w:tcPr>
            <w:tcW w:w="985" w:type="dxa"/>
            <w:vMerge/>
          </w:tcPr>
          <w:p w14:paraId="2406EB13" w14:textId="77777777" w:rsidR="00D81088" w:rsidRDefault="00D81088" w:rsidP="00106568"/>
        </w:tc>
        <w:tc>
          <w:tcPr>
            <w:tcW w:w="2178" w:type="dxa"/>
            <w:vMerge/>
          </w:tcPr>
          <w:p w14:paraId="38750707" w14:textId="77777777" w:rsidR="00D81088" w:rsidRDefault="00D81088" w:rsidP="00106568"/>
        </w:tc>
        <w:tc>
          <w:tcPr>
            <w:tcW w:w="3582" w:type="dxa"/>
          </w:tcPr>
          <w:p w14:paraId="0A2EF891" w14:textId="384CE410" w:rsidR="00D81088" w:rsidRDefault="00D81088" w:rsidP="00106568">
            <w:r>
              <w:t>Ursolic acid</w:t>
            </w:r>
            <w:r w:rsidR="00586CB0">
              <w:fldChar w:fldCharType="begin" w:fldLock="1"/>
            </w:r>
            <w:r w:rsidR="00586CB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86CB0">
              <w:fldChar w:fldCharType="separate"/>
            </w:r>
            <w:r w:rsidR="00586CB0" w:rsidRPr="00586CB0">
              <w:rPr>
                <w:noProof/>
                <w:vertAlign w:val="superscript"/>
              </w:rPr>
              <w:t>35</w:t>
            </w:r>
            <w:r w:rsidR="00586CB0">
              <w:fldChar w:fldCharType="end"/>
            </w:r>
          </w:p>
        </w:tc>
        <w:tc>
          <w:tcPr>
            <w:tcW w:w="2700" w:type="dxa"/>
          </w:tcPr>
          <w:p w14:paraId="5780CADE" w14:textId="77777777" w:rsidR="00D81088" w:rsidRDefault="00D81088" w:rsidP="00D81088">
            <w:pPr>
              <w:rPr>
                <w:rFonts w:ascii="Segoe UI" w:eastAsia="Times New Roman" w:hAnsi="Segoe UI" w:cs="Segoe UI"/>
                <w:color w:val="212121"/>
              </w:rPr>
            </w:pPr>
            <w:r>
              <w:rPr>
                <w:rFonts w:ascii="Segoe UI" w:hAnsi="Segoe UI" w:cs="Segoe UI"/>
                <w:color w:val="212121"/>
              </w:rPr>
              <w:br/>
              <w:t>64945</w:t>
            </w:r>
          </w:p>
          <w:p w14:paraId="7C9B6A2F" w14:textId="4090B2FA" w:rsidR="00D81088" w:rsidRDefault="00D81088" w:rsidP="00106568"/>
        </w:tc>
      </w:tr>
      <w:tr w:rsidR="00D81088" w14:paraId="21A9D803" w14:textId="77777777" w:rsidTr="0029536C">
        <w:trPr>
          <w:trHeight w:val="20"/>
        </w:trPr>
        <w:tc>
          <w:tcPr>
            <w:tcW w:w="985" w:type="dxa"/>
            <w:vMerge/>
          </w:tcPr>
          <w:p w14:paraId="164C3778" w14:textId="77777777" w:rsidR="00D81088" w:rsidRDefault="00D81088" w:rsidP="00106568"/>
        </w:tc>
        <w:tc>
          <w:tcPr>
            <w:tcW w:w="2178" w:type="dxa"/>
            <w:vMerge/>
          </w:tcPr>
          <w:p w14:paraId="04F8AEDE" w14:textId="77777777" w:rsidR="00D81088" w:rsidRDefault="00D81088" w:rsidP="00106568"/>
        </w:tc>
        <w:tc>
          <w:tcPr>
            <w:tcW w:w="3582" w:type="dxa"/>
          </w:tcPr>
          <w:p w14:paraId="0AAA411D" w14:textId="20FBC9A1" w:rsidR="00D81088" w:rsidRDefault="00D81088" w:rsidP="00106568">
            <w:r>
              <w:t>Gallic acid</w:t>
            </w:r>
            <w:r w:rsidR="003F2135">
              <w:fldChar w:fldCharType="begin" w:fldLock="1"/>
            </w:r>
            <w:r w:rsidR="005646A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3F2135">
              <w:fldChar w:fldCharType="separate"/>
            </w:r>
            <w:r w:rsidR="003F2135" w:rsidRPr="003F2135">
              <w:rPr>
                <w:noProof/>
                <w:vertAlign w:val="superscript"/>
              </w:rPr>
              <w:t>35</w:t>
            </w:r>
            <w:r w:rsidR="003F2135">
              <w:fldChar w:fldCharType="end"/>
            </w:r>
          </w:p>
        </w:tc>
        <w:tc>
          <w:tcPr>
            <w:tcW w:w="2700" w:type="dxa"/>
          </w:tcPr>
          <w:p w14:paraId="53593DEF" w14:textId="19117A24" w:rsidR="00D81088" w:rsidRDefault="00D81088" w:rsidP="00106568">
            <w:r>
              <w:rPr>
                <w:rFonts w:ascii="Segoe UI" w:hAnsi="Segoe UI" w:cs="Segoe UI"/>
                <w:color w:val="212121"/>
                <w:shd w:val="clear" w:color="auto" w:fill="FFFFFF"/>
              </w:rPr>
              <w:t>370</w:t>
            </w:r>
          </w:p>
        </w:tc>
      </w:tr>
      <w:tr w:rsidR="00D81088" w14:paraId="2AD44DE4" w14:textId="77777777" w:rsidTr="0029536C">
        <w:trPr>
          <w:trHeight w:val="20"/>
        </w:trPr>
        <w:tc>
          <w:tcPr>
            <w:tcW w:w="985" w:type="dxa"/>
            <w:vMerge/>
          </w:tcPr>
          <w:p w14:paraId="0BD0AAEF" w14:textId="77777777" w:rsidR="00D81088" w:rsidRDefault="00D81088" w:rsidP="00106568"/>
        </w:tc>
        <w:tc>
          <w:tcPr>
            <w:tcW w:w="2178" w:type="dxa"/>
            <w:vMerge/>
          </w:tcPr>
          <w:p w14:paraId="5F3A3D02" w14:textId="77777777" w:rsidR="00D81088" w:rsidRDefault="00D81088" w:rsidP="00106568"/>
        </w:tc>
        <w:tc>
          <w:tcPr>
            <w:tcW w:w="3582" w:type="dxa"/>
          </w:tcPr>
          <w:p w14:paraId="5D40A55F" w14:textId="72E31EA0" w:rsidR="00D81088" w:rsidRDefault="00D81088" w:rsidP="00106568">
            <w:r>
              <w:t>Ferulic acid</w:t>
            </w:r>
            <w:r w:rsidR="005646A8">
              <w:fldChar w:fldCharType="begin" w:fldLock="1"/>
            </w:r>
            <w:r w:rsidR="005646A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646A8">
              <w:fldChar w:fldCharType="separate"/>
            </w:r>
            <w:r w:rsidR="005646A8" w:rsidRPr="005646A8">
              <w:rPr>
                <w:noProof/>
                <w:vertAlign w:val="superscript"/>
              </w:rPr>
              <w:t>35</w:t>
            </w:r>
            <w:r w:rsidR="005646A8">
              <w:fldChar w:fldCharType="end"/>
            </w:r>
          </w:p>
        </w:tc>
        <w:tc>
          <w:tcPr>
            <w:tcW w:w="2700" w:type="dxa"/>
          </w:tcPr>
          <w:p w14:paraId="2D6F26A0" w14:textId="77777777" w:rsidR="00D81088" w:rsidRDefault="00D81088" w:rsidP="00D81088">
            <w:pPr>
              <w:rPr>
                <w:rFonts w:ascii="Segoe UI" w:eastAsia="Times New Roman" w:hAnsi="Segoe UI" w:cs="Segoe UI"/>
                <w:color w:val="212121"/>
              </w:rPr>
            </w:pPr>
            <w:r>
              <w:rPr>
                <w:rFonts w:ascii="Segoe UI" w:hAnsi="Segoe UI" w:cs="Segoe UI"/>
                <w:color w:val="212121"/>
              </w:rPr>
              <w:br/>
              <w:t>445858</w:t>
            </w:r>
          </w:p>
          <w:p w14:paraId="584359AE" w14:textId="0213CEE7" w:rsidR="00D81088" w:rsidRDefault="00D81088" w:rsidP="00106568"/>
        </w:tc>
      </w:tr>
      <w:tr w:rsidR="00D81088" w14:paraId="1596629E" w14:textId="77777777" w:rsidTr="0029536C">
        <w:trPr>
          <w:trHeight w:val="20"/>
        </w:trPr>
        <w:tc>
          <w:tcPr>
            <w:tcW w:w="985" w:type="dxa"/>
            <w:vMerge/>
          </w:tcPr>
          <w:p w14:paraId="2DBCE9F6" w14:textId="77777777" w:rsidR="00D81088" w:rsidRDefault="00D81088" w:rsidP="00106568"/>
        </w:tc>
        <w:tc>
          <w:tcPr>
            <w:tcW w:w="2178" w:type="dxa"/>
            <w:vMerge/>
          </w:tcPr>
          <w:p w14:paraId="43685CCE" w14:textId="77777777" w:rsidR="00D81088" w:rsidRDefault="00D81088" w:rsidP="00106568"/>
        </w:tc>
        <w:tc>
          <w:tcPr>
            <w:tcW w:w="3582" w:type="dxa"/>
          </w:tcPr>
          <w:p w14:paraId="008322DD" w14:textId="3D535084" w:rsidR="00D81088" w:rsidRDefault="00D81088" w:rsidP="00106568">
            <w:r>
              <w:t>Protocatechuic acid</w:t>
            </w:r>
            <w:r w:rsidR="005646A8">
              <w:fldChar w:fldCharType="begin" w:fldLock="1"/>
            </w:r>
            <w:r w:rsidR="005646A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646A8">
              <w:fldChar w:fldCharType="separate"/>
            </w:r>
            <w:r w:rsidR="005646A8" w:rsidRPr="005646A8">
              <w:rPr>
                <w:noProof/>
                <w:vertAlign w:val="superscript"/>
              </w:rPr>
              <w:t>35</w:t>
            </w:r>
            <w:r w:rsidR="005646A8">
              <w:fldChar w:fldCharType="end"/>
            </w:r>
          </w:p>
        </w:tc>
        <w:tc>
          <w:tcPr>
            <w:tcW w:w="2700" w:type="dxa"/>
          </w:tcPr>
          <w:p w14:paraId="15BD2DE5" w14:textId="2E7D3B92" w:rsidR="00D81088" w:rsidRDefault="00D81088" w:rsidP="00106568">
            <w:r>
              <w:rPr>
                <w:rFonts w:ascii="Segoe UI" w:hAnsi="Segoe UI" w:cs="Segoe UI"/>
                <w:color w:val="212121"/>
                <w:shd w:val="clear" w:color="auto" w:fill="FFFFFF"/>
              </w:rPr>
              <w:t>72</w:t>
            </w:r>
          </w:p>
        </w:tc>
      </w:tr>
      <w:tr w:rsidR="00D81088" w14:paraId="081E1AD0" w14:textId="77777777" w:rsidTr="0029536C">
        <w:trPr>
          <w:trHeight w:val="20"/>
        </w:trPr>
        <w:tc>
          <w:tcPr>
            <w:tcW w:w="985" w:type="dxa"/>
            <w:vMerge/>
          </w:tcPr>
          <w:p w14:paraId="4551F242" w14:textId="77777777" w:rsidR="00D81088" w:rsidRDefault="00D81088" w:rsidP="00106568"/>
        </w:tc>
        <w:tc>
          <w:tcPr>
            <w:tcW w:w="2178" w:type="dxa"/>
            <w:vMerge/>
          </w:tcPr>
          <w:p w14:paraId="73C7A3EB" w14:textId="77777777" w:rsidR="00D81088" w:rsidRDefault="00D81088" w:rsidP="00106568"/>
        </w:tc>
        <w:tc>
          <w:tcPr>
            <w:tcW w:w="3582" w:type="dxa"/>
          </w:tcPr>
          <w:p w14:paraId="0F19897B" w14:textId="3D456E94" w:rsidR="00D81088" w:rsidRDefault="00D81088" w:rsidP="00106568">
            <w:r>
              <w:t>Tamarixin</w:t>
            </w:r>
            <w:r w:rsidR="005646A8">
              <w:fldChar w:fldCharType="begin" w:fldLock="1"/>
            </w:r>
            <w:r w:rsidR="005646A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646A8">
              <w:fldChar w:fldCharType="separate"/>
            </w:r>
            <w:r w:rsidR="005646A8" w:rsidRPr="005646A8">
              <w:rPr>
                <w:noProof/>
                <w:vertAlign w:val="superscript"/>
              </w:rPr>
              <w:t>35</w:t>
            </w:r>
            <w:r w:rsidR="005646A8">
              <w:fldChar w:fldCharType="end"/>
            </w:r>
          </w:p>
        </w:tc>
        <w:tc>
          <w:tcPr>
            <w:tcW w:w="2700" w:type="dxa"/>
          </w:tcPr>
          <w:p w14:paraId="7FBE6B9C" w14:textId="77777777" w:rsidR="00D81088" w:rsidRDefault="00D81088" w:rsidP="00D81088">
            <w:pPr>
              <w:rPr>
                <w:rFonts w:ascii="Segoe UI" w:eastAsia="Times New Roman" w:hAnsi="Segoe UI" w:cs="Segoe UI"/>
                <w:color w:val="212121"/>
              </w:rPr>
            </w:pPr>
            <w:r>
              <w:rPr>
                <w:rFonts w:ascii="Segoe UI" w:hAnsi="Segoe UI" w:cs="Segoe UI"/>
                <w:color w:val="212121"/>
              </w:rPr>
              <w:br/>
              <w:t>44259412</w:t>
            </w:r>
          </w:p>
          <w:p w14:paraId="4CE85552" w14:textId="543EFA6A" w:rsidR="00D81088" w:rsidRDefault="00D81088" w:rsidP="00106568"/>
        </w:tc>
      </w:tr>
      <w:tr w:rsidR="00D81088" w14:paraId="7B4BE25C" w14:textId="77777777" w:rsidTr="0029536C">
        <w:trPr>
          <w:trHeight w:val="20"/>
        </w:trPr>
        <w:tc>
          <w:tcPr>
            <w:tcW w:w="985" w:type="dxa"/>
            <w:vMerge/>
          </w:tcPr>
          <w:p w14:paraId="05F73FE2" w14:textId="77777777" w:rsidR="00D81088" w:rsidRDefault="00D81088" w:rsidP="00106568"/>
        </w:tc>
        <w:tc>
          <w:tcPr>
            <w:tcW w:w="2178" w:type="dxa"/>
            <w:vMerge/>
          </w:tcPr>
          <w:p w14:paraId="795A7BEB" w14:textId="77777777" w:rsidR="00D81088" w:rsidRDefault="00D81088" w:rsidP="00106568"/>
        </w:tc>
        <w:tc>
          <w:tcPr>
            <w:tcW w:w="3582" w:type="dxa"/>
          </w:tcPr>
          <w:p w14:paraId="58807CC2" w14:textId="3FFB262E" w:rsidR="00D81088" w:rsidRDefault="00D81088" w:rsidP="00106568">
            <w:r>
              <w:t>Scopoletin</w:t>
            </w:r>
            <w:r w:rsidR="005646A8">
              <w:fldChar w:fldCharType="begin" w:fldLock="1"/>
            </w:r>
            <w:r w:rsidR="005646A8">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646A8">
              <w:fldChar w:fldCharType="separate"/>
            </w:r>
            <w:r w:rsidR="005646A8" w:rsidRPr="005646A8">
              <w:rPr>
                <w:noProof/>
                <w:vertAlign w:val="superscript"/>
              </w:rPr>
              <w:t>35</w:t>
            </w:r>
            <w:r w:rsidR="005646A8">
              <w:fldChar w:fldCharType="end"/>
            </w:r>
          </w:p>
        </w:tc>
        <w:tc>
          <w:tcPr>
            <w:tcW w:w="2700" w:type="dxa"/>
          </w:tcPr>
          <w:p w14:paraId="3DA82477" w14:textId="77777777" w:rsidR="00D81088" w:rsidRDefault="00D81088" w:rsidP="00D81088">
            <w:pPr>
              <w:rPr>
                <w:rFonts w:ascii="Segoe UI" w:eastAsia="Times New Roman" w:hAnsi="Segoe UI" w:cs="Segoe UI"/>
                <w:color w:val="212121"/>
              </w:rPr>
            </w:pPr>
            <w:r>
              <w:rPr>
                <w:rFonts w:ascii="Segoe UI" w:hAnsi="Segoe UI" w:cs="Segoe UI"/>
                <w:color w:val="212121"/>
              </w:rPr>
              <w:br/>
              <w:t>5280460</w:t>
            </w:r>
          </w:p>
          <w:p w14:paraId="1F50D6C4" w14:textId="564CB9CB" w:rsidR="00D81088" w:rsidRDefault="00D81088" w:rsidP="00106568"/>
        </w:tc>
      </w:tr>
      <w:tr w:rsidR="00D81088" w14:paraId="7FC30D9D" w14:textId="77777777" w:rsidTr="0029536C">
        <w:trPr>
          <w:trHeight w:val="20"/>
        </w:trPr>
        <w:tc>
          <w:tcPr>
            <w:tcW w:w="985" w:type="dxa"/>
            <w:vMerge/>
          </w:tcPr>
          <w:p w14:paraId="2937D65D" w14:textId="77777777" w:rsidR="00D81088" w:rsidRDefault="00D81088" w:rsidP="00106568"/>
        </w:tc>
        <w:tc>
          <w:tcPr>
            <w:tcW w:w="2178" w:type="dxa"/>
            <w:vMerge/>
          </w:tcPr>
          <w:p w14:paraId="5E2779D6" w14:textId="77777777" w:rsidR="00D81088" w:rsidRDefault="00D81088" w:rsidP="00106568"/>
        </w:tc>
        <w:tc>
          <w:tcPr>
            <w:tcW w:w="3582" w:type="dxa"/>
          </w:tcPr>
          <w:p w14:paraId="3E86D957" w14:textId="1DE64C53" w:rsidR="00D81088" w:rsidRDefault="00D81088" w:rsidP="00106568">
            <w:r>
              <w:t>Scopolin</w:t>
            </w:r>
            <w:r w:rsidR="005646A8">
              <w:fldChar w:fldCharType="begin" w:fldLock="1"/>
            </w:r>
            <w:r w:rsidR="005D271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646A8">
              <w:fldChar w:fldCharType="separate"/>
            </w:r>
            <w:r w:rsidR="005646A8" w:rsidRPr="005646A8">
              <w:rPr>
                <w:noProof/>
                <w:vertAlign w:val="superscript"/>
              </w:rPr>
              <w:t>35</w:t>
            </w:r>
            <w:r w:rsidR="005646A8">
              <w:fldChar w:fldCharType="end"/>
            </w:r>
          </w:p>
        </w:tc>
        <w:tc>
          <w:tcPr>
            <w:tcW w:w="2700" w:type="dxa"/>
          </w:tcPr>
          <w:p w14:paraId="2F2C1CF5" w14:textId="77777777" w:rsidR="00D81088" w:rsidRDefault="00D81088" w:rsidP="00D81088">
            <w:pPr>
              <w:rPr>
                <w:rFonts w:ascii="Segoe UI" w:eastAsia="Times New Roman" w:hAnsi="Segoe UI" w:cs="Segoe UI"/>
                <w:color w:val="212121"/>
              </w:rPr>
            </w:pPr>
            <w:r>
              <w:rPr>
                <w:rFonts w:ascii="Segoe UI" w:hAnsi="Segoe UI" w:cs="Segoe UI"/>
                <w:color w:val="212121"/>
              </w:rPr>
              <w:br/>
              <w:t>439514</w:t>
            </w:r>
          </w:p>
          <w:p w14:paraId="2B79EE98" w14:textId="46A18C0E" w:rsidR="00D81088" w:rsidRDefault="00D81088" w:rsidP="00106568"/>
        </w:tc>
      </w:tr>
      <w:tr w:rsidR="00D81088" w14:paraId="7B1A0A51" w14:textId="77777777" w:rsidTr="0029536C">
        <w:trPr>
          <w:trHeight w:val="20"/>
        </w:trPr>
        <w:tc>
          <w:tcPr>
            <w:tcW w:w="985" w:type="dxa"/>
            <w:vMerge/>
          </w:tcPr>
          <w:p w14:paraId="78EE3C6A" w14:textId="77777777" w:rsidR="00D81088" w:rsidRDefault="00D81088" w:rsidP="00106568"/>
        </w:tc>
        <w:tc>
          <w:tcPr>
            <w:tcW w:w="2178" w:type="dxa"/>
            <w:vMerge/>
          </w:tcPr>
          <w:p w14:paraId="66909C6D" w14:textId="77777777" w:rsidR="00D81088" w:rsidRDefault="00D81088" w:rsidP="00106568"/>
        </w:tc>
        <w:tc>
          <w:tcPr>
            <w:tcW w:w="3582" w:type="dxa"/>
          </w:tcPr>
          <w:p w14:paraId="1B207126" w14:textId="6C46A9A5" w:rsidR="00D81088" w:rsidRDefault="00D81088" w:rsidP="00106568">
            <w:r>
              <w:t>Scoparone</w:t>
            </w:r>
            <w:r w:rsidR="005D2710">
              <w:fldChar w:fldCharType="begin" w:fldLock="1"/>
            </w:r>
            <w:r w:rsidR="005D2710">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D2710">
              <w:fldChar w:fldCharType="separate"/>
            </w:r>
            <w:r w:rsidR="005D2710" w:rsidRPr="005D2710">
              <w:rPr>
                <w:noProof/>
                <w:vertAlign w:val="superscript"/>
              </w:rPr>
              <w:t>35</w:t>
            </w:r>
            <w:r w:rsidR="005D2710">
              <w:fldChar w:fldCharType="end"/>
            </w:r>
            <w:r w:rsidR="005D2710">
              <w:t xml:space="preserve"> </w:t>
            </w:r>
          </w:p>
        </w:tc>
        <w:tc>
          <w:tcPr>
            <w:tcW w:w="2700" w:type="dxa"/>
          </w:tcPr>
          <w:p w14:paraId="54CDED6B" w14:textId="1FCFD25F" w:rsidR="00D81088" w:rsidRDefault="00D81088" w:rsidP="00106568">
            <w:r>
              <w:rPr>
                <w:rFonts w:ascii="Segoe UI" w:hAnsi="Segoe UI" w:cs="Segoe UI"/>
                <w:color w:val="212121"/>
                <w:shd w:val="clear" w:color="auto" w:fill="FFFFFF"/>
              </w:rPr>
              <w:t>8417</w:t>
            </w:r>
          </w:p>
        </w:tc>
      </w:tr>
      <w:tr w:rsidR="00D81088" w14:paraId="715B7F20" w14:textId="77777777" w:rsidTr="0029536C">
        <w:trPr>
          <w:trHeight w:val="20"/>
        </w:trPr>
        <w:tc>
          <w:tcPr>
            <w:tcW w:w="985" w:type="dxa"/>
            <w:vMerge/>
          </w:tcPr>
          <w:p w14:paraId="310ACD92" w14:textId="77777777" w:rsidR="00D81088" w:rsidRDefault="00D81088" w:rsidP="00106568"/>
        </w:tc>
        <w:tc>
          <w:tcPr>
            <w:tcW w:w="2178" w:type="dxa"/>
            <w:vMerge/>
          </w:tcPr>
          <w:p w14:paraId="067D3588" w14:textId="77777777" w:rsidR="00D81088" w:rsidRDefault="00D81088" w:rsidP="00106568"/>
        </w:tc>
        <w:tc>
          <w:tcPr>
            <w:tcW w:w="3582" w:type="dxa"/>
          </w:tcPr>
          <w:p w14:paraId="135D3E15" w14:textId="3334A7F1" w:rsidR="00D81088" w:rsidRDefault="005A51CF" w:rsidP="00106568">
            <w:r>
              <w:t>Di(2-ethylhexyl) phthalate</w:t>
            </w:r>
            <w:r w:rsidR="005D2710">
              <w:fldChar w:fldCharType="begin" w:fldLock="1"/>
            </w:r>
            <w:r w:rsidR="000A6E49">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5D2710">
              <w:fldChar w:fldCharType="separate"/>
            </w:r>
            <w:r w:rsidR="005D2710" w:rsidRPr="005D2710">
              <w:rPr>
                <w:noProof/>
                <w:vertAlign w:val="superscript"/>
              </w:rPr>
              <w:t>35</w:t>
            </w:r>
            <w:r w:rsidR="005D2710">
              <w:fldChar w:fldCharType="end"/>
            </w:r>
          </w:p>
        </w:tc>
        <w:tc>
          <w:tcPr>
            <w:tcW w:w="2700" w:type="dxa"/>
          </w:tcPr>
          <w:p w14:paraId="0C7B4D92" w14:textId="79FE561F" w:rsidR="00D81088" w:rsidRDefault="005A51CF" w:rsidP="00106568">
            <w:r>
              <w:rPr>
                <w:rFonts w:ascii="Segoe UI" w:hAnsi="Segoe UI" w:cs="Segoe UI"/>
                <w:color w:val="212121"/>
                <w:shd w:val="clear" w:color="auto" w:fill="FFFFFF"/>
              </w:rPr>
              <w:t>8343</w:t>
            </w:r>
          </w:p>
        </w:tc>
      </w:tr>
      <w:tr w:rsidR="00D81088" w14:paraId="386E4066" w14:textId="77777777" w:rsidTr="0029536C">
        <w:trPr>
          <w:trHeight w:val="20"/>
        </w:trPr>
        <w:tc>
          <w:tcPr>
            <w:tcW w:w="985" w:type="dxa"/>
            <w:vMerge/>
          </w:tcPr>
          <w:p w14:paraId="5E28EB74" w14:textId="77777777" w:rsidR="00D81088" w:rsidRDefault="00D81088" w:rsidP="00106568"/>
        </w:tc>
        <w:tc>
          <w:tcPr>
            <w:tcW w:w="2178" w:type="dxa"/>
            <w:vMerge/>
          </w:tcPr>
          <w:p w14:paraId="62DDB2A8" w14:textId="77777777" w:rsidR="00D81088" w:rsidRDefault="00D81088" w:rsidP="00106568"/>
        </w:tc>
        <w:tc>
          <w:tcPr>
            <w:tcW w:w="3582" w:type="dxa"/>
          </w:tcPr>
          <w:p w14:paraId="26DA9735" w14:textId="6AF33849" w:rsidR="00D81088" w:rsidRDefault="005A51CF" w:rsidP="00106568">
            <w:r>
              <w:t>Uridine</w:t>
            </w:r>
            <w:r w:rsidR="000A6E49">
              <w:fldChar w:fldCharType="begin" w:fldLock="1"/>
            </w:r>
            <w:r w:rsidR="00765A41">
              <w:instrText>ADDIN CSL_CITATION {"citationItems":[{"id":"ITEM-1","itemData":{"DOI":"10.1016/j.jep.2014.01.003","ISSN":"0378-8741","author":[{"dropping-particle":"","family":"Jin","given":"Gui-lin","non-dropping-particle":"","parse-names":false,"suffix":""},{"dropping-particle":"","family":"Su","given":"Yan-ping","non-dropping-particle":"","parse-names":false,"suffix":""},{"dropping-particle":"","family":"Liu","given":"Ming","non-dropping-particle":"","parse-names":false,"suffix":""},{"dropping-particle":"","family":"Xu","given":"Ying","non-dropping-particle":"","parse-names":false,"suffix":""},{"dropping-particle":"","family":"Yang","given":"Jian","non-dropping-particle":"","parse-names":false,"suffix":""},{"dropping-particle":"","family":"Liao","given":"Kai-jun","non-dropping-particle":"","parse-names":false,"suffix":""},{"dropping-particle":"","family":"Yu","given":"Chang-xi","non-dropping-particle":"","parse-names":false,"suffix":""}],"container-title":"Journal of Ethnopharmacology","id":"ITEM-1","issue":"1","issued":{"date-parts":[["2014"]]},"page":"33-52","publisher":"Elsevier","title":"Medicinal plants of the genus Gelsemium ( Gelsemiaceae , Gentianales ) — A review of their phytochemistry , pharmacology , toxicology and traditional use","type":"article-journal","volume":"152"},"uris":["http://www.mendeley.com/documents/?uuid=5128e90f-c349-41a6-920d-349549eb810a"]}],"mendeley":{"formattedCitation":"&lt;sup&gt;35&lt;/sup&gt;","plainTextFormattedCitation":"35","previouslyFormattedCitation":"&lt;sup&gt;35&lt;/sup&gt;"},"properties":{"noteIndex":0},"schema":"https://github.com/citation-style-language/schema/raw/master/csl-citation.json"}</w:instrText>
            </w:r>
            <w:r w:rsidR="000A6E49">
              <w:fldChar w:fldCharType="separate"/>
            </w:r>
            <w:r w:rsidR="000A6E49" w:rsidRPr="000A6E49">
              <w:rPr>
                <w:noProof/>
                <w:vertAlign w:val="superscript"/>
              </w:rPr>
              <w:t>35</w:t>
            </w:r>
            <w:r w:rsidR="000A6E49">
              <w:fldChar w:fldCharType="end"/>
            </w:r>
          </w:p>
        </w:tc>
        <w:tc>
          <w:tcPr>
            <w:tcW w:w="2700" w:type="dxa"/>
          </w:tcPr>
          <w:p w14:paraId="6E1BB7FC" w14:textId="7FD4A85C" w:rsidR="00D81088" w:rsidRDefault="005A51CF" w:rsidP="00106568">
            <w:r>
              <w:rPr>
                <w:rFonts w:ascii="Segoe UI" w:hAnsi="Segoe UI" w:cs="Segoe UI"/>
                <w:color w:val="212121"/>
                <w:shd w:val="clear" w:color="auto" w:fill="FFFFFF"/>
              </w:rPr>
              <w:t>6029</w:t>
            </w:r>
          </w:p>
        </w:tc>
      </w:tr>
      <w:tr w:rsidR="00D81088" w14:paraId="5AB39BC4" w14:textId="77777777" w:rsidTr="0029536C">
        <w:trPr>
          <w:trHeight w:val="20"/>
        </w:trPr>
        <w:tc>
          <w:tcPr>
            <w:tcW w:w="985" w:type="dxa"/>
            <w:vMerge/>
          </w:tcPr>
          <w:p w14:paraId="78A95AA6" w14:textId="77777777" w:rsidR="00D81088" w:rsidRDefault="00D81088" w:rsidP="00106568"/>
        </w:tc>
        <w:tc>
          <w:tcPr>
            <w:tcW w:w="2178" w:type="dxa"/>
            <w:vMerge/>
          </w:tcPr>
          <w:p w14:paraId="14078B18" w14:textId="77777777" w:rsidR="00D81088" w:rsidRDefault="00D81088" w:rsidP="00106568"/>
        </w:tc>
        <w:tc>
          <w:tcPr>
            <w:tcW w:w="3582" w:type="dxa"/>
          </w:tcPr>
          <w:p w14:paraId="102D9472" w14:textId="77777777" w:rsidR="00D81088" w:rsidRDefault="00D81088" w:rsidP="00106568"/>
        </w:tc>
        <w:tc>
          <w:tcPr>
            <w:tcW w:w="2700" w:type="dxa"/>
          </w:tcPr>
          <w:p w14:paraId="006FC3B5" w14:textId="21428679" w:rsidR="00D81088" w:rsidRDefault="00D81088" w:rsidP="00106568"/>
        </w:tc>
      </w:tr>
      <w:tr w:rsidR="000A3D61" w14:paraId="6EB8CC9C" w14:textId="77777777" w:rsidTr="0029536C">
        <w:trPr>
          <w:trHeight w:val="238"/>
        </w:trPr>
        <w:tc>
          <w:tcPr>
            <w:tcW w:w="985" w:type="dxa"/>
            <w:vMerge w:val="restart"/>
          </w:tcPr>
          <w:p w14:paraId="0155A565" w14:textId="40B5F3DD" w:rsidR="000A3D61" w:rsidRDefault="000A3D61" w:rsidP="00106568">
            <w:r>
              <w:t>14</w:t>
            </w:r>
          </w:p>
        </w:tc>
        <w:tc>
          <w:tcPr>
            <w:tcW w:w="2178" w:type="dxa"/>
            <w:vMerge w:val="restart"/>
          </w:tcPr>
          <w:p w14:paraId="4DB6D64D" w14:textId="756278FF" w:rsidR="000A3D61" w:rsidRDefault="000A3D61" w:rsidP="00106568">
            <w:r>
              <w:t>Gentiana macrophylla pall</w:t>
            </w:r>
          </w:p>
        </w:tc>
        <w:tc>
          <w:tcPr>
            <w:tcW w:w="3582" w:type="dxa"/>
          </w:tcPr>
          <w:p w14:paraId="22315BD3" w14:textId="2453ED1D" w:rsidR="000A3D61" w:rsidRDefault="000A3D61" w:rsidP="00106568">
            <w:r>
              <w:t>4-hydroxyindan-1-one</w:t>
            </w:r>
            <w:r w:rsidR="00437665">
              <w:fldChar w:fldCharType="begin" w:fldLock="1"/>
            </w:r>
            <w:r w:rsidR="007654F6">
              <w:instrText>ADDIN CSL_CITATION {"citationItems":[{"id":"ITEM-1","itemData":{"DOI":"10.1016/j.phytol.2020.07.004","ISSN":"1874-3900","author":[{"dropping-particle":"","family":"Huang","given":"Rong","non-dropping-particle":"","parse-names":false,"suffix":""},{"dropping-particle":"","family":"Hu","given":"Wen-yi","non-dropping-particle":"","parse-names":false,"suffix":""},{"dropping-particle":"","family":"Hou","given":"Shu-bing","non-dropping-particle":"","parse-names":false,"suffix":""},{"dropping-particle":"","family":"Zhao","given":"Huan","non-dropping-particle":"","parse-names":false,"suffix":""},{"dropping-particle":"","family":"Wang","given":"Xin","non-dropping-particle":"","parse-names":false,"suffix":""},{"dropping-particle":"","family":"Chen","given":"Guang","non-dropping-particle":"","parse-names":false,"suffix":""}],"container-title":"Phytochemistry Letters","id":"ITEM-1","issue":"March","issued":{"date-parts":[["2020"]]},"page":"30-34","publisher":"Elsevier","title":"Phytochemistry Letters The chemical constituents of Gentiana macrophylla pall . under acidic condition using gentiopicroside-rich secoiridoids extract","type":"article-journal","volume":"39"},"uris":["http://www.mendeley.com/documents/?uuid=8658ef8a-5c7c-4073-825b-c0547ba14fdf"]}],"mendeley":{"formattedCitation":"&lt;sup&gt;36&lt;/sup&gt;","plainTextFormattedCitation":"36","previouslyFormattedCitation":"&lt;sup&gt;36&lt;/sup&gt;"},"properties":{"noteIndex":0},"schema":"https://github.com/citation-style-language/schema/raw/master/csl-citation.json"}</w:instrText>
            </w:r>
            <w:r w:rsidR="00437665">
              <w:fldChar w:fldCharType="separate"/>
            </w:r>
            <w:r w:rsidR="00437665" w:rsidRPr="00437665">
              <w:rPr>
                <w:noProof/>
                <w:vertAlign w:val="superscript"/>
              </w:rPr>
              <w:t>36</w:t>
            </w:r>
            <w:r w:rsidR="00437665">
              <w:fldChar w:fldCharType="end"/>
            </w:r>
            <w:r w:rsidR="007654F6">
              <w:t xml:space="preserve"> </w:t>
            </w:r>
          </w:p>
        </w:tc>
        <w:tc>
          <w:tcPr>
            <w:tcW w:w="2700" w:type="dxa"/>
          </w:tcPr>
          <w:p w14:paraId="3F064604" w14:textId="7B0091BA" w:rsidR="000A3D61" w:rsidRDefault="000A3D61" w:rsidP="00106568">
            <w:r>
              <w:rPr>
                <w:rFonts w:ascii="Segoe UI" w:hAnsi="Segoe UI" w:cs="Segoe UI"/>
                <w:color w:val="212121"/>
                <w:shd w:val="clear" w:color="auto" w:fill="FFFFFF"/>
              </w:rPr>
              <w:t>590547</w:t>
            </w:r>
          </w:p>
        </w:tc>
      </w:tr>
      <w:tr w:rsidR="000A3D61" w14:paraId="0A5AB042" w14:textId="77777777" w:rsidTr="0029536C">
        <w:trPr>
          <w:trHeight w:val="238"/>
        </w:trPr>
        <w:tc>
          <w:tcPr>
            <w:tcW w:w="985" w:type="dxa"/>
            <w:vMerge/>
          </w:tcPr>
          <w:p w14:paraId="0D67B2BF" w14:textId="77777777" w:rsidR="000A3D61" w:rsidRDefault="000A3D61" w:rsidP="00106568"/>
        </w:tc>
        <w:tc>
          <w:tcPr>
            <w:tcW w:w="2178" w:type="dxa"/>
            <w:vMerge/>
          </w:tcPr>
          <w:p w14:paraId="5E410062" w14:textId="77777777" w:rsidR="000A3D61" w:rsidRDefault="000A3D61" w:rsidP="00106568"/>
        </w:tc>
        <w:tc>
          <w:tcPr>
            <w:tcW w:w="3582" w:type="dxa"/>
          </w:tcPr>
          <w:p w14:paraId="39380D66" w14:textId="74FA8FC6" w:rsidR="000A3D61" w:rsidRDefault="000A3D61" w:rsidP="00106568">
            <w:r>
              <w:t>erythrocentaurin</w:t>
            </w:r>
            <w:r w:rsidR="007654F6">
              <w:fldChar w:fldCharType="begin" w:fldLock="1"/>
            </w:r>
            <w:r w:rsidR="007654F6">
              <w:instrText>ADDIN CSL_CITATION {"citationItems":[{"id":"ITEM-1","itemData":{"DOI":"10.1016/j.phytol.2020.07.004","ISSN":"1874-3900","author":[{"dropping-particle":"","family":"Huang","given":"Rong","non-dropping-particle":"","parse-names":false,"suffix":""},{"dropping-particle":"","family":"Hu","given":"Wen-yi","non-dropping-particle":"","parse-names":false,"suffix":""},{"dropping-particle":"","family":"Hou","given":"Shu-bing","non-dropping-particle":"","parse-names":false,"suffix":""},{"dropping-particle":"","family":"Zhao","given":"Huan","non-dropping-particle":"","parse-names":false,"suffix":""},{"dropping-particle":"","family":"Wang","given":"Xin","non-dropping-particle":"","parse-names":false,"suffix":""},{"dropping-particle":"","family":"Chen","given":"Guang","non-dropping-particle":"","parse-names":false,"suffix":""}],"container-title":"Phytochemistry Letters","id":"ITEM-1","issue":"March","issued":{"date-parts":[["2020"]]},"page":"30-34","publisher":"Elsevier","title":"Phytochemistry Letters The chemical constituents of Gentiana macrophylla pall . under acidic condition using gentiopicroside-rich secoiridoids extract","type":"article-journal","volume":"39"},"uris":["http://www.mendeley.com/documents/?uuid=8658ef8a-5c7c-4073-825b-c0547ba14fdf"]}],"mendeley":{"formattedCitation":"&lt;sup&gt;36&lt;/sup&gt;","plainTextFormattedCitation":"36","previouslyFormattedCitation":"&lt;sup&gt;36&lt;/sup&gt;"},"properties":{"noteIndex":0},"schema":"https://github.com/citation-style-language/schema/raw/master/csl-citation.json"}</w:instrText>
            </w:r>
            <w:r w:rsidR="007654F6">
              <w:fldChar w:fldCharType="separate"/>
            </w:r>
            <w:r w:rsidR="007654F6" w:rsidRPr="007654F6">
              <w:rPr>
                <w:noProof/>
                <w:vertAlign w:val="superscript"/>
              </w:rPr>
              <w:t>36</w:t>
            </w:r>
            <w:r w:rsidR="007654F6">
              <w:fldChar w:fldCharType="end"/>
            </w:r>
          </w:p>
        </w:tc>
        <w:tc>
          <w:tcPr>
            <w:tcW w:w="2700" w:type="dxa"/>
          </w:tcPr>
          <w:p w14:paraId="7EB895E0" w14:textId="1DA135EB" w:rsidR="000A3D61" w:rsidRPr="000A3D61" w:rsidRDefault="000A3D61" w:rsidP="00106568">
            <w:r>
              <w:rPr>
                <w:rFonts w:ascii="Segoe UI" w:hAnsi="Segoe UI" w:cs="Segoe UI"/>
                <w:color w:val="212121"/>
                <w:shd w:val="clear" w:color="auto" w:fill="FFFFFF"/>
              </w:rPr>
              <w:t>191120</w:t>
            </w:r>
          </w:p>
        </w:tc>
      </w:tr>
      <w:tr w:rsidR="000A3D61" w14:paraId="413F9116" w14:textId="77777777" w:rsidTr="0029536C">
        <w:trPr>
          <w:trHeight w:val="238"/>
        </w:trPr>
        <w:tc>
          <w:tcPr>
            <w:tcW w:w="985" w:type="dxa"/>
            <w:vMerge/>
          </w:tcPr>
          <w:p w14:paraId="54288D72" w14:textId="77777777" w:rsidR="000A3D61" w:rsidRDefault="000A3D61" w:rsidP="00106568"/>
        </w:tc>
        <w:tc>
          <w:tcPr>
            <w:tcW w:w="2178" w:type="dxa"/>
            <w:vMerge/>
          </w:tcPr>
          <w:p w14:paraId="32C73478" w14:textId="77777777" w:rsidR="000A3D61" w:rsidRDefault="000A3D61" w:rsidP="00106568"/>
        </w:tc>
        <w:tc>
          <w:tcPr>
            <w:tcW w:w="3582" w:type="dxa"/>
          </w:tcPr>
          <w:p w14:paraId="5A74615C" w14:textId="06265C2A" w:rsidR="003D3673" w:rsidRDefault="003D3673" w:rsidP="00106568">
            <w:r>
              <w:t>G</w:t>
            </w:r>
            <w:r w:rsidR="000A3D61">
              <w:t>entiopicroside</w:t>
            </w:r>
            <w:r w:rsidR="007654F6">
              <w:fldChar w:fldCharType="begin" w:fldLock="1"/>
            </w:r>
            <w:r w:rsidR="007654F6">
              <w:instrText>ADDIN CSL_CITATION {"citationItems":[{"id":"ITEM-1","itemData":{"DOI":"10.1016/j.phytol.2020.07.004","ISSN":"1874-3900","author":[{"dropping-particle":"","family":"Huang","given":"Rong","non-dropping-particle":"","parse-names":false,"suffix":""},{"dropping-particle":"","family":"Hu","given":"Wen-yi","non-dropping-particle":"","parse-names":false,"suffix":""},{"dropping-particle":"","family":"Hou","given":"Shu-bing","non-dropping-particle":"","parse-names":false,"suffix":""},{"dropping-particle":"","family":"Zhao","given":"Huan","non-dropping-particle":"","parse-names":false,"suffix":""},{"dropping-particle":"","family":"Wang","given":"Xin","non-dropping-particle":"","parse-names":false,"suffix":""},{"dropping-particle":"","family":"Chen","given":"Guang","non-dropping-particle":"","parse-names":false,"suffix":""}],"container-title":"Phytochemistry Letters","id":"ITEM-1","issue":"March","issued":{"date-parts":[["2020"]]},"page":"30-34","publisher":"Elsevier","title":"Phytochemistry Letters The chemical constituents of Gentiana macrophylla pall . under acidic condition using gentiopicroside-rich secoiridoids extract","type":"article-journal","volume":"39"},"uris":["http://www.mendeley.com/documents/?uuid=8658ef8a-5c7c-4073-825b-c0547ba14fdf"]}],"mendeley":{"formattedCitation":"&lt;sup&gt;36&lt;/sup&gt;","plainTextFormattedCitation":"36","previouslyFormattedCitation":"&lt;sup&gt;36&lt;/sup&gt;"},"properties":{"noteIndex":0},"schema":"https://github.com/citation-style-language/schema/raw/master/csl-citation.json"}</w:instrText>
            </w:r>
            <w:r w:rsidR="007654F6">
              <w:fldChar w:fldCharType="separate"/>
            </w:r>
            <w:r w:rsidR="007654F6" w:rsidRPr="007654F6">
              <w:rPr>
                <w:noProof/>
                <w:vertAlign w:val="superscript"/>
              </w:rPr>
              <w:t>36</w:t>
            </w:r>
            <w:r w:rsidR="007654F6">
              <w:fldChar w:fldCharType="end"/>
            </w:r>
          </w:p>
        </w:tc>
        <w:tc>
          <w:tcPr>
            <w:tcW w:w="2700" w:type="dxa"/>
          </w:tcPr>
          <w:p w14:paraId="1F34A235" w14:textId="46BA966F" w:rsidR="000A3D61" w:rsidRPr="000A3D61" w:rsidRDefault="000A3D61" w:rsidP="000A3D61">
            <w:pPr>
              <w:rPr>
                <w:rFonts w:ascii="Segoe UI" w:eastAsia="Times New Roman" w:hAnsi="Segoe UI" w:cs="Segoe UI"/>
                <w:color w:val="212121"/>
              </w:rPr>
            </w:pPr>
            <w:r>
              <w:rPr>
                <w:rFonts w:ascii="Segoe UI" w:hAnsi="Segoe UI" w:cs="Segoe UI"/>
                <w:color w:val="212121"/>
              </w:rPr>
              <w:t>88708</w:t>
            </w:r>
          </w:p>
        </w:tc>
      </w:tr>
      <w:tr w:rsidR="000A3D61" w14:paraId="05F61FC6" w14:textId="77777777" w:rsidTr="0029536C">
        <w:trPr>
          <w:trHeight w:val="238"/>
        </w:trPr>
        <w:tc>
          <w:tcPr>
            <w:tcW w:w="985" w:type="dxa"/>
            <w:vMerge/>
          </w:tcPr>
          <w:p w14:paraId="3EADDDEC" w14:textId="77777777" w:rsidR="000A3D61" w:rsidRDefault="000A3D61" w:rsidP="00106568"/>
        </w:tc>
        <w:tc>
          <w:tcPr>
            <w:tcW w:w="2178" w:type="dxa"/>
            <w:vMerge/>
          </w:tcPr>
          <w:p w14:paraId="2F2773E9" w14:textId="77777777" w:rsidR="000A3D61" w:rsidRDefault="000A3D61" w:rsidP="00106568"/>
        </w:tc>
        <w:tc>
          <w:tcPr>
            <w:tcW w:w="3582" w:type="dxa"/>
          </w:tcPr>
          <w:p w14:paraId="083DD664" w14:textId="5E09DAF1" w:rsidR="000A3D61" w:rsidRDefault="000A3D61" w:rsidP="00106568">
            <w:r>
              <w:t>swertiamarin</w:t>
            </w:r>
            <w:r w:rsidR="0013184C">
              <w:fldChar w:fldCharType="begin" w:fldLock="1"/>
            </w:r>
            <w:r w:rsidR="005B0D07">
              <w:instrText>ADDIN CSL_CITATION {"citationItems":[{"id":"ITEM-1","itemData":{"DOI":"10.1016/j.phytol.2020.07.004","ISSN":"1874-3900","author":[{"dropping-particle":"","family":"Huang","given":"Rong","non-dropping-particle":"","parse-names":false,"suffix":""},{"dropping-particle":"","family":"Hu","given":"Wen-yi","non-dropping-particle":"","parse-names":false,"suffix":""},{"dropping-particle":"","family":"Hou","given":"Shu-bing","non-dropping-particle":"","parse-names":false,"suffix":""},{"dropping-particle":"","family":"Zhao","given":"Huan","non-dropping-particle":"","parse-names":false,"suffix":""},{"dropping-particle":"","family":"Wang","given":"Xin","non-dropping-particle":"","parse-names":false,"suffix":""},{"dropping-particle":"","family":"Chen","given":"Guang","non-dropping-particle":"","parse-names":false,"suffix":""}],"container-title":"Phytochemistry Letters","id":"ITEM-1","issue":"March","issued":{"date-parts":[["2020"]]},"page":"30-34","publisher":"Elsevier","title":"Phytochemistry Letters The chemical constituents of Gentiana macrophylla pall . under acidic condition using gentiopicroside-rich secoiridoids extract","type":"article-journal","volume":"39"},"uris":["http://www.mendeley.com/documents/?uuid=8658ef8a-5c7c-4073-825b-c0547ba14fdf"]}],"mendeley":{"formattedCitation":"&lt;sup&gt;36&lt;/sup&gt;","plainTextFormattedCitation":"36","previouslyFormattedCitation":"&lt;sup&gt;36&lt;/sup&gt;"},"properties":{"noteIndex":0},"schema":"https://github.com/citation-style-language/schema/raw/master/csl-citation.json"}</w:instrText>
            </w:r>
            <w:r w:rsidR="0013184C">
              <w:fldChar w:fldCharType="separate"/>
            </w:r>
            <w:r w:rsidR="0013184C" w:rsidRPr="0013184C">
              <w:rPr>
                <w:noProof/>
                <w:vertAlign w:val="superscript"/>
              </w:rPr>
              <w:t>36</w:t>
            </w:r>
            <w:r w:rsidR="0013184C">
              <w:fldChar w:fldCharType="end"/>
            </w:r>
          </w:p>
        </w:tc>
        <w:tc>
          <w:tcPr>
            <w:tcW w:w="2700" w:type="dxa"/>
          </w:tcPr>
          <w:p w14:paraId="17968EEF" w14:textId="784DE2D7" w:rsidR="000A3D61" w:rsidRDefault="000A3D61" w:rsidP="00106568">
            <w:r>
              <w:rPr>
                <w:rFonts w:ascii="Segoe UI" w:hAnsi="Segoe UI" w:cs="Segoe UI"/>
                <w:color w:val="212121"/>
                <w:shd w:val="clear" w:color="auto" w:fill="FFFFFF"/>
              </w:rPr>
              <w:t>442435</w:t>
            </w:r>
          </w:p>
        </w:tc>
      </w:tr>
      <w:tr w:rsidR="000A3D61" w14:paraId="0ED22C80" w14:textId="77777777" w:rsidTr="0029536C">
        <w:trPr>
          <w:trHeight w:val="238"/>
        </w:trPr>
        <w:tc>
          <w:tcPr>
            <w:tcW w:w="985" w:type="dxa"/>
            <w:vMerge/>
          </w:tcPr>
          <w:p w14:paraId="4E2DA434" w14:textId="77777777" w:rsidR="000A3D61" w:rsidRDefault="000A3D61" w:rsidP="00106568"/>
        </w:tc>
        <w:tc>
          <w:tcPr>
            <w:tcW w:w="2178" w:type="dxa"/>
            <w:vMerge/>
          </w:tcPr>
          <w:p w14:paraId="48013E59" w14:textId="77777777" w:rsidR="000A3D61" w:rsidRDefault="000A3D61" w:rsidP="00106568"/>
        </w:tc>
        <w:tc>
          <w:tcPr>
            <w:tcW w:w="3582" w:type="dxa"/>
          </w:tcPr>
          <w:p w14:paraId="749CF99A" w14:textId="1E2C18D6" w:rsidR="000A3D61" w:rsidRDefault="003D3673" w:rsidP="00106568">
            <w:r>
              <w:t>sweroside</w:t>
            </w:r>
            <w:r w:rsidR="005B0D07">
              <w:fldChar w:fldCharType="begin" w:fldLock="1"/>
            </w:r>
            <w:r w:rsidR="005B0D07">
              <w:instrText>ADDIN CSL_CITATION {"citationItems":[{"id":"ITEM-1","itemData":{"author":[{"dropping-particle":"","family":"Chen","given":"Qianliang","non-dropping-particle":"","parse-names":false,"suffix":""},{"dropping-particle":"","family":"Sun","given":"Wenji","non-dropping-particle":"","parse-names":false,"suffix":""},{"dropping-particle":"","family":"Tu","given":"Guangzhong","non-dropping-particle":"","parse-names":false,"suffix":""},{"dropping-particle":"","family":"Shi","given":"Zhangyan","non-dropping-particle":"","parse-names":false,"suffix":""},{"dropping-particle":"","family":"Zhang","given":"Yongmin","non-dropping-particle":"","parse-names":false,"suffix":""}],"id":"ITEM-1","issued":{"date-parts":[["2006"]]},"page":"10-13","title":"Natural Product Communications","type":"article-journal"},"uris":["http://www.mendeley.com/documents/?uuid=0511819e-6001-4b3b-a1be-52e0901ca292"]}],"mendeley":{"formattedCitation":"&lt;sup&gt;37&lt;/sup&gt;","plainTextFormattedCitation":"37","previouslyFormattedCitation":"&lt;sup&gt;37&lt;/sup&gt;"},"properties":{"noteIndex":0},"schema":"https://github.com/citation-style-language/schema/raw/master/csl-citation.json"}</w:instrText>
            </w:r>
            <w:r w:rsidR="005B0D07">
              <w:fldChar w:fldCharType="separate"/>
            </w:r>
            <w:r w:rsidR="005B0D07" w:rsidRPr="005B0D07">
              <w:rPr>
                <w:noProof/>
                <w:vertAlign w:val="superscript"/>
              </w:rPr>
              <w:t>37</w:t>
            </w:r>
            <w:r w:rsidR="005B0D07">
              <w:fldChar w:fldCharType="end"/>
            </w:r>
          </w:p>
        </w:tc>
        <w:tc>
          <w:tcPr>
            <w:tcW w:w="2700" w:type="dxa"/>
          </w:tcPr>
          <w:p w14:paraId="72C1C5E7" w14:textId="09470CA1" w:rsidR="000A3D61" w:rsidRDefault="003D3673" w:rsidP="00106568">
            <w:r>
              <w:rPr>
                <w:rFonts w:ascii="Segoe UI" w:hAnsi="Segoe UI" w:cs="Segoe UI"/>
                <w:color w:val="212121"/>
                <w:shd w:val="clear" w:color="auto" w:fill="FFFFFF"/>
              </w:rPr>
              <w:t>161036</w:t>
            </w:r>
          </w:p>
        </w:tc>
      </w:tr>
      <w:tr w:rsidR="000A3D61" w14:paraId="3E44CE18" w14:textId="77777777" w:rsidTr="0029536C">
        <w:trPr>
          <w:trHeight w:val="238"/>
        </w:trPr>
        <w:tc>
          <w:tcPr>
            <w:tcW w:w="985" w:type="dxa"/>
            <w:vMerge/>
          </w:tcPr>
          <w:p w14:paraId="3001EE76" w14:textId="77777777" w:rsidR="000A3D61" w:rsidRDefault="000A3D61" w:rsidP="00106568"/>
        </w:tc>
        <w:tc>
          <w:tcPr>
            <w:tcW w:w="2178" w:type="dxa"/>
            <w:vMerge/>
          </w:tcPr>
          <w:p w14:paraId="5525F50A" w14:textId="77777777" w:rsidR="000A3D61" w:rsidRDefault="000A3D61" w:rsidP="00106568"/>
        </w:tc>
        <w:tc>
          <w:tcPr>
            <w:tcW w:w="3582" w:type="dxa"/>
          </w:tcPr>
          <w:p w14:paraId="2B2F4404" w14:textId="7E41AEA7" w:rsidR="000A3D61" w:rsidRDefault="003D3673" w:rsidP="00106568">
            <w:r>
              <w:t>gentiopicroside</w:t>
            </w:r>
            <w:r w:rsidR="005B0D07">
              <w:fldChar w:fldCharType="begin" w:fldLock="1"/>
            </w:r>
            <w:r w:rsidR="005B0D07">
              <w:instrText>ADDIN CSL_CITATION {"citationItems":[{"id":"ITEM-1","itemData":{"author":[{"dropping-particle":"","family":"Chen","given":"Qianliang","non-dropping-particle":"","parse-names":false,"suffix":""},{"dropping-particle":"","family":"Sun","given":"Wenji","non-dropping-particle":"","parse-names":false,"suffix":""},{"dropping-particle":"","family":"Tu","given":"Guangzhong","non-dropping-particle":"","parse-names":false,"suffix":""},{"dropping-particle":"","family":"Shi","given":"Zhangyan","non-dropping-particle":"","parse-names":false,"suffix":""},{"dropping-particle":"","family":"Zhang","given":"Yongmin","non-dropping-particle":"","parse-names":false,"suffix":""}],"id":"ITEM-1","issued":{"date-parts":[["2006"]]},"page":"10-13","title":"Natural Product Communications","type":"article-journal"},"uris":["http://www.mendeley.com/documents/?uuid=0511819e-6001-4b3b-a1be-52e0901ca292"]}],"mendeley":{"formattedCitation":"&lt;sup&gt;37&lt;/sup&gt;","plainTextFormattedCitation":"37","previouslyFormattedCitation":"&lt;sup&gt;37&lt;/sup&gt;"},"properties":{"noteIndex":0},"schema":"https://github.com/citation-style-language/schema/raw/master/csl-citation.json"}</w:instrText>
            </w:r>
            <w:r w:rsidR="005B0D07">
              <w:fldChar w:fldCharType="separate"/>
            </w:r>
            <w:r w:rsidR="005B0D07" w:rsidRPr="005B0D07">
              <w:rPr>
                <w:noProof/>
                <w:vertAlign w:val="superscript"/>
              </w:rPr>
              <w:t>37</w:t>
            </w:r>
            <w:r w:rsidR="005B0D07">
              <w:fldChar w:fldCharType="end"/>
            </w:r>
          </w:p>
        </w:tc>
        <w:tc>
          <w:tcPr>
            <w:tcW w:w="2700" w:type="dxa"/>
          </w:tcPr>
          <w:p w14:paraId="2C36681C" w14:textId="14FB7002" w:rsidR="000A3D61" w:rsidRDefault="003D3673" w:rsidP="00106568">
            <w:r>
              <w:rPr>
                <w:rFonts w:ascii="Segoe UI" w:hAnsi="Segoe UI" w:cs="Segoe UI"/>
                <w:color w:val="212121"/>
                <w:shd w:val="clear" w:color="auto" w:fill="FFFFFF"/>
              </w:rPr>
              <w:t>88708</w:t>
            </w:r>
          </w:p>
        </w:tc>
      </w:tr>
      <w:tr w:rsidR="000A3D61" w14:paraId="6615E3BC" w14:textId="77777777" w:rsidTr="0029536C">
        <w:trPr>
          <w:trHeight w:val="238"/>
        </w:trPr>
        <w:tc>
          <w:tcPr>
            <w:tcW w:w="985" w:type="dxa"/>
            <w:vMerge/>
          </w:tcPr>
          <w:p w14:paraId="70A332FA" w14:textId="77777777" w:rsidR="000A3D61" w:rsidRDefault="000A3D61" w:rsidP="00106568"/>
        </w:tc>
        <w:tc>
          <w:tcPr>
            <w:tcW w:w="2178" w:type="dxa"/>
            <w:vMerge/>
          </w:tcPr>
          <w:p w14:paraId="3FE78CDE" w14:textId="77777777" w:rsidR="000A3D61" w:rsidRDefault="000A3D61" w:rsidP="00106568"/>
        </w:tc>
        <w:tc>
          <w:tcPr>
            <w:tcW w:w="3582" w:type="dxa"/>
          </w:tcPr>
          <w:p w14:paraId="7B5E0472" w14:textId="44A37A85" w:rsidR="000A3D61" w:rsidRDefault="003D3673" w:rsidP="00106568">
            <w:r>
              <w:t>oleanolic acid</w:t>
            </w:r>
            <w:r w:rsidR="005B0D07">
              <w:fldChar w:fldCharType="begin" w:fldLock="1"/>
            </w:r>
            <w:r w:rsidR="005B0D07">
              <w:instrText>ADDIN CSL_CITATION {"citationItems":[{"id":"ITEM-1","itemData":{"author":[{"dropping-particle":"","family":"Chen","given":"Qianliang","non-dropping-particle":"","parse-names":false,"suffix":""},{"dropping-particle":"","family":"Sun","given":"Wenji","non-dropping-particle":"","parse-names":false,"suffix":""},{"dropping-particle":"","family":"Tu","given":"Guangzhong","non-dropping-particle":"","parse-names":false,"suffix":""},{"dropping-particle":"","family":"Shi","given":"Zhangyan","non-dropping-particle":"","parse-names":false,"suffix":""},{"dropping-particle":"","family":"Zhang","given":"Yongmin","non-dropping-particle":"","parse-names":false,"suffix":""}],"id":"ITEM-1","issued":{"date-parts":[["2006"]]},"page":"10-13","title":"Natural Product Communications","type":"article-journal"},"uris":["http://www.mendeley.com/documents/?uuid=0511819e-6001-4b3b-a1be-52e0901ca292"]}],"mendeley":{"formattedCitation":"&lt;sup&gt;37&lt;/sup&gt;","plainTextFormattedCitation":"37","previouslyFormattedCitation":"&lt;sup&gt;37&lt;/sup&gt;"},"properties":{"noteIndex":0},"schema":"https://github.com/citation-style-language/schema/raw/master/csl-citation.json"}</w:instrText>
            </w:r>
            <w:r w:rsidR="005B0D07">
              <w:fldChar w:fldCharType="separate"/>
            </w:r>
            <w:r w:rsidR="005B0D07" w:rsidRPr="005B0D07">
              <w:rPr>
                <w:noProof/>
                <w:vertAlign w:val="superscript"/>
              </w:rPr>
              <w:t>37</w:t>
            </w:r>
            <w:r w:rsidR="005B0D07">
              <w:fldChar w:fldCharType="end"/>
            </w:r>
          </w:p>
        </w:tc>
        <w:tc>
          <w:tcPr>
            <w:tcW w:w="2700" w:type="dxa"/>
          </w:tcPr>
          <w:p w14:paraId="3113F7CB" w14:textId="0140A289" w:rsidR="000A3D61" w:rsidRDefault="003D3673" w:rsidP="00106568">
            <w:r>
              <w:rPr>
                <w:rFonts w:ascii="Segoe UI" w:hAnsi="Segoe UI" w:cs="Segoe UI"/>
                <w:color w:val="212121"/>
                <w:shd w:val="clear" w:color="auto" w:fill="FFFFFF"/>
              </w:rPr>
              <w:t>10494</w:t>
            </w:r>
          </w:p>
        </w:tc>
      </w:tr>
      <w:tr w:rsidR="000A3D61" w14:paraId="48633E18" w14:textId="77777777" w:rsidTr="0029536C">
        <w:trPr>
          <w:trHeight w:val="238"/>
        </w:trPr>
        <w:tc>
          <w:tcPr>
            <w:tcW w:w="985" w:type="dxa"/>
            <w:vMerge/>
          </w:tcPr>
          <w:p w14:paraId="70CE9DF4" w14:textId="77777777" w:rsidR="000A3D61" w:rsidRDefault="000A3D61" w:rsidP="00106568"/>
        </w:tc>
        <w:tc>
          <w:tcPr>
            <w:tcW w:w="2178" w:type="dxa"/>
            <w:vMerge/>
          </w:tcPr>
          <w:p w14:paraId="418E80BE" w14:textId="77777777" w:rsidR="000A3D61" w:rsidRDefault="000A3D61" w:rsidP="00106568"/>
        </w:tc>
        <w:tc>
          <w:tcPr>
            <w:tcW w:w="3582" w:type="dxa"/>
          </w:tcPr>
          <w:p w14:paraId="1E5C31FE" w14:textId="1B36EFA7" w:rsidR="000A3D61" w:rsidRDefault="003D3673" w:rsidP="00106568">
            <w:r>
              <w:t>roburic acid</w:t>
            </w:r>
            <w:r w:rsidR="005B0D07">
              <w:fldChar w:fldCharType="begin" w:fldLock="1"/>
            </w:r>
            <w:r w:rsidR="007647BC">
              <w:instrText>ADDIN CSL_CITATION {"citationItems":[{"id":"ITEM-1","itemData":{"author":[{"dropping-particle":"","family":"Chen","given":"Qianliang","non-dropping-particle":"","parse-names":false,"suffix":""},{"dropping-particle":"","family":"Sun","given":"Wenji","non-dropping-particle":"","parse-names":false,"suffix":""},{"dropping-particle":"","family":"Tu","given":"Guangzhong","non-dropping-particle":"","parse-names":false,"suffix":""},{"dropping-particle":"","family":"Shi","given":"Zhangyan","non-dropping-particle":"","parse-names":false,"suffix":""},{"dropping-particle":"","family":"Zhang","given":"Yongmin","non-dropping-particle":"","parse-names":false,"suffix":""}],"id":"ITEM-1","issued":{"date-parts":[["2006"]]},"page":"10-13","title":"Natural Product Communications","type":"article-journal"},"uris":["http://www.mendeley.com/documents/?uuid=0511819e-6001-4b3b-a1be-52e0901ca292"]}],"mendeley":{"formattedCitation":"&lt;sup&gt;37&lt;/sup&gt;","plainTextFormattedCitation":"37","previouslyFormattedCitation":"&lt;sup&gt;37&lt;/sup&gt;"},"properties":{"noteIndex":0},"schema":"https://github.com/citation-style-language/schema/raw/master/csl-citation.json"}</w:instrText>
            </w:r>
            <w:r w:rsidR="005B0D07">
              <w:fldChar w:fldCharType="separate"/>
            </w:r>
            <w:r w:rsidR="005B0D07" w:rsidRPr="005B0D07">
              <w:rPr>
                <w:noProof/>
                <w:vertAlign w:val="superscript"/>
              </w:rPr>
              <w:t>37</w:t>
            </w:r>
            <w:r w:rsidR="005B0D07">
              <w:fldChar w:fldCharType="end"/>
            </w:r>
          </w:p>
        </w:tc>
        <w:tc>
          <w:tcPr>
            <w:tcW w:w="2700" w:type="dxa"/>
          </w:tcPr>
          <w:p w14:paraId="3CAD3BED" w14:textId="77777777" w:rsidR="003D3673" w:rsidRDefault="003D3673" w:rsidP="003D3673">
            <w:pPr>
              <w:rPr>
                <w:rFonts w:ascii="Segoe UI" w:eastAsia="Times New Roman" w:hAnsi="Segoe UI" w:cs="Segoe UI"/>
                <w:color w:val="212121"/>
              </w:rPr>
            </w:pPr>
            <w:r>
              <w:rPr>
                <w:rFonts w:ascii="Segoe UI" w:hAnsi="Segoe UI" w:cs="Segoe UI"/>
                <w:color w:val="212121"/>
              </w:rPr>
              <w:br/>
              <w:t>12315005</w:t>
            </w:r>
          </w:p>
          <w:p w14:paraId="12EDD078" w14:textId="170E6598" w:rsidR="000A3D61" w:rsidRDefault="000A3D61" w:rsidP="00106568"/>
        </w:tc>
      </w:tr>
      <w:tr w:rsidR="00F83334" w14:paraId="484FD968" w14:textId="77777777" w:rsidTr="0029536C">
        <w:trPr>
          <w:trHeight w:val="30"/>
        </w:trPr>
        <w:tc>
          <w:tcPr>
            <w:tcW w:w="985" w:type="dxa"/>
            <w:vMerge w:val="restart"/>
          </w:tcPr>
          <w:p w14:paraId="428E6F9D" w14:textId="002B2D4D" w:rsidR="00F83334" w:rsidRDefault="00F83334" w:rsidP="00106568">
            <w:r>
              <w:lastRenderedPageBreak/>
              <w:t>15</w:t>
            </w:r>
          </w:p>
        </w:tc>
        <w:tc>
          <w:tcPr>
            <w:tcW w:w="2178" w:type="dxa"/>
            <w:vMerge w:val="restart"/>
          </w:tcPr>
          <w:p w14:paraId="1F0E4732" w14:textId="4A4AE43F" w:rsidR="00EB5146" w:rsidRPr="00A45C07" w:rsidRDefault="00EB5146" w:rsidP="00EB5146">
            <w:r>
              <w:t>Gentiana rigescens Franch. ex Hemsl.</w:t>
            </w:r>
          </w:p>
          <w:p w14:paraId="0C37F69C" w14:textId="77777777" w:rsidR="00A45C07" w:rsidRPr="00A45C07" w:rsidRDefault="00A45C07" w:rsidP="00A45C07"/>
          <w:p w14:paraId="42B4447F" w14:textId="77777777" w:rsidR="00A45C07" w:rsidRPr="00A45C07" w:rsidRDefault="00A45C07" w:rsidP="00A45C07"/>
          <w:p w14:paraId="638B6240" w14:textId="77777777" w:rsidR="00A45C07" w:rsidRPr="00A45C07" w:rsidRDefault="00A45C07" w:rsidP="00A45C07"/>
          <w:p w14:paraId="749F04D6" w14:textId="77777777" w:rsidR="00A45C07" w:rsidRDefault="00A45C07" w:rsidP="00A45C07"/>
          <w:p w14:paraId="1AF9084A" w14:textId="77777777" w:rsidR="00A45C07" w:rsidRPr="00A45C07" w:rsidRDefault="00A45C07" w:rsidP="00A45C07"/>
          <w:p w14:paraId="7BBCDE7F" w14:textId="77777777" w:rsidR="00A45C07" w:rsidRDefault="00A45C07" w:rsidP="00A45C07"/>
          <w:p w14:paraId="6D4B91BC" w14:textId="77777777" w:rsidR="00A45C07" w:rsidRDefault="00A45C07" w:rsidP="00A45C07"/>
          <w:p w14:paraId="6D5CA616" w14:textId="17B09B89" w:rsidR="00A45C07" w:rsidRPr="00A45C07" w:rsidRDefault="00A45C07" w:rsidP="00A45C07">
            <w:pPr>
              <w:ind w:firstLine="720"/>
            </w:pPr>
          </w:p>
        </w:tc>
        <w:tc>
          <w:tcPr>
            <w:tcW w:w="3582" w:type="dxa"/>
          </w:tcPr>
          <w:p w14:paraId="7B739632" w14:textId="145DDD1A" w:rsidR="00F83334" w:rsidRDefault="00F83334" w:rsidP="00106568">
            <w:r>
              <w:t>Iridoid</w:t>
            </w:r>
            <w:r w:rsidR="007647BC">
              <w:fldChar w:fldCharType="begin" w:fldLock="1"/>
            </w:r>
            <w:r w:rsidR="007647BC">
              <w:instrText>ADDIN CSL_CITATION {"citationItems":[{"id":"ITEM-1","itemData":{"author":[{"dropping-particle":"","family":"Chu","given":"Bowen","non-dropping-particle":"","parse-names":false,"suffix":""},{"dropping-particle":"","family":"Shi","given":"Yao","non-dropping-particle":"","parse-names":false,"suffix":""},{"dropping-particle":"","family":"Li","given":"Zhimin","non-dropping-particle":"","parse-names":false,"suffix":""},{"dropping-particle":"","family":"Tian","given":"Hao","non-dropping-particle":"","parse-names":false,"suffix":""},{"dropping-particle":"","family":"Li","given":"Wanyi","non-dropping-particle":"","parse-names":false,"suffix":""},{"dropping-particle":"","family":"Wang","given":"Yuanzhong","non-dropping-particle":"","parse-names":false,"suffix":""}],"id":"ITEM-1","issued":{"date-parts":[["2015"]]},"title":"Optimization of Gentisides Extraction from Gentiana rigescens Franch . ex Hemsl . by Response Surface Methodology","type":"article-journal","volume":"2015"},"uris":["http://www.mendeley.com/documents/?uuid=fd68b319-8011-45de-a40f-2e29f608bb2d"]}],"mendeley":{"formattedCitation":"&lt;sup&gt;38&lt;/sup&gt;","plainTextFormattedCitation":"38","previouslyFormattedCitation":"&lt;sup&gt;38&lt;/sup&gt;"},"properties":{"noteIndex":0},"schema":"https://github.com/citation-style-language/schema/raw/master/csl-citation.json"}</w:instrText>
            </w:r>
            <w:r w:rsidR="007647BC">
              <w:fldChar w:fldCharType="separate"/>
            </w:r>
            <w:r w:rsidR="007647BC" w:rsidRPr="007647BC">
              <w:rPr>
                <w:noProof/>
                <w:vertAlign w:val="superscript"/>
              </w:rPr>
              <w:t>38</w:t>
            </w:r>
            <w:r w:rsidR="007647BC">
              <w:fldChar w:fldCharType="end"/>
            </w:r>
          </w:p>
        </w:tc>
        <w:tc>
          <w:tcPr>
            <w:tcW w:w="2700" w:type="dxa"/>
          </w:tcPr>
          <w:p w14:paraId="75EE0C04" w14:textId="4F7254C0" w:rsidR="00F83334" w:rsidRDefault="00F83334" w:rsidP="00106568">
            <w:r>
              <w:rPr>
                <w:rFonts w:ascii="Segoe UI" w:hAnsi="Segoe UI" w:cs="Segoe UI"/>
                <w:color w:val="212121"/>
                <w:shd w:val="clear" w:color="auto" w:fill="FFFFFF"/>
              </w:rPr>
              <w:t>453214</w:t>
            </w:r>
          </w:p>
        </w:tc>
      </w:tr>
      <w:tr w:rsidR="00F83334" w14:paraId="37790C58" w14:textId="77777777" w:rsidTr="0029536C">
        <w:trPr>
          <w:trHeight w:val="20"/>
        </w:trPr>
        <w:tc>
          <w:tcPr>
            <w:tcW w:w="985" w:type="dxa"/>
            <w:vMerge/>
          </w:tcPr>
          <w:p w14:paraId="2A7CB5C5" w14:textId="77777777" w:rsidR="00F83334" w:rsidRDefault="00F83334" w:rsidP="00106568"/>
        </w:tc>
        <w:tc>
          <w:tcPr>
            <w:tcW w:w="2178" w:type="dxa"/>
            <w:vMerge/>
          </w:tcPr>
          <w:p w14:paraId="0D5621E8" w14:textId="77777777" w:rsidR="00F83334" w:rsidRDefault="00F83334" w:rsidP="00106568"/>
        </w:tc>
        <w:tc>
          <w:tcPr>
            <w:tcW w:w="3582" w:type="dxa"/>
          </w:tcPr>
          <w:p w14:paraId="06405FAC" w14:textId="7E26D224" w:rsidR="00F83334" w:rsidRDefault="00F83334" w:rsidP="00106568">
            <w:r>
              <w:t>loganic acid</w:t>
            </w:r>
            <w:r w:rsidR="007647BC">
              <w:fldChar w:fldCharType="begin" w:fldLock="1"/>
            </w:r>
            <w:r w:rsidR="007647BC">
              <w:instrText>ADDIN CSL_CITATION {"citationItems":[{"id":"ITEM-1","itemData":{"author":[{"dropping-particle":"","family":"Chu","given":"Bowen","non-dropping-particle":"","parse-names":false,"suffix":""},{"dropping-particle":"","family":"Shi","given":"Yao","non-dropping-particle":"","parse-names":false,"suffix":""},{"dropping-particle":"","family":"Li","given":"Zhimin","non-dropping-particle":"","parse-names":false,"suffix":""},{"dropping-particle":"","family":"Tian","given":"Hao","non-dropping-particle":"","parse-names":false,"suffix":""},{"dropping-particle":"","family":"Li","given":"Wanyi","non-dropping-particle":"","parse-names":false,"suffix":""},{"dropping-particle":"","family":"Wang","given":"Yuanzhong","non-dropping-particle":"","parse-names":false,"suffix":""}],"id":"ITEM-1","issued":{"date-parts":[["2015"]]},"title":"Optimization of Gentisides Extraction from Gentiana rigescens Franch . ex Hemsl . by Response Surface Methodology","type":"article-journal","volume":"2015"},"uris":["http://www.mendeley.com/documents/?uuid=fd68b319-8011-45de-a40f-2e29f608bb2d"]}],"mendeley":{"formattedCitation":"&lt;sup&gt;38&lt;/sup&gt;","plainTextFormattedCitation":"38","previouslyFormattedCitation":"&lt;sup&gt;38&lt;/sup&gt;"},"properties":{"noteIndex":0},"schema":"https://github.com/citation-style-language/schema/raw/master/csl-citation.json"}</w:instrText>
            </w:r>
            <w:r w:rsidR="007647BC">
              <w:fldChar w:fldCharType="separate"/>
            </w:r>
            <w:r w:rsidR="007647BC" w:rsidRPr="007647BC">
              <w:rPr>
                <w:noProof/>
                <w:vertAlign w:val="superscript"/>
              </w:rPr>
              <w:t>38</w:t>
            </w:r>
            <w:r w:rsidR="007647BC">
              <w:fldChar w:fldCharType="end"/>
            </w:r>
          </w:p>
        </w:tc>
        <w:tc>
          <w:tcPr>
            <w:tcW w:w="2700" w:type="dxa"/>
          </w:tcPr>
          <w:p w14:paraId="3C5F84DE" w14:textId="1AA97377" w:rsidR="00F83334" w:rsidRDefault="00F83334" w:rsidP="00106568">
            <w:r>
              <w:rPr>
                <w:rFonts w:ascii="Segoe UI" w:hAnsi="Segoe UI" w:cs="Segoe UI"/>
                <w:color w:val="212121"/>
                <w:shd w:val="clear" w:color="auto" w:fill="FFFFFF"/>
              </w:rPr>
              <w:t>89640</w:t>
            </w:r>
          </w:p>
        </w:tc>
      </w:tr>
      <w:tr w:rsidR="00F83334" w14:paraId="4737B57E" w14:textId="77777777" w:rsidTr="0029536C">
        <w:trPr>
          <w:trHeight w:val="20"/>
        </w:trPr>
        <w:tc>
          <w:tcPr>
            <w:tcW w:w="985" w:type="dxa"/>
            <w:vMerge/>
          </w:tcPr>
          <w:p w14:paraId="39DB61B0" w14:textId="77777777" w:rsidR="00F83334" w:rsidRDefault="00F83334" w:rsidP="00106568"/>
        </w:tc>
        <w:tc>
          <w:tcPr>
            <w:tcW w:w="2178" w:type="dxa"/>
            <w:vMerge/>
          </w:tcPr>
          <w:p w14:paraId="303F6EFC" w14:textId="77777777" w:rsidR="00F83334" w:rsidRDefault="00F83334" w:rsidP="00106568"/>
        </w:tc>
        <w:tc>
          <w:tcPr>
            <w:tcW w:w="3582" w:type="dxa"/>
          </w:tcPr>
          <w:p w14:paraId="0221BCC2" w14:textId="56A8D258" w:rsidR="00F83334" w:rsidRDefault="00F83334" w:rsidP="00106568">
            <w:r>
              <w:t>gentiopicroside</w:t>
            </w:r>
            <w:r w:rsidR="00D44505">
              <w:fldChar w:fldCharType="begin" w:fldLock="1"/>
            </w:r>
            <w:r w:rsidR="00D44505">
              <w:instrText>ADDIN CSL_CITATION {"citationItems":[{"id":"ITEM-1","itemData":{"author":[{"dropping-particle":"","family":"Chu","given":"Bowen","non-dropping-particle":"","parse-names":false,"suffix":""},{"dropping-particle":"","family":"Shi","given":"Yao","non-dropping-particle":"","parse-names":false,"suffix":""},{"dropping-particle":"","family":"Li","given":"Zhimin","non-dropping-particle":"","parse-names":false,"suffix":""},{"dropping-particle":"","family":"Tian","given":"Hao","non-dropping-particle":"","parse-names":false,"suffix":""},{"dropping-particle":"","family":"Li","given":"Wanyi","non-dropping-particle":"","parse-names":false,"suffix":""},{"dropping-particle":"","family":"Wang","given":"Yuanzhong","non-dropping-particle":"","parse-names":false,"suffix":""}],"id":"ITEM-1","issued":{"date-parts":[["2015"]]},"title":"Optimization of Gentisides Extraction from Gentiana rigescens Franch . ex Hemsl . by Response Surface Methodology","type":"article-journal","volume":"2015"},"uris":["http://www.mendeley.com/documents/?uuid=fd68b319-8011-45de-a40f-2e29f608bb2d"]}],"mendeley":{"formattedCitation":"&lt;sup&gt;38&lt;/sup&gt;","plainTextFormattedCitation":"38","previouslyFormattedCitation":"&lt;sup&gt;38&lt;/sup&gt;"},"properties":{"noteIndex":0},"schema":"https://github.com/citation-style-language/schema/raw/master/csl-citation.json"}</w:instrText>
            </w:r>
            <w:r w:rsidR="00D44505">
              <w:fldChar w:fldCharType="separate"/>
            </w:r>
            <w:r w:rsidR="00D44505" w:rsidRPr="00D44505">
              <w:rPr>
                <w:noProof/>
                <w:vertAlign w:val="superscript"/>
              </w:rPr>
              <w:t>38</w:t>
            </w:r>
            <w:r w:rsidR="00D44505">
              <w:fldChar w:fldCharType="end"/>
            </w:r>
          </w:p>
        </w:tc>
        <w:tc>
          <w:tcPr>
            <w:tcW w:w="2700" w:type="dxa"/>
          </w:tcPr>
          <w:p w14:paraId="0C918F6B" w14:textId="12037E40" w:rsidR="00F83334" w:rsidRDefault="00F83334" w:rsidP="00106568">
            <w:r>
              <w:rPr>
                <w:rFonts w:ascii="Segoe UI" w:hAnsi="Segoe UI" w:cs="Segoe UI"/>
                <w:color w:val="212121"/>
                <w:shd w:val="clear" w:color="auto" w:fill="FFFFFF"/>
              </w:rPr>
              <w:t>88708</w:t>
            </w:r>
          </w:p>
        </w:tc>
      </w:tr>
      <w:tr w:rsidR="00F83334" w14:paraId="3B7C419E" w14:textId="77777777" w:rsidTr="0029536C">
        <w:trPr>
          <w:trHeight w:val="20"/>
        </w:trPr>
        <w:tc>
          <w:tcPr>
            <w:tcW w:w="985" w:type="dxa"/>
            <w:vMerge/>
          </w:tcPr>
          <w:p w14:paraId="3F3A7066" w14:textId="77777777" w:rsidR="00F83334" w:rsidRDefault="00F83334" w:rsidP="00106568"/>
        </w:tc>
        <w:tc>
          <w:tcPr>
            <w:tcW w:w="2178" w:type="dxa"/>
            <w:vMerge/>
          </w:tcPr>
          <w:p w14:paraId="3FF6D9CA" w14:textId="77777777" w:rsidR="00F83334" w:rsidRDefault="00F83334" w:rsidP="00106568"/>
        </w:tc>
        <w:tc>
          <w:tcPr>
            <w:tcW w:w="3582" w:type="dxa"/>
          </w:tcPr>
          <w:p w14:paraId="27CD90D2" w14:textId="3450A7F2" w:rsidR="00F83334" w:rsidRDefault="00F83334" w:rsidP="00106568">
            <w:r>
              <w:t>sweroside</w:t>
            </w:r>
            <w:r w:rsidR="00D44505">
              <w:fldChar w:fldCharType="begin" w:fldLock="1"/>
            </w:r>
            <w:r w:rsidR="00D44505">
              <w:instrText>ADDIN CSL_CITATION {"citationItems":[{"id":"ITEM-1","itemData":{"DOI":"10.3389/fchem.2017.00125","author":[{"dropping-particle":"","family":"Li","given":"Jie","non-dropping-particle":"","parse-names":false,"suffix":""},{"dropping-particle":"","family":"Zhang","given":"Ji","non-dropping-particle":"","parse-names":false,"suffix":""},{"dropping-particle":"","family":"Zhao","given":"Yan-li","non-dropping-particle":"","parse-names":false,"suffix":""},{"dropping-particle":"","family":"Huang","given":"Heng-yu","non-dropping-particle":"","parse-names":false,"suffix":""},{"dropping-particle":"","family":"Wang","given":"Yuan-zhong","non-dropping-particle":"","parse-names":false,"suffix":""},{"dropping-particle":"","family":"Wang","given":"Yuan-zhong","non-dropping-particle":"","parse-names":false,"suffix":""}],"id":"ITEM-1","issue":"December","issued":{"date-parts":[["2017"]]},"page":"1-12","title":"Comprehensive Quality Assessment Based Specific Chemical Profiles for Geographic and Tissue Variation in Gentiana rigescens Using HPLC and FTIR Method Combined with Principal Component Analysis","type":"article-journal","volume":"5"},"uris":["http://www.mendeley.com/documents/?uuid=e6d3dc7d-cb3d-44fd-a661-a75b46157f99"]}],"mendeley":{"formattedCitation":"&lt;sup&gt;39&lt;/sup&gt;","plainTextFormattedCitation":"39","previouslyFormattedCitation":"&lt;sup&gt;39&lt;/sup&gt;"},"properties":{"noteIndex":0},"schema":"https://github.com/citation-style-language/schema/raw/master/csl-citation.json"}</w:instrText>
            </w:r>
            <w:r w:rsidR="00D44505">
              <w:fldChar w:fldCharType="separate"/>
            </w:r>
            <w:r w:rsidR="00D44505" w:rsidRPr="00D44505">
              <w:rPr>
                <w:noProof/>
                <w:vertAlign w:val="superscript"/>
              </w:rPr>
              <w:t>39</w:t>
            </w:r>
            <w:r w:rsidR="00D44505">
              <w:fldChar w:fldCharType="end"/>
            </w:r>
          </w:p>
        </w:tc>
        <w:tc>
          <w:tcPr>
            <w:tcW w:w="2700" w:type="dxa"/>
          </w:tcPr>
          <w:p w14:paraId="7C0DE0F6" w14:textId="152973E1" w:rsidR="00F83334" w:rsidRDefault="00F83334" w:rsidP="00106568">
            <w:r>
              <w:rPr>
                <w:rFonts w:ascii="Segoe UI" w:hAnsi="Segoe UI" w:cs="Segoe UI"/>
                <w:color w:val="212121"/>
                <w:shd w:val="clear" w:color="auto" w:fill="FFFFFF"/>
              </w:rPr>
              <w:t>161036</w:t>
            </w:r>
          </w:p>
        </w:tc>
      </w:tr>
      <w:tr w:rsidR="00F83334" w14:paraId="42020F06" w14:textId="77777777" w:rsidTr="0029536C">
        <w:trPr>
          <w:trHeight w:val="20"/>
        </w:trPr>
        <w:tc>
          <w:tcPr>
            <w:tcW w:w="985" w:type="dxa"/>
            <w:vMerge/>
          </w:tcPr>
          <w:p w14:paraId="28EE14CE" w14:textId="77777777" w:rsidR="00F83334" w:rsidRDefault="00F83334" w:rsidP="00106568"/>
        </w:tc>
        <w:tc>
          <w:tcPr>
            <w:tcW w:w="2178" w:type="dxa"/>
            <w:vMerge/>
          </w:tcPr>
          <w:p w14:paraId="50A0E479" w14:textId="77777777" w:rsidR="00F83334" w:rsidRDefault="00F83334" w:rsidP="00106568"/>
        </w:tc>
        <w:tc>
          <w:tcPr>
            <w:tcW w:w="3582" w:type="dxa"/>
          </w:tcPr>
          <w:p w14:paraId="41E97A34" w14:textId="249F912A" w:rsidR="00F83334" w:rsidRDefault="00F83334" w:rsidP="00106568">
            <w:r>
              <w:t>swertiamarin</w:t>
            </w:r>
            <w:r w:rsidR="00D44505">
              <w:fldChar w:fldCharType="begin" w:fldLock="1"/>
            </w:r>
            <w:r w:rsidR="00D44505">
              <w:instrText>ADDIN CSL_CITATION {"citationItems":[{"id":"ITEM-1","itemData":{"DOI":"10.3389/fchem.2017.00125","author":[{"dropping-particle":"","family":"Li","given":"Jie","non-dropping-particle":"","parse-names":false,"suffix":""},{"dropping-particle":"","family":"Zhang","given":"Ji","non-dropping-particle":"","parse-names":false,"suffix":""},{"dropping-particle":"","family":"Zhao","given":"Yan-li","non-dropping-particle":"","parse-names":false,"suffix":""},{"dropping-particle":"","family":"Huang","given":"Heng-yu","non-dropping-particle":"","parse-names":false,"suffix":""},{"dropping-particle":"","family":"Wang","given":"Yuan-zhong","non-dropping-particle":"","parse-names":false,"suffix":""},{"dropping-particle":"","family":"Wang","given":"Yuan-zhong","non-dropping-particle":"","parse-names":false,"suffix":""}],"id":"ITEM-1","issue":"December","issued":{"date-parts":[["2017"]]},"page":"1-12","title":"Comprehensive Quality Assessment Based Specific Chemical Profiles for Geographic and Tissue Variation in Gentiana rigescens Using HPLC and FTIR Method Combined with Principal Component Analysis","type":"article-journal","volume":"5"},"uris":["http://www.mendeley.com/documents/?uuid=e6d3dc7d-cb3d-44fd-a661-a75b46157f99"]}],"mendeley":{"formattedCitation":"&lt;sup&gt;39&lt;/sup&gt;","plainTextFormattedCitation":"39","previouslyFormattedCitation":"&lt;sup&gt;39&lt;/sup&gt;"},"properties":{"noteIndex":0},"schema":"https://github.com/citation-style-language/schema/raw/master/csl-citation.json"}</w:instrText>
            </w:r>
            <w:r w:rsidR="00D44505">
              <w:fldChar w:fldCharType="separate"/>
            </w:r>
            <w:r w:rsidR="00D44505" w:rsidRPr="00D44505">
              <w:rPr>
                <w:noProof/>
                <w:vertAlign w:val="superscript"/>
              </w:rPr>
              <w:t>39</w:t>
            </w:r>
            <w:r w:rsidR="00D44505">
              <w:fldChar w:fldCharType="end"/>
            </w:r>
          </w:p>
        </w:tc>
        <w:tc>
          <w:tcPr>
            <w:tcW w:w="2700" w:type="dxa"/>
          </w:tcPr>
          <w:p w14:paraId="4769D44B" w14:textId="6439C1A0" w:rsidR="00F83334" w:rsidRDefault="00F83334" w:rsidP="00106568">
            <w:r>
              <w:rPr>
                <w:rFonts w:ascii="Segoe UI" w:hAnsi="Segoe UI" w:cs="Segoe UI"/>
                <w:color w:val="212121"/>
                <w:shd w:val="clear" w:color="auto" w:fill="FFFFFF"/>
              </w:rPr>
              <w:t>442435</w:t>
            </w:r>
          </w:p>
        </w:tc>
      </w:tr>
      <w:tr w:rsidR="00F83334" w14:paraId="2F8AD341" w14:textId="77777777" w:rsidTr="0029536C">
        <w:trPr>
          <w:trHeight w:val="20"/>
        </w:trPr>
        <w:tc>
          <w:tcPr>
            <w:tcW w:w="985" w:type="dxa"/>
            <w:vMerge/>
          </w:tcPr>
          <w:p w14:paraId="6407217C" w14:textId="77777777" w:rsidR="00F83334" w:rsidRDefault="00F83334" w:rsidP="00106568"/>
        </w:tc>
        <w:tc>
          <w:tcPr>
            <w:tcW w:w="2178" w:type="dxa"/>
            <w:vMerge/>
          </w:tcPr>
          <w:p w14:paraId="009C76C1" w14:textId="77777777" w:rsidR="00F83334" w:rsidRDefault="00F83334" w:rsidP="00106568"/>
        </w:tc>
        <w:tc>
          <w:tcPr>
            <w:tcW w:w="3582" w:type="dxa"/>
          </w:tcPr>
          <w:p w14:paraId="6EB5C472" w14:textId="366621FA" w:rsidR="00F83334" w:rsidRDefault="00F83334" w:rsidP="00106568">
            <w:r>
              <w:t>cyclopentene</w:t>
            </w:r>
            <w:r w:rsidR="007B175E">
              <w:fldChar w:fldCharType="begin" w:fldLock="1"/>
            </w:r>
            <w:r w:rsidR="007B175E">
              <w:instrText>ADDIN CSL_CITATION {"citationItems":[{"id":"ITEM-1","itemData":{"DOI":"10.3389/fchem.2017.00125","author":[{"dropping-particle":"","family":"Li","given":"Jie","non-dropping-particle":"","parse-names":false,"suffix":""},{"dropping-particle":"","family":"Zhang","given":"Ji","non-dropping-particle":"","parse-names":false,"suffix":""},{"dropping-particle":"","family":"Zhao","given":"Yan-li","non-dropping-particle":"","parse-names":false,"suffix":""},{"dropping-particle":"","family":"Huang","given":"Heng-yu","non-dropping-particle":"","parse-names":false,"suffix":""},{"dropping-particle":"","family":"Wang","given":"Yuan-zhong","non-dropping-particle":"","parse-names":false,"suffix":""},{"dropping-particle":"","family":"Wang","given":"Yuan-zhong","non-dropping-particle":"","parse-names":false,"suffix":""}],"id":"ITEM-1","issue":"December","issued":{"date-parts":[["2017"]]},"page":"1-12","title":"Comprehensive Quality Assessment Based Specific Chemical Profiles for Geographic and Tissue Variation in Gentiana rigescens Using HPLC and FTIR Method Combined with Principal Component Analysis","type":"article-journal","volume":"5"},"uris":["http://www.mendeley.com/documents/?uuid=e6d3dc7d-cb3d-44fd-a661-a75b46157f99"]}],"mendeley":{"formattedCitation":"&lt;sup&gt;39&lt;/sup&gt;","plainTextFormattedCitation":"39","previouslyFormattedCitation":"&lt;sup&gt;39&lt;/sup&gt;"},"properties":{"noteIndex":0},"schema":"https://github.com/citation-style-language/schema/raw/master/csl-citation.json"}</w:instrText>
            </w:r>
            <w:r w:rsidR="007B175E">
              <w:fldChar w:fldCharType="separate"/>
            </w:r>
            <w:r w:rsidR="007B175E" w:rsidRPr="007B175E">
              <w:rPr>
                <w:noProof/>
                <w:vertAlign w:val="superscript"/>
              </w:rPr>
              <w:t>39</w:t>
            </w:r>
            <w:r w:rsidR="007B175E">
              <w:fldChar w:fldCharType="end"/>
            </w:r>
          </w:p>
        </w:tc>
        <w:tc>
          <w:tcPr>
            <w:tcW w:w="2700" w:type="dxa"/>
          </w:tcPr>
          <w:p w14:paraId="0D848263" w14:textId="7BA160AC" w:rsidR="00F83334" w:rsidRDefault="00F83334" w:rsidP="00106568">
            <w:r>
              <w:rPr>
                <w:rFonts w:ascii="Segoe UI" w:hAnsi="Segoe UI" w:cs="Segoe UI"/>
                <w:color w:val="212121"/>
                <w:shd w:val="clear" w:color="auto" w:fill="FFFFFF"/>
              </w:rPr>
              <w:t>8882</w:t>
            </w:r>
          </w:p>
        </w:tc>
      </w:tr>
      <w:tr w:rsidR="00F83334" w14:paraId="052ABEFC" w14:textId="77777777" w:rsidTr="0029536C">
        <w:trPr>
          <w:trHeight w:val="20"/>
        </w:trPr>
        <w:tc>
          <w:tcPr>
            <w:tcW w:w="985" w:type="dxa"/>
            <w:vMerge/>
          </w:tcPr>
          <w:p w14:paraId="2D055DF7" w14:textId="77777777" w:rsidR="00F83334" w:rsidRDefault="00F83334" w:rsidP="00106568"/>
        </w:tc>
        <w:tc>
          <w:tcPr>
            <w:tcW w:w="2178" w:type="dxa"/>
            <w:vMerge/>
          </w:tcPr>
          <w:p w14:paraId="41F2951D" w14:textId="77777777" w:rsidR="00F83334" w:rsidRDefault="00F83334" w:rsidP="00106568"/>
        </w:tc>
        <w:tc>
          <w:tcPr>
            <w:tcW w:w="3582" w:type="dxa"/>
          </w:tcPr>
          <w:p w14:paraId="3733474D" w14:textId="6F65EBAF" w:rsidR="00F83334" w:rsidRDefault="00F83334" w:rsidP="00106568">
            <w:r>
              <w:t>Gentiside C</w:t>
            </w:r>
            <w:r w:rsidR="007B175E">
              <w:fldChar w:fldCharType="begin" w:fldLock="1"/>
            </w:r>
            <w:r w:rsidR="00D13708">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7B175E">
              <w:fldChar w:fldCharType="separate"/>
            </w:r>
            <w:r w:rsidR="00D13708" w:rsidRPr="00D13708">
              <w:rPr>
                <w:noProof/>
                <w:vertAlign w:val="superscript"/>
              </w:rPr>
              <w:t>40</w:t>
            </w:r>
            <w:r w:rsidR="007B175E">
              <w:fldChar w:fldCharType="end"/>
            </w:r>
          </w:p>
        </w:tc>
        <w:tc>
          <w:tcPr>
            <w:tcW w:w="2700" w:type="dxa"/>
          </w:tcPr>
          <w:p w14:paraId="124F3ED9" w14:textId="59F43995" w:rsidR="00F83334" w:rsidRDefault="00F83334" w:rsidP="00106568">
            <w:r>
              <w:rPr>
                <w:rFonts w:ascii="Segoe UI" w:hAnsi="Segoe UI" w:cs="Segoe UI"/>
                <w:color w:val="212121"/>
                <w:shd w:val="clear" w:color="auto" w:fill="FFFFFF"/>
              </w:rPr>
              <w:t>46899083</w:t>
            </w:r>
          </w:p>
        </w:tc>
      </w:tr>
      <w:tr w:rsidR="00F83334" w14:paraId="1FD30884" w14:textId="77777777" w:rsidTr="0029536C">
        <w:trPr>
          <w:trHeight w:val="20"/>
        </w:trPr>
        <w:tc>
          <w:tcPr>
            <w:tcW w:w="985" w:type="dxa"/>
            <w:vMerge/>
          </w:tcPr>
          <w:p w14:paraId="53ED8D35" w14:textId="77777777" w:rsidR="00F83334" w:rsidRDefault="00F83334" w:rsidP="00106568"/>
        </w:tc>
        <w:tc>
          <w:tcPr>
            <w:tcW w:w="2178" w:type="dxa"/>
            <w:vMerge/>
          </w:tcPr>
          <w:p w14:paraId="5B4F04EA" w14:textId="77777777" w:rsidR="00F83334" w:rsidRDefault="00F83334" w:rsidP="00106568"/>
        </w:tc>
        <w:tc>
          <w:tcPr>
            <w:tcW w:w="3582" w:type="dxa"/>
          </w:tcPr>
          <w:p w14:paraId="35A5EF56" w14:textId="70978094" w:rsidR="00F83334" w:rsidRDefault="00F83334" w:rsidP="00106568">
            <w:r>
              <w:t>Gentiside D</w:t>
            </w:r>
            <w:r w:rsidR="007B175E">
              <w:fldChar w:fldCharType="begin" w:fldLock="1"/>
            </w:r>
            <w:r w:rsidR="00FD3383">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7B175E">
              <w:fldChar w:fldCharType="separate"/>
            </w:r>
            <w:r w:rsidR="00D13708" w:rsidRPr="00D13708">
              <w:rPr>
                <w:noProof/>
                <w:vertAlign w:val="superscript"/>
              </w:rPr>
              <w:t>40</w:t>
            </w:r>
            <w:r w:rsidR="007B175E">
              <w:fldChar w:fldCharType="end"/>
            </w:r>
          </w:p>
        </w:tc>
        <w:tc>
          <w:tcPr>
            <w:tcW w:w="2700" w:type="dxa"/>
          </w:tcPr>
          <w:p w14:paraId="017C7CF9" w14:textId="3C453E8C" w:rsidR="00F83334" w:rsidRDefault="00F83334" w:rsidP="00106568">
            <w:r>
              <w:rPr>
                <w:rFonts w:ascii="Segoe UI" w:hAnsi="Segoe UI" w:cs="Segoe UI"/>
                <w:color w:val="212121"/>
                <w:shd w:val="clear" w:color="auto" w:fill="FFFFFF"/>
              </w:rPr>
              <w:t>46899084</w:t>
            </w:r>
          </w:p>
        </w:tc>
      </w:tr>
      <w:tr w:rsidR="00F83334" w14:paraId="73741E70" w14:textId="77777777" w:rsidTr="0029536C">
        <w:trPr>
          <w:trHeight w:val="20"/>
        </w:trPr>
        <w:tc>
          <w:tcPr>
            <w:tcW w:w="985" w:type="dxa"/>
            <w:vMerge/>
          </w:tcPr>
          <w:p w14:paraId="7DFA824C" w14:textId="77777777" w:rsidR="00F83334" w:rsidRDefault="00F83334" w:rsidP="00106568"/>
        </w:tc>
        <w:tc>
          <w:tcPr>
            <w:tcW w:w="2178" w:type="dxa"/>
            <w:vMerge/>
          </w:tcPr>
          <w:p w14:paraId="0E659ADB" w14:textId="77777777" w:rsidR="00F83334" w:rsidRDefault="00F83334" w:rsidP="00106568"/>
        </w:tc>
        <w:tc>
          <w:tcPr>
            <w:tcW w:w="3582" w:type="dxa"/>
          </w:tcPr>
          <w:p w14:paraId="4EFEF85C" w14:textId="530E33E3" w:rsidR="00F83334" w:rsidRDefault="00F83334" w:rsidP="00106568">
            <w:r>
              <w:t>Gentiside F</w:t>
            </w:r>
            <w:r w:rsidR="00FD3383">
              <w:fldChar w:fldCharType="begin" w:fldLock="1"/>
            </w:r>
            <w:r w:rsidR="00B36FD1">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FD3383">
              <w:fldChar w:fldCharType="separate"/>
            </w:r>
            <w:r w:rsidR="00FD3383" w:rsidRPr="00FD3383">
              <w:rPr>
                <w:noProof/>
                <w:vertAlign w:val="superscript"/>
              </w:rPr>
              <w:t>40</w:t>
            </w:r>
            <w:r w:rsidR="00FD3383">
              <w:fldChar w:fldCharType="end"/>
            </w:r>
          </w:p>
        </w:tc>
        <w:tc>
          <w:tcPr>
            <w:tcW w:w="2700" w:type="dxa"/>
          </w:tcPr>
          <w:p w14:paraId="6AF27B61" w14:textId="4AA73F39" w:rsidR="00F83334" w:rsidRDefault="00F83334" w:rsidP="00106568">
            <w:r>
              <w:rPr>
                <w:rFonts w:ascii="Segoe UI" w:hAnsi="Segoe UI" w:cs="Segoe UI"/>
                <w:color w:val="212121"/>
                <w:shd w:val="clear" w:color="auto" w:fill="FFFFFF"/>
              </w:rPr>
              <w:t>46899161</w:t>
            </w:r>
          </w:p>
        </w:tc>
      </w:tr>
      <w:tr w:rsidR="00F83334" w14:paraId="75CE56CC" w14:textId="77777777" w:rsidTr="0029536C">
        <w:trPr>
          <w:trHeight w:val="20"/>
        </w:trPr>
        <w:tc>
          <w:tcPr>
            <w:tcW w:w="985" w:type="dxa"/>
            <w:vMerge/>
          </w:tcPr>
          <w:p w14:paraId="48C0A599" w14:textId="77777777" w:rsidR="00F83334" w:rsidRDefault="00F83334" w:rsidP="00106568"/>
        </w:tc>
        <w:tc>
          <w:tcPr>
            <w:tcW w:w="2178" w:type="dxa"/>
            <w:vMerge/>
          </w:tcPr>
          <w:p w14:paraId="219DC29D" w14:textId="77777777" w:rsidR="00F83334" w:rsidRDefault="00F83334" w:rsidP="00106568"/>
        </w:tc>
        <w:tc>
          <w:tcPr>
            <w:tcW w:w="3582" w:type="dxa"/>
          </w:tcPr>
          <w:p w14:paraId="563A0509" w14:textId="639E1A81" w:rsidR="00F83334" w:rsidRDefault="004209CE" w:rsidP="00106568">
            <w:r>
              <w:t>Gentiside</w:t>
            </w:r>
            <w:r w:rsidR="0083461C">
              <w:fldChar w:fldCharType="begin" w:fldLock="1"/>
            </w:r>
            <w:r w:rsidR="00A45C07">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83461C">
              <w:fldChar w:fldCharType="separate"/>
            </w:r>
            <w:r w:rsidR="0083461C" w:rsidRPr="0083461C">
              <w:rPr>
                <w:noProof/>
                <w:vertAlign w:val="superscript"/>
              </w:rPr>
              <w:t>40</w:t>
            </w:r>
            <w:r w:rsidR="0083461C">
              <w:fldChar w:fldCharType="end"/>
            </w:r>
            <w:r w:rsidR="000C7FF5">
              <w:t xml:space="preserve"> </w:t>
            </w:r>
          </w:p>
        </w:tc>
        <w:tc>
          <w:tcPr>
            <w:tcW w:w="2700" w:type="dxa"/>
          </w:tcPr>
          <w:p w14:paraId="3C3FC752" w14:textId="192760FF" w:rsidR="00F83334" w:rsidRDefault="00F83334" w:rsidP="00106568">
            <w:r>
              <w:rPr>
                <w:rFonts w:ascii="Segoe UI" w:hAnsi="Segoe UI" w:cs="Segoe UI"/>
                <w:color w:val="212121"/>
                <w:shd w:val="clear" w:color="auto" w:fill="FFFFFF"/>
              </w:rPr>
              <w:t>52948704</w:t>
            </w:r>
          </w:p>
        </w:tc>
      </w:tr>
      <w:tr w:rsidR="00F83334" w14:paraId="5D33DFF2" w14:textId="77777777" w:rsidTr="0029536C">
        <w:trPr>
          <w:trHeight w:val="20"/>
        </w:trPr>
        <w:tc>
          <w:tcPr>
            <w:tcW w:w="985" w:type="dxa"/>
            <w:vMerge/>
          </w:tcPr>
          <w:p w14:paraId="07E4D14A" w14:textId="77777777" w:rsidR="00F83334" w:rsidRDefault="00F83334" w:rsidP="00106568"/>
        </w:tc>
        <w:tc>
          <w:tcPr>
            <w:tcW w:w="2178" w:type="dxa"/>
            <w:vMerge/>
          </w:tcPr>
          <w:p w14:paraId="703DBD0D" w14:textId="77777777" w:rsidR="00F83334" w:rsidRDefault="00F83334" w:rsidP="00106568"/>
        </w:tc>
        <w:tc>
          <w:tcPr>
            <w:tcW w:w="3582" w:type="dxa"/>
          </w:tcPr>
          <w:p w14:paraId="309E081F" w14:textId="747B56E6" w:rsidR="00F83334" w:rsidRDefault="00F83334" w:rsidP="00106568">
            <w:r>
              <w:t>Gentiside H</w:t>
            </w:r>
            <w:r w:rsidR="00CF549F">
              <w:t xml:space="preserve"> </w:t>
            </w:r>
            <w:r w:rsidR="00A45C07">
              <w:fldChar w:fldCharType="begin" w:fldLock="1"/>
            </w:r>
            <w:r w:rsidR="00CF549F">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A45C07">
              <w:fldChar w:fldCharType="separate"/>
            </w:r>
            <w:r w:rsidR="00A45C07" w:rsidRPr="00A45C07">
              <w:rPr>
                <w:noProof/>
                <w:vertAlign w:val="superscript"/>
              </w:rPr>
              <w:t>40</w:t>
            </w:r>
            <w:r w:rsidR="00A45C07">
              <w:fldChar w:fldCharType="end"/>
            </w:r>
          </w:p>
        </w:tc>
        <w:tc>
          <w:tcPr>
            <w:tcW w:w="2700" w:type="dxa"/>
          </w:tcPr>
          <w:p w14:paraId="0B8A8C45" w14:textId="329E160C" w:rsidR="00F83334" w:rsidRDefault="00F83334" w:rsidP="00106568">
            <w:r>
              <w:rPr>
                <w:rFonts w:ascii="Segoe UI" w:hAnsi="Segoe UI" w:cs="Segoe UI"/>
                <w:color w:val="212121"/>
                <w:shd w:val="clear" w:color="auto" w:fill="FFFFFF"/>
              </w:rPr>
              <w:t>46899163</w:t>
            </w:r>
          </w:p>
        </w:tc>
      </w:tr>
      <w:tr w:rsidR="00F83334" w14:paraId="710B6AB4" w14:textId="77777777" w:rsidTr="0029536C">
        <w:trPr>
          <w:trHeight w:val="30"/>
        </w:trPr>
        <w:tc>
          <w:tcPr>
            <w:tcW w:w="985" w:type="dxa"/>
            <w:vMerge/>
          </w:tcPr>
          <w:p w14:paraId="2A233F8D" w14:textId="77777777" w:rsidR="00F83334" w:rsidRDefault="00F83334" w:rsidP="00106568"/>
        </w:tc>
        <w:tc>
          <w:tcPr>
            <w:tcW w:w="2178" w:type="dxa"/>
            <w:vMerge/>
          </w:tcPr>
          <w:p w14:paraId="2549C8A2" w14:textId="77777777" w:rsidR="00F83334" w:rsidRDefault="00F83334" w:rsidP="00106568"/>
        </w:tc>
        <w:tc>
          <w:tcPr>
            <w:tcW w:w="3582" w:type="dxa"/>
          </w:tcPr>
          <w:p w14:paraId="1947CC8B" w14:textId="198C3332" w:rsidR="00F83334" w:rsidRDefault="00F83334" w:rsidP="00B01574">
            <w:pPr>
              <w:tabs>
                <w:tab w:val="center" w:pos="1683"/>
              </w:tabs>
            </w:pPr>
            <w:r>
              <w:t>Gentiside I</w:t>
            </w:r>
            <w:r w:rsidR="00D13708">
              <w:fldChar w:fldCharType="begin" w:fldLock="1"/>
            </w:r>
            <w:r w:rsidR="00D13708">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D13708">
              <w:fldChar w:fldCharType="separate"/>
            </w:r>
            <w:r w:rsidR="00D13708" w:rsidRPr="00D13708">
              <w:rPr>
                <w:noProof/>
                <w:vertAlign w:val="superscript"/>
              </w:rPr>
              <w:t>40</w:t>
            </w:r>
            <w:r w:rsidR="00D13708">
              <w:fldChar w:fldCharType="end"/>
            </w:r>
            <w:r w:rsidR="00B01574">
              <w:tab/>
            </w:r>
          </w:p>
        </w:tc>
        <w:tc>
          <w:tcPr>
            <w:tcW w:w="2700" w:type="dxa"/>
          </w:tcPr>
          <w:p w14:paraId="1AA2C279" w14:textId="16AE15E7" w:rsidR="00F83334" w:rsidRDefault="008C4E62" w:rsidP="00106568">
            <w:r>
              <w:rPr>
                <w:rFonts w:ascii="Segoe UI" w:hAnsi="Segoe UI" w:cs="Segoe UI"/>
                <w:color w:val="212121"/>
                <w:shd w:val="clear" w:color="auto" w:fill="FFFFFF"/>
              </w:rPr>
              <w:t>46899164</w:t>
            </w:r>
          </w:p>
        </w:tc>
      </w:tr>
      <w:tr w:rsidR="00F83334" w14:paraId="1EE2D0CE" w14:textId="77777777" w:rsidTr="0029536C">
        <w:trPr>
          <w:trHeight w:val="20"/>
        </w:trPr>
        <w:tc>
          <w:tcPr>
            <w:tcW w:w="985" w:type="dxa"/>
            <w:vMerge/>
          </w:tcPr>
          <w:p w14:paraId="38E82D26" w14:textId="77777777" w:rsidR="00F83334" w:rsidRDefault="00F83334" w:rsidP="00106568"/>
        </w:tc>
        <w:tc>
          <w:tcPr>
            <w:tcW w:w="2178" w:type="dxa"/>
            <w:vMerge/>
          </w:tcPr>
          <w:p w14:paraId="3E18E671" w14:textId="77777777" w:rsidR="00F83334" w:rsidRDefault="00F83334" w:rsidP="00106568"/>
        </w:tc>
        <w:tc>
          <w:tcPr>
            <w:tcW w:w="3582" w:type="dxa"/>
          </w:tcPr>
          <w:p w14:paraId="50ED5B04" w14:textId="496C0805" w:rsidR="00F83334" w:rsidRDefault="008C4E62" w:rsidP="00106568">
            <w:r>
              <w:t>Gentiside J</w:t>
            </w:r>
            <w:r w:rsidR="00B36FD1">
              <w:fldChar w:fldCharType="begin" w:fldLock="1"/>
            </w:r>
            <w:r w:rsidR="0083461C">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B36FD1">
              <w:fldChar w:fldCharType="separate"/>
            </w:r>
            <w:r w:rsidR="00B36FD1" w:rsidRPr="00B36FD1">
              <w:rPr>
                <w:noProof/>
                <w:vertAlign w:val="superscript"/>
              </w:rPr>
              <w:t>40</w:t>
            </w:r>
            <w:r w:rsidR="00B36FD1">
              <w:fldChar w:fldCharType="end"/>
            </w:r>
          </w:p>
        </w:tc>
        <w:tc>
          <w:tcPr>
            <w:tcW w:w="2700" w:type="dxa"/>
          </w:tcPr>
          <w:p w14:paraId="5C4D5C82" w14:textId="676104C2" w:rsidR="00F83334" w:rsidRDefault="008C4E62" w:rsidP="00106568">
            <w:r>
              <w:rPr>
                <w:rFonts w:ascii="Segoe UI" w:hAnsi="Segoe UI" w:cs="Segoe UI"/>
                <w:color w:val="212121"/>
                <w:shd w:val="clear" w:color="auto" w:fill="FFFFFF"/>
              </w:rPr>
              <w:t>14177660</w:t>
            </w:r>
          </w:p>
        </w:tc>
      </w:tr>
      <w:tr w:rsidR="00F83334" w14:paraId="45B54FF0" w14:textId="77777777" w:rsidTr="0029536C">
        <w:trPr>
          <w:trHeight w:val="20"/>
        </w:trPr>
        <w:tc>
          <w:tcPr>
            <w:tcW w:w="985" w:type="dxa"/>
            <w:vMerge/>
          </w:tcPr>
          <w:p w14:paraId="7E711FB0" w14:textId="77777777" w:rsidR="00F83334" w:rsidRDefault="00F83334" w:rsidP="00106568"/>
        </w:tc>
        <w:tc>
          <w:tcPr>
            <w:tcW w:w="2178" w:type="dxa"/>
            <w:vMerge/>
          </w:tcPr>
          <w:p w14:paraId="54D98D43" w14:textId="77777777" w:rsidR="00F83334" w:rsidRDefault="00F83334" w:rsidP="00106568"/>
        </w:tc>
        <w:tc>
          <w:tcPr>
            <w:tcW w:w="3582" w:type="dxa"/>
          </w:tcPr>
          <w:p w14:paraId="796A3F35" w14:textId="51464B8E" w:rsidR="00F83334" w:rsidRDefault="008C4E62" w:rsidP="00106568">
            <w:r>
              <w:t>Gentiside K</w:t>
            </w:r>
            <w:r w:rsidR="00CF549F">
              <w:fldChar w:fldCharType="begin" w:fldLock="1"/>
            </w:r>
            <w:r w:rsidR="00CF549F">
              <w:instrText>ADDIN CSL_CITATION {"citationItems":[{"id":"ITEM-1","itemData":{"DOI":"10.1016/j.bmc.2010.08.020","ISSN":"0968-0896","author":[{"dropping-particle":"","family":"Gao","given":"Lijuan","non-dropping-particle":"","parse-names":false,"suffix":""},{"dropping-particle":"","family":"Xiang","given":"Lan","non-dropping-particle":"","parse-names":false,"suffix":""},{"dropping-particle":"","family":"Luo","given":"Yan","non-dropping-particle":"","parse-names":false,"suffix":""},{"dropping-particle":"","family":"Wang","given":"Guangfa","non-dropping-particle":"","parse-names":false,"suffix":""},{"dropping-particle":"","family":"Li","given":"Jinyou","non-dropping-particle":"","parse-names":false,"suffix":""},{"dropping-particle":"","family":"Qi","given":"Jianhua","non-dropping-particle":"","parse-names":false,"suffix":""}],"container-title":"Bioorganic &amp; Medicinal Chemistry","id":"ITEM-1","issue":"19","issued":{"date-parts":[["2010"]]},"page":"6995-7000","publisher":"Elsevier Ltd","title":"Bioorganic &amp; Medicinal Chemistry Gentisides C – K : Nine new neuritogenic compounds from the traditional Chinese medicine Gentiana rigescens Franch","type":"article-journal","volume":"18"},"uris":["http://www.mendeley.com/documents/?uuid=d54ee0af-1896-40a1-b293-d454fb917d76"]}],"mendeley":{"formattedCitation":"&lt;sup&gt;40&lt;/sup&gt;","plainTextFormattedCitation":"40","previouslyFormattedCitation":"&lt;sup&gt;40&lt;/sup&gt;"},"properties":{"noteIndex":0},"schema":"https://github.com/citation-style-language/schema/raw/master/csl-citation.json"}</w:instrText>
            </w:r>
            <w:r w:rsidR="00CF549F">
              <w:fldChar w:fldCharType="separate"/>
            </w:r>
            <w:r w:rsidR="00CF549F" w:rsidRPr="00CF549F">
              <w:rPr>
                <w:noProof/>
                <w:vertAlign w:val="superscript"/>
              </w:rPr>
              <w:t>40</w:t>
            </w:r>
            <w:r w:rsidR="00CF549F">
              <w:fldChar w:fldCharType="end"/>
            </w:r>
          </w:p>
        </w:tc>
        <w:tc>
          <w:tcPr>
            <w:tcW w:w="2700" w:type="dxa"/>
          </w:tcPr>
          <w:p w14:paraId="390D1397" w14:textId="4ECB56AF" w:rsidR="00F83334" w:rsidRDefault="009B000A" w:rsidP="00106568">
            <w:r>
              <w:rPr>
                <w:rFonts w:ascii="Segoe UI" w:hAnsi="Segoe UI" w:cs="Segoe UI"/>
                <w:color w:val="212121"/>
                <w:shd w:val="clear" w:color="auto" w:fill="FFFFFF"/>
              </w:rPr>
              <w:t>4</w:t>
            </w:r>
            <w:r w:rsidR="008C4E62">
              <w:rPr>
                <w:rFonts w:ascii="Segoe UI" w:hAnsi="Segoe UI" w:cs="Segoe UI"/>
                <w:color w:val="212121"/>
                <w:shd w:val="clear" w:color="auto" w:fill="FFFFFF"/>
              </w:rPr>
              <w:t>6899165</w:t>
            </w:r>
          </w:p>
        </w:tc>
      </w:tr>
      <w:tr w:rsidR="00F83334" w14:paraId="20104C92" w14:textId="77777777" w:rsidTr="0029536C">
        <w:trPr>
          <w:trHeight w:val="20"/>
        </w:trPr>
        <w:tc>
          <w:tcPr>
            <w:tcW w:w="985" w:type="dxa"/>
            <w:vMerge/>
          </w:tcPr>
          <w:p w14:paraId="57C879FC" w14:textId="77777777" w:rsidR="00F83334" w:rsidRDefault="00F83334" w:rsidP="00106568"/>
        </w:tc>
        <w:tc>
          <w:tcPr>
            <w:tcW w:w="2178" w:type="dxa"/>
            <w:vMerge/>
          </w:tcPr>
          <w:p w14:paraId="40FCA38B" w14:textId="77777777" w:rsidR="00F83334" w:rsidRDefault="00F83334" w:rsidP="00106568"/>
        </w:tc>
        <w:tc>
          <w:tcPr>
            <w:tcW w:w="3582" w:type="dxa"/>
          </w:tcPr>
          <w:p w14:paraId="4E72FF3E" w14:textId="526ADCE2" w:rsidR="00F83334" w:rsidRDefault="00A93E3A" w:rsidP="00106568">
            <w:r>
              <w:t>mangiferin</w:t>
            </w:r>
            <w:r w:rsidR="00CF549F">
              <w:fldChar w:fldCharType="begin" w:fldLock="1"/>
            </w:r>
            <w:r w:rsidR="00B53411">
              <w:instrText>ADDIN CSL_CITATION {"citationItems":[{"id":"ITEM-1","itemData":{"DOI":"10.1002/bmc.3243","author":[{"dropping-particle":"","family":"Pan","given":"Yu","non-dropping-particle":"","parse-names":false,"suffix":""},{"dropping-particle":"","family":"Shen","given":"Tao","non-dropping-particle":"","parse-names":false,"suffix":""},{"dropping-particle":"","family":"Zhang","given":"Ji","non-dropping-particle":"","parse-names":false,"suffix":""},{"dropping-particle":"","family":"Zhao","given":"Yan-li","non-dropping-particle":"","parse-names":false,"suffix":""},{"dropping-particle":"","family":"Wang","given":"Yuan-zhong","non-dropping-particle":"","parse-names":false,"suffix":""}],"id":"ITEM-1","issue":"March","issued":{"date-parts":[["2014"]]},"title":"Simultaneous determination of six index constituents and comparative analysis of four ethnomedicines from genus Gentiana using a UPLC-UV-MS method","type":"article-journal"},"uris":["http://www.mendeley.com/documents/?uuid=96311a3a-dfdd-422d-81fb-eef64e02541c"]}],"mendeley":{"formattedCitation":"&lt;sup&gt;41&lt;/sup&gt;","plainTextFormattedCitation":"41","previouslyFormattedCitation":"&lt;sup&gt;41&lt;/sup&gt;"},"properties":{"noteIndex":0},"schema":"https://github.com/citation-style-language/schema/raw/master/csl-citation.json"}</w:instrText>
            </w:r>
            <w:r w:rsidR="00CF549F">
              <w:fldChar w:fldCharType="separate"/>
            </w:r>
            <w:r w:rsidR="00CF549F" w:rsidRPr="00CF549F">
              <w:rPr>
                <w:noProof/>
                <w:vertAlign w:val="superscript"/>
              </w:rPr>
              <w:t>41</w:t>
            </w:r>
            <w:r w:rsidR="00CF549F">
              <w:fldChar w:fldCharType="end"/>
            </w:r>
          </w:p>
        </w:tc>
        <w:tc>
          <w:tcPr>
            <w:tcW w:w="2700" w:type="dxa"/>
          </w:tcPr>
          <w:p w14:paraId="371AF406" w14:textId="16D2587A" w:rsidR="00F83334" w:rsidRDefault="00A93E3A" w:rsidP="00106568">
            <w:r>
              <w:rPr>
                <w:rFonts w:ascii="Segoe UI" w:hAnsi="Segoe UI" w:cs="Segoe UI"/>
                <w:color w:val="212121"/>
                <w:shd w:val="clear" w:color="auto" w:fill="FFFFFF"/>
              </w:rPr>
              <w:t>5281647</w:t>
            </w:r>
          </w:p>
        </w:tc>
      </w:tr>
      <w:tr w:rsidR="00F83334" w14:paraId="466CA749" w14:textId="77777777" w:rsidTr="0029536C">
        <w:trPr>
          <w:trHeight w:val="20"/>
        </w:trPr>
        <w:tc>
          <w:tcPr>
            <w:tcW w:w="985" w:type="dxa"/>
            <w:vMerge/>
          </w:tcPr>
          <w:p w14:paraId="2C562DF8" w14:textId="77777777" w:rsidR="00F83334" w:rsidRDefault="00F83334" w:rsidP="00106568"/>
        </w:tc>
        <w:tc>
          <w:tcPr>
            <w:tcW w:w="2178" w:type="dxa"/>
            <w:vMerge/>
          </w:tcPr>
          <w:p w14:paraId="012E4E07" w14:textId="77777777" w:rsidR="00F83334" w:rsidRDefault="00F83334" w:rsidP="00106568"/>
        </w:tc>
        <w:tc>
          <w:tcPr>
            <w:tcW w:w="3582" w:type="dxa"/>
          </w:tcPr>
          <w:p w14:paraId="716E5B2E" w14:textId="2A350868" w:rsidR="00F83334" w:rsidRDefault="00A93E3A" w:rsidP="00106568">
            <w:r>
              <w:t>ferulic acid</w:t>
            </w:r>
            <w:r w:rsidR="00B53411">
              <w:fldChar w:fldCharType="begin" w:fldLock="1"/>
            </w:r>
            <w:r w:rsidR="00B53411">
              <w:instrText>ADDIN CSL_CITATION {"citationItems":[{"id":"ITEM-1","itemData":{"DOI":"10.1002/bmc.3243","author":[{"dropping-particle":"","family":"Pan","given":"Yu","non-dropping-particle":"","parse-names":false,"suffix":""},{"dropping-particle":"","family":"Shen","given":"Tao","non-dropping-particle":"","parse-names":false,"suffix":""},{"dropping-particle":"","family":"Zhang","given":"Ji","non-dropping-particle":"","parse-names":false,"suffix":""},{"dropping-particle":"","family":"Zhao","given":"Yan-li","non-dropping-particle":"","parse-names":false,"suffix":""},{"dropping-particle":"","family":"Wang","given":"Yuan-zhong","non-dropping-particle":"","parse-names":false,"suffix":""}],"id":"ITEM-1","issue":"March","issued":{"date-parts":[["2014"]]},"title":"Simultaneous determination of six index constituents and comparative analysis of four ethnomedicines from genus Gentiana using a UPLC-UV-MS method","type":"article-journal"},"uris":["http://www.mendeley.com/documents/?uuid=96311a3a-dfdd-422d-81fb-eef64e02541c"]}],"mendeley":{"formattedCitation":"&lt;sup&gt;41&lt;/sup&gt;","plainTextFormattedCitation":"41"},"properties":{"noteIndex":0},"schema":"https://github.com/citation-style-language/schema/raw/master/csl-citation.json"}</w:instrText>
            </w:r>
            <w:r w:rsidR="00B53411">
              <w:fldChar w:fldCharType="separate"/>
            </w:r>
            <w:r w:rsidR="00B53411" w:rsidRPr="00B53411">
              <w:rPr>
                <w:noProof/>
                <w:vertAlign w:val="superscript"/>
              </w:rPr>
              <w:t>41</w:t>
            </w:r>
            <w:r w:rsidR="00B53411">
              <w:fldChar w:fldCharType="end"/>
            </w:r>
          </w:p>
        </w:tc>
        <w:tc>
          <w:tcPr>
            <w:tcW w:w="2700" w:type="dxa"/>
          </w:tcPr>
          <w:p w14:paraId="6874083B" w14:textId="413742D8" w:rsidR="00F83334" w:rsidRDefault="00A93E3A" w:rsidP="00106568">
            <w:r>
              <w:rPr>
                <w:rFonts w:ascii="Segoe UI" w:hAnsi="Segoe UI" w:cs="Segoe UI"/>
                <w:color w:val="212121"/>
                <w:shd w:val="clear" w:color="auto" w:fill="FFFFFF"/>
              </w:rPr>
              <w:t>445858</w:t>
            </w:r>
          </w:p>
        </w:tc>
      </w:tr>
    </w:tbl>
    <w:p w14:paraId="3C229CE0" w14:textId="77777777" w:rsidR="00F754D7" w:rsidRDefault="005E26DE">
      <w:pPr>
        <w:rPr>
          <w:b/>
          <w:bCs/>
          <w:u w:val="single"/>
        </w:rPr>
      </w:pPr>
      <w:r>
        <w:br w:type="textWrapping" w:clear="all"/>
      </w:r>
      <w:r>
        <w:rPr>
          <w:b/>
          <w:bCs/>
          <w:u w:val="single"/>
        </w:rPr>
        <w:t xml:space="preserve">Reference </w:t>
      </w:r>
    </w:p>
    <w:p w14:paraId="01300824" w14:textId="662E025E" w:rsidR="00B53411" w:rsidRPr="00B53411" w:rsidRDefault="005E26DE" w:rsidP="00B53411">
      <w:pPr>
        <w:widowControl w:val="0"/>
        <w:autoSpaceDE w:val="0"/>
        <w:autoSpaceDN w:val="0"/>
        <w:adjustRightInd w:val="0"/>
        <w:spacing w:line="240" w:lineRule="auto"/>
        <w:ind w:left="640" w:hanging="640"/>
        <w:rPr>
          <w:rFonts w:ascii="Calibri" w:hAnsi="Calibri" w:cs="Calibri"/>
          <w:noProof/>
          <w:szCs w:val="24"/>
        </w:rPr>
      </w:pPr>
      <w:r>
        <w:rPr>
          <w:b/>
          <w:bCs/>
          <w:u w:val="single"/>
        </w:rPr>
        <w:fldChar w:fldCharType="begin" w:fldLock="1"/>
      </w:r>
      <w:r>
        <w:rPr>
          <w:b/>
          <w:bCs/>
          <w:u w:val="single"/>
        </w:rPr>
        <w:instrText xml:space="preserve">ADDIN Mendeley Bibliography CSL_BIBLIOGRAPHY </w:instrText>
      </w:r>
      <w:r>
        <w:rPr>
          <w:b/>
          <w:bCs/>
          <w:u w:val="single"/>
        </w:rPr>
        <w:fldChar w:fldCharType="separate"/>
      </w:r>
      <w:r w:rsidR="00B53411" w:rsidRPr="00B53411">
        <w:rPr>
          <w:rFonts w:ascii="Calibri" w:hAnsi="Calibri" w:cs="Calibri"/>
          <w:noProof/>
          <w:szCs w:val="24"/>
        </w:rPr>
        <w:t>1.</w:t>
      </w:r>
      <w:r w:rsidR="00B53411" w:rsidRPr="00B53411">
        <w:rPr>
          <w:rFonts w:ascii="Calibri" w:hAnsi="Calibri" w:cs="Calibri"/>
          <w:noProof/>
          <w:szCs w:val="24"/>
        </w:rPr>
        <w:tab/>
        <w:t xml:space="preserve">Kumar, D., Kumar, S., Gupta, J., Arya, R. &amp; Gupta, A. A review on chemical and biological properties of Cayratia trifolia Linn. (Vitaceae). </w:t>
      </w:r>
      <w:r w:rsidR="00B53411" w:rsidRPr="00B53411">
        <w:rPr>
          <w:rFonts w:ascii="Calibri" w:hAnsi="Calibri" w:cs="Calibri"/>
          <w:i/>
          <w:iCs/>
          <w:noProof/>
          <w:szCs w:val="24"/>
        </w:rPr>
        <w:t>Pharmacogn. Rev.</w:t>
      </w:r>
      <w:r w:rsidR="00B53411" w:rsidRPr="00B53411">
        <w:rPr>
          <w:rFonts w:ascii="Calibri" w:hAnsi="Calibri" w:cs="Calibri"/>
          <w:noProof/>
          <w:szCs w:val="24"/>
        </w:rPr>
        <w:t xml:space="preserve"> </w:t>
      </w:r>
      <w:r w:rsidR="00B53411" w:rsidRPr="00B53411">
        <w:rPr>
          <w:rFonts w:ascii="Calibri" w:hAnsi="Calibri" w:cs="Calibri"/>
          <w:b/>
          <w:bCs/>
          <w:noProof/>
          <w:szCs w:val="24"/>
        </w:rPr>
        <w:t>5</w:t>
      </w:r>
      <w:r w:rsidR="00B53411" w:rsidRPr="00B53411">
        <w:rPr>
          <w:rFonts w:ascii="Calibri" w:hAnsi="Calibri" w:cs="Calibri"/>
          <w:noProof/>
          <w:szCs w:val="24"/>
        </w:rPr>
        <w:t>, 184–188 (2011).</w:t>
      </w:r>
    </w:p>
    <w:p w14:paraId="2AB5025B"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w:t>
      </w:r>
      <w:r w:rsidRPr="00B53411">
        <w:rPr>
          <w:rFonts w:ascii="Calibri" w:hAnsi="Calibri" w:cs="Calibri"/>
          <w:noProof/>
          <w:szCs w:val="24"/>
        </w:rPr>
        <w:tab/>
        <w:t xml:space="preserve">Anita, , Jasuja, N. D. &amp; T, M. M. Evaluation of Primary Metabolites and Antioxidant Potential Activity of Cayratia trifolia (Leaf and Stems). </w:t>
      </w:r>
      <w:r w:rsidRPr="00B53411">
        <w:rPr>
          <w:rFonts w:ascii="Calibri" w:hAnsi="Calibri" w:cs="Calibri"/>
          <w:i/>
          <w:iCs/>
          <w:noProof/>
          <w:szCs w:val="24"/>
        </w:rPr>
        <w:t>J. Drug Deliv. Ther.</w:t>
      </w:r>
      <w:r w:rsidRPr="00B53411">
        <w:rPr>
          <w:rFonts w:ascii="Calibri" w:hAnsi="Calibri" w:cs="Calibri"/>
          <w:noProof/>
          <w:szCs w:val="24"/>
        </w:rPr>
        <w:t xml:space="preserve"> </w:t>
      </w:r>
      <w:r w:rsidRPr="00B53411">
        <w:rPr>
          <w:rFonts w:ascii="Calibri" w:hAnsi="Calibri" w:cs="Calibri"/>
          <w:b/>
          <w:bCs/>
          <w:noProof/>
          <w:szCs w:val="24"/>
        </w:rPr>
        <w:t>9</w:t>
      </w:r>
      <w:r w:rsidRPr="00B53411">
        <w:rPr>
          <w:rFonts w:ascii="Calibri" w:hAnsi="Calibri" w:cs="Calibri"/>
          <w:noProof/>
          <w:szCs w:val="24"/>
        </w:rPr>
        <w:t>, 367–372 (2019).</w:t>
      </w:r>
    </w:p>
    <w:p w14:paraId="7D281627"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w:t>
      </w:r>
      <w:r w:rsidRPr="00B53411">
        <w:rPr>
          <w:rFonts w:ascii="Calibri" w:hAnsi="Calibri" w:cs="Calibri"/>
          <w:noProof/>
          <w:szCs w:val="24"/>
        </w:rPr>
        <w:tab/>
        <w:t xml:space="preserve">Zhang, S. M., Wang, X. F., Feng, J. &amp; Sun, Z. L. Chemical Constituents of the Seeds of Celosia cristata. </w:t>
      </w:r>
      <w:r w:rsidRPr="00B53411">
        <w:rPr>
          <w:rFonts w:ascii="Calibri" w:hAnsi="Calibri" w:cs="Calibri"/>
          <w:i/>
          <w:iCs/>
          <w:noProof/>
          <w:szCs w:val="24"/>
        </w:rPr>
        <w:t>Chem. Nat. Compd.</w:t>
      </w:r>
      <w:r w:rsidRPr="00B53411">
        <w:rPr>
          <w:rFonts w:ascii="Calibri" w:hAnsi="Calibri" w:cs="Calibri"/>
          <w:noProof/>
          <w:szCs w:val="24"/>
        </w:rPr>
        <w:t xml:space="preserve"> </w:t>
      </w:r>
      <w:r w:rsidRPr="00B53411">
        <w:rPr>
          <w:rFonts w:ascii="Calibri" w:hAnsi="Calibri" w:cs="Calibri"/>
          <w:b/>
          <w:bCs/>
          <w:noProof/>
          <w:szCs w:val="24"/>
        </w:rPr>
        <w:t>52</w:t>
      </w:r>
      <w:r w:rsidRPr="00B53411">
        <w:rPr>
          <w:rFonts w:ascii="Calibri" w:hAnsi="Calibri" w:cs="Calibri"/>
          <w:noProof/>
          <w:szCs w:val="24"/>
        </w:rPr>
        <w:t>, 1–3 (2016).</w:t>
      </w:r>
    </w:p>
    <w:p w14:paraId="05E6CB3F"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4.</w:t>
      </w:r>
      <w:r w:rsidRPr="00B53411">
        <w:rPr>
          <w:rFonts w:ascii="Calibri" w:hAnsi="Calibri" w:cs="Calibri"/>
          <w:noProof/>
          <w:szCs w:val="24"/>
        </w:rPr>
        <w:tab/>
        <w:t xml:space="preserve">Adegbaju, O. D., Otunola, G. A. &amp; Afolayan, A. J. Potential of Celosia species in alleviating micronutrient deficiencies and prevention of diet-related chronic diseases: A review. </w:t>
      </w:r>
      <w:r w:rsidRPr="00B53411">
        <w:rPr>
          <w:rFonts w:ascii="Calibri" w:hAnsi="Calibri" w:cs="Calibri"/>
          <w:i/>
          <w:iCs/>
          <w:noProof/>
          <w:szCs w:val="24"/>
        </w:rPr>
        <w:t>AIMS Agric. Food</w:t>
      </w:r>
      <w:r w:rsidRPr="00B53411">
        <w:rPr>
          <w:rFonts w:ascii="Calibri" w:hAnsi="Calibri" w:cs="Calibri"/>
          <w:noProof/>
          <w:szCs w:val="24"/>
        </w:rPr>
        <w:t xml:space="preserve"> </w:t>
      </w:r>
      <w:r w:rsidRPr="00B53411">
        <w:rPr>
          <w:rFonts w:ascii="Calibri" w:hAnsi="Calibri" w:cs="Calibri"/>
          <w:b/>
          <w:bCs/>
          <w:noProof/>
          <w:szCs w:val="24"/>
        </w:rPr>
        <w:t>4</w:t>
      </w:r>
      <w:r w:rsidRPr="00B53411">
        <w:rPr>
          <w:rFonts w:ascii="Calibri" w:hAnsi="Calibri" w:cs="Calibri"/>
          <w:noProof/>
          <w:szCs w:val="24"/>
        </w:rPr>
        <w:t>, 458–484 (2019).</w:t>
      </w:r>
    </w:p>
    <w:p w14:paraId="020FEF81"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5.</w:t>
      </w:r>
      <w:r w:rsidRPr="00B53411">
        <w:rPr>
          <w:rFonts w:ascii="Calibri" w:hAnsi="Calibri" w:cs="Calibri"/>
          <w:noProof/>
          <w:szCs w:val="24"/>
        </w:rPr>
        <w:tab/>
        <w:t xml:space="preserve">Islam, S., Shajib, M. S. &amp; Ahmed, T. Antinociceptive effect of methanol extract of Celosia cristata Linn. in mice. </w:t>
      </w:r>
      <w:r w:rsidRPr="00B53411">
        <w:rPr>
          <w:rFonts w:ascii="Calibri" w:hAnsi="Calibri" w:cs="Calibri"/>
          <w:i/>
          <w:iCs/>
          <w:noProof/>
          <w:szCs w:val="24"/>
        </w:rPr>
        <w:t>BMC Complement. Altern. Med.</w:t>
      </w:r>
      <w:r w:rsidRPr="00B53411">
        <w:rPr>
          <w:rFonts w:ascii="Calibri" w:hAnsi="Calibri" w:cs="Calibri"/>
          <w:noProof/>
          <w:szCs w:val="24"/>
        </w:rPr>
        <w:t xml:space="preserve"> </w:t>
      </w:r>
      <w:r w:rsidRPr="00B53411">
        <w:rPr>
          <w:rFonts w:ascii="Calibri" w:hAnsi="Calibri" w:cs="Calibri"/>
          <w:b/>
          <w:bCs/>
          <w:noProof/>
          <w:szCs w:val="24"/>
        </w:rPr>
        <w:t>16</w:t>
      </w:r>
      <w:r w:rsidRPr="00B53411">
        <w:rPr>
          <w:rFonts w:ascii="Calibri" w:hAnsi="Calibri" w:cs="Calibri"/>
          <w:noProof/>
          <w:szCs w:val="24"/>
        </w:rPr>
        <w:t>, 1–14 (2016).</w:t>
      </w:r>
    </w:p>
    <w:p w14:paraId="3863E382"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6.</w:t>
      </w:r>
      <w:r w:rsidRPr="00B53411">
        <w:rPr>
          <w:rFonts w:ascii="Calibri" w:hAnsi="Calibri" w:cs="Calibri"/>
          <w:noProof/>
          <w:szCs w:val="24"/>
        </w:rPr>
        <w:tab/>
        <w:t xml:space="preserve">Huang, W., He, J., Nisar, M. F., Li, H. &amp; Wan, C. Phytochemical and Pharmacological Properties of Chaenomeles speciosa: An Edible Medicinal Chinese Mugua. </w:t>
      </w:r>
      <w:r w:rsidRPr="00B53411">
        <w:rPr>
          <w:rFonts w:ascii="Calibri" w:hAnsi="Calibri" w:cs="Calibri"/>
          <w:i/>
          <w:iCs/>
          <w:noProof/>
          <w:szCs w:val="24"/>
        </w:rPr>
        <w:t>Evidence-based Complement. Altern. Med.</w:t>
      </w:r>
      <w:r w:rsidRPr="00B53411">
        <w:rPr>
          <w:rFonts w:ascii="Calibri" w:hAnsi="Calibri" w:cs="Calibri"/>
          <w:noProof/>
          <w:szCs w:val="24"/>
        </w:rPr>
        <w:t xml:space="preserve"> </w:t>
      </w:r>
      <w:r w:rsidRPr="00B53411">
        <w:rPr>
          <w:rFonts w:ascii="Calibri" w:hAnsi="Calibri" w:cs="Calibri"/>
          <w:b/>
          <w:bCs/>
          <w:noProof/>
          <w:szCs w:val="24"/>
        </w:rPr>
        <w:t>2018</w:t>
      </w:r>
      <w:r w:rsidRPr="00B53411">
        <w:rPr>
          <w:rFonts w:ascii="Calibri" w:hAnsi="Calibri" w:cs="Calibri"/>
          <w:noProof/>
          <w:szCs w:val="24"/>
        </w:rPr>
        <w:t>, (2018).</w:t>
      </w:r>
    </w:p>
    <w:p w14:paraId="6B1BBC2E"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7.</w:t>
      </w:r>
      <w:r w:rsidRPr="00B53411">
        <w:rPr>
          <w:rFonts w:ascii="Calibri" w:hAnsi="Calibri" w:cs="Calibri"/>
          <w:noProof/>
          <w:szCs w:val="24"/>
        </w:rPr>
        <w:tab/>
        <w:t xml:space="preserve">Miao, J. </w:t>
      </w:r>
      <w:r w:rsidRPr="00B53411">
        <w:rPr>
          <w:rFonts w:ascii="Calibri" w:hAnsi="Calibri" w:cs="Calibri"/>
          <w:i/>
          <w:iCs/>
          <w:noProof/>
          <w:szCs w:val="24"/>
        </w:rPr>
        <w:t>et al.</w:t>
      </w:r>
      <w:r w:rsidRPr="00B53411">
        <w:rPr>
          <w:rFonts w:ascii="Calibri" w:hAnsi="Calibri" w:cs="Calibri"/>
          <w:noProof/>
          <w:szCs w:val="24"/>
        </w:rPr>
        <w:t xml:space="preserve"> Chemical Composition and Bioactivities of Two Common Chaenomeles Fruits in China: Chaenomeles speciosa and Chaenomeles sinensis. </w:t>
      </w:r>
      <w:r w:rsidRPr="00B53411">
        <w:rPr>
          <w:rFonts w:ascii="Calibri" w:hAnsi="Calibri" w:cs="Calibri"/>
          <w:i/>
          <w:iCs/>
          <w:noProof/>
          <w:szCs w:val="24"/>
        </w:rPr>
        <w:t>J. Food Sci.</w:t>
      </w:r>
      <w:r w:rsidRPr="00B53411">
        <w:rPr>
          <w:rFonts w:ascii="Calibri" w:hAnsi="Calibri" w:cs="Calibri"/>
          <w:noProof/>
          <w:szCs w:val="24"/>
        </w:rPr>
        <w:t xml:space="preserve"> </w:t>
      </w:r>
      <w:r w:rsidRPr="00B53411">
        <w:rPr>
          <w:rFonts w:ascii="Calibri" w:hAnsi="Calibri" w:cs="Calibri"/>
          <w:b/>
          <w:bCs/>
          <w:noProof/>
          <w:szCs w:val="24"/>
        </w:rPr>
        <w:t>81</w:t>
      </w:r>
      <w:r w:rsidRPr="00B53411">
        <w:rPr>
          <w:rFonts w:ascii="Calibri" w:hAnsi="Calibri" w:cs="Calibri"/>
          <w:noProof/>
          <w:szCs w:val="24"/>
        </w:rPr>
        <w:t>, H2049–H2058 (2016).</w:t>
      </w:r>
    </w:p>
    <w:p w14:paraId="220F2C45"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8.</w:t>
      </w:r>
      <w:r w:rsidRPr="00B53411">
        <w:rPr>
          <w:rFonts w:ascii="Calibri" w:hAnsi="Calibri" w:cs="Calibri"/>
          <w:noProof/>
          <w:szCs w:val="24"/>
        </w:rPr>
        <w:tab/>
        <w:t xml:space="preserve">Zheng, X. </w:t>
      </w:r>
      <w:r w:rsidRPr="00B53411">
        <w:rPr>
          <w:rFonts w:ascii="Calibri" w:hAnsi="Calibri" w:cs="Calibri"/>
          <w:i/>
          <w:iCs/>
          <w:noProof/>
          <w:szCs w:val="24"/>
        </w:rPr>
        <w:t>et al.</w:t>
      </w:r>
      <w:r w:rsidRPr="00B53411">
        <w:rPr>
          <w:rFonts w:ascii="Calibri" w:hAnsi="Calibri" w:cs="Calibri"/>
          <w:noProof/>
          <w:szCs w:val="24"/>
        </w:rPr>
        <w:t xml:space="preserve"> Chemical composition, antioxidant activity and α-Glucosidase inhibitory activity of chaenomeles speciosa from four production areas in China. </w:t>
      </w:r>
      <w:r w:rsidRPr="00B53411">
        <w:rPr>
          <w:rFonts w:ascii="Calibri" w:hAnsi="Calibri" w:cs="Calibri"/>
          <w:i/>
          <w:iCs/>
          <w:noProof/>
          <w:szCs w:val="24"/>
        </w:rPr>
        <w:t>Molecules</w:t>
      </w:r>
      <w:r w:rsidRPr="00B53411">
        <w:rPr>
          <w:rFonts w:ascii="Calibri" w:hAnsi="Calibri" w:cs="Calibri"/>
          <w:noProof/>
          <w:szCs w:val="24"/>
        </w:rPr>
        <w:t xml:space="preserve"> </w:t>
      </w:r>
      <w:r w:rsidRPr="00B53411">
        <w:rPr>
          <w:rFonts w:ascii="Calibri" w:hAnsi="Calibri" w:cs="Calibri"/>
          <w:b/>
          <w:bCs/>
          <w:noProof/>
          <w:szCs w:val="24"/>
        </w:rPr>
        <w:t>23</w:t>
      </w:r>
      <w:r w:rsidRPr="00B53411">
        <w:rPr>
          <w:rFonts w:ascii="Calibri" w:hAnsi="Calibri" w:cs="Calibri"/>
          <w:noProof/>
          <w:szCs w:val="24"/>
        </w:rPr>
        <w:t>, (2018).</w:t>
      </w:r>
    </w:p>
    <w:p w14:paraId="3B221AC6"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9.</w:t>
      </w:r>
      <w:r w:rsidRPr="00B53411">
        <w:rPr>
          <w:rFonts w:ascii="Calibri" w:hAnsi="Calibri" w:cs="Calibri"/>
          <w:noProof/>
          <w:szCs w:val="24"/>
        </w:rPr>
        <w:tab/>
        <w:t xml:space="preserve">Lamichhane, R. </w:t>
      </w:r>
      <w:r w:rsidRPr="00B53411">
        <w:rPr>
          <w:rFonts w:ascii="Calibri" w:hAnsi="Calibri" w:cs="Calibri"/>
          <w:i/>
          <w:iCs/>
          <w:noProof/>
          <w:szCs w:val="24"/>
        </w:rPr>
        <w:t>et al.</w:t>
      </w:r>
      <w:r w:rsidRPr="00B53411">
        <w:rPr>
          <w:rFonts w:ascii="Calibri" w:hAnsi="Calibri" w:cs="Calibri"/>
          <w:noProof/>
          <w:szCs w:val="24"/>
        </w:rPr>
        <w:t xml:space="preserve"> Identification of Flavonoids from Cheilanthes albomarginata Clarke and Their Simultaneous Determination and Quantification by UPLC/DAD Method. </w:t>
      </w:r>
      <w:r w:rsidRPr="00B53411">
        <w:rPr>
          <w:rFonts w:ascii="Calibri" w:hAnsi="Calibri" w:cs="Calibri"/>
          <w:i/>
          <w:iCs/>
          <w:noProof/>
          <w:szCs w:val="24"/>
        </w:rPr>
        <w:t>J. Liq. Chromatogr. Relat. Technol.</w:t>
      </w:r>
      <w:r w:rsidRPr="00B53411">
        <w:rPr>
          <w:rFonts w:ascii="Calibri" w:hAnsi="Calibri" w:cs="Calibri"/>
          <w:noProof/>
          <w:szCs w:val="24"/>
        </w:rPr>
        <w:t xml:space="preserve"> </w:t>
      </w:r>
      <w:r w:rsidRPr="00B53411">
        <w:rPr>
          <w:rFonts w:ascii="Calibri" w:hAnsi="Calibri" w:cs="Calibri"/>
          <w:b/>
          <w:bCs/>
          <w:noProof/>
          <w:szCs w:val="24"/>
        </w:rPr>
        <w:t>38</w:t>
      </w:r>
      <w:r w:rsidRPr="00B53411">
        <w:rPr>
          <w:rFonts w:ascii="Calibri" w:hAnsi="Calibri" w:cs="Calibri"/>
          <w:noProof/>
          <w:szCs w:val="24"/>
        </w:rPr>
        <w:t>, 1713–1721 (2015).</w:t>
      </w:r>
    </w:p>
    <w:p w14:paraId="2669F140"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lastRenderedPageBreak/>
        <w:t>10.</w:t>
      </w:r>
      <w:r w:rsidRPr="00B53411">
        <w:rPr>
          <w:rFonts w:ascii="Calibri" w:hAnsi="Calibri" w:cs="Calibri"/>
          <w:noProof/>
          <w:szCs w:val="24"/>
        </w:rPr>
        <w:tab/>
        <w:t xml:space="preserve">Lamichhane, R. </w:t>
      </w:r>
      <w:r w:rsidRPr="00B53411">
        <w:rPr>
          <w:rFonts w:ascii="Calibri" w:hAnsi="Calibri" w:cs="Calibri"/>
          <w:i/>
          <w:iCs/>
          <w:noProof/>
          <w:szCs w:val="24"/>
        </w:rPr>
        <w:t>et al.</w:t>
      </w:r>
      <w:r w:rsidRPr="00B53411">
        <w:rPr>
          <w:rFonts w:ascii="Calibri" w:hAnsi="Calibri" w:cs="Calibri"/>
          <w:noProof/>
          <w:szCs w:val="24"/>
        </w:rPr>
        <w:t xml:space="preserve"> Evaluation of in vitro and in vivo Biological Activities of Cheilanthes albomarginata Clarke. </w:t>
      </w:r>
      <w:r w:rsidRPr="00B53411">
        <w:rPr>
          <w:rFonts w:ascii="Calibri" w:hAnsi="Calibri" w:cs="Calibri"/>
          <w:i/>
          <w:iCs/>
          <w:noProof/>
          <w:szCs w:val="24"/>
        </w:rPr>
        <w:t>BMC Complement. Altern. Med.</w:t>
      </w:r>
      <w:r w:rsidRPr="00B53411">
        <w:rPr>
          <w:rFonts w:ascii="Calibri" w:hAnsi="Calibri" w:cs="Calibri"/>
          <w:noProof/>
          <w:szCs w:val="24"/>
        </w:rPr>
        <w:t xml:space="preserve"> </w:t>
      </w:r>
      <w:r w:rsidRPr="00B53411">
        <w:rPr>
          <w:rFonts w:ascii="Calibri" w:hAnsi="Calibri" w:cs="Calibri"/>
          <w:b/>
          <w:bCs/>
          <w:noProof/>
          <w:szCs w:val="24"/>
        </w:rPr>
        <w:t>14</w:t>
      </w:r>
      <w:r w:rsidRPr="00B53411">
        <w:rPr>
          <w:rFonts w:ascii="Calibri" w:hAnsi="Calibri" w:cs="Calibri"/>
          <w:noProof/>
          <w:szCs w:val="24"/>
        </w:rPr>
        <w:t>, 1–11 (2014).</w:t>
      </w:r>
    </w:p>
    <w:p w14:paraId="4958FD7D"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11.</w:t>
      </w:r>
      <w:r w:rsidRPr="00B53411">
        <w:rPr>
          <w:rFonts w:ascii="Calibri" w:hAnsi="Calibri" w:cs="Calibri"/>
          <w:noProof/>
          <w:szCs w:val="24"/>
        </w:rPr>
        <w:tab/>
        <w:t xml:space="preserve">Zhang, M. </w:t>
      </w:r>
      <w:r w:rsidRPr="00B53411">
        <w:rPr>
          <w:rFonts w:ascii="Calibri" w:hAnsi="Calibri" w:cs="Calibri"/>
          <w:i/>
          <w:iCs/>
          <w:noProof/>
          <w:szCs w:val="24"/>
        </w:rPr>
        <w:t>et al.</w:t>
      </w:r>
      <w:r w:rsidRPr="00B53411">
        <w:rPr>
          <w:rFonts w:ascii="Calibri" w:hAnsi="Calibri" w:cs="Calibri"/>
          <w:noProof/>
          <w:szCs w:val="24"/>
        </w:rPr>
        <w:t xml:space="preserve"> Constituents from Chloranthaceae plants and their biological activities. </w:t>
      </w:r>
      <w:r w:rsidRPr="00B53411">
        <w:rPr>
          <w:rFonts w:ascii="Calibri" w:hAnsi="Calibri" w:cs="Calibri"/>
          <w:i/>
          <w:iCs/>
          <w:noProof/>
          <w:szCs w:val="24"/>
        </w:rPr>
        <w:t>Heterocycl. Commun.</w:t>
      </w:r>
      <w:r w:rsidRPr="00B53411">
        <w:rPr>
          <w:rFonts w:ascii="Calibri" w:hAnsi="Calibri" w:cs="Calibri"/>
          <w:noProof/>
          <w:szCs w:val="24"/>
        </w:rPr>
        <w:t xml:space="preserve"> </w:t>
      </w:r>
      <w:r w:rsidRPr="00B53411">
        <w:rPr>
          <w:rFonts w:ascii="Calibri" w:hAnsi="Calibri" w:cs="Calibri"/>
          <w:b/>
          <w:bCs/>
          <w:noProof/>
          <w:szCs w:val="24"/>
        </w:rPr>
        <w:t>22</w:t>
      </w:r>
      <w:r w:rsidRPr="00B53411">
        <w:rPr>
          <w:rFonts w:ascii="Calibri" w:hAnsi="Calibri" w:cs="Calibri"/>
          <w:noProof/>
          <w:szCs w:val="24"/>
        </w:rPr>
        <w:t>, 175–220 (2016).</w:t>
      </w:r>
    </w:p>
    <w:p w14:paraId="76018B0F"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12.</w:t>
      </w:r>
      <w:r w:rsidRPr="00B53411">
        <w:rPr>
          <w:rFonts w:ascii="Calibri" w:hAnsi="Calibri" w:cs="Calibri"/>
          <w:noProof/>
          <w:szCs w:val="24"/>
        </w:rPr>
        <w:tab/>
        <w:t xml:space="preserve">Shen, C. P., Luo, J. G., Yang, M. H. &amp; Kong, L. Y. Sesquiterpene dimers from the roots of Chloranthus holostegius with moderate anti-inflammatory activity. </w:t>
      </w:r>
      <w:r w:rsidRPr="00B53411">
        <w:rPr>
          <w:rFonts w:ascii="Calibri" w:hAnsi="Calibri" w:cs="Calibri"/>
          <w:i/>
          <w:iCs/>
          <w:noProof/>
          <w:szCs w:val="24"/>
        </w:rPr>
        <w:t>Phytochemistry</w:t>
      </w:r>
      <w:r w:rsidRPr="00B53411">
        <w:rPr>
          <w:rFonts w:ascii="Calibri" w:hAnsi="Calibri" w:cs="Calibri"/>
          <w:noProof/>
          <w:szCs w:val="24"/>
        </w:rPr>
        <w:t xml:space="preserve"> </w:t>
      </w:r>
      <w:r w:rsidRPr="00B53411">
        <w:rPr>
          <w:rFonts w:ascii="Calibri" w:hAnsi="Calibri" w:cs="Calibri"/>
          <w:b/>
          <w:bCs/>
          <w:noProof/>
          <w:szCs w:val="24"/>
        </w:rPr>
        <w:t>137</w:t>
      </w:r>
      <w:r w:rsidRPr="00B53411">
        <w:rPr>
          <w:rFonts w:ascii="Calibri" w:hAnsi="Calibri" w:cs="Calibri"/>
          <w:noProof/>
          <w:szCs w:val="24"/>
        </w:rPr>
        <w:t>, 117–122 (2017).</w:t>
      </w:r>
    </w:p>
    <w:p w14:paraId="3440B8CF"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13.</w:t>
      </w:r>
      <w:r w:rsidRPr="00B53411">
        <w:rPr>
          <w:rFonts w:ascii="Calibri" w:hAnsi="Calibri" w:cs="Calibri"/>
          <w:noProof/>
          <w:szCs w:val="24"/>
        </w:rPr>
        <w:tab/>
        <w:t xml:space="preserve">Joshi, R. K. Chemical Composition of the Essential Oils of Aerial Parts and Flowers of Chromolaena odorata (L.) R. M. King &amp; H. Rob. from Western Ghats Region of North West Karnataka, India. </w:t>
      </w:r>
      <w:r w:rsidRPr="00B53411">
        <w:rPr>
          <w:rFonts w:ascii="Calibri" w:hAnsi="Calibri" w:cs="Calibri"/>
          <w:i/>
          <w:iCs/>
          <w:noProof/>
          <w:szCs w:val="24"/>
        </w:rPr>
        <w:t>J. Essent. Oil-Bearing Plants</w:t>
      </w:r>
      <w:r w:rsidRPr="00B53411">
        <w:rPr>
          <w:rFonts w:ascii="Calibri" w:hAnsi="Calibri" w:cs="Calibri"/>
          <w:noProof/>
          <w:szCs w:val="24"/>
        </w:rPr>
        <w:t xml:space="preserve"> </w:t>
      </w:r>
      <w:r w:rsidRPr="00B53411">
        <w:rPr>
          <w:rFonts w:ascii="Calibri" w:hAnsi="Calibri" w:cs="Calibri"/>
          <w:b/>
          <w:bCs/>
          <w:noProof/>
          <w:szCs w:val="24"/>
        </w:rPr>
        <w:t>16</w:t>
      </w:r>
      <w:r w:rsidRPr="00B53411">
        <w:rPr>
          <w:rFonts w:ascii="Calibri" w:hAnsi="Calibri" w:cs="Calibri"/>
          <w:noProof/>
          <w:szCs w:val="24"/>
        </w:rPr>
        <w:t>, 71–75 (2013).</w:t>
      </w:r>
    </w:p>
    <w:p w14:paraId="31FEA881"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14.</w:t>
      </w:r>
      <w:r w:rsidRPr="00B53411">
        <w:rPr>
          <w:rFonts w:ascii="Calibri" w:hAnsi="Calibri" w:cs="Calibri"/>
          <w:noProof/>
          <w:szCs w:val="24"/>
        </w:rPr>
        <w:tab/>
        <w:t xml:space="preserve">Kanase, V. &amp; Singh, J. D. A pharmacognostic and pharmacological review on curcuma pseudomontana J.Graham. </w:t>
      </w:r>
      <w:r w:rsidRPr="00B53411">
        <w:rPr>
          <w:rFonts w:ascii="Calibri" w:hAnsi="Calibri" w:cs="Calibri"/>
          <w:i/>
          <w:iCs/>
          <w:noProof/>
          <w:szCs w:val="24"/>
        </w:rPr>
        <w:t>Asian J. Pharm. Clin. Res.</w:t>
      </w:r>
      <w:r w:rsidRPr="00B53411">
        <w:rPr>
          <w:rFonts w:ascii="Calibri" w:hAnsi="Calibri" w:cs="Calibri"/>
          <w:noProof/>
          <w:szCs w:val="24"/>
        </w:rPr>
        <w:t xml:space="preserve"> </w:t>
      </w:r>
      <w:r w:rsidRPr="00B53411">
        <w:rPr>
          <w:rFonts w:ascii="Calibri" w:hAnsi="Calibri" w:cs="Calibri"/>
          <w:b/>
          <w:bCs/>
          <w:noProof/>
          <w:szCs w:val="24"/>
        </w:rPr>
        <w:t>11</w:t>
      </w:r>
      <w:r w:rsidRPr="00B53411">
        <w:rPr>
          <w:rFonts w:ascii="Calibri" w:hAnsi="Calibri" w:cs="Calibri"/>
          <w:noProof/>
          <w:szCs w:val="24"/>
        </w:rPr>
        <w:t>, 17–21 (2018).</w:t>
      </w:r>
    </w:p>
    <w:p w14:paraId="11932566"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15.</w:t>
      </w:r>
      <w:r w:rsidRPr="00B53411">
        <w:rPr>
          <w:rFonts w:ascii="Calibri" w:hAnsi="Calibri" w:cs="Calibri"/>
          <w:noProof/>
          <w:szCs w:val="24"/>
        </w:rPr>
        <w:tab/>
        <w:t xml:space="preserve">Joshi, R. K. Chemical composition of the essential oil of Chromolaena odorata (L.) R. M. King &amp; H. Rob. Roots from India. </w:t>
      </w:r>
      <w:r w:rsidRPr="00B53411">
        <w:rPr>
          <w:rFonts w:ascii="Calibri" w:hAnsi="Calibri" w:cs="Calibri"/>
          <w:i/>
          <w:iCs/>
          <w:noProof/>
          <w:szCs w:val="24"/>
        </w:rPr>
        <w:t>J. Chem.</w:t>
      </w:r>
      <w:r w:rsidRPr="00B53411">
        <w:rPr>
          <w:rFonts w:ascii="Calibri" w:hAnsi="Calibri" w:cs="Calibri"/>
          <w:noProof/>
          <w:szCs w:val="24"/>
        </w:rPr>
        <w:t xml:space="preserve"> </w:t>
      </w:r>
      <w:r w:rsidRPr="00B53411">
        <w:rPr>
          <w:rFonts w:ascii="Calibri" w:hAnsi="Calibri" w:cs="Calibri"/>
          <w:b/>
          <w:bCs/>
          <w:noProof/>
          <w:szCs w:val="24"/>
        </w:rPr>
        <w:t>2013</w:t>
      </w:r>
      <w:r w:rsidRPr="00B53411">
        <w:rPr>
          <w:rFonts w:ascii="Calibri" w:hAnsi="Calibri" w:cs="Calibri"/>
          <w:noProof/>
          <w:szCs w:val="24"/>
        </w:rPr>
        <w:t>, (2013).</w:t>
      </w:r>
    </w:p>
    <w:p w14:paraId="550E66F0"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16.</w:t>
      </w:r>
      <w:r w:rsidRPr="00B53411">
        <w:rPr>
          <w:rFonts w:ascii="Calibri" w:hAnsi="Calibri" w:cs="Calibri"/>
          <w:noProof/>
          <w:szCs w:val="24"/>
        </w:rPr>
        <w:tab/>
        <w:t xml:space="preserve">Atiphasaworn, P., Monggoot, S. &amp; Pripdeevech, P. Chemical composition, antibacterial and antifungal activities of Cinamomum bejolghota bark oil from Thailand. </w:t>
      </w:r>
      <w:r w:rsidRPr="00B53411">
        <w:rPr>
          <w:rFonts w:ascii="Calibri" w:hAnsi="Calibri" w:cs="Calibri"/>
          <w:i/>
          <w:iCs/>
          <w:noProof/>
          <w:szCs w:val="24"/>
        </w:rPr>
        <w:t>J. Appl. Pharm. Sci.</w:t>
      </w:r>
      <w:r w:rsidRPr="00B53411">
        <w:rPr>
          <w:rFonts w:ascii="Calibri" w:hAnsi="Calibri" w:cs="Calibri"/>
          <w:noProof/>
          <w:szCs w:val="24"/>
        </w:rPr>
        <w:t xml:space="preserve"> </w:t>
      </w:r>
      <w:r w:rsidRPr="00B53411">
        <w:rPr>
          <w:rFonts w:ascii="Calibri" w:hAnsi="Calibri" w:cs="Calibri"/>
          <w:b/>
          <w:bCs/>
          <w:noProof/>
          <w:szCs w:val="24"/>
        </w:rPr>
        <w:t>7</w:t>
      </w:r>
      <w:r w:rsidRPr="00B53411">
        <w:rPr>
          <w:rFonts w:ascii="Calibri" w:hAnsi="Calibri" w:cs="Calibri"/>
          <w:noProof/>
          <w:szCs w:val="24"/>
        </w:rPr>
        <w:t>, 69–73 (2017).</w:t>
      </w:r>
    </w:p>
    <w:p w14:paraId="248FD776"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17.</w:t>
      </w:r>
      <w:r w:rsidRPr="00B53411">
        <w:rPr>
          <w:rFonts w:ascii="Calibri" w:hAnsi="Calibri" w:cs="Calibri"/>
          <w:noProof/>
          <w:szCs w:val="24"/>
        </w:rPr>
        <w:tab/>
        <w:t xml:space="preserve">Choudhury, S., Ahmed, R., Barthel, A. &amp; Leclercq, P. A. Composition of the bark and flower oils of cinnamomum bejolghota (Buch. - Ham.) sweet from two locations of assam, India. </w:t>
      </w:r>
      <w:r w:rsidRPr="00B53411">
        <w:rPr>
          <w:rFonts w:ascii="Calibri" w:hAnsi="Calibri" w:cs="Calibri"/>
          <w:i/>
          <w:iCs/>
          <w:noProof/>
          <w:szCs w:val="24"/>
        </w:rPr>
        <w:t>J. Essent. Oil Res.</w:t>
      </w:r>
      <w:r w:rsidRPr="00B53411">
        <w:rPr>
          <w:rFonts w:ascii="Calibri" w:hAnsi="Calibri" w:cs="Calibri"/>
          <w:noProof/>
          <w:szCs w:val="24"/>
        </w:rPr>
        <w:t xml:space="preserve"> </w:t>
      </w:r>
      <w:r w:rsidRPr="00B53411">
        <w:rPr>
          <w:rFonts w:ascii="Calibri" w:hAnsi="Calibri" w:cs="Calibri"/>
          <w:b/>
          <w:bCs/>
          <w:noProof/>
          <w:szCs w:val="24"/>
        </w:rPr>
        <w:t>10</w:t>
      </w:r>
      <w:r w:rsidRPr="00B53411">
        <w:rPr>
          <w:rFonts w:ascii="Calibri" w:hAnsi="Calibri" w:cs="Calibri"/>
          <w:noProof/>
          <w:szCs w:val="24"/>
        </w:rPr>
        <w:t>, 245–250 (1998).</w:t>
      </w:r>
    </w:p>
    <w:p w14:paraId="3D498E47"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18.</w:t>
      </w:r>
      <w:r w:rsidRPr="00B53411">
        <w:rPr>
          <w:rFonts w:ascii="Calibri" w:hAnsi="Calibri" w:cs="Calibri"/>
          <w:noProof/>
          <w:szCs w:val="24"/>
        </w:rPr>
        <w:tab/>
        <w:t xml:space="preserve">Guo, S. </w:t>
      </w:r>
      <w:r w:rsidRPr="00B53411">
        <w:rPr>
          <w:rFonts w:ascii="Calibri" w:hAnsi="Calibri" w:cs="Calibri"/>
          <w:i/>
          <w:iCs/>
          <w:noProof/>
          <w:szCs w:val="24"/>
        </w:rPr>
        <w:t>et al.</w:t>
      </w:r>
      <w:r w:rsidRPr="00B53411">
        <w:rPr>
          <w:rFonts w:ascii="Calibri" w:hAnsi="Calibri" w:cs="Calibri"/>
          <w:noProof/>
          <w:szCs w:val="24"/>
        </w:rPr>
        <w:t xml:space="preserve"> The Chemical Composition of Essential Oils from Cinnamomum camphora and Their Insecticidal Activity against the Stored Product Pests. (2016) doi:10.3390/ijms17111836.</w:t>
      </w:r>
    </w:p>
    <w:p w14:paraId="49E40D6A"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19.</w:t>
      </w:r>
      <w:r w:rsidRPr="00B53411">
        <w:rPr>
          <w:rFonts w:ascii="Calibri" w:hAnsi="Calibri" w:cs="Calibri"/>
          <w:noProof/>
          <w:szCs w:val="24"/>
        </w:rPr>
        <w:tab/>
        <w:t xml:space="preserve">Agan, T. U. A. H. W., Iang, X. L. I., Ua, H. O. H. &amp; Ai, W. A. C. Evaluation of the chemical composition and bioactivity of essential oils from Cinnamomum camphora ( L .) J . P RESL . ( Lauraceae ), Piper nigrum L . ( Piperaceae ) and Stemona japonica ( M IQ .) ( Stemonaceae ) against Oryzaephilus surinamensis ( L INNAEUS , 1758 ) ( Coleoptera : Silvanidae ). </w:t>
      </w:r>
      <w:r w:rsidRPr="00B53411">
        <w:rPr>
          <w:rFonts w:ascii="Calibri" w:hAnsi="Calibri" w:cs="Calibri"/>
          <w:b/>
          <w:bCs/>
          <w:noProof/>
          <w:szCs w:val="24"/>
        </w:rPr>
        <w:t>88</w:t>
      </w:r>
      <w:r w:rsidRPr="00B53411">
        <w:rPr>
          <w:rFonts w:ascii="Calibri" w:hAnsi="Calibri" w:cs="Calibri"/>
          <w:noProof/>
          <w:szCs w:val="24"/>
        </w:rPr>
        <w:t>, 199–213 (2019).</w:t>
      </w:r>
    </w:p>
    <w:p w14:paraId="4CE36A42"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20.</w:t>
      </w:r>
      <w:r w:rsidRPr="00B53411">
        <w:rPr>
          <w:rFonts w:ascii="Calibri" w:hAnsi="Calibri" w:cs="Calibri"/>
          <w:noProof/>
          <w:szCs w:val="24"/>
        </w:rPr>
        <w:tab/>
        <w:t xml:space="preserve">Wang, J. </w:t>
      </w:r>
      <w:r w:rsidRPr="00B53411">
        <w:rPr>
          <w:rFonts w:ascii="Calibri" w:hAnsi="Calibri" w:cs="Calibri"/>
          <w:i/>
          <w:iCs/>
          <w:noProof/>
          <w:szCs w:val="24"/>
        </w:rPr>
        <w:t>et al.</w:t>
      </w:r>
      <w:r w:rsidRPr="00B53411">
        <w:rPr>
          <w:rFonts w:ascii="Calibri" w:hAnsi="Calibri" w:cs="Calibri"/>
          <w:noProof/>
          <w:szCs w:val="24"/>
        </w:rPr>
        <w:t xml:space="preserve"> Fitoterapia Traditional uses , phytochemistry and pharmacological activities of the genus Cinnamomum ( Lauraceae ): A review. </w:t>
      </w:r>
      <w:r w:rsidRPr="00B53411">
        <w:rPr>
          <w:rFonts w:ascii="Calibri" w:hAnsi="Calibri" w:cs="Calibri"/>
          <w:i/>
          <w:iCs/>
          <w:noProof/>
          <w:szCs w:val="24"/>
        </w:rPr>
        <w:t>Fitoterapia</w:t>
      </w:r>
      <w:r w:rsidRPr="00B53411">
        <w:rPr>
          <w:rFonts w:ascii="Calibri" w:hAnsi="Calibri" w:cs="Calibri"/>
          <w:noProof/>
          <w:szCs w:val="24"/>
        </w:rPr>
        <w:t xml:space="preserve"> </w:t>
      </w:r>
      <w:r w:rsidRPr="00B53411">
        <w:rPr>
          <w:rFonts w:ascii="Calibri" w:hAnsi="Calibri" w:cs="Calibri"/>
          <w:b/>
          <w:bCs/>
          <w:noProof/>
          <w:szCs w:val="24"/>
        </w:rPr>
        <w:t>146</w:t>
      </w:r>
      <w:r w:rsidRPr="00B53411">
        <w:rPr>
          <w:rFonts w:ascii="Calibri" w:hAnsi="Calibri" w:cs="Calibri"/>
          <w:noProof/>
          <w:szCs w:val="24"/>
        </w:rPr>
        <w:t>, 104675 (2020).</w:t>
      </w:r>
    </w:p>
    <w:p w14:paraId="4B703C25"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21.</w:t>
      </w:r>
      <w:r w:rsidRPr="00B53411">
        <w:rPr>
          <w:rFonts w:ascii="Calibri" w:hAnsi="Calibri" w:cs="Calibri"/>
          <w:noProof/>
          <w:szCs w:val="24"/>
        </w:rPr>
        <w:tab/>
        <w:t xml:space="preserve">Chen, H. P. </w:t>
      </w:r>
      <w:r w:rsidRPr="00B53411">
        <w:rPr>
          <w:rFonts w:ascii="Calibri" w:hAnsi="Calibri" w:cs="Calibri"/>
          <w:i/>
          <w:iCs/>
          <w:noProof/>
          <w:szCs w:val="24"/>
        </w:rPr>
        <w:t>et al.</w:t>
      </w:r>
      <w:r w:rsidRPr="00B53411">
        <w:rPr>
          <w:rFonts w:ascii="Calibri" w:hAnsi="Calibri" w:cs="Calibri"/>
          <w:noProof/>
          <w:szCs w:val="24"/>
        </w:rPr>
        <w:t xml:space="preserve"> Chemical Constituents and Insecticidal Activities of the Essential Oil of Cinnamomum camphora Leaves against Lasioderma serricorne. </w:t>
      </w:r>
      <w:r w:rsidRPr="00B53411">
        <w:rPr>
          <w:rFonts w:ascii="Calibri" w:hAnsi="Calibri" w:cs="Calibri"/>
          <w:b/>
          <w:bCs/>
          <w:noProof/>
          <w:szCs w:val="24"/>
        </w:rPr>
        <w:t>2014</w:t>
      </w:r>
      <w:r w:rsidRPr="00B53411">
        <w:rPr>
          <w:rFonts w:ascii="Calibri" w:hAnsi="Calibri" w:cs="Calibri"/>
          <w:noProof/>
          <w:szCs w:val="24"/>
        </w:rPr>
        <w:t>, (2014).</w:t>
      </w:r>
    </w:p>
    <w:p w14:paraId="2BC02CF0"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22.</w:t>
      </w:r>
      <w:r w:rsidRPr="00B53411">
        <w:rPr>
          <w:rFonts w:ascii="Calibri" w:hAnsi="Calibri" w:cs="Calibri"/>
          <w:noProof/>
          <w:szCs w:val="24"/>
        </w:rPr>
        <w:tab/>
        <w:t xml:space="preserve">Kumar, S. &amp; Kumari, R. Pharmacological properties and their medicinal uses of Cinnamomum : a review. </w:t>
      </w:r>
      <w:r w:rsidRPr="00B53411">
        <w:rPr>
          <w:rFonts w:ascii="Calibri" w:hAnsi="Calibri" w:cs="Calibri"/>
          <w:b/>
          <w:bCs/>
          <w:noProof/>
          <w:szCs w:val="24"/>
        </w:rPr>
        <w:t>71</w:t>
      </w:r>
      <w:r w:rsidRPr="00B53411">
        <w:rPr>
          <w:rFonts w:ascii="Calibri" w:hAnsi="Calibri" w:cs="Calibri"/>
          <w:noProof/>
          <w:szCs w:val="24"/>
        </w:rPr>
        <w:t>, 1735–1761 (2019).</w:t>
      </w:r>
    </w:p>
    <w:p w14:paraId="0688B055"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23.</w:t>
      </w:r>
      <w:r w:rsidRPr="00B53411">
        <w:rPr>
          <w:rFonts w:ascii="Calibri" w:hAnsi="Calibri" w:cs="Calibri"/>
          <w:noProof/>
          <w:szCs w:val="24"/>
        </w:rPr>
        <w:tab/>
        <w:t xml:space="preserve">Al-dhubiab, B. E. Pharmaceutical applications and phytochemical pro fi le of Cinnamomum burmannii. </w:t>
      </w:r>
      <w:r w:rsidRPr="00B53411">
        <w:rPr>
          <w:rFonts w:ascii="Calibri" w:hAnsi="Calibri" w:cs="Calibri"/>
          <w:b/>
          <w:bCs/>
          <w:noProof/>
          <w:szCs w:val="24"/>
        </w:rPr>
        <w:t>6</w:t>
      </w:r>
      <w:r w:rsidRPr="00B53411">
        <w:rPr>
          <w:rFonts w:ascii="Calibri" w:hAnsi="Calibri" w:cs="Calibri"/>
          <w:noProof/>
          <w:szCs w:val="24"/>
        </w:rPr>
        <w:t>, (2012).</w:t>
      </w:r>
    </w:p>
    <w:p w14:paraId="44E168BF"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24.</w:t>
      </w:r>
      <w:r w:rsidRPr="00B53411">
        <w:rPr>
          <w:rFonts w:ascii="Calibri" w:hAnsi="Calibri" w:cs="Calibri"/>
          <w:noProof/>
          <w:szCs w:val="24"/>
        </w:rPr>
        <w:tab/>
        <w:t xml:space="preserve">On, A. R., Profile, A., Cinnamomum, O. F. &amp; In, S. A REVIEW ON AROMA PROFILE OF CINNAMOMUM SPECIES IN. </w:t>
      </w:r>
      <w:r w:rsidRPr="00B53411">
        <w:rPr>
          <w:rFonts w:ascii="Calibri" w:hAnsi="Calibri" w:cs="Calibri"/>
          <w:b/>
          <w:bCs/>
          <w:noProof/>
          <w:szCs w:val="24"/>
        </w:rPr>
        <w:t>6</w:t>
      </w:r>
      <w:r w:rsidRPr="00B53411">
        <w:rPr>
          <w:rFonts w:ascii="Calibri" w:hAnsi="Calibri" w:cs="Calibri"/>
          <w:noProof/>
          <w:szCs w:val="24"/>
        </w:rPr>
        <w:t>, 200–221 (2017).</w:t>
      </w:r>
    </w:p>
    <w:p w14:paraId="167C4640"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25.</w:t>
      </w:r>
      <w:r w:rsidRPr="00B53411">
        <w:rPr>
          <w:rFonts w:ascii="Calibri" w:hAnsi="Calibri" w:cs="Calibri"/>
          <w:noProof/>
          <w:szCs w:val="24"/>
        </w:rPr>
        <w:tab/>
        <w:t xml:space="preserve">Azab, S. S., Jaleel, G. A. A. &amp; Eldahshan, O. A. Anti-inflammatory and gastroprotective potential of leaf essential oil of Cinnamomum glanduliferum in ethanol-induced rat experimental gastritis. </w:t>
      </w:r>
      <w:r w:rsidRPr="00B53411">
        <w:rPr>
          <w:rFonts w:ascii="Calibri" w:hAnsi="Calibri" w:cs="Calibri"/>
          <w:b/>
          <w:bCs/>
          <w:noProof/>
          <w:szCs w:val="24"/>
        </w:rPr>
        <w:lastRenderedPageBreak/>
        <w:t>0209</w:t>
      </w:r>
      <w:r w:rsidRPr="00B53411">
        <w:rPr>
          <w:rFonts w:ascii="Calibri" w:hAnsi="Calibri" w:cs="Calibri"/>
          <w:noProof/>
          <w:szCs w:val="24"/>
        </w:rPr>
        <w:t>, (2017).</w:t>
      </w:r>
    </w:p>
    <w:p w14:paraId="389FB714"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26.</w:t>
      </w:r>
      <w:r w:rsidRPr="00B53411">
        <w:rPr>
          <w:rFonts w:ascii="Calibri" w:hAnsi="Calibri" w:cs="Calibri"/>
          <w:noProof/>
          <w:szCs w:val="24"/>
        </w:rPr>
        <w:tab/>
        <w:t>Taylor, P., Meissn, N., Baruah, A. &amp; Nath, S. C. Leaf Essential Oils of Cinnamomum glanduliferum ( Wall ) Leaf Essential Oils of Cinnamomum glanduliferum ( Wall ) Meissn and Cinnamomum glaucescens ( Nees ) Meissn. (2011) doi:10.1080/10412905.2006.9699065.</w:t>
      </w:r>
    </w:p>
    <w:p w14:paraId="623F4C16"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27.</w:t>
      </w:r>
      <w:r w:rsidRPr="00B53411">
        <w:rPr>
          <w:rFonts w:ascii="Calibri" w:hAnsi="Calibri" w:cs="Calibri"/>
          <w:noProof/>
          <w:szCs w:val="24"/>
        </w:rPr>
        <w:tab/>
        <w:t xml:space="preserve">Pandey, B. P., Thapa, R. &amp; Upreti, A. Asian Paci fi c Journal of Tropical Medicine. </w:t>
      </w:r>
      <w:r w:rsidRPr="00B53411">
        <w:rPr>
          <w:rFonts w:ascii="Calibri" w:hAnsi="Calibri" w:cs="Calibri"/>
          <w:i/>
          <w:iCs/>
          <w:noProof/>
          <w:szCs w:val="24"/>
        </w:rPr>
        <w:t>Asian Pac. J. Trop. Med.</w:t>
      </w:r>
      <w:r w:rsidRPr="00B53411">
        <w:rPr>
          <w:rFonts w:ascii="Calibri" w:hAnsi="Calibri" w:cs="Calibri"/>
          <w:noProof/>
          <w:szCs w:val="24"/>
        </w:rPr>
        <w:t xml:space="preserve"> </w:t>
      </w:r>
      <w:r w:rsidRPr="00B53411">
        <w:rPr>
          <w:rFonts w:ascii="Calibri" w:hAnsi="Calibri" w:cs="Calibri"/>
          <w:b/>
          <w:bCs/>
          <w:noProof/>
          <w:szCs w:val="24"/>
        </w:rPr>
        <w:t>10</w:t>
      </w:r>
      <w:r w:rsidRPr="00B53411">
        <w:rPr>
          <w:rFonts w:ascii="Calibri" w:hAnsi="Calibri" w:cs="Calibri"/>
          <w:noProof/>
          <w:szCs w:val="24"/>
        </w:rPr>
        <w:t>, 952–959 (2017).</w:t>
      </w:r>
    </w:p>
    <w:p w14:paraId="3156CF52"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28.</w:t>
      </w:r>
      <w:r w:rsidRPr="00B53411">
        <w:rPr>
          <w:rFonts w:ascii="Calibri" w:hAnsi="Calibri" w:cs="Calibri"/>
          <w:noProof/>
          <w:szCs w:val="24"/>
        </w:rPr>
        <w:tab/>
        <w:t xml:space="preserve">Kumar, M., Sarma, P., Kayang, M. S. D. H. &amp; Raghuwanshi, R. Assessment of chemically characterised Gaultheria fragrantissima Wall . essential oil and its major component as safe plant based preservative for millets against fungal , aflatoxin contamination and lipid peroxidation during storage. </w:t>
      </w:r>
      <w:r w:rsidRPr="00B53411">
        <w:rPr>
          <w:rFonts w:ascii="Calibri" w:hAnsi="Calibri" w:cs="Calibri"/>
          <w:i/>
          <w:iCs/>
          <w:noProof/>
          <w:szCs w:val="24"/>
        </w:rPr>
        <w:t>J. Food Sci. Technol.</w:t>
      </w:r>
      <w:r w:rsidRPr="00B53411">
        <w:rPr>
          <w:rFonts w:ascii="Calibri" w:hAnsi="Calibri" w:cs="Calibri"/>
          <w:noProof/>
          <w:szCs w:val="24"/>
        </w:rPr>
        <w:t xml:space="preserve"> (2017) doi:10.1007/s13197-017-2842-y.</w:t>
      </w:r>
    </w:p>
    <w:p w14:paraId="6A5C42C5"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29.</w:t>
      </w:r>
      <w:r w:rsidRPr="00B53411">
        <w:rPr>
          <w:rFonts w:ascii="Calibri" w:hAnsi="Calibri" w:cs="Calibri"/>
          <w:noProof/>
          <w:szCs w:val="24"/>
        </w:rPr>
        <w:tab/>
        <w:t xml:space="preserve">Padmavathy, S., Nair, D. N. &amp; Shanthi, T. GC-MS ANALYSIS OF BIOACTIVE COMPONENTS IN GAULTHERIA FRAGRATISSIMA WALL . </w:t>
      </w:r>
      <w:r w:rsidRPr="00B53411">
        <w:rPr>
          <w:rFonts w:ascii="Calibri" w:hAnsi="Calibri" w:cs="Calibri"/>
          <w:b/>
          <w:bCs/>
          <w:noProof/>
          <w:szCs w:val="24"/>
        </w:rPr>
        <w:t>7</w:t>
      </w:r>
      <w:r w:rsidRPr="00B53411">
        <w:rPr>
          <w:rFonts w:ascii="Calibri" w:hAnsi="Calibri" w:cs="Calibri"/>
          <w:noProof/>
          <w:szCs w:val="24"/>
        </w:rPr>
        <w:t>, 83–85 (2014).</w:t>
      </w:r>
    </w:p>
    <w:p w14:paraId="707A726E"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30.</w:t>
      </w:r>
      <w:r w:rsidRPr="00B53411">
        <w:rPr>
          <w:rFonts w:ascii="Calibri" w:hAnsi="Calibri" w:cs="Calibri"/>
          <w:noProof/>
          <w:szCs w:val="24"/>
        </w:rPr>
        <w:tab/>
        <w:t xml:space="preserve">Gaultheria fragrantissima Wall of Meghalaya. </w:t>
      </w:r>
      <w:r w:rsidRPr="00B53411">
        <w:rPr>
          <w:rFonts w:ascii="Calibri" w:hAnsi="Calibri" w:cs="Calibri"/>
          <w:b/>
          <w:bCs/>
          <w:noProof/>
          <w:szCs w:val="24"/>
        </w:rPr>
        <w:t>9</w:t>
      </w:r>
      <w:r w:rsidRPr="00B53411">
        <w:rPr>
          <w:rFonts w:ascii="Calibri" w:hAnsi="Calibri" w:cs="Calibri"/>
          <w:noProof/>
          <w:szCs w:val="24"/>
        </w:rPr>
        <w:t>, 170–180 (2019).</w:t>
      </w:r>
    </w:p>
    <w:p w14:paraId="2484D143"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31.</w:t>
      </w:r>
      <w:r w:rsidRPr="00B53411">
        <w:rPr>
          <w:rFonts w:ascii="Calibri" w:hAnsi="Calibri" w:cs="Calibri"/>
          <w:noProof/>
          <w:szCs w:val="24"/>
        </w:rPr>
        <w:tab/>
        <w:t xml:space="preserve">Mulmi, S. J. &amp; Subedi, P. C. Phytochemical and Biological Studies on Essential Oil and Leaf Extracts of Gaultheria fragrantissima Wall. </w:t>
      </w:r>
      <w:r w:rsidRPr="00B53411">
        <w:rPr>
          <w:rFonts w:ascii="Calibri" w:hAnsi="Calibri" w:cs="Calibri"/>
          <w:b/>
          <w:bCs/>
          <w:noProof/>
          <w:szCs w:val="24"/>
        </w:rPr>
        <w:t>14</w:t>
      </w:r>
      <w:r w:rsidRPr="00B53411">
        <w:rPr>
          <w:rFonts w:ascii="Calibri" w:hAnsi="Calibri" w:cs="Calibri"/>
          <w:noProof/>
          <w:szCs w:val="24"/>
        </w:rPr>
        <w:t>, 59–64 (2013).</w:t>
      </w:r>
    </w:p>
    <w:p w14:paraId="165CAF04"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32.</w:t>
      </w:r>
      <w:r w:rsidRPr="00B53411">
        <w:rPr>
          <w:rFonts w:ascii="Calibri" w:hAnsi="Calibri" w:cs="Calibri"/>
          <w:noProof/>
          <w:szCs w:val="24"/>
        </w:rPr>
        <w:tab/>
        <w:t xml:space="preserve">Liu, W. </w:t>
      </w:r>
      <w:r w:rsidRPr="00B53411">
        <w:rPr>
          <w:rFonts w:ascii="Calibri" w:hAnsi="Calibri" w:cs="Calibri"/>
          <w:i/>
          <w:iCs/>
          <w:noProof/>
          <w:szCs w:val="24"/>
        </w:rPr>
        <w:t>et al.</w:t>
      </w:r>
      <w:r w:rsidRPr="00B53411">
        <w:rPr>
          <w:rFonts w:ascii="Calibri" w:hAnsi="Calibri" w:cs="Calibri"/>
          <w:noProof/>
          <w:szCs w:val="24"/>
        </w:rPr>
        <w:t xml:space="preserve"> Gaultheria: Phytochemical and Pharmacological Characteristics. (2013) doi:10.3390/molecules181012071.</w:t>
      </w:r>
    </w:p>
    <w:p w14:paraId="7CB2DE5A"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33.</w:t>
      </w:r>
      <w:r w:rsidRPr="00B53411">
        <w:rPr>
          <w:rFonts w:ascii="Calibri" w:hAnsi="Calibri" w:cs="Calibri"/>
          <w:noProof/>
          <w:szCs w:val="24"/>
        </w:rPr>
        <w:tab/>
        <w:t>Dutt, V., Thakur, S., Dhar, V. J. &amp; Sharma, A. The genus Gelsemium : An update. 185–195 doi:10.4103/0973-7847.70916.</w:t>
      </w:r>
    </w:p>
    <w:p w14:paraId="750921D9"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34.</w:t>
      </w:r>
      <w:r w:rsidRPr="00B53411">
        <w:rPr>
          <w:rFonts w:ascii="Calibri" w:hAnsi="Calibri" w:cs="Calibri"/>
          <w:noProof/>
          <w:szCs w:val="24"/>
        </w:rPr>
        <w:tab/>
        <w:t xml:space="preserve">Xu, Y. </w:t>
      </w:r>
      <w:r w:rsidRPr="00B53411">
        <w:rPr>
          <w:rFonts w:ascii="Calibri" w:hAnsi="Calibri" w:cs="Calibri"/>
          <w:i/>
          <w:iCs/>
          <w:noProof/>
          <w:szCs w:val="24"/>
        </w:rPr>
        <w:t>et al.</w:t>
      </w:r>
      <w:r w:rsidRPr="00B53411">
        <w:rPr>
          <w:rFonts w:ascii="Calibri" w:hAnsi="Calibri" w:cs="Calibri"/>
          <w:noProof/>
          <w:szCs w:val="24"/>
        </w:rPr>
        <w:t xml:space="preserve"> Pharmacology , Biochemistry and Behavior Effects of koumine , an alkaloid of Gelsemium elegans Benth ., on in fl ammatory and neuropathic pain models and possible mechanism with allopregnanolone. </w:t>
      </w:r>
      <w:r w:rsidRPr="00B53411">
        <w:rPr>
          <w:rFonts w:ascii="Calibri" w:hAnsi="Calibri" w:cs="Calibri"/>
          <w:i/>
          <w:iCs/>
          <w:noProof/>
          <w:szCs w:val="24"/>
        </w:rPr>
        <w:t>Pharmacol. Biochem. Behav.</w:t>
      </w:r>
      <w:r w:rsidRPr="00B53411">
        <w:rPr>
          <w:rFonts w:ascii="Calibri" w:hAnsi="Calibri" w:cs="Calibri"/>
          <w:noProof/>
          <w:szCs w:val="24"/>
        </w:rPr>
        <w:t xml:space="preserve"> </w:t>
      </w:r>
      <w:r w:rsidRPr="00B53411">
        <w:rPr>
          <w:rFonts w:ascii="Calibri" w:hAnsi="Calibri" w:cs="Calibri"/>
          <w:b/>
          <w:bCs/>
          <w:noProof/>
          <w:szCs w:val="24"/>
        </w:rPr>
        <w:t>101</w:t>
      </w:r>
      <w:r w:rsidRPr="00B53411">
        <w:rPr>
          <w:rFonts w:ascii="Calibri" w:hAnsi="Calibri" w:cs="Calibri"/>
          <w:noProof/>
          <w:szCs w:val="24"/>
        </w:rPr>
        <w:t>, 504–514 (2012).</w:t>
      </w:r>
    </w:p>
    <w:p w14:paraId="7A64651C"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35.</w:t>
      </w:r>
      <w:r w:rsidRPr="00B53411">
        <w:rPr>
          <w:rFonts w:ascii="Calibri" w:hAnsi="Calibri" w:cs="Calibri"/>
          <w:noProof/>
          <w:szCs w:val="24"/>
        </w:rPr>
        <w:tab/>
        <w:t xml:space="preserve">Jin, G. </w:t>
      </w:r>
      <w:r w:rsidRPr="00B53411">
        <w:rPr>
          <w:rFonts w:ascii="Calibri" w:hAnsi="Calibri" w:cs="Calibri"/>
          <w:i/>
          <w:iCs/>
          <w:noProof/>
          <w:szCs w:val="24"/>
        </w:rPr>
        <w:t>et al.</w:t>
      </w:r>
      <w:r w:rsidRPr="00B53411">
        <w:rPr>
          <w:rFonts w:ascii="Calibri" w:hAnsi="Calibri" w:cs="Calibri"/>
          <w:noProof/>
          <w:szCs w:val="24"/>
        </w:rPr>
        <w:t xml:space="preserve"> Medicinal plants of the genus Gelsemium ( Gelsemiaceae , Gentianales ) — A review of their phytochemistry , pharmacology , toxicology and traditional use. </w:t>
      </w:r>
      <w:r w:rsidRPr="00B53411">
        <w:rPr>
          <w:rFonts w:ascii="Calibri" w:hAnsi="Calibri" w:cs="Calibri"/>
          <w:i/>
          <w:iCs/>
          <w:noProof/>
          <w:szCs w:val="24"/>
        </w:rPr>
        <w:t>J. Ethnopharmacol.</w:t>
      </w:r>
      <w:r w:rsidRPr="00B53411">
        <w:rPr>
          <w:rFonts w:ascii="Calibri" w:hAnsi="Calibri" w:cs="Calibri"/>
          <w:noProof/>
          <w:szCs w:val="24"/>
        </w:rPr>
        <w:t xml:space="preserve"> </w:t>
      </w:r>
      <w:r w:rsidRPr="00B53411">
        <w:rPr>
          <w:rFonts w:ascii="Calibri" w:hAnsi="Calibri" w:cs="Calibri"/>
          <w:b/>
          <w:bCs/>
          <w:noProof/>
          <w:szCs w:val="24"/>
        </w:rPr>
        <w:t>152</w:t>
      </w:r>
      <w:r w:rsidRPr="00B53411">
        <w:rPr>
          <w:rFonts w:ascii="Calibri" w:hAnsi="Calibri" w:cs="Calibri"/>
          <w:noProof/>
          <w:szCs w:val="24"/>
        </w:rPr>
        <w:t>, 33–52 (2014).</w:t>
      </w:r>
    </w:p>
    <w:p w14:paraId="7887D6EF"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36.</w:t>
      </w:r>
      <w:r w:rsidRPr="00B53411">
        <w:rPr>
          <w:rFonts w:ascii="Calibri" w:hAnsi="Calibri" w:cs="Calibri"/>
          <w:noProof/>
          <w:szCs w:val="24"/>
        </w:rPr>
        <w:tab/>
        <w:t xml:space="preserve">Huang, R. </w:t>
      </w:r>
      <w:r w:rsidRPr="00B53411">
        <w:rPr>
          <w:rFonts w:ascii="Calibri" w:hAnsi="Calibri" w:cs="Calibri"/>
          <w:i/>
          <w:iCs/>
          <w:noProof/>
          <w:szCs w:val="24"/>
        </w:rPr>
        <w:t>et al.</w:t>
      </w:r>
      <w:r w:rsidRPr="00B53411">
        <w:rPr>
          <w:rFonts w:ascii="Calibri" w:hAnsi="Calibri" w:cs="Calibri"/>
          <w:noProof/>
          <w:szCs w:val="24"/>
        </w:rPr>
        <w:t xml:space="preserve"> Phytochemistry Letters The chemical constituents of Gentiana macrophylla pall . under acidic condition using gentiopicroside-rich secoiridoids extract. </w:t>
      </w:r>
      <w:r w:rsidRPr="00B53411">
        <w:rPr>
          <w:rFonts w:ascii="Calibri" w:hAnsi="Calibri" w:cs="Calibri"/>
          <w:i/>
          <w:iCs/>
          <w:noProof/>
          <w:szCs w:val="24"/>
        </w:rPr>
        <w:t>Phytochem. Lett.</w:t>
      </w:r>
      <w:r w:rsidRPr="00B53411">
        <w:rPr>
          <w:rFonts w:ascii="Calibri" w:hAnsi="Calibri" w:cs="Calibri"/>
          <w:noProof/>
          <w:szCs w:val="24"/>
        </w:rPr>
        <w:t xml:space="preserve"> </w:t>
      </w:r>
      <w:r w:rsidRPr="00B53411">
        <w:rPr>
          <w:rFonts w:ascii="Calibri" w:hAnsi="Calibri" w:cs="Calibri"/>
          <w:b/>
          <w:bCs/>
          <w:noProof/>
          <w:szCs w:val="24"/>
        </w:rPr>
        <w:t>39</w:t>
      </w:r>
      <w:r w:rsidRPr="00B53411">
        <w:rPr>
          <w:rFonts w:ascii="Calibri" w:hAnsi="Calibri" w:cs="Calibri"/>
          <w:noProof/>
          <w:szCs w:val="24"/>
        </w:rPr>
        <w:t>, 30–34 (2020).</w:t>
      </w:r>
    </w:p>
    <w:p w14:paraId="0E4D8118"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37.</w:t>
      </w:r>
      <w:r w:rsidRPr="00B53411">
        <w:rPr>
          <w:rFonts w:ascii="Calibri" w:hAnsi="Calibri" w:cs="Calibri"/>
          <w:noProof/>
          <w:szCs w:val="24"/>
        </w:rPr>
        <w:tab/>
        <w:t>Chen, Q., Sun, W., Tu, G., Shi, Z. &amp; Zhang, Y. Natural Product Communications. 10–13 (2006).</w:t>
      </w:r>
    </w:p>
    <w:p w14:paraId="4E5E2958"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38.</w:t>
      </w:r>
      <w:r w:rsidRPr="00B53411">
        <w:rPr>
          <w:rFonts w:ascii="Calibri" w:hAnsi="Calibri" w:cs="Calibri"/>
          <w:noProof/>
          <w:szCs w:val="24"/>
        </w:rPr>
        <w:tab/>
        <w:t xml:space="preserve">Chu, B. </w:t>
      </w:r>
      <w:r w:rsidRPr="00B53411">
        <w:rPr>
          <w:rFonts w:ascii="Calibri" w:hAnsi="Calibri" w:cs="Calibri"/>
          <w:i/>
          <w:iCs/>
          <w:noProof/>
          <w:szCs w:val="24"/>
        </w:rPr>
        <w:t>et al.</w:t>
      </w:r>
      <w:r w:rsidRPr="00B53411">
        <w:rPr>
          <w:rFonts w:ascii="Calibri" w:hAnsi="Calibri" w:cs="Calibri"/>
          <w:noProof/>
          <w:szCs w:val="24"/>
        </w:rPr>
        <w:t xml:space="preserve"> Optimization of Gentisides Extraction from Gentiana rigescens Franch . ex Hemsl . by Response Surface Methodology. </w:t>
      </w:r>
      <w:r w:rsidRPr="00B53411">
        <w:rPr>
          <w:rFonts w:ascii="Calibri" w:hAnsi="Calibri" w:cs="Calibri"/>
          <w:b/>
          <w:bCs/>
          <w:noProof/>
          <w:szCs w:val="24"/>
        </w:rPr>
        <w:t>2015</w:t>
      </w:r>
      <w:r w:rsidRPr="00B53411">
        <w:rPr>
          <w:rFonts w:ascii="Calibri" w:hAnsi="Calibri" w:cs="Calibri"/>
          <w:noProof/>
          <w:szCs w:val="24"/>
        </w:rPr>
        <w:t>, (2015).</w:t>
      </w:r>
    </w:p>
    <w:p w14:paraId="0D64F495"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39.</w:t>
      </w:r>
      <w:r w:rsidRPr="00B53411">
        <w:rPr>
          <w:rFonts w:ascii="Calibri" w:hAnsi="Calibri" w:cs="Calibri"/>
          <w:noProof/>
          <w:szCs w:val="24"/>
        </w:rPr>
        <w:tab/>
        <w:t xml:space="preserve">Li, J. </w:t>
      </w:r>
      <w:r w:rsidRPr="00B53411">
        <w:rPr>
          <w:rFonts w:ascii="Calibri" w:hAnsi="Calibri" w:cs="Calibri"/>
          <w:i/>
          <w:iCs/>
          <w:noProof/>
          <w:szCs w:val="24"/>
        </w:rPr>
        <w:t>et al.</w:t>
      </w:r>
      <w:r w:rsidRPr="00B53411">
        <w:rPr>
          <w:rFonts w:ascii="Calibri" w:hAnsi="Calibri" w:cs="Calibri"/>
          <w:noProof/>
          <w:szCs w:val="24"/>
        </w:rPr>
        <w:t xml:space="preserve"> Comprehensive Quality Assessment Based Specific Chemical Profiles for Geographic and Tissue Variation in Gentiana rigescens Using HPLC and FTIR Method Combined with Principal Component Analysis. </w:t>
      </w:r>
      <w:r w:rsidRPr="00B53411">
        <w:rPr>
          <w:rFonts w:ascii="Calibri" w:hAnsi="Calibri" w:cs="Calibri"/>
          <w:b/>
          <w:bCs/>
          <w:noProof/>
          <w:szCs w:val="24"/>
        </w:rPr>
        <w:t>5</w:t>
      </w:r>
      <w:r w:rsidRPr="00B53411">
        <w:rPr>
          <w:rFonts w:ascii="Calibri" w:hAnsi="Calibri" w:cs="Calibri"/>
          <w:noProof/>
          <w:szCs w:val="24"/>
        </w:rPr>
        <w:t>, 1–12 (2017).</w:t>
      </w:r>
    </w:p>
    <w:p w14:paraId="7507A2E9"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szCs w:val="24"/>
        </w:rPr>
      </w:pPr>
      <w:r w:rsidRPr="00B53411">
        <w:rPr>
          <w:rFonts w:ascii="Calibri" w:hAnsi="Calibri" w:cs="Calibri"/>
          <w:noProof/>
          <w:szCs w:val="24"/>
        </w:rPr>
        <w:t>40.</w:t>
      </w:r>
      <w:r w:rsidRPr="00B53411">
        <w:rPr>
          <w:rFonts w:ascii="Calibri" w:hAnsi="Calibri" w:cs="Calibri"/>
          <w:noProof/>
          <w:szCs w:val="24"/>
        </w:rPr>
        <w:tab/>
        <w:t xml:space="preserve">Gao, L. </w:t>
      </w:r>
      <w:r w:rsidRPr="00B53411">
        <w:rPr>
          <w:rFonts w:ascii="Calibri" w:hAnsi="Calibri" w:cs="Calibri"/>
          <w:i/>
          <w:iCs/>
          <w:noProof/>
          <w:szCs w:val="24"/>
        </w:rPr>
        <w:t>et al.</w:t>
      </w:r>
      <w:r w:rsidRPr="00B53411">
        <w:rPr>
          <w:rFonts w:ascii="Calibri" w:hAnsi="Calibri" w:cs="Calibri"/>
          <w:noProof/>
          <w:szCs w:val="24"/>
        </w:rPr>
        <w:t xml:space="preserve"> Bioorganic &amp; Medicinal Chemistry Gentisides C – K : Nine new neuritogenic compounds from the traditional Chinese medicine Gentiana rigescens Franch. </w:t>
      </w:r>
      <w:r w:rsidRPr="00B53411">
        <w:rPr>
          <w:rFonts w:ascii="Calibri" w:hAnsi="Calibri" w:cs="Calibri"/>
          <w:i/>
          <w:iCs/>
          <w:noProof/>
          <w:szCs w:val="24"/>
        </w:rPr>
        <w:t>Bioorg. Med. Chem.</w:t>
      </w:r>
      <w:r w:rsidRPr="00B53411">
        <w:rPr>
          <w:rFonts w:ascii="Calibri" w:hAnsi="Calibri" w:cs="Calibri"/>
          <w:noProof/>
          <w:szCs w:val="24"/>
        </w:rPr>
        <w:t xml:space="preserve"> </w:t>
      </w:r>
      <w:r w:rsidRPr="00B53411">
        <w:rPr>
          <w:rFonts w:ascii="Calibri" w:hAnsi="Calibri" w:cs="Calibri"/>
          <w:b/>
          <w:bCs/>
          <w:noProof/>
          <w:szCs w:val="24"/>
        </w:rPr>
        <w:t>18</w:t>
      </w:r>
      <w:r w:rsidRPr="00B53411">
        <w:rPr>
          <w:rFonts w:ascii="Calibri" w:hAnsi="Calibri" w:cs="Calibri"/>
          <w:noProof/>
          <w:szCs w:val="24"/>
        </w:rPr>
        <w:t>, 6995–7000 (2010).</w:t>
      </w:r>
    </w:p>
    <w:p w14:paraId="4101B9FC" w14:textId="77777777" w:rsidR="00B53411" w:rsidRPr="00B53411" w:rsidRDefault="00B53411" w:rsidP="00B53411">
      <w:pPr>
        <w:widowControl w:val="0"/>
        <w:autoSpaceDE w:val="0"/>
        <w:autoSpaceDN w:val="0"/>
        <w:adjustRightInd w:val="0"/>
        <w:spacing w:line="240" w:lineRule="auto"/>
        <w:ind w:left="640" w:hanging="640"/>
        <w:rPr>
          <w:rFonts w:ascii="Calibri" w:hAnsi="Calibri" w:cs="Calibri"/>
          <w:noProof/>
        </w:rPr>
      </w:pPr>
      <w:r w:rsidRPr="00B53411">
        <w:rPr>
          <w:rFonts w:ascii="Calibri" w:hAnsi="Calibri" w:cs="Calibri"/>
          <w:noProof/>
          <w:szCs w:val="24"/>
        </w:rPr>
        <w:t>41.</w:t>
      </w:r>
      <w:r w:rsidRPr="00B53411">
        <w:rPr>
          <w:rFonts w:ascii="Calibri" w:hAnsi="Calibri" w:cs="Calibri"/>
          <w:noProof/>
          <w:szCs w:val="24"/>
        </w:rPr>
        <w:tab/>
        <w:t xml:space="preserve">Pan, Y., Shen, T., Zhang, J., Zhao, Y. &amp; Wang, Y. Simultaneous determination of six index </w:t>
      </w:r>
      <w:r w:rsidRPr="00B53411">
        <w:rPr>
          <w:rFonts w:ascii="Calibri" w:hAnsi="Calibri" w:cs="Calibri"/>
          <w:noProof/>
          <w:szCs w:val="24"/>
        </w:rPr>
        <w:lastRenderedPageBreak/>
        <w:t>constituents and comparative analysis of four ethnomedicines from genus Gentiana using a UPLC-UV-MS method. (2014) doi:10.1002/bmc.3243.</w:t>
      </w:r>
    </w:p>
    <w:p w14:paraId="7CBE4960" w14:textId="77777777" w:rsidR="00F754D7" w:rsidRDefault="005E26DE">
      <w:pPr>
        <w:rPr>
          <w:b/>
          <w:bCs/>
          <w:u w:val="single"/>
        </w:rPr>
      </w:pPr>
      <w:r>
        <w:rPr>
          <w:b/>
          <w:bCs/>
          <w:u w:val="single"/>
        </w:rPr>
        <w:fldChar w:fldCharType="end"/>
      </w:r>
    </w:p>
    <w:sectPr w:rsidR="00F75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3FEE2" w14:textId="77777777" w:rsidR="007C0F7B" w:rsidRDefault="007C0F7B" w:rsidP="00E949FC">
      <w:pPr>
        <w:spacing w:after="0" w:line="240" w:lineRule="auto"/>
      </w:pPr>
      <w:r>
        <w:separator/>
      </w:r>
    </w:p>
  </w:endnote>
  <w:endnote w:type="continuationSeparator" w:id="0">
    <w:p w14:paraId="3D463997" w14:textId="77777777" w:rsidR="007C0F7B" w:rsidRDefault="007C0F7B" w:rsidP="00E9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shvkwAdvTT1b53b5fb.I">
    <w:altName w:val="Calibri"/>
    <w:charset w:val="00"/>
    <w:family w:val="swiss"/>
    <w:pitch w:val="default"/>
    <w:sig w:usb0="00000003" w:usb1="00000000" w:usb2="00000000" w:usb3="00000000" w:csb0="00000001" w:csb1="00000000"/>
  </w:font>
  <w:font w:name="MgblkyAdvTTb5929f4c">
    <w:altName w:val="Calibri"/>
    <w:charset w:val="00"/>
    <w:family w:val="swiss"/>
    <w:pitch w:val="default"/>
    <w:sig w:usb0="00000003" w:usb1="00000000" w:usb2="00000000" w:usb3="00000000" w:csb0="00000001" w:csb1="00000000"/>
  </w:font>
  <w:font w:name="URWPalladioL-Ital">
    <w:altName w:val="Calibri"/>
    <w:charset w:val="00"/>
    <w:family w:val="auto"/>
    <w:pitch w:val="default"/>
    <w:sig w:usb0="00000003" w:usb1="00000000" w:usb2="00000000" w:usb3="00000000" w:csb0="00000001" w:csb1="00000000"/>
  </w:font>
  <w:font w:name="MinionPro-Regular2">
    <w:altName w:val="Calibri"/>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nionPro-It">
    <w:altName w:val="Calibri"/>
    <w:charset w:val="00"/>
    <w:family w:val="auto"/>
    <w:pitch w:val="default"/>
    <w:sig w:usb0="00000003" w:usb1="00000000" w:usb2="00000000" w:usb3="00000000" w:csb0="00000001" w:csb1="00000000"/>
  </w:font>
  <w:font w:name="Bembo">
    <w:altName w:val="Bembo"/>
    <w:charset w:val="00"/>
    <w:family w:val="roman"/>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URWPalladioL-Roma">
    <w:altName w:val="Calibri"/>
    <w:charset w:val="00"/>
    <w:family w:val="auto"/>
    <w:pitch w:val="default"/>
    <w:sig w:usb0="00000003" w:usb1="00000000" w:usb2="00000000" w:usb3="00000000" w:csb0="00000001" w:csb1="00000000"/>
  </w:font>
  <w:font w:name="AdvOTf9433e2d">
    <w:altName w:val="Cambria"/>
    <w:charset w:val="00"/>
    <w:family w:val="roman"/>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inionPro-Regular">
    <w:altName w:val="Calibri"/>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79EEC" w14:textId="77777777" w:rsidR="007C0F7B" w:rsidRDefault="007C0F7B" w:rsidP="00E949FC">
      <w:pPr>
        <w:spacing w:after="0" w:line="240" w:lineRule="auto"/>
      </w:pPr>
      <w:r>
        <w:separator/>
      </w:r>
    </w:p>
  </w:footnote>
  <w:footnote w:type="continuationSeparator" w:id="0">
    <w:p w14:paraId="36DCD060" w14:textId="77777777" w:rsidR="007C0F7B" w:rsidRDefault="007C0F7B" w:rsidP="00E94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7"/>
    <w:rsid w:val="00001394"/>
    <w:rsid w:val="00001513"/>
    <w:rsid w:val="00010E13"/>
    <w:rsid w:val="0002014F"/>
    <w:rsid w:val="00022AFC"/>
    <w:rsid w:val="00025470"/>
    <w:rsid w:val="000301F8"/>
    <w:rsid w:val="00034630"/>
    <w:rsid w:val="000350EC"/>
    <w:rsid w:val="00052EF3"/>
    <w:rsid w:val="0006059D"/>
    <w:rsid w:val="00060954"/>
    <w:rsid w:val="00062D1A"/>
    <w:rsid w:val="00062FFD"/>
    <w:rsid w:val="00074178"/>
    <w:rsid w:val="000A2F04"/>
    <w:rsid w:val="000A3059"/>
    <w:rsid w:val="000A33F7"/>
    <w:rsid w:val="000A3D61"/>
    <w:rsid w:val="000A6E49"/>
    <w:rsid w:val="000B14EC"/>
    <w:rsid w:val="000C7FF5"/>
    <w:rsid w:val="000E3273"/>
    <w:rsid w:val="000F335B"/>
    <w:rsid w:val="000F5BC5"/>
    <w:rsid w:val="00106568"/>
    <w:rsid w:val="00114390"/>
    <w:rsid w:val="00115EDE"/>
    <w:rsid w:val="00116245"/>
    <w:rsid w:val="00117AD5"/>
    <w:rsid w:val="001255E0"/>
    <w:rsid w:val="0013184C"/>
    <w:rsid w:val="001344DB"/>
    <w:rsid w:val="00136821"/>
    <w:rsid w:val="00136B06"/>
    <w:rsid w:val="00150D63"/>
    <w:rsid w:val="001532DF"/>
    <w:rsid w:val="0015459F"/>
    <w:rsid w:val="00156693"/>
    <w:rsid w:val="00161C22"/>
    <w:rsid w:val="00163A39"/>
    <w:rsid w:val="00167D52"/>
    <w:rsid w:val="0017596D"/>
    <w:rsid w:val="001760C9"/>
    <w:rsid w:val="00187EA3"/>
    <w:rsid w:val="00190D3D"/>
    <w:rsid w:val="0019279C"/>
    <w:rsid w:val="0019546F"/>
    <w:rsid w:val="001977F2"/>
    <w:rsid w:val="001A3789"/>
    <w:rsid w:val="001A3DFB"/>
    <w:rsid w:val="001B02F3"/>
    <w:rsid w:val="001B78DA"/>
    <w:rsid w:val="001C0E9E"/>
    <w:rsid w:val="001C7CDD"/>
    <w:rsid w:val="001D20C2"/>
    <w:rsid w:val="001D3E88"/>
    <w:rsid w:val="001D52B9"/>
    <w:rsid w:val="001D6790"/>
    <w:rsid w:val="001E2B6F"/>
    <w:rsid w:val="001E378D"/>
    <w:rsid w:val="001E7BCF"/>
    <w:rsid w:val="001F20E3"/>
    <w:rsid w:val="001F670C"/>
    <w:rsid w:val="00207ED2"/>
    <w:rsid w:val="00210038"/>
    <w:rsid w:val="00210D6F"/>
    <w:rsid w:val="00214EF6"/>
    <w:rsid w:val="00217468"/>
    <w:rsid w:val="00221565"/>
    <w:rsid w:val="00225DB1"/>
    <w:rsid w:val="00234934"/>
    <w:rsid w:val="00241041"/>
    <w:rsid w:val="00242531"/>
    <w:rsid w:val="00242B1F"/>
    <w:rsid w:val="00244524"/>
    <w:rsid w:val="00251FD9"/>
    <w:rsid w:val="00254605"/>
    <w:rsid w:val="00254F0B"/>
    <w:rsid w:val="002565FC"/>
    <w:rsid w:val="00257551"/>
    <w:rsid w:val="00271F70"/>
    <w:rsid w:val="00273C9A"/>
    <w:rsid w:val="00273CFE"/>
    <w:rsid w:val="002808CC"/>
    <w:rsid w:val="00286576"/>
    <w:rsid w:val="002919A4"/>
    <w:rsid w:val="00294C72"/>
    <w:rsid w:val="0029536C"/>
    <w:rsid w:val="002A0FC0"/>
    <w:rsid w:val="002A1569"/>
    <w:rsid w:val="002A1A82"/>
    <w:rsid w:val="002A3805"/>
    <w:rsid w:val="002B1C2D"/>
    <w:rsid w:val="002B46A5"/>
    <w:rsid w:val="002C071E"/>
    <w:rsid w:val="002C3116"/>
    <w:rsid w:val="002C5AD9"/>
    <w:rsid w:val="002C6E2C"/>
    <w:rsid w:val="002D4A6C"/>
    <w:rsid w:val="002D5ABE"/>
    <w:rsid w:val="002E078F"/>
    <w:rsid w:val="002E27B3"/>
    <w:rsid w:val="002E28AF"/>
    <w:rsid w:val="002E5333"/>
    <w:rsid w:val="002F6C5E"/>
    <w:rsid w:val="002F6C79"/>
    <w:rsid w:val="002F71CC"/>
    <w:rsid w:val="002F7691"/>
    <w:rsid w:val="00304716"/>
    <w:rsid w:val="003066B2"/>
    <w:rsid w:val="00317799"/>
    <w:rsid w:val="0032126F"/>
    <w:rsid w:val="003226B1"/>
    <w:rsid w:val="003240BD"/>
    <w:rsid w:val="003362E6"/>
    <w:rsid w:val="003425E0"/>
    <w:rsid w:val="0035353D"/>
    <w:rsid w:val="003615DD"/>
    <w:rsid w:val="00361840"/>
    <w:rsid w:val="00383C40"/>
    <w:rsid w:val="0039653A"/>
    <w:rsid w:val="003A1FEB"/>
    <w:rsid w:val="003A783F"/>
    <w:rsid w:val="003B4458"/>
    <w:rsid w:val="003C4331"/>
    <w:rsid w:val="003D3673"/>
    <w:rsid w:val="003E4FFA"/>
    <w:rsid w:val="003F2135"/>
    <w:rsid w:val="00413A3E"/>
    <w:rsid w:val="00417B75"/>
    <w:rsid w:val="004209CE"/>
    <w:rsid w:val="0042412D"/>
    <w:rsid w:val="00430393"/>
    <w:rsid w:val="00430883"/>
    <w:rsid w:val="0043137D"/>
    <w:rsid w:val="00435700"/>
    <w:rsid w:val="00437665"/>
    <w:rsid w:val="0045480A"/>
    <w:rsid w:val="00455118"/>
    <w:rsid w:val="004674C9"/>
    <w:rsid w:val="00470AB5"/>
    <w:rsid w:val="004723C2"/>
    <w:rsid w:val="00483868"/>
    <w:rsid w:val="0049047B"/>
    <w:rsid w:val="00490760"/>
    <w:rsid w:val="004929B0"/>
    <w:rsid w:val="00495218"/>
    <w:rsid w:val="004A4B82"/>
    <w:rsid w:val="004B36E9"/>
    <w:rsid w:val="004B4E57"/>
    <w:rsid w:val="004C041C"/>
    <w:rsid w:val="004C1DD7"/>
    <w:rsid w:val="004C1EEC"/>
    <w:rsid w:val="004C618D"/>
    <w:rsid w:val="004D3C9D"/>
    <w:rsid w:val="004D5D07"/>
    <w:rsid w:val="004D622E"/>
    <w:rsid w:val="004F1217"/>
    <w:rsid w:val="00511896"/>
    <w:rsid w:val="00536EBC"/>
    <w:rsid w:val="00556DCB"/>
    <w:rsid w:val="005646A8"/>
    <w:rsid w:val="005659F7"/>
    <w:rsid w:val="00567F44"/>
    <w:rsid w:val="00577D22"/>
    <w:rsid w:val="00577E3D"/>
    <w:rsid w:val="005803ED"/>
    <w:rsid w:val="005828B6"/>
    <w:rsid w:val="00586CB0"/>
    <w:rsid w:val="00596833"/>
    <w:rsid w:val="005A11B2"/>
    <w:rsid w:val="005A16C4"/>
    <w:rsid w:val="005A1749"/>
    <w:rsid w:val="005A1AE3"/>
    <w:rsid w:val="005A51CF"/>
    <w:rsid w:val="005A7EEB"/>
    <w:rsid w:val="005B0D07"/>
    <w:rsid w:val="005C4DC9"/>
    <w:rsid w:val="005D2710"/>
    <w:rsid w:val="005E18E8"/>
    <w:rsid w:val="005E26DE"/>
    <w:rsid w:val="005F1765"/>
    <w:rsid w:val="005F22F5"/>
    <w:rsid w:val="00606F0B"/>
    <w:rsid w:val="00612979"/>
    <w:rsid w:val="006135FB"/>
    <w:rsid w:val="00624284"/>
    <w:rsid w:val="006324AB"/>
    <w:rsid w:val="00645912"/>
    <w:rsid w:val="006635C1"/>
    <w:rsid w:val="0066579F"/>
    <w:rsid w:val="00682834"/>
    <w:rsid w:val="00692A59"/>
    <w:rsid w:val="00693145"/>
    <w:rsid w:val="00693FDD"/>
    <w:rsid w:val="0069442C"/>
    <w:rsid w:val="006A72A7"/>
    <w:rsid w:val="006B0AD3"/>
    <w:rsid w:val="006B369B"/>
    <w:rsid w:val="006B54A9"/>
    <w:rsid w:val="006B78DB"/>
    <w:rsid w:val="006C1AB2"/>
    <w:rsid w:val="006C30CE"/>
    <w:rsid w:val="006C7583"/>
    <w:rsid w:val="006E0354"/>
    <w:rsid w:val="006E304B"/>
    <w:rsid w:val="006F22B4"/>
    <w:rsid w:val="006F6F88"/>
    <w:rsid w:val="007039C4"/>
    <w:rsid w:val="00703DF9"/>
    <w:rsid w:val="007074BD"/>
    <w:rsid w:val="007135A8"/>
    <w:rsid w:val="007165EB"/>
    <w:rsid w:val="00730400"/>
    <w:rsid w:val="00741125"/>
    <w:rsid w:val="007647BC"/>
    <w:rsid w:val="007654F6"/>
    <w:rsid w:val="00765A41"/>
    <w:rsid w:val="007849ED"/>
    <w:rsid w:val="00786F44"/>
    <w:rsid w:val="00790C5D"/>
    <w:rsid w:val="007A0CBE"/>
    <w:rsid w:val="007A4D30"/>
    <w:rsid w:val="007A6630"/>
    <w:rsid w:val="007A79D8"/>
    <w:rsid w:val="007B175E"/>
    <w:rsid w:val="007B76CC"/>
    <w:rsid w:val="007B78A8"/>
    <w:rsid w:val="007C0F7B"/>
    <w:rsid w:val="007C6D30"/>
    <w:rsid w:val="007D32ED"/>
    <w:rsid w:val="007D72B7"/>
    <w:rsid w:val="007E0AF7"/>
    <w:rsid w:val="007E6AEF"/>
    <w:rsid w:val="007F5D6A"/>
    <w:rsid w:val="0080562A"/>
    <w:rsid w:val="008063D1"/>
    <w:rsid w:val="00806E18"/>
    <w:rsid w:val="008143A4"/>
    <w:rsid w:val="008147B2"/>
    <w:rsid w:val="00814FB0"/>
    <w:rsid w:val="00816375"/>
    <w:rsid w:val="008267CA"/>
    <w:rsid w:val="0083461C"/>
    <w:rsid w:val="00855AAD"/>
    <w:rsid w:val="008632FC"/>
    <w:rsid w:val="00863587"/>
    <w:rsid w:val="00864EAE"/>
    <w:rsid w:val="00875D68"/>
    <w:rsid w:val="00880446"/>
    <w:rsid w:val="00883E02"/>
    <w:rsid w:val="00884638"/>
    <w:rsid w:val="0088559A"/>
    <w:rsid w:val="00887ABD"/>
    <w:rsid w:val="00887CB6"/>
    <w:rsid w:val="00891DA1"/>
    <w:rsid w:val="00897639"/>
    <w:rsid w:val="008A441D"/>
    <w:rsid w:val="008B75B0"/>
    <w:rsid w:val="008C4E62"/>
    <w:rsid w:val="008E17EF"/>
    <w:rsid w:val="008F01DA"/>
    <w:rsid w:val="009145C4"/>
    <w:rsid w:val="00920F97"/>
    <w:rsid w:val="00925B58"/>
    <w:rsid w:val="00931A20"/>
    <w:rsid w:val="00932F39"/>
    <w:rsid w:val="00944F99"/>
    <w:rsid w:val="009524CA"/>
    <w:rsid w:val="0095590F"/>
    <w:rsid w:val="00962F39"/>
    <w:rsid w:val="00964B01"/>
    <w:rsid w:val="00966977"/>
    <w:rsid w:val="00984785"/>
    <w:rsid w:val="009934B7"/>
    <w:rsid w:val="009A3B23"/>
    <w:rsid w:val="009B000A"/>
    <w:rsid w:val="009D01D0"/>
    <w:rsid w:val="009E0B3A"/>
    <w:rsid w:val="009E5064"/>
    <w:rsid w:val="009E64E6"/>
    <w:rsid w:val="009E7964"/>
    <w:rsid w:val="009F1218"/>
    <w:rsid w:val="009F696E"/>
    <w:rsid w:val="00A1273C"/>
    <w:rsid w:val="00A12A32"/>
    <w:rsid w:val="00A12A4E"/>
    <w:rsid w:val="00A263F6"/>
    <w:rsid w:val="00A35A2F"/>
    <w:rsid w:val="00A4087A"/>
    <w:rsid w:val="00A413D3"/>
    <w:rsid w:val="00A45C07"/>
    <w:rsid w:val="00A4734E"/>
    <w:rsid w:val="00A5146F"/>
    <w:rsid w:val="00A52B6C"/>
    <w:rsid w:val="00A53055"/>
    <w:rsid w:val="00A53561"/>
    <w:rsid w:val="00A545B8"/>
    <w:rsid w:val="00A60BF7"/>
    <w:rsid w:val="00A7098D"/>
    <w:rsid w:val="00A70A9F"/>
    <w:rsid w:val="00A75FBF"/>
    <w:rsid w:val="00A777B4"/>
    <w:rsid w:val="00A80A44"/>
    <w:rsid w:val="00A80FE1"/>
    <w:rsid w:val="00A93B2B"/>
    <w:rsid w:val="00A93E3A"/>
    <w:rsid w:val="00A97CC9"/>
    <w:rsid w:val="00AA04D0"/>
    <w:rsid w:val="00AA3404"/>
    <w:rsid w:val="00AA3C05"/>
    <w:rsid w:val="00AA78ED"/>
    <w:rsid w:val="00AB0520"/>
    <w:rsid w:val="00AB1642"/>
    <w:rsid w:val="00AB7AE9"/>
    <w:rsid w:val="00AD159C"/>
    <w:rsid w:val="00AD3139"/>
    <w:rsid w:val="00B01574"/>
    <w:rsid w:val="00B03C90"/>
    <w:rsid w:val="00B05FE5"/>
    <w:rsid w:val="00B07549"/>
    <w:rsid w:val="00B23E17"/>
    <w:rsid w:val="00B250DE"/>
    <w:rsid w:val="00B36FD1"/>
    <w:rsid w:val="00B37C16"/>
    <w:rsid w:val="00B44D14"/>
    <w:rsid w:val="00B50B79"/>
    <w:rsid w:val="00B53411"/>
    <w:rsid w:val="00B542AF"/>
    <w:rsid w:val="00B56FCD"/>
    <w:rsid w:val="00B572DC"/>
    <w:rsid w:val="00B61C44"/>
    <w:rsid w:val="00B63E58"/>
    <w:rsid w:val="00B669C5"/>
    <w:rsid w:val="00B7303E"/>
    <w:rsid w:val="00B81F0D"/>
    <w:rsid w:val="00B84516"/>
    <w:rsid w:val="00B95F2C"/>
    <w:rsid w:val="00B96A7D"/>
    <w:rsid w:val="00BA0FA2"/>
    <w:rsid w:val="00BA57B9"/>
    <w:rsid w:val="00BB24F8"/>
    <w:rsid w:val="00BB3043"/>
    <w:rsid w:val="00BB47E3"/>
    <w:rsid w:val="00BD46BA"/>
    <w:rsid w:val="00BD4E89"/>
    <w:rsid w:val="00BD5AE8"/>
    <w:rsid w:val="00BF2658"/>
    <w:rsid w:val="00BF6B3C"/>
    <w:rsid w:val="00C01294"/>
    <w:rsid w:val="00C0244A"/>
    <w:rsid w:val="00C305E8"/>
    <w:rsid w:val="00C34613"/>
    <w:rsid w:val="00C35BE3"/>
    <w:rsid w:val="00C41938"/>
    <w:rsid w:val="00C445EA"/>
    <w:rsid w:val="00C52B51"/>
    <w:rsid w:val="00C56B86"/>
    <w:rsid w:val="00C6535D"/>
    <w:rsid w:val="00C66640"/>
    <w:rsid w:val="00C67316"/>
    <w:rsid w:val="00C70C90"/>
    <w:rsid w:val="00C772C0"/>
    <w:rsid w:val="00C94205"/>
    <w:rsid w:val="00CA3DBB"/>
    <w:rsid w:val="00CB2997"/>
    <w:rsid w:val="00CC07A5"/>
    <w:rsid w:val="00CC6AE0"/>
    <w:rsid w:val="00CC6CD0"/>
    <w:rsid w:val="00CC7CC4"/>
    <w:rsid w:val="00CD1000"/>
    <w:rsid w:val="00CD3F1E"/>
    <w:rsid w:val="00CD5E3A"/>
    <w:rsid w:val="00CD669C"/>
    <w:rsid w:val="00CE3C69"/>
    <w:rsid w:val="00CE4B1A"/>
    <w:rsid w:val="00CF549F"/>
    <w:rsid w:val="00CF56B0"/>
    <w:rsid w:val="00D06B78"/>
    <w:rsid w:val="00D10058"/>
    <w:rsid w:val="00D13708"/>
    <w:rsid w:val="00D2472C"/>
    <w:rsid w:val="00D25972"/>
    <w:rsid w:val="00D340A1"/>
    <w:rsid w:val="00D44505"/>
    <w:rsid w:val="00D47A9A"/>
    <w:rsid w:val="00D52424"/>
    <w:rsid w:val="00D558DB"/>
    <w:rsid w:val="00D61A44"/>
    <w:rsid w:val="00D64149"/>
    <w:rsid w:val="00D73719"/>
    <w:rsid w:val="00D744AC"/>
    <w:rsid w:val="00D81088"/>
    <w:rsid w:val="00D96DC9"/>
    <w:rsid w:val="00DA1D3F"/>
    <w:rsid w:val="00DA4714"/>
    <w:rsid w:val="00DB304A"/>
    <w:rsid w:val="00DB7B9D"/>
    <w:rsid w:val="00DC0960"/>
    <w:rsid w:val="00DC13BD"/>
    <w:rsid w:val="00DC2172"/>
    <w:rsid w:val="00DD3143"/>
    <w:rsid w:val="00DE02FB"/>
    <w:rsid w:val="00DE05C2"/>
    <w:rsid w:val="00DE1451"/>
    <w:rsid w:val="00DE176F"/>
    <w:rsid w:val="00DF2596"/>
    <w:rsid w:val="00E00928"/>
    <w:rsid w:val="00E03756"/>
    <w:rsid w:val="00E0751A"/>
    <w:rsid w:val="00E22848"/>
    <w:rsid w:val="00E37998"/>
    <w:rsid w:val="00E414AB"/>
    <w:rsid w:val="00E56630"/>
    <w:rsid w:val="00E70091"/>
    <w:rsid w:val="00E70472"/>
    <w:rsid w:val="00E7132A"/>
    <w:rsid w:val="00E7219B"/>
    <w:rsid w:val="00E72E44"/>
    <w:rsid w:val="00E749D3"/>
    <w:rsid w:val="00E77155"/>
    <w:rsid w:val="00E84416"/>
    <w:rsid w:val="00E9094B"/>
    <w:rsid w:val="00E92721"/>
    <w:rsid w:val="00E949FC"/>
    <w:rsid w:val="00EB2C1C"/>
    <w:rsid w:val="00EB4E58"/>
    <w:rsid w:val="00EB5146"/>
    <w:rsid w:val="00EB7EF3"/>
    <w:rsid w:val="00EC2EFA"/>
    <w:rsid w:val="00EC6D45"/>
    <w:rsid w:val="00ED0F89"/>
    <w:rsid w:val="00ED2488"/>
    <w:rsid w:val="00ED5A4A"/>
    <w:rsid w:val="00ED6475"/>
    <w:rsid w:val="00EE19A7"/>
    <w:rsid w:val="00EE590D"/>
    <w:rsid w:val="00EF2F54"/>
    <w:rsid w:val="00EF4E44"/>
    <w:rsid w:val="00F07EE7"/>
    <w:rsid w:val="00F14E0D"/>
    <w:rsid w:val="00F15422"/>
    <w:rsid w:val="00F1588A"/>
    <w:rsid w:val="00F17ABD"/>
    <w:rsid w:val="00F272CC"/>
    <w:rsid w:val="00F44D3D"/>
    <w:rsid w:val="00F5105B"/>
    <w:rsid w:val="00F5137D"/>
    <w:rsid w:val="00F52A98"/>
    <w:rsid w:val="00F649A6"/>
    <w:rsid w:val="00F717E4"/>
    <w:rsid w:val="00F72D69"/>
    <w:rsid w:val="00F754D7"/>
    <w:rsid w:val="00F757E7"/>
    <w:rsid w:val="00F8045B"/>
    <w:rsid w:val="00F80B36"/>
    <w:rsid w:val="00F83334"/>
    <w:rsid w:val="00F8451F"/>
    <w:rsid w:val="00F854D6"/>
    <w:rsid w:val="00F925D2"/>
    <w:rsid w:val="00F95142"/>
    <w:rsid w:val="00F95C6F"/>
    <w:rsid w:val="00F9676D"/>
    <w:rsid w:val="00F96944"/>
    <w:rsid w:val="00FA1C81"/>
    <w:rsid w:val="00FB03FD"/>
    <w:rsid w:val="00FB21BA"/>
    <w:rsid w:val="00FB5944"/>
    <w:rsid w:val="00FB77BA"/>
    <w:rsid w:val="00FC31A5"/>
    <w:rsid w:val="00FC3B2D"/>
    <w:rsid w:val="00FD1C27"/>
    <w:rsid w:val="00FD3383"/>
    <w:rsid w:val="00FF16F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B69D3"/>
  <w15:docId w15:val="{B5AF6F8E-63D2-4BE9-994B-4807D5E9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33"/>
    <w:rPr>
      <w:rFonts w:asciiTheme="minorHAnsi" w:eastAsiaTheme="minorHAnsi" w:hAnsiTheme="minorHAnsi" w:cstheme="minorBidi"/>
    </w:rPr>
  </w:style>
  <w:style w:type="character" w:default="1" w:styleId="DefaultParagraphFont">
    <w:name w:val="Default Paragraph Font"/>
    <w:uiPriority w:val="1"/>
    <w:semiHidden/>
    <w:unhideWhenUsed/>
    <w:rsid w:val="002E53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333"/>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907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4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FC"/>
    <w:rPr>
      <w:rFonts w:asciiTheme="minorHAnsi" w:eastAsiaTheme="minorHAnsi" w:hAnsiTheme="minorHAnsi" w:cstheme="minorBidi"/>
    </w:rPr>
  </w:style>
  <w:style w:type="paragraph" w:styleId="Footer">
    <w:name w:val="footer"/>
    <w:basedOn w:val="Normal"/>
    <w:link w:val="FooterChar"/>
    <w:uiPriority w:val="99"/>
    <w:unhideWhenUsed/>
    <w:rsid w:val="00E94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FC"/>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8903">
      <w:bodyDiv w:val="1"/>
      <w:marLeft w:val="0"/>
      <w:marRight w:val="0"/>
      <w:marTop w:val="0"/>
      <w:marBottom w:val="0"/>
      <w:divBdr>
        <w:top w:val="none" w:sz="0" w:space="0" w:color="auto"/>
        <w:left w:val="none" w:sz="0" w:space="0" w:color="auto"/>
        <w:bottom w:val="none" w:sz="0" w:space="0" w:color="auto"/>
        <w:right w:val="none" w:sz="0" w:space="0" w:color="auto"/>
      </w:divBdr>
    </w:div>
    <w:div w:id="34425929">
      <w:bodyDiv w:val="1"/>
      <w:marLeft w:val="0"/>
      <w:marRight w:val="0"/>
      <w:marTop w:val="0"/>
      <w:marBottom w:val="0"/>
      <w:divBdr>
        <w:top w:val="none" w:sz="0" w:space="0" w:color="auto"/>
        <w:left w:val="none" w:sz="0" w:space="0" w:color="auto"/>
        <w:bottom w:val="none" w:sz="0" w:space="0" w:color="auto"/>
        <w:right w:val="none" w:sz="0" w:space="0" w:color="auto"/>
      </w:divBdr>
    </w:div>
    <w:div w:id="40326348">
      <w:bodyDiv w:val="1"/>
      <w:marLeft w:val="0"/>
      <w:marRight w:val="0"/>
      <w:marTop w:val="0"/>
      <w:marBottom w:val="0"/>
      <w:divBdr>
        <w:top w:val="none" w:sz="0" w:space="0" w:color="auto"/>
        <w:left w:val="none" w:sz="0" w:space="0" w:color="auto"/>
        <w:bottom w:val="none" w:sz="0" w:space="0" w:color="auto"/>
        <w:right w:val="none" w:sz="0" w:space="0" w:color="auto"/>
      </w:divBdr>
    </w:div>
    <w:div w:id="73940641">
      <w:bodyDiv w:val="1"/>
      <w:marLeft w:val="0"/>
      <w:marRight w:val="0"/>
      <w:marTop w:val="0"/>
      <w:marBottom w:val="0"/>
      <w:divBdr>
        <w:top w:val="none" w:sz="0" w:space="0" w:color="auto"/>
        <w:left w:val="none" w:sz="0" w:space="0" w:color="auto"/>
        <w:bottom w:val="none" w:sz="0" w:space="0" w:color="auto"/>
        <w:right w:val="none" w:sz="0" w:space="0" w:color="auto"/>
      </w:divBdr>
    </w:div>
    <w:div w:id="78408493">
      <w:bodyDiv w:val="1"/>
      <w:marLeft w:val="0"/>
      <w:marRight w:val="0"/>
      <w:marTop w:val="0"/>
      <w:marBottom w:val="0"/>
      <w:divBdr>
        <w:top w:val="none" w:sz="0" w:space="0" w:color="auto"/>
        <w:left w:val="none" w:sz="0" w:space="0" w:color="auto"/>
        <w:bottom w:val="none" w:sz="0" w:space="0" w:color="auto"/>
        <w:right w:val="none" w:sz="0" w:space="0" w:color="auto"/>
      </w:divBdr>
    </w:div>
    <w:div w:id="80417978">
      <w:bodyDiv w:val="1"/>
      <w:marLeft w:val="0"/>
      <w:marRight w:val="0"/>
      <w:marTop w:val="0"/>
      <w:marBottom w:val="0"/>
      <w:divBdr>
        <w:top w:val="none" w:sz="0" w:space="0" w:color="auto"/>
        <w:left w:val="none" w:sz="0" w:space="0" w:color="auto"/>
        <w:bottom w:val="none" w:sz="0" w:space="0" w:color="auto"/>
        <w:right w:val="none" w:sz="0" w:space="0" w:color="auto"/>
      </w:divBdr>
    </w:div>
    <w:div w:id="92868506">
      <w:bodyDiv w:val="1"/>
      <w:marLeft w:val="0"/>
      <w:marRight w:val="0"/>
      <w:marTop w:val="0"/>
      <w:marBottom w:val="0"/>
      <w:divBdr>
        <w:top w:val="none" w:sz="0" w:space="0" w:color="auto"/>
        <w:left w:val="none" w:sz="0" w:space="0" w:color="auto"/>
        <w:bottom w:val="none" w:sz="0" w:space="0" w:color="auto"/>
        <w:right w:val="none" w:sz="0" w:space="0" w:color="auto"/>
      </w:divBdr>
    </w:div>
    <w:div w:id="101540371">
      <w:bodyDiv w:val="1"/>
      <w:marLeft w:val="0"/>
      <w:marRight w:val="0"/>
      <w:marTop w:val="0"/>
      <w:marBottom w:val="0"/>
      <w:divBdr>
        <w:top w:val="none" w:sz="0" w:space="0" w:color="auto"/>
        <w:left w:val="none" w:sz="0" w:space="0" w:color="auto"/>
        <w:bottom w:val="none" w:sz="0" w:space="0" w:color="auto"/>
        <w:right w:val="none" w:sz="0" w:space="0" w:color="auto"/>
      </w:divBdr>
    </w:div>
    <w:div w:id="105198166">
      <w:bodyDiv w:val="1"/>
      <w:marLeft w:val="0"/>
      <w:marRight w:val="0"/>
      <w:marTop w:val="0"/>
      <w:marBottom w:val="0"/>
      <w:divBdr>
        <w:top w:val="none" w:sz="0" w:space="0" w:color="auto"/>
        <w:left w:val="none" w:sz="0" w:space="0" w:color="auto"/>
        <w:bottom w:val="none" w:sz="0" w:space="0" w:color="auto"/>
        <w:right w:val="none" w:sz="0" w:space="0" w:color="auto"/>
      </w:divBdr>
    </w:div>
    <w:div w:id="111946935">
      <w:bodyDiv w:val="1"/>
      <w:marLeft w:val="0"/>
      <w:marRight w:val="0"/>
      <w:marTop w:val="0"/>
      <w:marBottom w:val="0"/>
      <w:divBdr>
        <w:top w:val="none" w:sz="0" w:space="0" w:color="auto"/>
        <w:left w:val="none" w:sz="0" w:space="0" w:color="auto"/>
        <w:bottom w:val="none" w:sz="0" w:space="0" w:color="auto"/>
        <w:right w:val="none" w:sz="0" w:space="0" w:color="auto"/>
      </w:divBdr>
    </w:div>
    <w:div w:id="129131315">
      <w:bodyDiv w:val="1"/>
      <w:marLeft w:val="0"/>
      <w:marRight w:val="0"/>
      <w:marTop w:val="0"/>
      <w:marBottom w:val="0"/>
      <w:divBdr>
        <w:top w:val="none" w:sz="0" w:space="0" w:color="auto"/>
        <w:left w:val="none" w:sz="0" w:space="0" w:color="auto"/>
        <w:bottom w:val="none" w:sz="0" w:space="0" w:color="auto"/>
        <w:right w:val="none" w:sz="0" w:space="0" w:color="auto"/>
      </w:divBdr>
    </w:div>
    <w:div w:id="141385458">
      <w:bodyDiv w:val="1"/>
      <w:marLeft w:val="0"/>
      <w:marRight w:val="0"/>
      <w:marTop w:val="0"/>
      <w:marBottom w:val="0"/>
      <w:divBdr>
        <w:top w:val="none" w:sz="0" w:space="0" w:color="auto"/>
        <w:left w:val="none" w:sz="0" w:space="0" w:color="auto"/>
        <w:bottom w:val="none" w:sz="0" w:space="0" w:color="auto"/>
        <w:right w:val="none" w:sz="0" w:space="0" w:color="auto"/>
      </w:divBdr>
    </w:div>
    <w:div w:id="154804323">
      <w:bodyDiv w:val="1"/>
      <w:marLeft w:val="0"/>
      <w:marRight w:val="0"/>
      <w:marTop w:val="0"/>
      <w:marBottom w:val="0"/>
      <w:divBdr>
        <w:top w:val="none" w:sz="0" w:space="0" w:color="auto"/>
        <w:left w:val="none" w:sz="0" w:space="0" w:color="auto"/>
        <w:bottom w:val="none" w:sz="0" w:space="0" w:color="auto"/>
        <w:right w:val="none" w:sz="0" w:space="0" w:color="auto"/>
      </w:divBdr>
    </w:div>
    <w:div w:id="162165469">
      <w:bodyDiv w:val="1"/>
      <w:marLeft w:val="0"/>
      <w:marRight w:val="0"/>
      <w:marTop w:val="0"/>
      <w:marBottom w:val="0"/>
      <w:divBdr>
        <w:top w:val="none" w:sz="0" w:space="0" w:color="auto"/>
        <w:left w:val="none" w:sz="0" w:space="0" w:color="auto"/>
        <w:bottom w:val="none" w:sz="0" w:space="0" w:color="auto"/>
        <w:right w:val="none" w:sz="0" w:space="0" w:color="auto"/>
      </w:divBdr>
    </w:div>
    <w:div w:id="172646047">
      <w:bodyDiv w:val="1"/>
      <w:marLeft w:val="0"/>
      <w:marRight w:val="0"/>
      <w:marTop w:val="0"/>
      <w:marBottom w:val="0"/>
      <w:divBdr>
        <w:top w:val="none" w:sz="0" w:space="0" w:color="auto"/>
        <w:left w:val="none" w:sz="0" w:space="0" w:color="auto"/>
        <w:bottom w:val="none" w:sz="0" w:space="0" w:color="auto"/>
        <w:right w:val="none" w:sz="0" w:space="0" w:color="auto"/>
      </w:divBdr>
    </w:div>
    <w:div w:id="184441664">
      <w:bodyDiv w:val="1"/>
      <w:marLeft w:val="0"/>
      <w:marRight w:val="0"/>
      <w:marTop w:val="0"/>
      <w:marBottom w:val="0"/>
      <w:divBdr>
        <w:top w:val="none" w:sz="0" w:space="0" w:color="auto"/>
        <w:left w:val="none" w:sz="0" w:space="0" w:color="auto"/>
        <w:bottom w:val="none" w:sz="0" w:space="0" w:color="auto"/>
        <w:right w:val="none" w:sz="0" w:space="0" w:color="auto"/>
      </w:divBdr>
    </w:div>
    <w:div w:id="186915784">
      <w:bodyDiv w:val="1"/>
      <w:marLeft w:val="0"/>
      <w:marRight w:val="0"/>
      <w:marTop w:val="0"/>
      <w:marBottom w:val="0"/>
      <w:divBdr>
        <w:top w:val="none" w:sz="0" w:space="0" w:color="auto"/>
        <w:left w:val="none" w:sz="0" w:space="0" w:color="auto"/>
        <w:bottom w:val="none" w:sz="0" w:space="0" w:color="auto"/>
        <w:right w:val="none" w:sz="0" w:space="0" w:color="auto"/>
      </w:divBdr>
    </w:div>
    <w:div w:id="188224211">
      <w:bodyDiv w:val="1"/>
      <w:marLeft w:val="0"/>
      <w:marRight w:val="0"/>
      <w:marTop w:val="0"/>
      <w:marBottom w:val="0"/>
      <w:divBdr>
        <w:top w:val="none" w:sz="0" w:space="0" w:color="auto"/>
        <w:left w:val="none" w:sz="0" w:space="0" w:color="auto"/>
        <w:bottom w:val="none" w:sz="0" w:space="0" w:color="auto"/>
        <w:right w:val="none" w:sz="0" w:space="0" w:color="auto"/>
      </w:divBdr>
    </w:div>
    <w:div w:id="188835156">
      <w:bodyDiv w:val="1"/>
      <w:marLeft w:val="0"/>
      <w:marRight w:val="0"/>
      <w:marTop w:val="0"/>
      <w:marBottom w:val="0"/>
      <w:divBdr>
        <w:top w:val="none" w:sz="0" w:space="0" w:color="auto"/>
        <w:left w:val="none" w:sz="0" w:space="0" w:color="auto"/>
        <w:bottom w:val="none" w:sz="0" w:space="0" w:color="auto"/>
        <w:right w:val="none" w:sz="0" w:space="0" w:color="auto"/>
      </w:divBdr>
    </w:div>
    <w:div w:id="189295236">
      <w:bodyDiv w:val="1"/>
      <w:marLeft w:val="0"/>
      <w:marRight w:val="0"/>
      <w:marTop w:val="0"/>
      <w:marBottom w:val="0"/>
      <w:divBdr>
        <w:top w:val="none" w:sz="0" w:space="0" w:color="auto"/>
        <w:left w:val="none" w:sz="0" w:space="0" w:color="auto"/>
        <w:bottom w:val="none" w:sz="0" w:space="0" w:color="auto"/>
        <w:right w:val="none" w:sz="0" w:space="0" w:color="auto"/>
      </w:divBdr>
    </w:div>
    <w:div w:id="190531173">
      <w:bodyDiv w:val="1"/>
      <w:marLeft w:val="0"/>
      <w:marRight w:val="0"/>
      <w:marTop w:val="0"/>
      <w:marBottom w:val="0"/>
      <w:divBdr>
        <w:top w:val="none" w:sz="0" w:space="0" w:color="auto"/>
        <w:left w:val="none" w:sz="0" w:space="0" w:color="auto"/>
        <w:bottom w:val="none" w:sz="0" w:space="0" w:color="auto"/>
        <w:right w:val="none" w:sz="0" w:space="0" w:color="auto"/>
      </w:divBdr>
    </w:div>
    <w:div w:id="194972734">
      <w:bodyDiv w:val="1"/>
      <w:marLeft w:val="0"/>
      <w:marRight w:val="0"/>
      <w:marTop w:val="0"/>
      <w:marBottom w:val="0"/>
      <w:divBdr>
        <w:top w:val="none" w:sz="0" w:space="0" w:color="auto"/>
        <w:left w:val="none" w:sz="0" w:space="0" w:color="auto"/>
        <w:bottom w:val="none" w:sz="0" w:space="0" w:color="auto"/>
        <w:right w:val="none" w:sz="0" w:space="0" w:color="auto"/>
      </w:divBdr>
    </w:div>
    <w:div w:id="210962961">
      <w:bodyDiv w:val="1"/>
      <w:marLeft w:val="0"/>
      <w:marRight w:val="0"/>
      <w:marTop w:val="0"/>
      <w:marBottom w:val="0"/>
      <w:divBdr>
        <w:top w:val="none" w:sz="0" w:space="0" w:color="auto"/>
        <w:left w:val="none" w:sz="0" w:space="0" w:color="auto"/>
        <w:bottom w:val="none" w:sz="0" w:space="0" w:color="auto"/>
        <w:right w:val="none" w:sz="0" w:space="0" w:color="auto"/>
      </w:divBdr>
    </w:div>
    <w:div w:id="229116578">
      <w:bodyDiv w:val="1"/>
      <w:marLeft w:val="0"/>
      <w:marRight w:val="0"/>
      <w:marTop w:val="0"/>
      <w:marBottom w:val="0"/>
      <w:divBdr>
        <w:top w:val="none" w:sz="0" w:space="0" w:color="auto"/>
        <w:left w:val="none" w:sz="0" w:space="0" w:color="auto"/>
        <w:bottom w:val="none" w:sz="0" w:space="0" w:color="auto"/>
        <w:right w:val="none" w:sz="0" w:space="0" w:color="auto"/>
      </w:divBdr>
    </w:div>
    <w:div w:id="235558939">
      <w:bodyDiv w:val="1"/>
      <w:marLeft w:val="0"/>
      <w:marRight w:val="0"/>
      <w:marTop w:val="0"/>
      <w:marBottom w:val="0"/>
      <w:divBdr>
        <w:top w:val="none" w:sz="0" w:space="0" w:color="auto"/>
        <w:left w:val="none" w:sz="0" w:space="0" w:color="auto"/>
        <w:bottom w:val="none" w:sz="0" w:space="0" w:color="auto"/>
        <w:right w:val="none" w:sz="0" w:space="0" w:color="auto"/>
      </w:divBdr>
    </w:div>
    <w:div w:id="239102564">
      <w:bodyDiv w:val="1"/>
      <w:marLeft w:val="0"/>
      <w:marRight w:val="0"/>
      <w:marTop w:val="0"/>
      <w:marBottom w:val="0"/>
      <w:divBdr>
        <w:top w:val="none" w:sz="0" w:space="0" w:color="auto"/>
        <w:left w:val="none" w:sz="0" w:space="0" w:color="auto"/>
        <w:bottom w:val="none" w:sz="0" w:space="0" w:color="auto"/>
        <w:right w:val="none" w:sz="0" w:space="0" w:color="auto"/>
      </w:divBdr>
    </w:div>
    <w:div w:id="241986044">
      <w:bodyDiv w:val="1"/>
      <w:marLeft w:val="0"/>
      <w:marRight w:val="0"/>
      <w:marTop w:val="0"/>
      <w:marBottom w:val="0"/>
      <w:divBdr>
        <w:top w:val="none" w:sz="0" w:space="0" w:color="auto"/>
        <w:left w:val="none" w:sz="0" w:space="0" w:color="auto"/>
        <w:bottom w:val="none" w:sz="0" w:space="0" w:color="auto"/>
        <w:right w:val="none" w:sz="0" w:space="0" w:color="auto"/>
      </w:divBdr>
    </w:div>
    <w:div w:id="242615129">
      <w:bodyDiv w:val="1"/>
      <w:marLeft w:val="0"/>
      <w:marRight w:val="0"/>
      <w:marTop w:val="0"/>
      <w:marBottom w:val="0"/>
      <w:divBdr>
        <w:top w:val="none" w:sz="0" w:space="0" w:color="auto"/>
        <w:left w:val="none" w:sz="0" w:space="0" w:color="auto"/>
        <w:bottom w:val="none" w:sz="0" w:space="0" w:color="auto"/>
        <w:right w:val="none" w:sz="0" w:space="0" w:color="auto"/>
      </w:divBdr>
    </w:div>
    <w:div w:id="251937356">
      <w:bodyDiv w:val="1"/>
      <w:marLeft w:val="0"/>
      <w:marRight w:val="0"/>
      <w:marTop w:val="0"/>
      <w:marBottom w:val="0"/>
      <w:divBdr>
        <w:top w:val="none" w:sz="0" w:space="0" w:color="auto"/>
        <w:left w:val="none" w:sz="0" w:space="0" w:color="auto"/>
        <w:bottom w:val="none" w:sz="0" w:space="0" w:color="auto"/>
        <w:right w:val="none" w:sz="0" w:space="0" w:color="auto"/>
      </w:divBdr>
    </w:div>
    <w:div w:id="259263227">
      <w:bodyDiv w:val="1"/>
      <w:marLeft w:val="0"/>
      <w:marRight w:val="0"/>
      <w:marTop w:val="0"/>
      <w:marBottom w:val="0"/>
      <w:divBdr>
        <w:top w:val="none" w:sz="0" w:space="0" w:color="auto"/>
        <w:left w:val="none" w:sz="0" w:space="0" w:color="auto"/>
        <w:bottom w:val="none" w:sz="0" w:space="0" w:color="auto"/>
        <w:right w:val="none" w:sz="0" w:space="0" w:color="auto"/>
      </w:divBdr>
    </w:div>
    <w:div w:id="279922389">
      <w:bodyDiv w:val="1"/>
      <w:marLeft w:val="0"/>
      <w:marRight w:val="0"/>
      <w:marTop w:val="0"/>
      <w:marBottom w:val="0"/>
      <w:divBdr>
        <w:top w:val="none" w:sz="0" w:space="0" w:color="auto"/>
        <w:left w:val="none" w:sz="0" w:space="0" w:color="auto"/>
        <w:bottom w:val="none" w:sz="0" w:space="0" w:color="auto"/>
        <w:right w:val="none" w:sz="0" w:space="0" w:color="auto"/>
      </w:divBdr>
    </w:div>
    <w:div w:id="288779504">
      <w:bodyDiv w:val="1"/>
      <w:marLeft w:val="0"/>
      <w:marRight w:val="0"/>
      <w:marTop w:val="0"/>
      <w:marBottom w:val="0"/>
      <w:divBdr>
        <w:top w:val="none" w:sz="0" w:space="0" w:color="auto"/>
        <w:left w:val="none" w:sz="0" w:space="0" w:color="auto"/>
        <w:bottom w:val="none" w:sz="0" w:space="0" w:color="auto"/>
        <w:right w:val="none" w:sz="0" w:space="0" w:color="auto"/>
      </w:divBdr>
    </w:div>
    <w:div w:id="311059813">
      <w:bodyDiv w:val="1"/>
      <w:marLeft w:val="0"/>
      <w:marRight w:val="0"/>
      <w:marTop w:val="0"/>
      <w:marBottom w:val="0"/>
      <w:divBdr>
        <w:top w:val="none" w:sz="0" w:space="0" w:color="auto"/>
        <w:left w:val="none" w:sz="0" w:space="0" w:color="auto"/>
        <w:bottom w:val="none" w:sz="0" w:space="0" w:color="auto"/>
        <w:right w:val="none" w:sz="0" w:space="0" w:color="auto"/>
      </w:divBdr>
    </w:div>
    <w:div w:id="318727392">
      <w:bodyDiv w:val="1"/>
      <w:marLeft w:val="0"/>
      <w:marRight w:val="0"/>
      <w:marTop w:val="0"/>
      <w:marBottom w:val="0"/>
      <w:divBdr>
        <w:top w:val="none" w:sz="0" w:space="0" w:color="auto"/>
        <w:left w:val="none" w:sz="0" w:space="0" w:color="auto"/>
        <w:bottom w:val="none" w:sz="0" w:space="0" w:color="auto"/>
        <w:right w:val="none" w:sz="0" w:space="0" w:color="auto"/>
      </w:divBdr>
    </w:div>
    <w:div w:id="329454208">
      <w:bodyDiv w:val="1"/>
      <w:marLeft w:val="0"/>
      <w:marRight w:val="0"/>
      <w:marTop w:val="0"/>
      <w:marBottom w:val="0"/>
      <w:divBdr>
        <w:top w:val="none" w:sz="0" w:space="0" w:color="auto"/>
        <w:left w:val="none" w:sz="0" w:space="0" w:color="auto"/>
        <w:bottom w:val="none" w:sz="0" w:space="0" w:color="auto"/>
        <w:right w:val="none" w:sz="0" w:space="0" w:color="auto"/>
      </w:divBdr>
    </w:div>
    <w:div w:id="382102715">
      <w:bodyDiv w:val="1"/>
      <w:marLeft w:val="0"/>
      <w:marRight w:val="0"/>
      <w:marTop w:val="0"/>
      <w:marBottom w:val="0"/>
      <w:divBdr>
        <w:top w:val="none" w:sz="0" w:space="0" w:color="auto"/>
        <w:left w:val="none" w:sz="0" w:space="0" w:color="auto"/>
        <w:bottom w:val="none" w:sz="0" w:space="0" w:color="auto"/>
        <w:right w:val="none" w:sz="0" w:space="0" w:color="auto"/>
      </w:divBdr>
    </w:div>
    <w:div w:id="392045111">
      <w:bodyDiv w:val="1"/>
      <w:marLeft w:val="0"/>
      <w:marRight w:val="0"/>
      <w:marTop w:val="0"/>
      <w:marBottom w:val="0"/>
      <w:divBdr>
        <w:top w:val="none" w:sz="0" w:space="0" w:color="auto"/>
        <w:left w:val="none" w:sz="0" w:space="0" w:color="auto"/>
        <w:bottom w:val="none" w:sz="0" w:space="0" w:color="auto"/>
        <w:right w:val="none" w:sz="0" w:space="0" w:color="auto"/>
      </w:divBdr>
    </w:div>
    <w:div w:id="408574232">
      <w:bodyDiv w:val="1"/>
      <w:marLeft w:val="0"/>
      <w:marRight w:val="0"/>
      <w:marTop w:val="0"/>
      <w:marBottom w:val="0"/>
      <w:divBdr>
        <w:top w:val="none" w:sz="0" w:space="0" w:color="auto"/>
        <w:left w:val="none" w:sz="0" w:space="0" w:color="auto"/>
        <w:bottom w:val="none" w:sz="0" w:space="0" w:color="auto"/>
        <w:right w:val="none" w:sz="0" w:space="0" w:color="auto"/>
      </w:divBdr>
    </w:div>
    <w:div w:id="412552985">
      <w:bodyDiv w:val="1"/>
      <w:marLeft w:val="0"/>
      <w:marRight w:val="0"/>
      <w:marTop w:val="0"/>
      <w:marBottom w:val="0"/>
      <w:divBdr>
        <w:top w:val="none" w:sz="0" w:space="0" w:color="auto"/>
        <w:left w:val="none" w:sz="0" w:space="0" w:color="auto"/>
        <w:bottom w:val="none" w:sz="0" w:space="0" w:color="auto"/>
        <w:right w:val="none" w:sz="0" w:space="0" w:color="auto"/>
      </w:divBdr>
    </w:div>
    <w:div w:id="412774452">
      <w:bodyDiv w:val="1"/>
      <w:marLeft w:val="0"/>
      <w:marRight w:val="0"/>
      <w:marTop w:val="0"/>
      <w:marBottom w:val="0"/>
      <w:divBdr>
        <w:top w:val="none" w:sz="0" w:space="0" w:color="auto"/>
        <w:left w:val="none" w:sz="0" w:space="0" w:color="auto"/>
        <w:bottom w:val="none" w:sz="0" w:space="0" w:color="auto"/>
        <w:right w:val="none" w:sz="0" w:space="0" w:color="auto"/>
      </w:divBdr>
    </w:div>
    <w:div w:id="421680746">
      <w:bodyDiv w:val="1"/>
      <w:marLeft w:val="0"/>
      <w:marRight w:val="0"/>
      <w:marTop w:val="0"/>
      <w:marBottom w:val="0"/>
      <w:divBdr>
        <w:top w:val="none" w:sz="0" w:space="0" w:color="auto"/>
        <w:left w:val="none" w:sz="0" w:space="0" w:color="auto"/>
        <w:bottom w:val="none" w:sz="0" w:space="0" w:color="auto"/>
        <w:right w:val="none" w:sz="0" w:space="0" w:color="auto"/>
      </w:divBdr>
    </w:div>
    <w:div w:id="437061630">
      <w:bodyDiv w:val="1"/>
      <w:marLeft w:val="0"/>
      <w:marRight w:val="0"/>
      <w:marTop w:val="0"/>
      <w:marBottom w:val="0"/>
      <w:divBdr>
        <w:top w:val="none" w:sz="0" w:space="0" w:color="auto"/>
        <w:left w:val="none" w:sz="0" w:space="0" w:color="auto"/>
        <w:bottom w:val="none" w:sz="0" w:space="0" w:color="auto"/>
        <w:right w:val="none" w:sz="0" w:space="0" w:color="auto"/>
      </w:divBdr>
    </w:div>
    <w:div w:id="453330426">
      <w:bodyDiv w:val="1"/>
      <w:marLeft w:val="0"/>
      <w:marRight w:val="0"/>
      <w:marTop w:val="0"/>
      <w:marBottom w:val="0"/>
      <w:divBdr>
        <w:top w:val="none" w:sz="0" w:space="0" w:color="auto"/>
        <w:left w:val="none" w:sz="0" w:space="0" w:color="auto"/>
        <w:bottom w:val="none" w:sz="0" w:space="0" w:color="auto"/>
        <w:right w:val="none" w:sz="0" w:space="0" w:color="auto"/>
      </w:divBdr>
    </w:div>
    <w:div w:id="457452323">
      <w:bodyDiv w:val="1"/>
      <w:marLeft w:val="0"/>
      <w:marRight w:val="0"/>
      <w:marTop w:val="0"/>
      <w:marBottom w:val="0"/>
      <w:divBdr>
        <w:top w:val="none" w:sz="0" w:space="0" w:color="auto"/>
        <w:left w:val="none" w:sz="0" w:space="0" w:color="auto"/>
        <w:bottom w:val="none" w:sz="0" w:space="0" w:color="auto"/>
        <w:right w:val="none" w:sz="0" w:space="0" w:color="auto"/>
      </w:divBdr>
    </w:div>
    <w:div w:id="461463066">
      <w:bodyDiv w:val="1"/>
      <w:marLeft w:val="0"/>
      <w:marRight w:val="0"/>
      <w:marTop w:val="0"/>
      <w:marBottom w:val="0"/>
      <w:divBdr>
        <w:top w:val="none" w:sz="0" w:space="0" w:color="auto"/>
        <w:left w:val="none" w:sz="0" w:space="0" w:color="auto"/>
        <w:bottom w:val="none" w:sz="0" w:space="0" w:color="auto"/>
        <w:right w:val="none" w:sz="0" w:space="0" w:color="auto"/>
      </w:divBdr>
    </w:div>
    <w:div w:id="468128444">
      <w:bodyDiv w:val="1"/>
      <w:marLeft w:val="0"/>
      <w:marRight w:val="0"/>
      <w:marTop w:val="0"/>
      <w:marBottom w:val="0"/>
      <w:divBdr>
        <w:top w:val="none" w:sz="0" w:space="0" w:color="auto"/>
        <w:left w:val="none" w:sz="0" w:space="0" w:color="auto"/>
        <w:bottom w:val="none" w:sz="0" w:space="0" w:color="auto"/>
        <w:right w:val="none" w:sz="0" w:space="0" w:color="auto"/>
      </w:divBdr>
    </w:div>
    <w:div w:id="481389079">
      <w:bodyDiv w:val="1"/>
      <w:marLeft w:val="0"/>
      <w:marRight w:val="0"/>
      <w:marTop w:val="0"/>
      <w:marBottom w:val="0"/>
      <w:divBdr>
        <w:top w:val="none" w:sz="0" w:space="0" w:color="auto"/>
        <w:left w:val="none" w:sz="0" w:space="0" w:color="auto"/>
        <w:bottom w:val="none" w:sz="0" w:space="0" w:color="auto"/>
        <w:right w:val="none" w:sz="0" w:space="0" w:color="auto"/>
      </w:divBdr>
    </w:div>
    <w:div w:id="487938678">
      <w:bodyDiv w:val="1"/>
      <w:marLeft w:val="0"/>
      <w:marRight w:val="0"/>
      <w:marTop w:val="0"/>
      <w:marBottom w:val="0"/>
      <w:divBdr>
        <w:top w:val="none" w:sz="0" w:space="0" w:color="auto"/>
        <w:left w:val="none" w:sz="0" w:space="0" w:color="auto"/>
        <w:bottom w:val="none" w:sz="0" w:space="0" w:color="auto"/>
        <w:right w:val="none" w:sz="0" w:space="0" w:color="auto"/>
      </w:divBdr>
    </w:div>
    <w:div w:id="488907975">
      <w:bodyDiv w:val="1"/>
      <w:marLeft w:val="0"/>
      <w:marRight w:val="0"/>
      <w:marTop w:val="0"/>
      <w:marBottom w:val="0"/>
      <w:divBdr>
        <w:top w:val="none" w:sz="0" w:space="0" w:color="auto"/>
        <w:left w:val="none" w:sz="0" w:space="0" w:color="auto"/>
        <w:bottom w:val="none" w:sz="0" w:space="0" w:color="auto"/>
        <w:right w:val="none" w:sz="0" w:space="0" w:color="auto"/>
      </w:divBdr>
    </w:div>
    <w:div w:id="521091701">
      <w:bodyDiv w:val="1"/>
      <w:marLeft w:val="0"/>
      <w:marRight w:val="0"/>
      <w:marTop w:val="0"/>
      <w:marBottom w:val="0"/>
      <w:divBdr>
        <w:top w:val="none" w:sz="0" w:space="0" w:color="auto"/>
        <w:left w:val="none" w:sz="0" w:space="0" w:color="auto"/>
        <w:bottom w:val="none" w:sz="0" w:space="0" w:color="auto"/>
        <w:right w:val="none" w:sz="0" w:space="0" w:color="auto"/>
      </w:divBdr>
    </w:div>
    <w:div w:id="526717033">
      <w:bodyDiv w:val="1"/>
      <w:marLeft w:val="0"/>
      <w:marRight w:val="0"/>
      <w:marTop w:val="0"/>
      <w:marBottom w:val="0"/>
      <w:divBdr>
        <w:top w:val="none" w:sz="0" w:space="0" w:color="auto"/>
        <w:left w:val="none" w:sz="0" w:space="0" w:color="auto"/>
        <w:bottom w:val="none" w:sz="0" w:space="0" w:color="auto"/>
        <w:right w:val="none" w:sz="0" w:space="0" w:color="auto"/>
      </w:divBdr>
    </w:div>
    <w:div w:id="534006706">
      <w:bodyDiv w:val="1"/>
      <w:marLeft w:val="0"/>
      <w:marRight w:val="0"/>
      <w:marTop w:val="0"/>
      <w:marBottom w:val="0"/>
      <w:divBdr>
        <w:top w:val="none" w:sz="0" w:space="0" w:color="auto"/>
        <w:left w:val="none" w:sz="0" w:space="0" w:color="auto"/>
        <w:bottom w:val="none" w:sz="0" w:space="0" w:color="auto"/>
        <w:right w:val="none" w:sz="0" w:space="0" w:color="auto"/>
      </w:divBdr>
    </w:div>
    <w:div w:id="537083195">
      <w:bodyDiv w:val="1"/>
      <w:marLeft w:val="0"/>
      <w:marRight w:val="0"/>
      <w:marTop w:val="0"/>
      <w:marBottom w:val="0"/>
      <w:divBdr>
        <w:top w:val="none" w:sz="0" w:space="0" w:color="auto"/>
        <w:left w:val="none" w:sz="0" w:space="0" w:color="auto"/>
        <w:bottom w:val="none" w:sz="0" w:space="0" w:color="auto"/>
        <w:right w:val="none" w:sz="0" w:space="0" w:color="auto"/>
      </w:divBdr>
    </w:div>
    <w:div w:id="548884865">
      <w:bodyDiv w:val="1"/>
      <w:marLeft w:val="0"/>
      <w:marRight w:val="0"/>
      <w:marTop w:val="0"/>
      <w:marBottom w:val="0"/>
      <w:divBdr>
        <w:top w:val="none" w:sz="0" w:space="0" w:color="auto"/>
        <w:left w:val="none" w:sz="0" w:space="0" w:color="auto"/>
        <w:bottom w:val="none" w:sz="0" w:space="0" w:color="auto"/>
        <w:right w:val="none" w:sz="0" w:space="0" w:color="auto"/>
      </w:divBdr>
    </w:div>
    <w:div w:id="549733594">
      <w:bodyDiv w:val="1"/>
      <w:marLeft w:val="0"/>
      <w:marRight w:val="0"/>
      <w:marTop w:val="0"/>
      <w:marBottom w:val="0"/>
      <w:divBdr>
        <w:top w:val="none" w:sz="0" w:space="0" w:color="auto"/>
        <w:left w:val="none" w:sz="0" w:space="0" w:color="auto"/>
        <w:bottom w:val="none" w:sz="0" w:space="0" w:color="auto"/>
        <w:right w:val="none" w:sz="0" w:space="0" w:color="auto"/>
      </w:divBdr>
    </w:div>
    <w:div w:id="573710462">
      <w:bodyDiv w:val="1"/>
      <w:marLeft w:val="0"/>
      <w:marRight w:val="0"/>
      <w:marTop w:val="0"/>
      <w:marBottom w:val="0"/>
      <w:divBdr>
        <w:top w:val="none" w:sz="0" w:space="0" w:color="auto"/>
        <w:left w:val="none" w:sz="0" w:space="0" w:color="auto"/>
        <w:bottom w:val="none" w:sz="0" w:space="0" w:color="auto"/>
        <w:right w:val="none" w:sz="0" w:space="0" w:color="auto"/>
      </w:divBdr>
    </w:div>
    <w:div w:id="582763935">
      <w:bodyDiv w:val="1"/>
      <w:marLeft w:val="0"/>
      <w:marRight w:val="0"/>
      <w:marTop w:val="0"/>
      <w:marBottom w:val="0"/>
      <w:divBdr>
        <w:top w:val="none" w:sz="0" w:space="0" w:color="auto"/>
        <w:left w:val="none" w:sz="0" w:space="0" w:color="auto"/>
        <w:bottom w:val="none" w:sz="0" w:space="0" w:color="auto"/>
        <w:right w:val="none" w:sz="0" w:space="0" w:color="auto"/>
      </w:divBdr>
    </w:div>
    <w:div w:id="583732583">
      <w:bodyDiv w:val="1"/>
      <w:marLeft w:val="0"/>
      <w:marRight w:val="0"/>
      <w:marTop w:val="0"/>
      <w:marBottom w:val="0"/>
      <w:divBdr>
        <w:top w:val="none" w:sz="0" w:space="0" w:color="auto"/>
        <w:left w:val="none" w:sz="0" w:space="0" w:color="auto"/>
        <w:bottom w:val="none" w:sz="0" w:space="0" w:color="auto"/>
        <w:right w:val="none" w:sz="0" w:space="0" w:color="auto"/>
      </w:divBdr>
    </w:div>
    <w:div w:id="588005619">
      <w:bodyDiv w:val="1"/>
      <w:marLeft w:val="0"/>
      <w:marRight w:val="0"/>
      <w:marTop w:val="0"/>
      <w:marBottom w:val="0"/>
      <w:divBdr>
        <w:top w:val="none" w:sz="0" w:space="0" w:color="auto"/>
        <w:left w:val="none" w:sz="0" w:space="0" w:color="auto"/>
        <w:bottom w:val="none" w:sz="0" w:space="0" w:color="auto"/>
        <w:right w:val="none" w:sz="0" w:space="0" w:color="auto"/>
      </w:divBdr>
    </w:div>
    <w:div w:id="596131681">
      <w:bodyDiv w:val="1"/>
      <w:marLeft w:val="0"/>
      <w:marRight w:val="0"/>
      <w:marTop w:val="0"/>
      <w:marBottom w:val="0"/>
      <w:divBdr>
        <w:top w:val="none" w:sz="0" w:space="0" w:color="auto"/>
        <w:left w:val="none" w:sz="0" w:space="0" w:color="auto"/>
        <w:bottom w:val="none" w:sz="0" w:space="0" w:color="auto"/>
        <w:right w:val="none" w:sz="0" w:space="0" w:color="auto"/>
      </w:divBdr>
    </w:div>
    <w:div w:id="600644934">
      <w:bodyDiv w:val="1"/>
      <w:marLeft w:val="0"/>
      <w:marRight w:val="0"/>
      <w:marTop w:val="0"/>
      <w:marBottom w:val="0"/>
      <w:divBdr>
        <w:top w:val="none" w:sz="0" w:space="0" w:color="auto"/>
        <w:left w:val="none" w:sz="0" w:space="0" w:color="auto"/>
        <w:bottom w:val="none" w:sz="0" w:space="0" w:color="auto"/>
        <w:right w:val="none" w:sz="0" w:space="0" w:color="auto"/>
      </w:divBdr>
    </w:div>
    <w:div w:id="613562132">
      <w:bodyDiv w:val="1"/>
      <w:marLeft w:val="0"/>
      <w:marRight w:val="0"/>
      <w:marTop w:val="0"/>
      <w:marBottom w:val="0"/>
      <w:divBdr>
        <w:top w:val="none" w:sz="0" w:space="0" w:color="auto"/>
        <w:left w:val="none" w:sz="0" w:space="0" w:color="auto"/>
        <w:bottom w:val="none" w:sz="0" w:space="0" w:color="auto"/>
        <w:right w:val="none" w:sz="0" w:space="0" w:color="auto"/>
      </w:divBdr>
    </w:div>
    <w:div w:id="625044177">
      <w:bodyDiv w:val="1"/>
      <w:marLeft w:val="0"/>
      <w:marRight w:val="0"/>
      <w:marTop w:val="0"/>
      <w:marBottom w:val="0"/>
      <w:divBdr>
        <w:top w:val="none" w:sz="0" w:space="0" w:color="auto"/>
        <w:left w:val="none" w:sz="0" w:space="0" w:color="auto"/>
        <w:bottom w:val="none" w:sz="0" w:space="0" w:color="auto"/>
        <w:right w:val="none" w:sz="0" w:space="0" w:color="auto"/>
      </w:divBdr>
    </w:div>
    <w:div w:id="625698441">
      <w:bodyDiv w:val="1"/>
      <w:marLeft w:val="0"/>
      <w:marRight w:val="0"/>
      <w:marTop w:val="0"/>
      <w:marBottom w:val="0"/>
      <w:divBdr>
        <w:top w:val="none" w:sz="0" w:space="0" w:color="auto"/>
        <w:left w:val="none" w:sz="0" w:space="0" w:color="auto"/>
        <w:bottom w:val="none" w:sz="0" w:space="0" w:color="auto"/>
        <w:right w:val="none" w:sz="0" w:space="0" w:color="auto"/>
      </w:divBdr>
    </w:div>
    <w:div w:id="633482464">
      <w:bodyDiv w:val="1"/>
      <w:marLeft w:val="0"/>
      <w:marRight w:val="0"/>
      <w:marTop w:val="0"/>
      <w:marBottom w:val="0"/>
      <w:divBdr>
        <w:top w:val="none" w:sz="0" w:space="0" w:color="auto"/>
        <w:left w:val="none" w:sz="0" w:space="0" w:color="auto"/>
        <w:bottom w:val="none" w:sz="0" w:space="0" w:color="auto"/>
        <w:right w:val="none" w:sz="0" w:space="0" w:color="auto"/>
      </w:divBdr>
    </w:div>
    <w:div w:id="649944186">
      <w:bodyDiv w:val="1"/>
      <w:marLeft w:val="0"/>
      <w:marRight w:val="0"/>
      <w:marTop w:val="0"/>
      <w:marBottom w:val="0"/>
      <w:divBdr>
        <w:top w:val="none" w:sz="0" w:space="0" w:color="auto"/>
        <w:left w:val="none" w:sz="0" w:space="0" w:color="auto"/>
        <w:bottom w:val="none" w:sz="0" w:space="0" w:color="auto"/>
        <w:right w:val="none" w:sz="0" w:space="0" w:color="auto"/>
      </w:divBdr>
    </w:div>
    <w:div w:id="651253115">
      <w:bodyDiv w:val="1"/>
      <w:marLeft w:val="0"/>
      <w:marRight w:val="0"/>
      <w:marTop w:val="0"/>
      <w:marBottom w:val="0"/>
      <w:divBdr>
        <w:top w:val="none" w:sz="0" w:space="0" w:color="auto"/>
        <w:left w:val="none" w:sz="0" w:space="0" w:color="auto"/>
        <w:bottom w:val="none" w:sz="0" w:space="0" w:color="auto"/>
        <w:right w:val="none" w:sz="0" w:space="0" w:color="auto"/>
      </w:divBdr>
    </w:div>
    <w:div w:id="653533282">
      <w:bodyDiv w:val="1"/>
      <w:marLeft w:val="0"/>
      <w:marRight w:val="0"/>
      <w:marTop w:val="0"/>
      <w:marBottom w:val="0"/>
      <w:divBdr>
        <w:top w:val="none" w:sz="0" w:space="0" w:color="auto"/>
        <w:left w:val="none" w:sz="0" w:space="0" w:color="auto"/>
        <w:bottom w:val="none" w:sz="0" w:space="0" w:color="auto"/>
        <w:right w:val="none" w:sz="0" w:space="0" w:color="auto"/>
      </w:divBdr>
    </w:div>
    <w:div w:id="655688671">
      <w:bodyDiv w:val="1"/>
      <w:marLeft w:val="0"/>
      <w:marRight w:val="0"/>
      <w:marTop w:val="0"/>
      <w:marBottom w:val="0"/>
      <w:divBdr>
        <w:top w:val="none" w:sz="0" w:space="0" w:color="auto"/>
        <w:left w:val="none" w:sz="0" w:space="0" w:color="auto"/>
        <w:bottom w:val="none" w:sz="0" w:space="0" w:color="auto"/>
        <w:right w:val="none" w:sz="0" w:space="0" w:color="auto"/>
      </w:divBdr>
    </w:div>
    <w:div w:id="673075231">
      <w:bodyDiv w:val="1"/>
      <w:marLeft w:val="0"/>
      <w:marRight w:val="0"/>
      <w:marTop w:val="0"/>
      <w:marBottom w:val="0"/>
      <w:divBdr>
        <w:top w:val="none" w:sz="0" w:space="0" w:color="auto"/>
        <w:left w:val="none" w:sz="0" w:space="0" w:color="auto"/>
        <w:bottom w:val="none" w:sz="0" w:space="0" w:color="auto"/>
        <w:right w:val="none" w:sz="0" w:space="0" w:color="auto"/>
      </w:divBdr>
    </w:div>
    <w:div w:id="673536263">
      <w:bodyDiv w:val="1"/>
      <w:marLeft w:val="0"/>
      <w:marRight w:val="0"/>
      <w:marTop w:val="0"/>
      <w:marBottom w:val="0"/>
      <w:divBdr>
        <w:top w:val="none" w:sz="0" w:space="0" w:color="auto"/>
        <w:left w:val="none" w:sz="0" w:space="0" w:color="auto"/>
        <w:bottom w:val="none" w:sz="0" w:space="0" w:color="auto"/>
        <w:right w:val="none" w:sz="0" w:space="0" w:color="auto"/>
      </w:divBdr>
    </w:div>
    <w:div w:id="701175925">
      <w:bodyDiv w:val="1"/>
      <w:marLeft w:val="0"/>
      <w:marRight w:val="0"/>
      <w:marTop w:val="0"/>
      <w:marBottom w:val="0"/>
      <w:divBdr>
        <w:top w:val="none" w:sz="0" w:space="0" w:color="auto"/>
        <w:left w:val="none" w:sz="0" w:space="0" w:color="auto"/>
        <w:bottom w:val="none" w:sz="0" w:space="0" w:color="auto"/>
        <w:right w:val="none" w:sz="0" w:space="0" w:color="auto"/>
      </w:divBdr>
    </w:div>
    <w:div w:id="713697748">
      <w:bodyDiv w:val="1"/>
      <w:marLeft w:val="0"/>
      <w:marRight w:val="0"/>
      <w:marTop w:val="0"/>
      <w:marBottom w:val="0"/>
      <w:divBdr>
        <w:top w:val="none" w:sz="0" w:space="0" w:color="auto"/>
        <w:left w:val="none" w:sz="0" w:space="0" w:color="auto"/>
        <w:bottom w:val="none" w:sz="0" w:space="0" w:color="auto"/>
        <w:right w:val="none" w:sz="0" w:space="0" w:color="auto"/>
      </w:divBdr>
    </w:div>
    <w:div w:id="716128370">
      <w:bodyDiv w:val="1"/>
      <w:marLeft w:val="0"/>
      <w:marRight w:val="0"/>
      <w:marTop w:val="0"/>
      <w:marBottom w:val="0"/>
      <w:divBdr>
        <w:top w:val="none" w:sz="0" w:space="0" w:color="auto"/>
        <w:left w:val="none" w:sz="0" w:space="0" w:color="auto"/>
        <w:bottom w:val="none" w:sz="0" w:space="0" w:color="auto"/>
        <w:right w:val="none" w:sz="0" w:space="0" w:color="auto"/>
      </w:divBdr>
    </w:div>
    <w:div w:id="718673260">
      <w:bodyDiv w:val="1"/>
      <w:marLeft w:val="0"/>
      <w:marRight w:val="0"/>
      <w:marTop w:val="0"/>
      <w:marBottom w:val="0"/>
      <w:divBdr>
        <w:top w:val="none" w:sz="0" w:space="0" w:color="auto"/>
        <w:left w:val="none" w:sz="0" w:space="0" w:color="auto"/>
        <w:bottom w:val="none" w:sz="0" w:space="0" w:color="auto"/>
        <w:right w:val="none" w:sz="0" w:space="0" w:color="auto"/>
      </w:divBdr>
    </w:div>
    <w:div w:id="720321672">
      <w:bodyDiv w:val="1"/>
      <w:marLeft w:val="0"/>
      <w:marRight w:val="0"/>
      <w:marTop w:val="0"/>
      <w:marBottom w:val="0"/>
      <w:divBdr>
        <w:top w:val="none" w:sz="0" w:space="0" w:color="auto"/>
        <w:left w:val="none" w:sz="0" w:space="0" w:color="auto"/>
        <w:bottom w:val="none" w:sz="0" w:space="0" w:color="auto"/>
        <w:right w:val="none" w:sz="0" w:space="0" w:color="auto"/>
      </w:divBdr>
    </w:div>
    <w:div w:id="722600620">
      <w:bodyDiv w:val="1"/>
      <w:marLeft w:val="0"/>
      <w:marRight w:val="0"/>
      <w:marTop w:val="0"/>
      <w:marBottom w:val="0"/>
      <w:divBdr>
        <w:top w:val="none" w:sz="0" w:space="0" w:color="auto"/>
        <w:left w:val="none" w:sz="0" w:space="0" w:color="auto"/>
        <w:bottom w:val="none" w:sz="0" w:space="0" w:color="auto"/>
        <w:right w:val="none" w:sz="0" w:space="0" w:color="auto"/>
      </w:divBdr>
    </w:div>
    <w:div w:id="740755183">
      <w:bodyDiv w:val="1"/>
      <w:marLeft w:val="0"/>
      <w:marRight w:val="0"/>
      <w:marTop w:val="0"/>
      <w:marBottom w:val="0"/>
      <w:divBdr>
        <w:top w:val="none" w:sz="0" w:space="0" w:color="auto"/>
        <w:left w:val="none" w:sz="0" w:space="0" w:color="auto"/>
        <w:bottom w:val="none" w:sz="0" w:space="0" w:color="auto"/>
        <w:right w:val="none" w:sz="0" w:space="0" w:color="auto"/>
      </w:divBdr>
    </w:div>
    <w:div w:id="747264146">
      <w:bodyDiv w:val="1"/>
      <w:marLeft w:val="0"/>
      <w:marRight w:val="0"/>
      <w:marTop w:val="0"/>
      <w:marBottom w:val="0"/>
      <w:divBdr>
        <w:top w:val="none" w:sz="0" w:space="0" w:color="auto"/>
        <w:left w:val="none" w:sz="0" w:space="0" w:color="auto"/>
        <w:bottom w:val="none" w:sz="0" w:space="0" w:color="auto"/>
        <w:right w:val="none" w:sz="0" w:space="0" w:color="auto"/>
      </w:divBdr>
    </w:div>
    <w:div w:id="747849139">
      <w:bodyDiv w:val="1"/>
      <w:marLeft w:val="0"/>
      <w:marRight w:val="0"/>
      <w:marTop w:val="0"/>
      <w:marBottom w:val="0"/>
      <w:divBdr>
        <w:top w:val="none" w:sz="0" w:space="0" w:color="auto"/>
        <w:left w:val="none" w:sz="0" w:space="0" w:color="auto"/>
        <w:bottom w:val="none" w:sz="0" w:space="0" w:color="auto"/>
        <w:right w:val="none" w:sz="0" w:space="0" w:color="auto"/>
      </w:divBdr>
    </w:div>
    <w:div w:id="754135099">
      <w:bodyDiv w:val="1"/>
      <w:marLeft w:val="0"/>
      <w:marRight w:val="0"/>
      <w:marTop w:val="0"/>
      <w:marBottom w:val="0"/>
      <w:divBdr>
        <w:top w:val="none" w:sz="0" w:space="0" w:color="auto"/>
        <w:left w:val="none" w:sz="0" w:space="0" w:color="auto"/>
        <w:bottom w:val="none" w:sz="0" w:space="0" w:color="auto"/>
        <w:right w:val="none" w:sz="0" w:space="0" w:color="auto"/>
      </w:divBdr>
    </w:div>
    <w:div w:id="794493627">
      <w:bodyDiv w:val="1"/>
      <w:marLeft w:val="0"/>
      <w:marRight w:val="0"/>
      <w:marTop w:val="0"/>
      <w:marBottom w:val="0"/>
      <w:divBdr>
        <w:top w:val="none" w:sz="0" w:space="0" w:color="auto"/>
        <w:left w:val="none" w:sz="0" w:space="0" w:color="auto"/>
        <w:bottom w:val="none" w:sz="0" w:space="0" w:color="auto"/>
        <w:right w:val="none" w:sz="0" w:space="0" w:color="auto"/>
      </w:divBdr>
    </w:div>
    <w:div w:id="796796051">
      <w:bodyDiv w:val="1"/>
      <w:marLeft w:val="0"/>
      <w:marRight w:val="0"/>
      <w:marTop w:val="0"/>
      <w:marBottom w:val="0"/>
      <w:divBdr>
        <w:top w:val="none" w:sz="0" w:space="0" w:color="auto"/>
        <w:left w:val="none" w:sz="0" w:space="0" w:color="auto"/>
        <w:bottom w:val="none" w:sz="0" w:space="0" w:color="auto"/>
        <w:right w:val="none" w:sz="0" w:space="0" w:color="auto"/>
      </w:divBdr>
    </w:div>
    <w:div w:id="801387527">
      <w:bodyDiv w:val="1"/>
      <w:marLeft w:val="0"/>
      <w:marRight w:val="0"/>
      <w:marTop w:val="0"/>
      <w:marBottom w:val="0"/>
      <w:divBdr>
        <w:top w:val="none" w:sz="0" w:space="0" w:color="auto"/>
        <w:left w:val="none" w:sz="0" w:space="0" w:color="auto"/>
        <w:bottom w:val="none" w:sz="0" w:space="0" w:color="auto"/>
        <w:right w:val="none" w:sz="0" w:space="0" w:color="auto"/>
      </w:divBdr>
    </w:div>
    <w:div w:id="814489673">
      <w:bodyDiv w:val="1"/>
      <w:marLeft w:val="0"/>
      <w:marRight w:val="0"/>
      <w:marTop w:val="0"/>
      <w:marBottom w:val="0"/>
      <w:divBdr>
        <w:top w:val="none" w:sz="0" w:space="0" w:color="auto"/>
        <w:left w:val="none" w:sz="0" w:space="0" w:color="auto"/>
        <w:bottom w:val="none" w:sz="0" w:space="0" w:color="auto"/>
        <w:right w:val="none" w:sz="0" w:space="0" w:color="auto"/>
      </w:divBdr>
    </w:div>
    <w:div w:id="822508731">
      <w:bodyDiv w:val="1"/>
      <w:marLeft w:val="0"/>
      <w:marRight w:val="0"/>
      <w:marTop w:val="0"/>
      <w:marBottom w:val="0"/>
      <w:divBdr>
        <w:top w:val="none" w:sz="0" w:space="0" w:color="auto"/>
        <w:left w:val="none" w:sz="0" w:space="0" w:color="auto"/>
        <w:bottom w:val="none" w:sz="0" w:space="0" w:color="auto"/>
        <w:right w:val="none" w:sz="0" w:space="0" w:color="auto"/>
      </w:divBdr>
    </w:div>
    <w:div w:id="827139865">
      <w:bodyDiv w:val="1"/>
      <w:marLeft w:val="0"/>
      <w:marRight w:val="0"/>
      <w:marTop w:val="0"/>
      <w:marBottom w:val="0"/>
      <w:divBdr>
        <w:top w:val="none" w:sz="0" w:space="0" w:color="auto"/>
        <w:left w:val="none" w:sz="0" w:space="0" w:color="auto"/>
        <w:bottom w:val="none" w:sz="0" w:space="0" w:color="auto"/>
        <w:right w:val="none" w:sz="0" w:space="0" w:color="auto"/>
      </w:divBdr>
    </w:div>
    <w:div w:id="842161095">
      <w:bodyDiv w:val="1"/>
      <w:marLeft w:val="0"/>
      <w:marRight w:val="0"/>
      <w:marTop w:val="0"/>
      <w:marBottom w:val="0"/>
      <w:divBdr>
        <w:top w:val="none" w:sz="0" w:space="0" w:color="auto"/>
        <w:left w:val="none" w:sz="0" w:space="0" w:color="auto"/>
        <w:bottom w:val="none" w:sz="0" w:space="0" w:color="auto"/>
        <w:right w:val="none" w:sz="0" w:space="0" w:color="auto"/>
      </w:divBdr>
    </w:div>
    <w:div w:id="846796892">
      <w:bodyDiv w:val="1"/>
      <w:marLeft w:val="0"/>
      <w:marRight w:val="0"/>
      <w:marTop w:val="0"/>
      <w:marBottom w:val="0"/>
      <w:divBdr>
        <w:top w:val="none" w:sz="0" w:space="0" w:color="auto"/>
        <w:left w:val="none" w:sz="0" w:space="0" w:color="auto"/>
        <w:bottom w:val="none" w:sz="0" w:space="0" w:color="auto"/>
        <w:right w:val="none" w:sz="0" w:space="0" w:color="auto"/>
      </w:divBdr>
    </w:div>
    <w:div w:id="854807662">
      <w:bodyDiv w:val="1"/>
      <w:marLeft w:val="0"/>
      <w:marRight w:val="0"/>
      <w:marTop w:val="0"/>
      <w:marBottom w:val="0"/>
      <w:divBdr>
        <w:top w:val="none" w:sz="0" w:space="0" w:color="auto"/>
        <w:left w:val="none" w:sz="0" w:space="0" w:color="auto"/>
        <w:bottom w:val="none" w:sz="0" w:space="0" w:color="auto"/>
        <w:right w:val="none" w:sz="0" w:space="0" w:color="auto"/>
      </w:divBdr>
      <w:divsChild>
        <w:div w:id="1046560196">
          <w:marLeft w:val="0"/>
          <w:marRight w:val="0"/>
          <w:marTop w:val="0"/>
          <w:marBottom w:val="0"/>
          <w:divBdr>
            <w:top w:val="none" w:sz="0" w:space="0" w:color="auto"/>
            <w:left w:val="none" w:sz="0" w:space="0" w:color="auto"/>
            <w:bottom w:val="none" w:sz="0" w:space="0" w:color="auto"/>
            <w:right w:val="none" w:sz="0" w:space="0" w:color="auto"/>
          </w:divBdr>
          <w:divsChild>
            <w:div w:id="19398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5591">
      <w:bodyDiv w:val="1"/>
      <w:marLeft w:val="0"/>
      <w:marRight w:val="0"/>
      <w:marTop w:val="0"/>
      <w:marBottom w:val="0"/>
      <w:divBdr>
        <w:top w:val="none" w:sz="0" w:space="0" w:color="auto"/>
        <w:left w:val="none" w:sz="0" w:space="0" w:color="auto"/>
        <w:bottom w:val="none" w:sz="0" w:space="0" w:color="auto"/>
        <w:right w:val="none" w:sz="0" w:space="0" w:color="auto"/>
      </w:divBdr>
    </w:div>
    <w:div w:id="867453158">
      <w:bodyDiv w:val="1"/>
      <w:marLeft w:val="0"/>
      <w:marRight w:val="0"/>
      <w:marTop w:val="0"/>
      <w:marBottom w:val="0"/>
      <w:divBdr>
        <w:top w:val="none" w:sz="0" w:space="0" w:color="auto"/>
        <w:left w:val="none" w:sz="0" w:space="0" w:color="auto"/>
        <w:bottom w:val="none" w:sz="0" w:space="0" w:color="auto"/>
        <w:right w:val="none" w:sz="0" w:space="0" w:color="auto"/>
      </w:divBdr>
    </w:div>
    <w:div w:id="874318815">
      <w:bodyDiv w:val="1"/>
      <w:marLeft w:val="0"/>
      <w:marRight w:val="0"/>
      <w:marTop w:val="0"/>
      <w:marBottom w:val="0"/>
      <w:divBdr>
        <w:top w:val="none" w:sz="0" w:space="0" w:color="auto"/>
        <w:left w:val="none" w:sz="0" w:space="0" w:color="auto"/>
        <w:bottom w:val="none" w:sz="0" w:space="0" w:color="auto"/>
        <w:right w:val="none" w:sz="0" w:space="0" w:color="auto"/>
      </w:divBdr>
    </w:div>
    <w:div w:id="876232825">
      <w:bodyDiv w:val="1"/>
      <w:marLeft w:val="0"/>
      <w:marRight w:val="0"/>
      <w:marTop w:val="0"/>
      <w:marBottom w:val="0"/>
      <w:divBdr>
        <w:top w:val="none" w:sz="0" w:space="0" w:color="auto"/>
        <w:left w:val="none" w:sz="0" w:space="0" w:color="auto"/>
        <w:bottom w:val="none" w:sz="0" w:space="0" w:color="auto"/>
        <w:right w:val="none" w:sz="0" w:space="0" w:color="auto"/>
      </w:divBdr>
    </w:div>
    <w:div w:id="876819530">
      <w:bodyDiv w:val="1"/>
      <w:marLeft w:val="0"/>
      <w:marRight w:val="0"/>
      <w:marTop w:val="0"/>
      <w:marBottom w:val="0"/>
      <w:divBdr>
        <w:top w:val="none" w:sz="0" w:space="0" w:color="auto"/>
        <w:left w:val="none" w:sz="0" w:space="0" w:color="auto"/>
        <w:bottom w:val="none" w:sz="0" w:space="0" w:color="auto"/>
        <w:right w:val="none" w:sz="0" w:space="0" w:color="auto"/>
      </w:divBdr>
    </w:div>
    <w:div w:id="882180329">
      <w:bodyDiv w:val="1"/>
      <w:marLeft w:val="0"/>
      <w:marRight w:val="0"/>
      <w:marTop w:val="0"/>
      <w:marBottom w:val="0"/>
      <w:divBdr>
        <w:top w:val="none" w:sz="0" w:space="0" w:color="auto"/>
        <w:left w:val="none" w:sz="0" w:space="0" w:color="auto"/>
        <w:bottom w:val="none" w:sz="0" w:space="0" w:color="auto"/>
        <w:right w:val="none" w:sz="0" w:space="0" w:color="auto"/>
      </w:divBdr>
    </w:div>
    <w:div w:id="902064460">
      <w:bodyDiv w:val="1"/>
      <w:marLeft w:val="0"/>
      <w:marRight w:val="0"/>
      <w:marTop w:val="0"/>
      <w:marBottom w:val="0"/>
      <w:divBdr>
        <w:top w:val="none" w:sz="0" w:space="0" w:color="auto"/>
        <w:left w:val="none" w:sz="0" w:space="0" w:color="auto"/>
        <w:bottom w:val="none" w:sz="0" w:space="0" w:color="auto"/>
        <w:right w:val="none" w:sz="0" w:space="0" w:color="auto"/>
      </w:divBdr>
    </w:div>
    <w:div w:id="917976706">
      <w:bodyDiv w:val="1"/>
      <w:marLeft w:val="0"/>
      <w:marRight w:val="0"/>
      <w:marTop w:val="0"/>
      <w:marBottom w:val="0"/>
      <w:divBdr>
        <w:top w:val="none" w:sz="0" w:space="0" w:color="auto"/>
        <w:left w:val="none" w:sz="0" w:space="0" w:color="auto"/>
        <w:bottom w:val="none" w:sz="0" w:space="0" w:color="auto"/>
        <w:right w:val="none" w:sz="0" w:space="0" w:color="auto"/>
      </w:divBdr>
    </w:div>
    <w:div w:id="926230331">
      <w:bodyDiv w:val="1"/>
      <w:marLeft w:val="0"/>
      <w:marRight w:val="0"/>
      <w:marTop w:val="0"/>
      <w:marBottom w:val="0"/>
      <w:divBdr>
        <w:top w:val="none" w:sz="0" w:space="0" w:color="auto"/>
        <w:left w:val="none" w:sz="0" w:space="0" w:color="auto"/>
        <w:bottom w:val="none" w:sz="0" w:space="0" w:color="auto"/>
        <w:right w:val="none" w:sz="0" w:space="0" w:color="auto"/>
      </w:divBdr>
    </w:div>
    <w:div w:id="926234312">
      <w:bodyDiv w:val="1"/>
      <w:marLeft w:val="0"/>
      <w:marRight w:val="0"/>
      <w:marTop w:val="0"/>
      <w:marBottom w:val="0"/>
      <w:divBdr>
        <w:top w:val="none" w:sz="0" w:space="0" w:color="auto"/>
        <w:left w:val="none" w:sz="0" w:space="0" w:color="auto"/>
        <w:bottom w:val="none" w:sz="0" w:space="0" w:color="auto"/>
        <w:right w:val="none" w:sz="0" w:space="0" w:color="auto"/>
      </w:divBdr>
    </w:div>
    <w:div w:id="932933165">
      <w:bodyDiv w:val="1"/>
      <w:marLeft w:val="0"/>
      <w:marRight w:val="0"/>
      <w:marTop w:val="0"/>
      <w:marBottom w:val="0"/>
      <w:divBdr>
        <w:top w:val="none" w:sz="0" w:space="0" w:color="auto"/>
        <w:left w:val="none" w:sz="0" w:space="0" w:color="auto"/>
        <w:bottom w:val="none" w:sz="0" w:space="0" w:color="auto"/>
        <w:right w:val="none" w:sz="0" w:space="0" w:color="auto"/>
      </w:divBdr>
    </w:div>
    <w:div w:id="934897965">
      <w:bodyDiv w:val="1"/>
      <w:marLeft w:val="0"/>
      <w:marRight w:val="0"/>
      <w:marTop w:val="0"/>
      <w:marBottom w:val="0"/>
      <w:divBdr>
        <w:top w:val="none" w:sz="0" w:space="0" w:color="auto"/>
        <w:left w:val="none" w:sz="0" w:space="0" w:color="auto"/>
        <w:bottom w:val="none" w:sz="0" w:space="0" w:color="auto"/>
        <w:right w:val="none" w:sz="0" w:space="0" w:color="auto"/>
      </w:divBdr>
    </w:div>
    <w:div w:id="935207200">
      <w:bodyDiv w:val="1"/>
      <w:marLeft w:val="0"/>
      <w:marRight w:val="0"/>
      <w:marTop w:val="0"/>
      <w:marBottom w:val="0"/>
      <w:divBdr>
        <w:top w:val="none" w:sz="0" w:space="0" w:color="auto"/>
        <w:left w:val="none" w:sz="0" w:space="0" w:color="auto"/>
        <w:bottom w:val="none" w:sz="0" w:space="0" w:color="auto"/>
        <w:right w:val="none" w:sz="0" w:space="0" w:color="auto"/>
      </w:divBdr>
    </w:div>
    <w:div w:id="946428650">
      <w:bodyDiv w:val="1"/>
      <w:marLeft w:val="0"/>
      <w:marRight w:val="0"/>
      <w:marTop w:val="0"/>
      <w:marBottom w:val="0"/>
      <w:divBdr>
        <w:top w:val="none" w:sz="0" w:space="0" w:color="auto"/>
        <w:left w:val="none" w:sz="0" w:space="0" w:color="auto"/>
        <w:bottom w:val="none" w:sz="0" w:space="0" w:color="auto"/>
        <w:right w:val="none" w:sz="0" w:space="0" w:color="auto"/>
      </w:divBdr>
    </w:div>
    <w:div w:id="959071924">
      <w:bodyDiv w:val="1"/>
      <w:marLeft w:val="0"/>
      <w:marRight w:val="0"/>
      <w:marTop w:val="0"/>
      <w:marBottom w:val="0"/>
      <w:divBdr>
        <w:top w:val="none" w:sz="0" w:space="0" w:color="auto"/>
        <w:left w:val="none" w:sz="0" w:space="0" w:color="auto"/>
        <w:bottom w:val="none" w:sz="0" w:space="0" w:color="auto"/>
        <w:right w:val="none" w:sz="0" w:space="0" w:color="auto"/>
      </w:divBdr>
    </w:div>
    <w:div w:id="978612838">
      <w:bodyDiv w:val="1"/>
      <w:marLeft w:val="0"/>
      <w:marRight w:val="0"/>
      <w:marTop w:val="0"/>
      <w:marBottom w:val="0"/>
      <w:divBdr>
        <w:top w:val="none" w:sz="0" w:space="0" w:color="auto"/>
        <w:left w:val="none" w:sz="0" w:space="0" w:color="auto"/>
        <w:bottom w:val="none" w:sz="0" w:space="0" w:color="auto"/>
        <w:right w:val="none" w:sz="0" w:space="0" w:color="auto"/>
      </w:divBdr>
    </w:div>
    <w:div w:id="980962206">
      <w:bodyDiv w:val="1"/>
      <w:marLeft w:val="0"/>
      <w:marRight w:val="0"/>
      <w:marTop w:val="0"/>
      <w:marBottom w:val="0"/>
      <w:divBdr>
        <w:top w:val="none" w:sz="0" w:space="0" w:color="auto"/>
        <w:left w:val="none" w:sz="0" w:space="0" w:color="auto"/>
        <w:bottom w:val="none" w:sz="0" w:space="0" w:color="auto"/>
        <w:right w:val="none" w:sz="0" w:space="0" w:color="auto"/>
      </w:divBdr>
    </w:div>
    <w:div w:id="989360782">
      <w:bodyDiv w:val="1"/>
      <w:marLeft w:val="0"/>
      <w:marRight w:val="0"/>
      <w:marTop w:val="0"/>
      <w:marBottom w:val="0"/>
      <w:divBdr>
        <w:top w:val="none" w:sz="0" w:space="0" w:color="auto"/>
        <w:left w:val="none" w:sz="0" w:space="0" w:color="auto"/>
        <w:bottom w:val="none" w:sz="0" w:space="0" w:color="auto"/>
        <w:right w:val="none" w:sz="0" w:space="0" w:color="auto"/>
      </w:divBdr>
    </w:div>
    <w:div w:id="992484816">
      <w:bodyDiv w:val="1"/>
      <w:marLeft w:val="0"/>
      <w:marRight w:val="0"/>
      <w:marTop w:val="0"/>
      <w:marBottom w:val="0"/>
      <w:divBdr>
        <w:top w:val="none" w:sz="0" w:space="0" w:color="auto"/>
        <w:left w:val="none" w:sz="0" w:space="0" w:color="auto"/>
        <w:bottom w:val="none" w:sz="0" w:space="0" w:color="auto"/>
        <w:right w:val="none" w:sz="0" w:space="0" w:color="auto"/>
      </w:divBdr>
    </w:div>
    <w:div w:id="995718322">
      <w:bodyDiv w:val="1"/>
      <w:marLeft w:val="0"/>
      <w:marRight w:val="0"/>
      <w:marTop w:val="0"/>
      <w:marBottom w:val="0"/>
      <w:divBdr>
        <w:top w:val="none" w:sz="0" w:space="0" w:color="auto"/>
        <w:left w:val="none" w:sz="0" w:space="0" w:color="auto"/>
        <w:bottom w:val="none" w:sz="0" w:space="0" w:color="auto"/>
        <w:right w:val="none" w:sz="0" w:space="0" w:color="auto"/>
      </w:divBdr>
    </w:div>
    <w:div w:id="996150268">
      <w:bodyDiv w:val="1"/>
      <w:marLeft w:val="0"/>
      <w:marRight w:val="0"/>
      <w:marTop w:val="0"/>
      <w:marBottom w:val="0"/>
      <w:divBdr>
        <w:top w:val="none" w:sz="0" w:space="0" w:color="auto"/>
        <w:left w:val="none" w:sz="0" w:space="0" w:color="auto"/>
        <w:bottom w:val="none" w:sz="0" w:space="0" w:color="auto"/>
        <w:right w:val="none" w:sz="0" w:space="0" w:color="auto"/>
      </w:divBdr>
    </w:div>
    <w:div w:id="996689678">
      <w:bodyDiv w:val="1"/>
      <w:marLeft w:val="0"/>
      <w:marRight w:val="0"/>
      <w:marTop w:val="0"/>
      <w:marBottom w:val="0"/>
      <w:divBdr>
        <w:top w:val="none" w:sz="0" w:space="0" w:color="auto"/>
        <w:left w:val="none" w:sz="0" w:space="0" w:color="auto"/>
        <w:bottom w:val="none" w:sz="0" w:space="0" w:color="auto"/>
        <w:right w:val="none" w:sz="0" w:space="0" w:color="auto"/>
      </w:divBdr>
    </w:div>
    <w:div w:id="1011180725">
      <w:bodyDiv w:val="1"/>
      <w:marLeft w:val="0"/>
      <w:marRight w:val="0"/>
      <w:marTop w:val="0"/>
      <w:marBottom w:val="0"/>
      <w:divBdr>
        <w:top w:val="none" w:sz="0" w:space="0" w:color="auto"/>
        <w:left w:val="none" w:sz="0" w:space="0" w:color="auto"/>
        <w:bottom w:val="none" w:sz="0" w:space="0" w:color="auto"/>
        <w:right w:val="none" w:sz="0" w:space="0" w:color="auto"/>
      </w:divBdr>
    </w:div>
    <w:div w:id="1027104483">
      <w:bodyDiv w:val="1"/>
      <w:marLeft w:val="0"/>
      <w:marRight w:val="0"/>
      <w:marTop w:val="0"/>
      <w:marBottom w:val="0"/>
      <w:divBdr>
        <w:top w:val="none" w:sz="0" w:space="0" w:color="auto"/>
        <w:left w:val="none" w:sz="0" w:space="0" w:color="auto"/>
        <w:bottom w:val="none" w:sz="0" w:space="0" w:color="auto"/>
        <w:right w:val="none" w:sz="0" w:space="0" w:color="auto"/>
      </w:divBdr>
    </w:div>
    <w:div w:id="1038774675">
      <w:bodyDiv w:val="1"/>
      <w:marLeft w:val="0"/>
      <w:marRight w:val="0"/>
      <w:marTop w:val="0"/>
      <w:marBottom w:val="0"/>
      <w:divBdr>
        <w:top w:val="none" w:sz="0" w:space="0" w:color="auto"/>
        <w:left w:val="none" w:sz="0" w:space="0" w:color="auto"/>
        <w:bottom w:val="none" w:sz="0" w:space="0" w:color="auto"/>
        <w:right w:val="none" w:sz="0" w:space="0" w:color="auto"/>
      </w:divBdr>
    </w:div>
    <w:div w:id="1048408577">
      <w:bodyDiv w:val="1"/>
      <w:marLeft w:val="0"/>
      <w:marRight w:val="0"/>
      <w:marTop w:val="0"/>
      <w:marBottom w:val="0"/>
      <w:divBdr>
        <w:top w:val="none" w:sz="0" w:space="0" w:color="auto"/>
        <w:left w:val="none" w:sz="0" w:space="0" w:color="auto"/>
        <w:bottom w:val="none" w:sz="0" w:space="0" w:color="auto"/>
        <w:right w:val="none" w:sz="0" w:space="0" w:color="auto"/>
      </w:divBdr>
    </w:div>
    <w:div w:id="1055204947">
      <w:bodyDiv w:val="1"/>
      <w:marLeft w:val="0"/>
      <w:marRight w:val="0"/>
      <w:marTop w:val="0"/>
      <w:marBottom w:val="0"/>
      <w:divBdr>
        <w:top w:val="none" w:sz="0" w:space="0" w:color="auto"/>
        <w:left w:val="none" w:sz="0" w:space="0" w:color="auto"/>
        <w:bottom w:val="none" w:sz="0" w:space="0" w:color="auto"/>
        <w:right w:val="none" w:sz="0" w:space="0" w:color="auto"/>
      </w:divBdr>
    </w:div>
    <w:div w:id="1073821266">
      <w:bodyDiv w:val="1"/>
      <w:marLeft w:val="0"/>
      <w:marRight w:val="0"/>
      <w:marTop w:val="0"/>
      <w:marBottom w:val="0"/>
      <w:divBdr>
        <w:top w:val="none" w:sz="0" w:space="0" w:color="auto"/>
        <w:left w:val="none" w:sz="0" w:space="0" w:color="auto"/>
        <w:bottom w:val="none" w:sz="0" w:space="0" w:color="auto"/>
        <w:right w:val="none" w:sz="0" w:space="0" w:color="auto"/>
      </w:divBdr>
    </w:div>
    <w:div w:id="1089086594">
      <w:bodyDiv w:val="1"/>
      <w:marLeft w:val="0"/>
      <w:marRight w:val="0"/>
      <w:marTop w:val="0"/>
      <w:marBottom w:val="0"/>
      <w:divBdr>
        <w:top w:val="none" w:sz="0" w:space="0" w:color="auto"/>
        <w:left w:val="none" w:sz="0" w:space="0" w:color="auto"/>
        <w:bottom w:val="none" w:sz="0" w:space="0" w:color="auto"/>
        <w:right w:val="none" w:sz="0" w:space="0" w:color="auto"/>
      </w:divBdr>
    </w:div>
    <w:div w:id="1092971668">
      <w:bodyDiv w:val="1"/>
      <w:marLeft w:val="0"/>
      <w:marRight w:val="0"/>
      <w:marTop w:val="0"/>
      <w:marBottom w:val="0"/>
      <w:divBdr>
        <w:top w:val="none" w:sz="0" w:space="0" w:color="auto"/>
        <w:left w:val="none" w:sz="0" w:space="0" w:color="auto"/>
        <w:bottom w:val="none" w:sz="0" w:space="0" w:color="auto"/>
        <w:right w:val="none" w:sz="0" w:space="0" w:color="auto"/>
      </w:divBdr>
    </w:div>
    <w:div w:id="1093864648">
      <w:bodyDiv w:val="1"/>
      <w:marLeft w:val="0"/>
      <w:marRight w:val="0"/>
      <w:marTop w:val="0"/>
      <w:marBottom w:val="0"/>
      <w:divBdr>
        <w:top w:val="none" w:sz="0" w:space="0" w:color="auto"/>
        <w:left w:val="none" w:sz="0" w:space="0" w:color="auto"/>
        <w:bottom w:val="none" w:sz="0" w:space="0" w:color="auto"/>
        <w:right w:val="none" w:sz="0" w:space="0" w:color="auto"/>
      </w:divBdr>
    </w:div>
    <w:div w:id="1105225966">
      <w:bodyDiv w:val="1"/>
      <w:marLeft w:val="0"/>
      <w:marRight w:val="0"/>
      <w:marTop w:val="0"/>
      <w:marBottom w:val="0"/>
      <w:divBdr>
        <w:top w:val="none" w:sz="0" w:space="0" w:color="auto"/>
        <w:left w:val="none" w:sz="0" w:space="0" w:color="auto"/>
        <w:bottom w:val="none" w:sz="0" w:space="0" w:color="auto"/>
        <w:right w:val="none" w:sz="0" w:space="0" w:color="auto"/>
      </w:divBdr>
    </w:div>
    <w:div w:id="1128401420">
      <w:bodyDiv w:val="1"/>
      <w:marLeft w:val="0"/>
      <w:marRight w:val="0"/>
      <w:marTop w:val="0"/>
      <w:marBottom w:val="0"/>
      <w:divBdr>
        <w:top w:val="none" w:sz="0" w:space="0" w:color="auto"/>
        <w:left w:val="none" w:sz="0" w:space="0" w:color="auto"/>
        <w:bottom w:val="none" w:sz="0" w:space="0" w:color="auto"/>
        <w:right w:val="none" w:sz="0" w:space="0" w:color="auto"/>
      </w:divBdr>
    </w:div>
    <w:div w:id="1142695720">
      <w:bodyDiv w:val="1"/>
      <w:marLeft w:val="0"/>
      <w:marRight w:val="0"/>
      <w:marTop w:val="0"/>
      <w:marBottom w:val="0"/>
      <w:divBdr>
        <w:top w:val="none" w:sz="0" w:space="0" w:color="auto"/>
        <w:left w:val="none" w:sz="0" w:space="0" w:color="auto"/>
        <w:bottom w:val="none" w:sz="0" w:space="0" w:color="auto"/>
        <w:right w:val="none" w:sz="0" w:space="0" w:color="auto"/>
      </w:divBdr>
    </w:div>
    <w:div w:id="1153331220">
      <w:bodyDiv w:val="1"/>
      <w:marLeft w:val="0"/>
      <w:marRight w:val="0"/>
      <w:marTop w:val="0"/>
      <w:marBottom w:val="0"/>
      <w:divBdr>
        <w:top w:val="none" w:sz="0" w:space="0" w:color="auto"/>
        <w:left w:val="none" w:sz="0" w:space="0" w:color="auto"/>
        <w:bottom w:val="none" w:sz="0" w:space="0" w:color="auto"/>
        <w:right w:val="none" w:sz="0" w:space="0" w:color="auto"/>
      </w:divBdr>
    </w:div>
    <w:div w:id="1168595849">
      <w:bodyDiv w:val="1"/>
      <w:marLeft w:val="0"/>
      <w:marRight w:val="0"/>
      <w:marTop w:val="0"/>
      <w:marBottom w:val="0"/>
      <w:divBdr>
        <w:top w:val="none" w:sz="0" w:space="0" w:color="auto"/>
        <w:left w:val="none" w:sz="0" w:space="0" w:color="auto"/>
        <w:bottom w:val="none" w:sz="0" w:space="0" w:color="auto"/>
        <w:right w:val="none" w:sz="0" w:space="0" w:color="auto"/>
      </w:divBdr>
    </w:div>
    <w:div w:id="1177502286">
      <w:bodyDiv w:val="1"/>
      <w:marLeft w:val="0"/>
      <w:marRight w:val="0"/>
      <w:marTop w:val="0"/>
      <w:marBottom w:val="0"/>
      <w:divBdr>
        <w:top w:val="none" w:sz="0" w:space="0" w:color="auto"/>
        <w:left w:val="none" w:sz="0" w:space="0" w:color="auto"/>
        <w:bottom w:val="none" w:sz="0" w:space="0" w:color="auto"/>
        <w:right w:val="none" w:sz="0" w:space="0" w:color="auto"/>
      </w:divBdr>
    </w:div>
    <w:div w:id="1179471390">
      <w:bodyDiv w:val="1"/>
      <w:marLeft w:val="0"/>
      <w:marRight w:val="0"/>
      <w:marTop w:val="0"/>
      <w:marBottom w:val="0"/>
      <w:divBdr>
        <w:top w:val="none" w:sz="0" w:space="0" w:color="auto"/>
        <w:left w:val="none" w:sz="0" w:space="0" w:color="auto"/>
        <w:bottom w:val="none" w:sz="0" w:space="0" w:color="auto"/>
        <w:right w:val="none" w:sz="0" w:space="0" w:color="auto"/>
      </w:divBdr>
    </w:div>
    <w:div w:id="1181624599">
      <w:bodyDiv w:val="1"/>
      <w:marLeft w:val="0"/>
      <w:marRight w:val="0"/>
      <w:marTop w:val="0"/>
      <w:marBottom w:val="0"/>
      <w:divBdr>
        <w:top w:val="none" w:sz="0" w:space="0" w:color="auto"/>
        <w:left w:val="none" w:sz="0" w:space="0" w:color="auto"/>
        <w:bottom w:val="none" w:sz="0" w:space="0" w:color="auto"/>
        <w:right w:val="none" w:sz="0" w:space="0" w:color="auto"/>
      </w:divBdr>
    </w:div>
    <w:div w:id="1192764981">
      <w:bodyDiv w:val="1"/>
      <w:marLeft w:val="0"/>
      <w:marRight w:val="0"/>
      <w:marTop w:val="0"/>
      <w:marBottom w:val="0"/>
      <w:divBdr>
        <w:top w:val="none" w:sz="0" w:space="0" w:color="auto"/>
        <w:left w:val="none" w:sz="0" w:space="0" w:color="auto"/>
        <w:bottom w:val="none" w:sz="0" w:space="0" w:color="auto"/>
        <w:right w:val="none" w:sz="0" w:space="0" w:color="auto"/>
      </w:divBdr>
    </w:div>
    <w:div w:id="1198662954">
      <w:bodyDiv w:val="1"/>
      <w:marLeft w:val="0"/>
      <w:marRight w:val="0"/>
      <w:marTop w:val="0"/>
      <w:marBottom w:val="0"/>
      <w:divBdr>
        <w:top w:val="none" w:sz="0" w:space="0" w:color="auto"/>
        <w:left w:val="none" w:sz="0" w:space="0" w:color="auto"/>
        <w:bottom w:val="none" w:sz="0" w:space="0" w:color="auto"/>
        <w:right w:val="none" w:sz="0" w:space="0" w:color="auto"/>
      </w:divBdr>
    </w:div>
    <w:div w:id="1201819815">
      <w:bodyDiv w:val="1"/>
      <w:marLeft w:val="0"/>
      <w:marRight w:val="0"/>
      <w:marTop w:val="0"/>
      <w:marBottom w:val="0"/>
      <w:divBdr>
        <w:top w:val="none" w:sz="0" w:space="0" w:color="auto"/>
        <w:left w:val="none" w:sz="0" w:space="0" w:color="auto"/>
        <w:bottom w:val="none" w:sz="0" w:space="0" w:color="auto"/>
        <w:right w:val="none" w:sz="0" w:space="0" w:color="auto"/>
      </w:divBdr>
    </w:div>
    <w:div w:id="1207526987">
      <w:bodyDiv w:val="1"/>
      <w:marLeft w:val="0"/>
      <w:marRight w:val="0"/>
      <w:marTop w:val="0"/>
      <w:marBottom w:val="0"/>
      <w:divBdr>
        <w:top w:val="none" w:sz="0" w:space="0" w:color="auto"/>
        <w:left w:val="none" w:sz="0" w:space="0" w:color="auto"/>
        <w:bottom w:val="none" w:sz="0" w:space="0" w:color="auto"/>
        <w:right w:val="none" w:sz="0" w:space="0" w:color="auto"/>
      </w:divBdr>
    </w:div>
    <w:div w:id="1219439166">
      <w:bodyDiv w:val="1"/>
      <w:marLeft w:val="0"/>
      <w:marRight w:val="0"/>
      <w:marTop w:val="0"/>
      <w:marBottom w:val="0"/>
      <w:divBdr>
        <w:top w:val="none" w:sz="0" w:space="0" w:color="auto"/>
        <w:left w:val="none" w:sz="0" w:space="0" w:color="auto"/>
        <w:bottom w:val="none" w:sz="0" w:space="0" w:color="auto"/>
        <w:right w:val="none" w:sz="0" w:space="0" w:color="auto"/>
      </w:divBdr>
    </w:div>
    <w:div w:id="1220559322">
      <w:bodyDiv w:val="1"/>
      <w:marLeft w:val="0"/>
      <w:marRight w:val="0"/>
      <w:marTop w:val="0"/>
      <w:marBottom w:val="0"/>
      <w:divBdr>
        <w:top w:val="none" w:sz="0" w:space="0" w:color="auto"/>
        <w:left w:val="none" w:sz="0" w:space="0" w:color="auto"/>
        <w:bottom w:val="none" w:sz="0" w:space="0" w:color="auto"/>
        <w:right w:val="none" w:sz="0" w:space="0" w:color="auto"/>
      </w:divBdr>
    </w:div>
    <w:div w:id="1223760052">
      <w:bodyDiv w:val="1"/>
      <w:marLeft w:val="0"/>
      <w:marRight w:val="0"/>
      <w:marTop w:val="0"/>
      <w:marBottom w:val="0"/>
      <w:divBdr>
        <w:top w:val="none" w:sz="0" w:space="0" w:color="auto"/>
        <w:left w:val="none" w:sz="0" w:space="0" w:color="auto"/>
        <w:bottom w:val="none" w:sz="0" w:space="0" w:color="auto"/>
        <w:right w:val="none" w:sz="0" w:space="0" w:color="auto"/>
      </w:divBdr>
    </w:div>
    <w:div w:id="1226797539">
      <w:bodyDiv w:val="1"/>
      <w:marLeft w:val="0"/>
      <w:marRight w:val="0"/>
      <w:marTop w:val="0"/>
      <w:marBottom w:val="0"/>
      <w:divBdr>
        <w:top w:val="none" w:sz="0" w:space="0" w:color="auto"/>
        <w:left w:val="none" w:sz="0" w:space="0" w:color="auto"/>
        <w:bottom w:val="none" w:sz="0" w:space="0" w:color="auto"/>
        <w:right w:val="none" w:sz="0" w:space="0" w:color="auto"/>
      </w:divBdr>
    </w:div>
    <w:div w:id="1236205673">
      <w:bodyDiv w:val="1"/>
      <w:marLeft w:val="0"/>
      <w:marRight w:val="0"/>
      <w:marTop w:val="0"/>
      <w:marBottom w:val="0"/>
      <w:divBdr>
        <w:top w:val="none" w:sz="0" w:space="0" w:color="auto"/>
        <w:left w:val="none" w:sz="0" w:space="0" w:color="auto"/>
        <w:bottom w:val="none" w:sz="0" w:space="0" w:color="auto"/>
        <w:right w:val="none" w:sz="0" w:space="0" w:color="auto"/>
      </w:divBdr>
    </w:div>
    <w:div w:id="1237738643">
      <w:bodyDiv w:val="1"/>
      <w:marLeft w:val="0"/>
      <w:marRight w:val="0"/>
      <w:marTop w:val="0"/>
      <w:marBottom w:val="0"/>
      <w:divBdr>
        <w:top w:val="none" w:sz="0" w:space="0" w:color="auto"/>
        <w:left w:val="none" w:sz="0" w:space="0" w:color="auto"/>
        <w:bottom w:val="none" w:sz="0" w:space="0" w:color="auto"/>
        <w:right w:val="none" w:sz="0" w:space="0" w:color="auto"/>
      </w:divBdr>
    </w:div>
    <w:div w:id="1240824728">
      <w:bodyDiv w:val="1"/>
      <w:marLeft w:val="0"/>
      <w:marRight w:val="0"/>
      <w:marTop w:val="0"/>
      <w:marBottom w:val="0"/>
      <w:divBdr>
        <w:top w:val="none" w:sz="0" w:space="0" w:color="auto"/>
        <w:left w:val="none" w:sz="0" w:space="0" w:color="auto"/>
        <w:bottom w:val="none" w:sz="0" w:space="0" w:color="auto"/>
        <w:right w:val="none" w:sz="0" w:space="0" w:color="auto"/>
      </w:divBdr>
    </w:div>
    <w:div w:id="1241713042">
      <w:bodyDiv w:val="1"/>
      <w:marLeft w:val="0"/>
      <w:marRight w:val="0"/>
      <w:marTop w:val="0"/>
      <w:marBottom w:val="0"/>
      <w:divBdr>
        <w:top w:val="none" w:sz="0" w:space="0" w:color="auto"/>
        <w:left w:val="none" w:sz="0" w:space="0" w:color="auto"/>
        <w:bottom w:val="none" w:sz="0" w:space="0" w:color="auto"/>
        <w:right w:val="none" w:sz="0" w:space="0" w:color="auto"/>
      </w:divBdr>
    </w:div>
    <w:div w:id="1243756623">
      <w:bodyDiv w:val="1"/>
      <w:marLeft w:val="0"/>
      <w:marRight w:val="0"/>
      <w:marTop w:val="0"/>
      <w:marBottom w:val="0"/>
      <w:divBdr>
        <w:top w:val="none" w:sz="0" w:space="0" w:color="auto"/>
        <w:left w:val="none" w:sz="0" w:space="0" w:color="auto"/>
        <w:bottom w:val="none" w:sz="0" w:space="0" w:color="auto"/>
        <w:right w:val="none" w:sz="0" w:space="0" w:color="auto"/>
      </w:divBdr>
    </w:div>
    <w:div w:id="1250579511">
      <w:bodyDiv w:val="1"/>
      <w:marLeft w:val="0"/>
      <w:marRight w:val="0"/>
      <w:marTop w:val="0"/>
      <w:marBottom w:val="0"/>
      <w:divBdr>
        <w:top w:val="none" w:sz="0" w:space="0" w:color="auto"/>
        <w:left w:val="none" w:sz="0" w:space="0" w:color="auto"/>
        <w:bottom w:val="none" w:sz="0" w:space="0" w:color="auto"/>
        <w:right w:val="none" w:sz="0" w:space="0" w:color="auto"/>
      </w:divBdr>
    </w:div>
    <w:div w:id="1256011155">
      <w:bodyDiv w:val="1"/>
      <w:marLeft w:val="0"/>
      <w:marRight w:val="0"/>
      <w:marTop w:val="0"/>
      <w:marBottom w:val="0"/>
      <w:divBdr>
        <w:top w:val="none" w:sz="0" w:space="0" w:color="auto"/>
        <w:left w:val="none" w:sz="0" w:space="0" w:color="auto"/>
        <w:bottom w:val="none" w:sz="0" w:space="0" w:color="auto"/>
        <w:right w:val="none" w:sz="0" w:space="0" w:color="auto"/>
      </w:divBdr>
    </w:div>
    <w:div w:id="1257514809">
      <w:bodyDiv w:val="1"/>
      <w:marLeft w:val="0"/>
      <w:marRight w:val="0"/>
      <w:marTop w:val="0"/>
      <w:marBottom w:val="0"/>
      <w:divBdr>
        <w:top w:val="none" w:sz="0" w:space="0" w:color="auto"/>
        <w:left w:val="none" w:sz="0" w:space="0" w:color="auto"/>
        <w:bottom w:val="none" w:sz="0" w:space="0" w:color="auto"/>
        <w:right w:val="none" w:sz="0" w:space="0" w:color="auto"/>
      </w:divBdr>
    </w:div>
    <w:div w:id="1258709548">
      <w:bodyDiv w:val="1"/>
      <w:marLeft w:val="0"/>
      <w:marRight w:val="0"/>
      <w:marTop w:val="0"/>
      <w:marBottom w:val="0"/>
      <w:divBdr>
        <w:top w:val="none" w:sz="0" w:space="0" w:color="auto"/>
        <w:left w:val="none" w:sz="0" w:space="0" w:color="auto"/>
        <w:bottom w:val="none" w:sz="0" w:space="0" w:color="auto"/>
        <w:right w:val="none" w:sz="0" w:space="0" w:color="auto"/>
      </w:divBdr>
    </w:div>
    <w:div w:id="1269586104">
      <w:bodyDiv w:val="1"/>
      <w:marLeft w:val="0"/>
      <w:marRight w:val="0"/>
      <w:marTop w:val="0"/>
      <w:marBottom w:val="0"/>
      <w:divBdr>
        <w:top w:val="none" w:sz="0" w:space="0" w:color="auto"/>
        <w:left w:val="none" w:sz="0" w:space="0" w:color="auto"/>
        <w:bottom w:val="none" w:sz="0" w:space="0" w:color="auto"/>
        <w:right w:val="none" w:sz="0" w:space="0" w:color="auto"/>
      </w:divBdr>
    </w:div>
    <w:div w:id="1276910983">
      <w:bodyDiv w:val="1"/>
      <w:marLeft w:val="0"/>
      <w:marRight w:val="0"/>
      <w:marTop w:val="0"/>
      <w:marBottom w:val="0"/>
      <w:divBdr>
        <w:top w:val="none" w:sz="0" w:space="0" w:color="auto"/>
        <w:left w:val="none" w:sz="0" w:space="0" w:color="auto"/>
        <w:bottom w:val="none" w:sz="0" w:space="0" w:color="auto"/>
        <w:right w:val="none" w:sz="0" w:space="0" w:color="auto"/>
      </w:divBdr>
    </w:div>
    <w:div w:id="1278372567">
      <w:bodyDiv w:val="1"/>
      <w:marLeft w:val="0"/>
      <w:marRight w:val="0"/>
      <w:marTop w:val="0"/>
      <w:marBottom w:val="0"/>
      <w:divBdr>
        <w:top w:val="none" w:sz="0" w:space="0" w:color="auto"/>
        <w:left w:val="none" w:sz="0" w:space="0" w:color="auto"/>
        <w:bottom w:val="none" w:sz="0" w:space="0" w:color="auto"/>
        <w:right w:val="none" w:sz="0" w:space="0" w:color="auto"/>
      </w:divBdr>
    </w:div>
    <w:div w:id="1280066476">
      <w:bodyDiv w:val="1"/>
      <w:marLeft w:val="0"/>
      <w:marRight w:val="0"/>
      <w:marTop w:val="0"/>
      <w:marBottom w:val="0"/>
      <w:divBdr>
        <w:top w:val="none" w:sz="0" w:space="0" w:color="auto"/>
        <w:left w:val="none" w:sz="0" w:space="0" w:color="auto"/>
        <w:bottom w:val="none" w:sz="0" w:space="0" w:color="auto"/>
        <w:right w:val="none" w:sz="0" w:space="0" w:color="auto"/>
      </w:divBdr>
    </w:div>
    <w:div w:id="1281843092">
      <w:bodyDiv w:val="1"/>
      <w:marLeft w:val="0"/>
      <w:marRight w:val="0"/>
      <w:marTop w:val="0"/>
      <w:marBottom w:val="0"/>
      <w:divBdr>
        <w:top w:val="none" w:sz="0" w:space="0" w:color="auto"/>
        <w:left w:val="none" w:sz="0" w:space="0" w:color="auto"/>
        <w:bottom w:val="none" w:sz="0" w:space="0" w:color="auto"/>
        <w:right w:val="none" w:sz="0" w:space="0" w:color="auto"/>
      </w:divBdr>
    </w:div>
    <w:div w:id="1303467739">
      <w:bodyDiv w:val="1"/>
      <w:marLeft w:val="0"/>
      <w:marRight w:val="0"/>
      <w:marTop w:val="0"/>
      <w:marBottom w:val="0"/>
      <w:divBdr>
        <w:top w:val="none" w:sz="0" w:space="0" w:color="auto"/>
        <w:left w:val="none" w:sz="0" w:space="0" w:color="auto"/>
        <w:bottom w:val="none" w:sz="0" w:space="0" w:color="auto"/>
        <w:right w:val="none" w:sz="0" w:space="0" w:color="auto"/>
      </w:divBdr>
    </w:div>
    <w:div w:id="1304114865">
      <w:bodyDiv w:val="1"/>
      <w:marLeft w:val="0"/>
      <w:marRight w:val="0"/>
      <w:marTop w:val="0"/>
      <w:marBottom w:val="0"/>
      <w:divBdr>
        <w:top w:val="none" w:sz="0" w:space="0" w:color="auto"/>
        <w:left w:val="none" w:sz="0" w:space="0" w:color="auto"/>
        <w:bottom w:val="none" w:sz="0" w:space="0" w:color="auto"/>
        <w:right w:val="none" w:sz="0" w:space="0" w:color="auto"/>
      </w:divBdr>
    </w:div>
    <w:div w:id="1325007545">
      <w:bodyDiv w:val="1"/>
      <w:marLeft w:val="0"/>
      <w:marRight w:val="0"/>
      <w:marTop w:val="0"/>
      <w:marBottom w:val="0"/>
      <w:divBdr>
        <w:top w:val="none" w:sz="0" w:space="0" w:color="auto"/>
        <w:left w:val="none" w:sz="0" w:space="0" w:color="auto"/>
        <w:bottom w:val="none" w:sz="0" w:space="0" w:color="auto"/>
        <w:right w:val="none" w:sz="0" w:space="0" w:color="auto"/>
      </w:divBdr>
    </w:div>
    <w:div w:id="1325014164">
      <w:bodyDiv w:val="1"/>
      <w:marLeft w:val="0"/>
      <w:marRight w:val="0"/>
      <w:marTop w:val="0"/>
      <w:marBottom w:val="0"/>
      <w:divBdr>
        <w:top w:val="none" w:sz="0" w:space="0" w:color="auto"/>
        <w:left w:val="none" w:sz="0" w:space="0" w:color="auto"/>
        <w:bottom w:val="none" w:sz="0" w:space="0" w:color="auto"/>
        <w:right w:val="none" w:sz="0" w:space="0" w:color="auto"/>
      </w:divBdr>
    </w:div>
    <w:div w:id="1329552432">
      <w:bodyDiv w:val="1"/>
      <w:marLeft w:val="0"/>
      <w:marRight w:val="0"/>
      <w:marTop w:val="0"/>
      <w:marBottom w:val="0"/>
      <w:divBdr>
        <w:top w:val="none" w:sz="0" w:space="0" w:color="auto"/>
        <w:left w:val="none" w:sz="0" w:space="0" w:color="auto"/>
        <w:bottom w:val="none" w:sz="0" w:space="0" w:color="auto"/>
        <w:right w:val="none" w:sz="0" w:space="0" w:color="auto"/>
      </w:divBdr>
    </w:div>
    <w:div w:id="1332441421">
      <w:bodyDiv w:val="1"/>
      <w:marLeft w:val="0"/>
      <w:marRight w:val="0"/>
      <w:marTop w:val="0"/>
      <w:marBottom w:val="0"/>
      <w:divBdr>
        <w:top w:val="none" w:sz="0" w:space="0" w:color="auto"/>
        <w:left w:val="none" w:sz="0" w:space="0" w:color="auto"/>
        <w:bottom w:val="none" w:sz="0" w:space="0" w:color="auto"/>
        <w:right w:val="none" w:sz="0" w:space="0" w:color="auto"/>
      </w:divBdr>
    </w:div>
    <w:div w:id="1335305908">
      <w:bodyDiv w:val="1"/>
      <w:marLeft w:val="0"/>
      <w:marRight w:val="0"/>
      <w:marTop w:val="0"/>
      <w:marBottom w:val="0"/>
      <w:divBdr>
        <w:top w:val="none" w:sz="0" w:space="0" w:color="auto"/>
        <w:left w:val="none" w:sz="0" w:space="0" w:color="auto"/>
        <w:bottom w:val="none" w:sz="0" w:space="0" w:color="auto"/>
        <w:right w:val="none" w:sz="0" w:space="0" w:color="auto"/>
      </w:divBdr>
    </w:div>
    <w:div w:id="1336180137">
      <w:bodyDiv w:val="1"/>
      <w:marLeft w:val="0"/>
      <w:marRight w:val="0"/>
      <w:marTop w:val="0"/>
      <w:marBottom w:val="0"/>
      <w:divBdr>
        <w:top w:val="none" w:sz="0" w:space="0" w:color="auto"/>
        <w:left w:val="none" w:sz="0" w:space="0" w:color="auto"/>
        <w:bottom w:val="none" w:sz="0" w:space="0" w:color="auto"/>
        <w:right w:val="none" w:sz="0" w:space="0" w:color="auto"/>
      </w:divBdr>
    </w:div>
    <w:div w:id="1343357124">
      <w:bodyDiv w:val="1"/>
      <w:marLeft w:val="0"/>
      <w:marRight w:val="0"/>
      <w:marTop w:val="0"/>
      <w:marBottom w:val="0"/>
      <w:divBdr>
        <w:top w:val="none" w:sz="0" w:space="0" w:color="auto"/>
        <w:left w:val="none" w:sz="0" w:space="0" w:color="auto"/>
        <w:bottom w:val="none" w:sz="0" w:space="0" w:color="auto"/>
        <w:right w:val="none" w:sz="0" w:space="0" w:color="auto"/>
      </w:divBdr>
    </w:div>
    <w:div w:id="1354846120">
      <w:bodyDiv w:val="1"/>
      <w:marLeft w:val="0"/>
      <w:marRight w:val="0"/>
      <w:marTop w:val="0"/>
      <w:marBottom w:val="0"/>
      <w:divBdr>
        <w:top w:val="none" w:sz="0" w:space="0" w:color="auto"/>
        <w:left w:val="none" w:sz="0" w:space="0" w:color="auto"/>
        <w:bottom w:val="none" w:sz="0" w:space="0" w:color="auto"/>
        <w:right w:val="none" w:sz="0" w:space="0" w:color="auto"/>
      </w:divBdr>
    </w:div>
    <w:div w:id="1367947494">
      <w:bodyDiv w:val="1"/>
      <w:marLeft w:val="0"/>
      <w:marRight w:val="0"/>
      <w:marTop w:val="0"/>
      <w:marBottom w:val="0"/>
      <w:divBdr>
        <w:top w:val="none" w:sz="0" w:space="0" w:color="auto"/>
        <w:left w:val="none" w:sz="0" w:space="0" w:color="auto"/>
        <w:bottom w:val="none" w:sz="0" w:space="0" w:color="auto"/>
        <w:right w:val="none" w:sz="0" w:space="0" w:color="auto"/>
      </w:divBdr>
    </w:div>
    <w:div w:id="1377970843">
      <w:bodyDiv w:val="1"/>
      <w:marLeft w:val="0"/>
      <w:marRight w:val="0"/>
      <w:marTop w:val="0"/>
      <w:marBottom w:val="0"/>
      <w:divBdr>
        <w:top w:val="none" w:sz="0" w:space="0" w:color="auto"/>
        <w:left w:val="none" w:sz="0" w:space="0" w:color="auto"/>
        <w:bottom w:val="none" w:sz="0" w:space="0" w:color="auto"/>
        <w:right w:val="none" w:sz="0" w:space="0" w:color="auto"/>
      </w:divBdr>
    </w:div>
    <w:div w:id="1378775372">
      <w:bodyDiv w:val="1"/>
      <w:marLeft w:val="0"/>
      <w:marRight w:val="0"/>
      <w:marTop w:val="0"/>
      <w:marBottom w:val="0"/>
      <w:divBdr>
        <w:top w:val="none" w:sz="0" w:space="0" w:color="auto"/>
        <w:left w:val="none" w:sz="0" w:space="0" w:color="auto"/>
        <w:bottom w:val="none" w:sz="0" w:space="0" w:color="auto"/>
        <w:right w:val="none" w:sz="0" w:space="0" w:color="auto"/>
      </w:divBdr>
    </w:div>
    <w:div w:id="1386485619">
      <w:bodyDiv w:val="1"/>
      <w:marLeft w:val="0"/>
      <w:marRight w:val="0"/>
      <w:marTop w:val="0"/>
      <w:marBottom w:val="0"/>
      <w:divBdr>
        <w:top w:val="none" w:sz="0" w:space="0" w:color="auto"/>
        <w:left w:val="none" w:sz="0" w:space="0" w:color="auto"/>
        <w:bottom w:val="none" w:sz="0" w:space="0" w:color="auto"/>
        <w:right w:val="none" w:sz="0" w:space="0" w:color="auto"/>
      </w:divBdr>
    </w:div>
    <w:div w:id="1388336440">
      <w:bodyDiv w:val="1"/>
      <w:marLeft w:val="0"/>
      <w:marRight w:val="0"/>
      <w:marTop w:val="0"/>
      <w:marBottom w:val="0"/>
      <w:divBdr>
        <w:top w:val="none" w:sz="0" w:space="0" w:color="auto"/>
        <w:left w:val="none" w:sz="0" w:space="0" w:color="auto"/>
        <w:bottom w:val="none" w:sz="0" w:space="0" w:color="auto"/>
        <w:right w:val="none" w:sz="0" w:space="0" w:color="auto"/>
      </w:divBdr>
    </w:div>
    <w:div w:id="1391005139">
      <w:bodyDiv w:val="1"/>
      <w:marLeft w:val="0"/>
      <w:marRight w:val="0"/>
      <w:marTop w:val="0"/>
      <w:marBottom w:val="0"/>
      <w:divBdr>
        <w:top w:val="none" w:sz="0" w:space="0" w:color="auto"/>
        <w:left w:val="none" w:sz="0" w:space="0" w:color="auto"/>
        <w:bottom w:val="none" w:sz="0" w:space="0" w:color="auto"/>
        <w:right w:val="none" w:sz="0" w:space="0" w:color="auto"/>
      </w:divBdr>
    </w:div>
    <w:div w:id="1407143236">
      <w:bodyDiv w:val="1"/>
      <w:marLeft w:val="0"/>
      <w:marRight w:val="0"/>
      <w:marTop w:val="0"/>
      <w:marBottom w:val="0"/>
      <w:divBdr>
        <w:top w:val="none" w:sz="0" w:space="0" w:color="auto"/>
        <w:left w:val="none" w:sz="0" w:space="0" w:color="auto"/>
        <w:bottom w:val="none" w:sz="0" w:space="0" w:color="auto"/>
        <w:right w:val="none" w:sz="0" w:space="0" w:color="auto"/>
      </w:divBdr>
    </w:div>
    <w:div w:id="1411124622">
      <w:bodyDiv w:val="1"/>
      <w:marLeft w:val="0"/>
      <w:marRight w:val="0"/>
      <w:marTop w:val="0"/>
      <w:marBottom w:val="0"/>
      <w:divBdr>
        <w:top w:val="none" w:sz="0" w:space="0" w:color="auto"/>
        <w:left w:val="none" w:sz="0" w:space="0" w:color="auto"/>
        <w:bottom w:val="none" w:sz="0" w:space="0" w:color="auto"/>
        <w:right w:val="none" w:sz="0" w:space="0" w:color="auto"/>
      </w:divBdr>
    </w:div>
    <w:div w:id="1417631471">
      <w:bodyDiv w:val="1"/>
      <w:marLeft w:val="0"/>
      <w:marRight w:val="0"/>
      <w:marTop w:val="0"/>
      <w:marBottom w:val="0"/>
      <w:divBdr>
        <w:top w:val="none" w:sz="0" w:space="0" w:color="auto"/>
        <w:left w:val="none" w:sz="0" w:space="0" w:color="auto"/>
        <w:bottom w:val="none" w:sz="0" w:space="0" w:color="auto"/>
        <w:right w:val="none" w:sz="0" w:space="0" w:color="auto"/>
      </w:divBdr>
    </w:div>
    <w:div w:id="1421490685">
      <w:bodyDiv w:val="1"/>
      <w:marLeft w:val="0"/>
      <w:marRight w:val="0"/>
      <w:marTop w:val="0"/>
      <w:marBottom w:val="0"/>
      <w:divBdr>
        <w:top w:val="none" w:sz="0" w:space="0" w:color="auto"/>
        <w:left w:val="none" w:sz="0" w:space="0" w:color="auto"/>
        <w:bottom w:val="none" w:sz="0" w:space="0" w:color="auto"/>
        <w:right w:val="none" w:sz="0" w:space="0" w:color="auto"/>
      </w:divBdr>
    </w:div>
    <w:div w:id="1432046910">
      <w:bodyDiv w:val="1"/>
      <w:marLeft w:val="0"/>
      <w:marRight w:val="0"/>
      <w:marTop w:val="0"/>
      <w:marBottom w:val="0"/>
      <w:divBdr>
        <w:top w:val="none" w:sz="0" w:space="0" w:color="auto"/>
        <w:left w:val="none" w:sz="0" w:space="0" w:color="auto"/>
        <w:bottom w:val="none" w:sz="0" w:space="0" w:color="auto"/>
        <w:right w:val="none" w:sz="0" w:space="0" w:color="auto"/>
      </w:divBdr>
    </w:div>
    <w:div w:id="1439056494">
      <w:bodyDiv w:val="1"/>
      <w:marLeft w:val="0"/>
      <w:marRight w:val="0"/>
      <w:marTop w:val="0"/>
      <w:marBottom w:val="0"/>
      <w:divBdr>
        <w:top w:val="none" w:sz="0" w:space="0" w:color="auto"/>
        <w:left w:val="none" w:sz="0" w:space="0" w:color="auto"/>
        <w:bottom w:val="none" w:sz="0" w:space="0" w:color="auto"/>
        <w:right w:val="none" w:sz="0" w:space="0" w:color="auto"/>
      </w:divBdr>
    </w:div>
    <w:div w:id="1443987297">
      <w:bodyDiv w:val="1"/>
      <w:marLeft w:val="0"/>
      <w:marRight w:val="0"/>
      <w:marTop w:val="0"/>
      <w:marBottom w:val="0"/>
      <w:divBdr>
        <w:top w:val="none" w:sz="0" w:space="0" w:color="auto"/>
        <w:left w:val="none" w:sz="0" w:space="0" w:color="auto"/>
        <w:bottom w:val="none" w:sz="0" w:space="0" w:color="auto"/>
        <w:right w:val="none" w:sz="0" w:space="0" w:color="auto"/>
      </w:divBdr>
    </w:div>
    <w:div w:id="1454866407">
      <w:bodyDiv w:val="1"/>
      <w:marLeft w:val="0"/>
      <w:marRight w:val="0"/>
      <w:marTop w:val="0"/>
      <w:marBottom w:val="0"/>
      <w:divBdr>
        <w:top w:val="none" w:sz="0" w:space="0" w:color="auto"/>
        <w:left w:val="none" w:sz="0" w:space="0" w:color="auto"/>
        <w:bottom w:val="none" w:sz="0" w:space="0" w:color="auto"/>
        <w:right w:val="none" w:sz="0" w:space="0" w:color="auto"/>
      </w:divBdr>
    </w:div>
    <w:div w:id="1464422191">
      <w:bodyDiv w:val="1"/>
      <w:marLeft w:val="0"/>
      <w:marRight w:val="0"/>
      <w:marTop w:val="0"/>
      <w:marBottom w:val="0"/>
      <w:divBdr>
        <w:top w:val="none" w:sz="0" w:space="0" w:color="auto"/>
        <w:left w:val="none" w:sz="0" w:space="0" w:color="auto"/>
        <w:bottom w:val="none" w:sz="0" w:space="0" w:color="auto"/>
        <w:right w:val="none" w:sz="0" w:space="0" w:color="auto"/>
      </w:divBdr>
    </w:div>
    <w:div w:id="1469972854">
      <w:bodyDiv w:val="1"/>
      <w:marLeft w:val="0"/>
      <w:marRight w:val="0"/>
      <w:marTop w:val="0"/>
      <w:marBottom w:val="0"/>
      <w:divBdr>
        <w:top w:val="none" w:sz="0" w:space="0" w:color="auto"/>
        <w:left w:val="none" w:sz="0" w:space="0" w:color="auto"/>
        <w:bottom w:val="none" w:sz="0" w:space="0" w:color="auto"/>
        <w:right w:val="none" w:sz="0" w:space="0" w:color="auto"/>
      </w:divBdr>
    </w:div>
    <w:div w:id="1490830750">
      <w:bodyDiv w:val="1"/>
      <w:marLeft w:val="0"/>
      <w:marRight w:val="0"/>
      <w:marTop w:val="0"/>
      <w:marBottom w:val="0"/>
      <w:divBdr>
        <w:top w:val="none" w:sz="0" w:space="0" w:color="auto"/>
        <w:left w:val="none" w:sz="0" w:space="0" w:color="auto"/>
        <w:bottom w:val="none" w:sz="0" w:space="0" w:color="auto"/>
        <w:right w:val="none" w:sz="0" w:space="0" w:color="auto"/>
      </w:divBdr>
    </w:div>
    <w:div w:id="1500390727">
      <w:bodyDiv w:val="1"/>
      <w:marLeft w:val="0"/>
      <w:marRight w:val="0"/>
      <w:marTop w:val="0"/>
      <w:marBottom w:val="0"/>
      <w:divBdr>
        <w:top w:val="none" w:sz="0" w:space="0" w:color="auto"/>
        <w:left w:val="none" w:sz="0" w:space="0" w:color="auto"/>
        <w:bottom w:val="none" w:sz="0" w:space="0" w:color="auto"/>
        <w:right w:val="none" w:sz="0" w:space="0" w:color="auto"/>
      </w:divBdr>
    </w:div>
    <w:div w:id="1504248546">
      <w:bodyDiv w:val="1"/>
      <w:marLeft w:val="0"/>
      <w:marRight w:val="0"/>
      <w:marTop w:val="0"/>
      <w:marBottom w:val="0"/>
      <w:divBdr>
        <w:top w:val="none" w:sz="0" w:space="0" w:color="auto"/>
        <w:left w:val="none" w:sz="0" w:space="0" w:color="auto"/>
        <w:bottom w:val="none" w:sz="0" w:space="0" w:color="auto"/>
        <w:right w:val="none" w:sz="0" w:space="0" w:color="auto"/>
      </w:divBdr>
    </w:div>
    <w:div w:id="1508204872">
      <w:bodyDiv w:val="1"/>
      <w:marLeft w:val="0"/>
      <w:marRight w:val="0"/>
      <w:marTop w:val="0"/>
      <w:marBottom w:val="0"/>
      <w:divBdr>
        <w:top w:val="none" w:sz="0" w:space="0" w:color="auto"/>
        <w:left w:val="none" w:sz="0" w:space="0" w:color="auto"/>
        <w:bottom w:val="none" w:sz="0" w:space="0" w:color="auto"/>
        <w:right w:val="none" w:sz="0" w:space="0" w:color="auto"/>
      </w:divBdr>
    </w:div>
    <w:div w:id="1521775712">
      <w:bodyDiv w:val="1"/>
      <w:marLeft w:val="0"/>
      <w:marRight w:val="0"/>
      <w:marTop w:val="0"/>
      <w:marBottom w:val="0"/>
      <w:divBdr>
        <w:top w:val="none" w:sz="0" w:space="0" w:color="auto"/>
        <w:left w:val="none" w:sz="0" w:space="0" w:color="auto"/>
        <w:bottom w:val="none" w:sz="0" w:space="0" w:color="auto"/>
        <w:right w:val="none" w:sz="0" w:space="0" w:color="auto"/>
      </w:divBdr>
    </w:div>
    <w:div w:id="1522743857">
      <w:bodyDiv w:val="1"/>
      <w:marLeft w:val="0"/>
      <w:marRight w:val="0"/>
      <w:marTop w:val="0"/>
      <w:marBottom w:val="0"/>
      <w:divBdr>
        <w:top w:val="none" w:sz="0" w:space="0" w:color="auto"/>
        <w:left w:val="none" w:sz="0" w:space="0" w:color="auto"/>
        <w:bottom w:val="none" w:sz="0" w:space="0" w:color="auto"/>
        <w:right w:val="none" w:sz="0" w:space="0" w:color="auto"/>
      </w:divBdr>
    </w:div>
    <w:div w:id="1531264542">
      <w:bodyDiv w:val="1"/>
      <w:marLeft w:val="0"/>
      <w:marRight w:val="0"/>
      <w:marTop w:val="0"/>
      <w:marBottom w:val="0"/>
      <w:divBdr>
        <w:top w:val="none" w:sz="0" w:space="0" w:color="auto"/>
        <w:left w:val="none" w:sz="0" w:space="0" w:color="auto"/>
        <w:bottom w:val="none" w:sz="0" w:space="0" w:color="auto"/>
        <w:right w:val="none" w:sz="0" w:space="0" w:color="auto"/>
      </w:divBdr>
    </w:div>
    <w:div w:id="1535729057">
      <w:bodyDiv w:val="1"/>
      <w:marLeft w:val="0"/>
      <w:marRight w:val="0"/>
      <w:marTop w:val="0"/>
      <w:marBottom w:val="0"/>
      <w:divBdr>
        <w:top w:val="none" w:sz="0" w:space="0" w:color="auto"/>
        <w:left w:val="none" w:sz="0" w:space="0" w:color="auto"/>
        <w:bottom w:val="none" w:sz="0" w:space="0" w:color="auto"/>
        <w:right w:val="none" w:sz="0" w:space="0" w:color="auto"/>
      </w:divBdr>
    </w:div>
    <w:div w:id="1545174575">
      <w:bodyDiv w:val="1"/>
      <w:marLeft w:val="0"/>
      <w:marRight w:val="0"/>
      <w:marTop w:val="0"/>
      <w:marBottom w:val="0"/>
      <w:divBdr>
        <w:top w:val="none" w:sz="0" w:space="0" w:color="auto"/>
        <w:left w:val="none" w:sz="0" w:space="0" w:color="auto"/>
        <w:bottom w:val="none" w:sz="0" w:space="0" w:color="auto"/>
        <w:right w:val="none" w:sz="0" w:space="0" w:color="auto"/>
      </w:divBdr>
    </w:div>
    <w:div w:id="1579710675">
      <w:bodyDiv w:val="1"/>
      <w:marLeft w:val="0"/>
      <w:marRight w:val="0"/>
      <w:marTop w:val="0"/>
      <w:marBottom w:val="0"/>
      <w:divBdr>
        <w:top w:val="none" w:sz="0" w:space="0" w:color="auto"/>
        <w:left w:val="none" w:sz="0" w:space="0" w:color="auto"/>
        <w:bottom w:val="none" w:sz="0" w:space="0" w:color="auto"/>
        <w:right w:val="none" w:sz="0" w:space="0" w:color="auto"/>
      </w:divBdr>
    </w:div>
    <w:div w:id="1582444785">
      <w:bodyDiv w:val="1"/>
      <w:marLeft w:val="0"/>
      <w:marRight w:val="0"/>
      <w:marTop w:val="0"/>
      <w:marBottom w:val="0"/>
      <w:divBdr>
        <w:top w:val="none" w:sz="0" w:space="0" w:color="auto"/>
        <w:left w:val="none" w:sz="0" w:space="0" w:color="auto"/>
        <w:bottom w:val="none" w:sz="0" w:space="0" w:color="auto"/>
        <w:right w:val="none" w:sz="0" w:space="0" w:color="auto"/>
      </w:divBdr>
    </w:div>
    <w:div w:id="1612318477">
      <w:bodyDiv w:val="1"/>
      <w:marLeft w:val="0"/>
      <w:marRight w:val="0"/>
      <w:marTop w:val="0"/>
      <w:marBottom w:val="0"/>
      <w:divBdr>
        <w:top w:val="none" w:sz="0" w:space="0" w:color="auto"/>
        <w:left w:val="none" w:sz="0" w:space="0" w:color="auto"/>
        <w:bottom w:val="none" w:sz="0" w:space="0" w:color="auto"/>
        <w:right w:val="none" w:sz="0" w:space="0" w:color="auto"/>
      </w:divBdr>
    </w:div>
    <w:div w:id="1618440941">
      <w:bodyDiv w:val="1"/>
      <w:marLeft w:val="0"/>
      <w:marRight w:val="0"/>
      <w:marTop w:val="0"/>
      <w:marBottom w:val="0"/>
      <w:divBdr>
        <w:top w:val="none" w:sz="0" w:space="0" w:color="auto"/>
        <w:left w:val="none" w:sz="0" w:space="0" w:color="auto"/>
        <w:bottom w:val="none" w:sz="0" w:space="0" w:color="auto"/>
        <w:right w:val="none" w:sz="0" w:space="0" w:color="auto"/>
      </w:divBdr>
    </w:div>
    <w:div w:id="1623419029">
      <w:bodyDiv w:val="1"/>
      <w:marLeft w:val="0"/>
      <w:marRight w:val="0"/>
      <w:marTop w:val="0"/>
      <w:marBottom w:val="0"/>
      <w:divBdr>
        <w:top w:val="none" w:sz="0" w:space="0" w:color="auto"/>
        <w:left w:val="none" w:sz="0" w:space="0" w:color="auto"/>
        <w:bottom w:val="none" w:sz="0" w:space="0" w:color="auto"/>
        <w:right w:val="none" w:sz="0" w:space="0" w:color="auto"/>
      </w:divBdr>
    </w:div>
    <w:div w:id="1627851758">
      <w:bodyDiv w:val="1"/>
      <w:marLeft w:val="0"/>
      <w:marRight w:val="0"/>
      <w:marTop w:val="0"/>
      <w:marBottom w:val="0"/>
      <w:divBdr>
        <w:top w:val="none" w:sz="0" w:space="0" w:color="auto"/>
        <w:left w:val="none" w:sz="0" w:space="0" w:color="auto"/>
        <w:bottom w:val="none" w:sz="0" w:space="0" w:color="auto"/>
        <w:right w:val="none" w:sz="0" w:space="0" w:color="auto"/>
      </w:divBdr>
    </w:div>
    <w:div w:id="1663388370">
      <w:bodyDiv w:val="1"/>
      <w:marLeft w:val="0"/>
      <w:marRight w:val="0"/>
      <w:marTop w:val="0"/>
      <w:marBottom w:val="0"/>
      <w:divBdr>
        <w:top w:val="none" w:sz="0" w:space="0" w:color="auto"/>
        <w:left w:val="none" w:sz="0" w:space="0" w:color="auto"/>
        <w:bottom w:val="none" w:sz="0" w:space="0" w:color="auto"/>
        <w:right w:val="none" w:sz="0" w:space="0" w:color="auto"/>
      </w:divBdr>
    </w:div>
    <w:div w:id="1673290638">
      <w:bodyDiv w:val="1"/>
      <w:marLeft w:val="0"/>
      <w:marRight w:val="0"/>
      <w:marTop w:val="0"/>
      <w:marBottom w:val="0"/>
      <w:divBdr>
        <w:top w:val="none" w:sz="0" w:space="0" w:color="auto"/>
        <w:left w:val="none" w:sz="0" w:space="0" w:color="auto"/>
        <w:bottom w:val="none" w:sz="0" w:space="0" w:color="auto"/>
        <w:right w:val="none" w:sz="0" w:space="0" w:color="auto"/>
      </w:divBdr>
    </w:div>
    <w:div w:id="1684430378">
      <w:bodyDiv w:val="1"/>
      <w:marLeft w:val="0"/>
      <w:marRight w:val="0"/>
      <w:marTop w:val="0"/>
      <w:marBottom w:val="0"/>
      <w:divBdr>
        <w:top w:val="none" w:sz="0" w:space="0" w:color="auto"/>
        <w:left w:val="none" w:sz="0" w:space="0" w:color="auto"/>
        <w:bottom w:val="none" w:sz="0" w:space="0" w:color="auto"/>
        <w:right w:val="none" w:sz="0" w:space="0" w:color="auto"/>
      </w:divBdr>
    </w:div>
    <w:div w:id="1699238687">
      <w:bodyDiv w:val="1"/>
      <w:marLeft w:val="0"/>
      <w:marRight w:val="0"/>
      <w:marTop w:val="0"/>
      <w:marBottom w:val="0"/>
      <w:divBdr>
        <w:top w:val="none" w:sz="0" w:space="0" w:color="auto"/>
        <w:left w:val="none" w:sz="0" w:space="0" w:color="auto"/>
        <w:bottom w:val="none" w:sz="0" w:space="0" w:color="auto"/>
        <w:right w:val="none" w:sz="0" w:space="0" w:color="auto"/>
      </w:divBdr>
    </w:div>
    <w:div w:id="1711494229">
      <w:bodyDiv w:val="1"/>
      <w:marLeft w:val="0"/>
      <w:marRight w:val="0"/>
      <w:marTop w:val="0"/>
      <w:marBottom w:val="0"/>
      <w:divBdr>
        <w:top w:val="none" w:sz="0" w:space="0" w:color="auto"/>
        <w:left w:val="none" w:sz="0" w:space="0" w:color="auto"/>
        <w:bottom w:val="none" w:sz="0" w:space="0" w:color="auto"/>
        <w:right w:val="none" w:sz="0" w:space="0" w:color="auto"/>
      </w:divBdr>
    </w:div>
    <w:div w:id="1715881358">
      <w:bodyDiv w:val="1"/>
      <w:marLeft w:val="0"/>
      <w:marRight w:val="0"/>
      <w:marTop w:val="0"/>
      <w:marBottom w:val="0"/>
      <w:divBdr>
        <w:top w:val="none" w:sz="0" w:space="0" w:color="auto"/>
        <w:left w:val="none" w:sz="0" w:space="0" w:color="auto"/>
        <w:bottom w:val="none" w:sz="0" w:space="0" w:color="auto"/>
        <w:right w:val="none" w:sz="0" w:space="0" w:color="auto"/>
      </w:divBdr>
    </w:div>
    <w:div w:id="1727071244">
      <w:bodyDiv w:val="1"/>
      <w:marLeft w:val="0"/>
      <w:marRight w:val="0"/>
      <w:marTop w:val="0"/>
      <w:marBottom w:val="0"/>
      <w:divBdr>
        <w:top w:val="none" w:sz="0" w:space="0" w:color="auto"/>
        <w:left w:val="none" w:sz="0" w:space="0" w:color="auto"/>
        <w:bottom w:val="none" w:sz="0" w:space="0" w:color="auto"/>
        <w:right w:val="none" w:sz="0" w:space="0" w:color="auto"/>
      </w:divBdr>
    </w:div>
    <w:div w:id="1730688091">
      <w:bodyDiv w:val="1"/>
      <w:marLeft w:val="0"/>
      <w:marRight w:val="0"/>
      <w:marTop w:val="0"/>
      <w:marBottom w:val="0"/>
      <w:divBdr>
        <w:top w:val="none" w:sz="0" w:space="0" w:color="auto"/>
        <w:left w:val="none" w:sz="0" w:space="0" w:color="auto"/>
        <w:bottom w:val="none" w:sz="0" w:space="0" w:color="auto"/>
        <w:right w:val="none" w:sz="0" w:space="0" w:color="auto"/>
      </w:divBdr>
    </w:div>
    <w:div w:id="1742823004">
      <w:bodyDiv w:val="1"/>
      <w:marLeft w:val="0"/>
      <w:marRight w:val="0"/>
      <w:marTop w:val="0"/>
      <w:marBottom w:val="0"/>
      <w:divBdr>
        <w:top w:val="none" w:sz="0" w:space="0" w:color="auto"/>
        <w:left w:val="none" w:sz="0" w:space="0" w:color="auto"/>
        <w:bottom w:val="none" w:sz="0" w:space="0" w:color="auto"/>
        <w:right w:val="none" w:sz="0" w:space="0" w:color="auto"/>
      </w:divBdr>
    </w:div>
    <w:div w:id="1746296333">
      <w:bodyDiv w:val="1"/>
      <w:marLeft w:val="0"/>
      <w:marRight w:val="0"/>
      <w:marTop w:val="0"/>
      <w:marBottom w:val="0"/>
      <w:divBdr>
        <w:top w:val="none" w:sz="0" w:space="0" w:color="auto"/>
        <w:left w:val="none" w:sz="0" w:space="0" w:color="auto"/>
        <w:bottom w:val="none" w:sz="0" w:space="0" w:color="auto"/>
        <w:right w:val="none" w:sz="0" w:space="0" w:color="auto"/>
      </w:divBdr>
    </w:div>
    <w:div w:id="1761027437">
      <w:bodyDiv w:val="1"/>
      <w:marLeft w:val="0"/>
      <w:marRight w:val="0"/>
      <w:marTop w:val="0"/>
      <w:marBottom w:val="0"/>
      <w:divBdr>
        <w:top w:val="none" w:sz="0" w:space="0" w:color="auto"/>
        <w:left w:val="none" w:sz="0" w:space="0" w:color="auto"/>
        <w:bottom w:val="none" w:sz="0" w:space="0" w:color="auto"/>
        <w:right w:val="none" w:sz="0" w:space="0" w:color="auto"/>
      </w:divBdr>
    </w:div>
    <w:div w:id="1763985515">
      <w:bodyDiv w:val="1"/>
      <w:marLeft w:val="0"/>
      <w:marRight w:val="0"/>
      <w:marTop w:val="0"/>
      <w:marBottom w:val="0"/>
      <w:divBdr>
        <w:top w:val="none" w:sz="0" w:space="0" w:color="auto"/>
        <w:left w:val="none" w:sz="0" w:space="0" w:color="auto"/>
        <w:bottom w:val="none" w:sz="0" w:space="0" w:color="auto"/>
        <w:right w:val="none" w:sz="0" w:space="0" w:color="auto"/>
      </w:divBdr>
    </w:div>
    <w:div w:id="1771006545">
      <w:bodyDiv w:val="1"/>
      <w:marLeft w:val="0"/>
      <w:marRight w:val="0"/>
      <w:marTop w:val="0"/>
      <w:marBottom w:val="0"/>
      <w:divBdr>
        <w:top w:val="none" w:sz="0" w:space="0" w:color="auto"/>
        <w:left w:val="none" w:sz="0" w:space="0" w:color="auto"/>
        <w:bottom w:val="none" w:sz="0" w:space="0" w:color="auto"/>
        <w:right w:val="none" w:sz="0" w:space="0" w:color="auto"/>
      </w:divBdr>
    </w:div>
    <w:div w:id="1774746323">
      <w:bodyDiv w:val="1"/>
      <w:marLeft w:val="0"/>
      <w:marRight w:val="0"/>
      <w:marTop w:val="0"/>
      <w:marBottom w:val="0"/>
      <w:divBdr>
        <w:top w:val="none" w:sz="0" w:space="0" w:color="auto"/>
        <w:left w:val="none" w:sz="0" w:space="0" w:color="auto"/>
        <w:bottom w:val="none" w:sz="0" w:space="0" w:color="auto"/>
        <w:right w:val="none" w:sz="0" w:space="0" w:color="auto"/>
      </w:divBdr>
    </w:div>
    <w:div w:id="1775829869">
      <w:bodyDiv w:val="1"/>
      <w:marLeft w:val="0"/>
      <w:marRight w:val="0"/>
      <w:marTop w:val="0"/>
      <w:marBottom w:val="0"/>
      <w:divBdr>
        <w:top w:val="none" w:sz="0" w:space="0" w:color="auto"/>
        <w:left w:val="none" w:sz="0" w:space="0" w:color="auto"/>
        <w:bottom w:val="none" w:sz="0" w:space="0" w:color="auto"/>
        <w:right w:val="none" w:sz="0" w:space="0" w:color="auto"/>
      </w:divBdr>
    </w:div>
    <w:div w:id="1781073770">
      <w:bodyDiv w:val="1"/>
      <w:marLeft w:val="0"/>
      <w:marRight w:val="0"/>
      <w:marTop w:val="0"/>
      <w:marBottom w:val="0"/>
      <w:divBdr>
        <w:top w:val="none" w:sz="0" w:space="0" w:color="auto"/>
        <w:left w:val="none" w:sz="0" w:space="0" w:color="auto"/>
        <w:bottom w:val="none" w:sz="0" w:space="0" w:color="auto"/>
        <w:right w:val="none" w:sz="0" w:space="0" w:color="auto"/>
      </w:divBdr>
    </w:div>
    <w:div w:id="1781727313">
      <w:bodyDiv w:val="1"/>
      <w:marLeft w:val="0"/>
      <w:marRight w:val="0"/>
      <w:marTop w:val="0"/>
      <w:marBottom w:val="0"/>
      <w:divBdr>
        <w:top w:val="none" w:sz="0" w:space="0" w:color="auto"/>
        <w:left w:val="none" w:sz="0" w:space="0" w:color="auto"/>
        <w:bottom w:val="none" w:sz="0" w:space="0" w:color="auto"/>
        <w:right w:val="none" w:sz="0" w:space="0" w:color="auto"/>
      </w:divBdr>
    </w:div>
    <w:div w:id="1791581476">
      <w:bodyDiv w:val="1"/>
      <w:marLeft w:val="0"/>
      <w:marRight w:val="0"/>
      <w:marTop w:val="0"/>
      <w:marBottom w:val="0"/>
      <w:divBdr>
        <w:top w:val="none" w:sz="0" w:space="0" w:color="auto"/>
        <w:left w:val="none" w:sz="0" w:space="0" w:color="auto"/>
        <w:bottom w:val="none" w:sz="0" w:space="0" w:color="auto"/>
        <w:right w:val="none" w:sz="0" w:space="0" w:color="auto"/>
      </w:divBdr>
    </w:div>
    <w:div w:id="1806893503">
      <w:bodyDiv w:val="1"/>
      <w:marLeft w:val="0"/>
      <w:marRight w:val="0"/>
      <w:marTop w:val="0"/>
      <w:marBottom w:val="0"/>
      <w:divBdr>
        <w:top w:val="none" w:sz="0" w:space="0" w:color="auto"/>
        <w:left w:val="none" w:sz="0" w:space="0" w:color="auto"/>
        <w:bottom w:val="none" w:sz="0" w:space="0" w:color="auto"/>
        <w:right w:val="none" w:sz="0" w:space="0" w:color="auto"/>
      </w:divBdr>
    </w:div>
    <w:div w:id="1810591792">
      <w:bodyDiv w:val="1"/>
      <w:marLeft w:val="0"/>
      <w:marRight w:val="0"/>
      <w:marTop w:val="0"/>
      <w:marBottom w:val="0"/>
      <w:divBdr>
        <w:top w:val="none" w:sz="0" w:space="0" w:color="auto"/>
        <w:left w:val="none" w:sz="0" w:space="0" w:color="auto"/>
        <w:bottom w:val="none" w:sz="0" w:space="0" w:color="auto"/>
        <w:right w:val="none" w:sz="0" w:space="0" w:color="auto"/>
      </w:divBdr>
    </w:div>
    <w:div w:id="1817723824">
      <w:bodyDiv w:val="1"/>
      <w:marLeft w:val="0"/>
      <w:marRight w:val="0"/>
      <w:marTop w:val="0"/>
      <w:marBottom w:val="0"/>
      <w:divBdr>
        <w:top w:val="none" w:sz="0" w:space="0" w:color="auto"/>
        <w:left w:val="none" w:sz="0" w:space="0" w:color="auto"/>
        <w:bottom w:val="none" w:sz="0" w:space="0" w:color="auto"/>
        <w:right w:val="none" w:sz="0" w:space="0" w:color="auto"/>
      </w:divBdr>
    </w:div>
    <w:div w:id="1824615076">
      <w:bodyDiv w:val="1"/>
      <w:marLeft w:val="0"/>
      <w:marRight w:val="0"/>
      <w:marTop w:val="0"/>
      <w:marBottom w:val="0"/>
      <w:divBdr>
        <w:top w:val="none" w:sz="0" w:space="0" w:color="auto"/>
        <w:left w:val="none" w:sz="0" w:space="0" w:color="auto"/>
        <w:bottom w:val="none" w:sz="0" w:space="0" w:color="auto"/>
        <w:right w:val="none" w:sz="0" w:space="0" w:color="auto"/>
      </w:divBdr>
    </w:div>
    <w:div w:id="1847287391">
      <w:bodyDiv w:val="1"/>
      <w:marLeft w:val="0"/>
      <w:marRight w:val="0"/>
      <w:marTop w:val="0"/>
      <w:marBottom w:val="0"/>
      <w:divBdr>
        <w:top w:val="none" w:sz="0" w:space="0" w:color="auto"/>
        <w:left w:val="none" w:sz="0" w:space="0" w:color="auto"/>
        <w:bottom w:val="none" w:sz="0" w:space="0" w:color="auto"/>
        <w:right w:val="none" w:sz="0" w:space="0" w:color="auto"/>
      </w:divBdr>
    </w:div>
    <w:div w:id="1850635946">
      <w:bodyDiv w:val="1"/>
      <w:marLeft w:val="0"/>
      <w:marRight w:val="0"/>
      <w:marTop w:val="0"/>
      <w:marBottom w:val="0"/>
      <w:divBdr>
        <w:top w:val="none" w:sz="0" w:space="0" w:color="auto"/>
        <w:left w:val="none" w:sz="0" w:space="0" w:color="auto"/>
        <w:bottom w:val="none" w:sz="0" w:space="0" w:color="auto"/>
        <w:right w:val="none" w:sz="0" w:space="0" w:color="auto"/>
      </w:divBdr>
    </w:div>
    <w:div w:id="1859347487">
      <w:bodyDiv w:val="1"/>
      <w:marLeft w:val="0"/>
      <w:marRight w:val="0"/>
      <w:marTop w:val="0"/>
      <w:marBottom w:val="0"/>
      <w:divBdr>
        <w:top w:val="none" w:sz="0" w:space="0" w:color="auto"/>
        <w:left w:val="none" w:sz="0" w:space="0" w:color="auto"/>
        <w:bottom w:val="none" w:sz="0" w:space="0" w:color="auto"/>
        <w:right w:val="none" w:sz="0" w:space="0" w:color="auto"/>
      </w:divBdr>
    </w:div>
    <w:div w:id="1867255218">
      <w:bodyDiv w:val="1"/>
      <w:marLeft w:val="0"/>
      <w:marRight w:val="0"/>
      <w:marTop w:val="0"/>
      <w:marBottom w:val="0"/>
      <w:divBdr>
        <w:top w:val="none" w:sz="0" w:space="0" w:color="auto"/>
        <w:left w:val="none" w:sz="0" w:space="0" w:color="auto"/>
        <w:bottom w:val="none" w:sz="0" w:space="0" w:color="auto"/>
        <w:right w:val="none" w:sz="0" w:space="0" w:color="auto"/>
      </w:divBdr>
    </w:div>
    <w:div w:id="1877739164">
      <w:bodyDiv w:val="1"/>
      <w:marLeft w:val="0"/>
      <w:marRight w:val="0"/>
      <w:marTop w:val="0"/>
      <w:marBottom w:val="0"/>
      <w:divBdr>
        <w:top w:val="none" w:sz="0" w:space="0" w:color="auto"/>
        <w:left w:val="none" w:sz="0" w:space="0" w:color="auto"/>
        <w:bottom w:val="none" w:sz="0" w:space="0" w:color="auto"/>
        <w:right w:val="none" w:sz="0" w:space="0" w:color="auto"/>
      </w:divBdr>
    </w:div>
    <w:div w:id="1881742437">
      <w:bodyDiv w:val="1"/>
      <w:marLeft w:val="0"/>
      <w:marRight w:val="0"/>
      <w:marTop w:val="0"/>
      <w:marBottom w:val="0"/>
      <w:divBdr>
        <w:top w:val="none" w:sz="0" w:space="0" w:color="auto"/>
        <w:left w:val="none" w:sz="0" w:space="0" w:color="auto"/>
        <w:bottom w:val="none" w:sz="0" w:space="0" w:color="auto"/>
        <w:right w:val="none" w:sz="0" w:space="0" w:color="auto"/>
      </w:divBdr>
    </w:div>
    <w:div w:id="1885870469">
      <w:bodyDiv w:val="1"/>
      <w:marLeft w:val="0"/>
      <w:marRight w:val="0"/>
      <w:marTop w:val="0"/>
      <w:marBottom w:val="0"/>
      <w:divBdr>
        <w:top w:val="none" w:sz="0" w:space="0" w:color="auto"/>
        <w:left w:val="none" w:sz="0" w:space="0" w:color="auto"/>
        <w:bottom w:val="none" w:sz="0" w:space="0" w:color="auto"/>
        <w:right w:val="none" w:sz="0" w:space="0" w:color="auto"/>
      </w:divBdr>
    </w:div>
    <w:div w:id="1887330111">
      <w:bodyDiv w:val="1"/>
      <w:marLeft w:val="0"/>
      <w:marRight w:val="0"/>
      <w:marTop w:val="0"/>
      <w:marBottom w:val="0"/>
      <w:divBdr>
        <w:top w:val="none" w:sz="0" w:space="0" w:color="auto"/>
        <w:left w:val="none" w:sz="0" w:space="0" w:color="auto"/>
        <w:bottom w:val="none" w:sz="0" w:space="0" w:color="auto"/>
        <w:right w:val="none" w:sz="0" w:space="0" w:color="auto"/>
      </w:divBdr>
    </w:div>
    <w:div w:id="1902059719">
      <w:bodyDiv w:val="1"/>
      <w:marLeft w:val="0"/>
      <w:marRight w:val="0"/>
      <w:marTop w:val="0"/>
      <w:marBottom w:val="0"/>
      <w:divBdr>
        <w:top w:val="none" w:sz="0" w:space="0" w:color="auto"/>
        <w:left w:val="none" w:sz="0" w:space="0" w:color="auto"/>
        <w:bottom w:val="none" w:sz="0" w:space="0" w:color="auto"/>
        <w:right w:val="none" w:sz="0" w:space="0" w:color="auto"/>
      </w:divBdr>
    </w:div>
    <w:div w:id="1903715108">
      <w:bodyDiv w:val="1"/>
      <w:marLeft w:val="0"/>
      <w:marRight w:val="0"/>
      <w:marTop w:val="0"/>
      <w:marBottom w:val="0"/>
      <w:divBdr>
        <w:top w:val="none" w:sz="0" w:space="0" w:color="auto"/>
        <w:left w:val="none" w:sz="0" w:space="0" w:color="auto"/>
        <w:bottom w:val="none" w:sz="0" w:space="0" w:color="auto"/>
        <w:right w:val="none" w:sz="0" w:space="0" w:color="auto"/>
      </w:divBdr>
    </w:div>
    <w:div w:id="1906604318">
      <w:bodyDiv w:val="1"/>
      <w:marLeft w:val="0"/>
      <w:marRight w:val="0"/>
      <w:marTop w:val="0"/>
      <w:marBottom w:val="0"/>
      <w:divBdr>
        <w:top w:val="none" w:sz="0" w:space="0" w:color="auto"/>
        <w:left w:val="none" w:sz="0" w:space="0" w:color="auto"/>
        <w:bottom w:val="none" w:sz="0" w:space="0" w:color="auto"/>
        <w:right w:val="none" w:sz="0" w:space="0" w:color="auto"/>
      </w:divBdr>
    </w:div>
    <w:div w:id="1907452148">
      <w:bodyDiv w:val="1"/>
      <w:marLeft w:val="0"/>
      <w:marRight w:val="0"/>
      <w:marTop w:val="0"/>
      <w:marBottom w:val="0"/>
      <w:divBdr>
        <w:top w:val="none" w:sz="0" w:space="0" w:color="auto"/>
        <w:left w:val="none" w:sz="0" w:space="0" w:color="auto"/>
        <w:bottom w:val="none" w:sz="0" w:space="0" w:color="auto"/>
        <w:right w:val="none" w:sz="0" w:space="0" w:color="auto"/>
      </w:divBdr>
    </w:div>
    <w:div w:id="1940216003">
      <w:bodyDiv w:val="1"/>
      <w:marLeft w:val="0"/>
      <w:marRight w:val="0"/>
      <w:marTop w:val="0"/>
      <w:marBottom w:val="0"/>
      <w:divBdr>
        <w:top w:val="none" w:sz="0" w:space="0" w:color="auto"/>
        <w:left w:val="none" w:sz="0" w:space="0" w:color="auto"/>
        <w:bottom w:val="none" w:sz="0" w:space="0" w:color="auto"/>
        <w:right w:val="none" w:sz="0" w:space="0" w:color="auto"/>
      </w:divBdr>
    </w:div>
    <w:div w:id="1956055091">
      <w:bodyDiv w:val="1"/>
      <w:marLeft w:val="0"/>
      <w:marRight w:val="0"/>
      <w:marTop w:val="0"/>
      <w:marBottom w:val="0"/>
      <w:divBdr>
        <w:top w:val="none" w:sz="0" w:space="0" w:color="auto"/>
        <w:left w:val="none" w:sz="0" w:space="0" w:color="auto"/>
        <w:bottom w:val="none" w:sz="0" w:space="0" w:color="auto"/>
        <w:right w:val="none" w:sz="0" w:space="0" w:color="auto"/>
      </w:divBdr>
    </w:div>
    <w:div w:id="1963925563">
      <w:bodyDiv w:val="1"/>
      <w:marLeft w:val="0"/>
      <w:marRight w:val="0"/>
      <w:marTop w:val="0"/>
      <w:marBottom w:val="0"/>
      <w:divBdr>
        <w:top w:val="none" w:sz="0" w:space="0" w:color="auto"/>
        <w:left w:val="none" w:sz="0" w:space="0" w:color="auto"/>
        <w:bottom w:val="none" w:sz="0" w:space="0" w:color="auto"/>
        <w:right w:val="none" w:sz="0" w:space="0" w:color="auto"/>
      </w:divBdr>
    </w:div>
    <w:div w:id="1975286973">
      <w:bodyDiv w:val="1"/>
      <w:marLeft w:val="0"/>
      <w:marRight w:val="0"/>
      <w:marTop w:val="0"/>
      <w:marBottom w:val="0"/>
      <w:divBdr>
        <w:top w:val="none" w:sz="0" w:space="0" w:color="auto"/>
        <w:left w:val="none" w:sz="0" w:space="0" w:color="auto"/>
        <w:bottom w:val="none" w:sz="0" w:space="0" w:color="auto"/>
        <w:right w:val="none" w:sz="0" w:space="0" w:color="auto"/>
      </w:divBdr>
    </w:div>
    <w:div w:id="1977484884">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81690105">
      <w:bodyDiv w:val="1"/>
      <w:marLeft w:val="0"/>
      <w:marRight w:val="0"/>
      <w:marTop w:val="0"/>
      <w:marBottom w:val="0"/>
      <w:divBdr>
        <w:top w:val="none" w:sz="0" w:space="0" w:color="auto"/>
        <w:left w:val="none" w:sz="0" w:space="0" w:color="auto"/>
        <w:bottom w:val="none" w:sz="0" w:space="0" w:color="auto"/>
        <w:right w:val="none" w:sz="0" w:space="0" w:color="auto"/>
      </w:divBdr>
    </w:div>
    <w:div w:id="1990018162">
      <w:bodyDiv w:val="1"/>
      <w:marLeft w:val="0"/>
      <w:marRight w:val="0"/>
      <w:marTop w:val="0"/>
      <w:marBottom w:val="0"/>
      <w:divBdr>
        <w:top w:val="none" w:sz="0" w:space="0" w:color="auto"/>
        <w:left w:val="none" w:sz="0" w:space="0" w:color="auto"/>
        <w:bottom w:val="none" w:sz="0" w:space="0" w:color="auto"/>
        <w:right w:val="none" w:sz="0" w:space="0" w:color="auto"/>
      </w:divBdr>
    </w:div>
    <w:div w:id="2009016409">
      <w:bodyDiv w:val="1"/>
      <w:marLeft w:val="0"/>
      <w:marRight w:val="0"/>
      <w:marTop w:val="0"/>
      <w:marBottom w:val="0"/>
      <w:divBdr>
        <w:top w:val="none" w:sz="0" w:space="0" w:color="auto"/>
        <w:left w:val="none" w:sz="0" w:space="0" w:color="auto"/>
        <w:bottom w:val="none" w:sz="0" w:space="0" w:color="auto"/>
        <w:right w:val="none" w:sz="0" w:space="0" w:color="auto"/>
      </w:divBdr>
    </w:div>
    <w:div w:id="2037391787">
      <w:bodyDiv w:val="1"/>
      <w:marLeft w:val="0"/>
      <w:marRight w:val="0"/>
      <w:marTop w:val="0"/>
      <w:marBottom w:val="0"/>
      <w:divBdr>
        <w:top w:val="none" w:sz="0" w:space="0" w:color="auto"/>
        <w:left w:val="none" w:sz="0" w:space="0" w:color="auto"/>
        <w:bottom w:val="none" w:sz="0" w:space="0" w:color="auto"/>
        <w:right w:val="none" w:sz="0" w:space="0" w:color="auto"/>
      </w:divBdr>
    </w:div>
    <w:div w:id="2041393171">
      <w:bodyDiv w:val="1"/>
      <w:marLeft w:val="0"/>
      <w:marRight w:val="0"/>
      <w:marTop w:val="0"/>
      <w:marBottom w:val="0"/>
      <w:divBdr>
        <w:top w:val="none" w:sz="0" w:space="0" w:color="auto"/>
        <w:left w:val="none" w:sz="0" w:space="0" w:color="auto"/>
        <w:bottom w:val="none" w:sz="0" w:space="0" w:color="auto"/>
        <w:right w:val="none" w:sz="0" w:space="0" w:color="auto"/>
      </w:divBdr>
    </w:div>
    <w:div w:id="2043632822">
      <w:bodyDiv w:val="1"/>
      <w:marLeft w:val="0"/>
      <w:marRight w:val="0"/>
      <w:marTop w:val="0"/>
      <w:marBottom w:val="0"/>
      <w:divBdr>
        <w:top w:val="none" w:sz="0" w:space="0" w:color="auto"/>
        <w:left w:val="none" w:sz="0" w:space="0" w:color="auto"/>
        <w:bottom w:val="none" w:sz="0" w:space="0" w:color="auto"/>
        <w:right w:val="none" w:sz="0" w:space="0" w:color="auto"/>
      </w:divBdr>
    </w:div>
    <w:div w:id="2045789029">
      <w:bodyDiv w:val="1"/>
      <w:marLeft w:val="0"/>
      <w:marRight w:val="0"/>
      <w:marTop w:val="0"/>
      <w:marBottom w:val="0"/>
      <w:divBdr>
        <w:top w:val="none" w:sz="0" w:space="0" w:color="auto"/>
        <w:left w:val="none" w:sz="0" w:space="0" w:color="auto"/>
        <w:bottom w:val="none" w:sz="0" w:space="0" w:color="auto"/>
        <w:right w:val="none" w:sz="0" w:space="0" w:color="auto"/>
      </w:divBdr>
    </w:div>
    <w:div w:id="2073385947">
      <w:bodyDiv w:val="1"/>
      <w:marLeft w:val="0"/>
      <w:marRight w:val="0"/>
      <w:marTop w:val="0"/>
      <w:marBottom w:val="0"/>
      <w:divBdr>
        <w:top w:val="none" w:sz="0" w:space="0" w:color="auto"/>
        <w:left w:val="none" w:sz="0" w:space="0" w:color="auto"/>
        <w:bottom w:val="none" w:sz="0" w:space="0" w:color="auto"/>
        <w:right w:val="none" w:sz="0" w:space="0" w:color="auto"/>
      </w:divBdr>
    </w:div>
    <w:div w:id="2074039821">
      <w:bodyDiv w:val="1"/>
      <w:marLeft w:val="0"/>
      <w:marRight w:val="0"/>
      <w:marTop w:val="0"/>
      <w:marBottom w:val="0"/>
      <w:divBdr>
        <w:top w:val="none" w:sz="0" w:space="0" w:color="auto"/>
        <w:left w:val="none" w:sz="0" w:space="0" w:color="auto"/>
        <w:bottom w:val="none" w:sz="0" w:space="0" w:color="auto"/>
        <w:right w:val="none" w:sz="0" w:space="0" w:color="auto"/>
      </w:divBdr>
    </w:div>
    <w:div w:id="2093504925">
      <w:bodyDiv w:val="1"/>
      <w:marLeft w:val="0"/>
      <w:marRight w:val="0"/>
      <w:marTop w:val="0"/>
      <w:marBottom w:val="0"/>
      <w:divBdr>
        <w:top w:val="none" w:sz="0" w:space="0" w:color="auto"/>
        <w:left w:val="none" w:sz="0" w:space="0" w:color="auto"/>
        <w:bottom w:val="none" w:sz="0" w:space="0" w:color="auto"/>
        <w:right w:val="none" w:sz="0" w:space="0" w:color="auto"/>
      </w:divBdr>
    </w:div>
    <w:div w:id="2093811742">
      <w:bodyDiv w:val="1"/>
      <w:marLeft w:val="0"/>
      <w:marRight w:val="0"/>
      <w:marTop w:val="0"/>
      <w:marBottom w:val="0"/>
      <w:divBdr>
        <w:top w:val="none" w:sz="0" w:space="0" w:color="auto"/>
        <w:left w:val="none" w:sz="0" w:space="0" w:color="auto"/>
        <w:bottom w:val="none" w:sz="0" w:space="0" w:color="auto"/>
        <w:right w:val="none" w:sz="0" w:space="0" w:color="auto"/>
      </w:divBdr>
    </w:div>
    <w:div w:id="2103141490">
      <w:bodyDiv w:val="1"/>
      <w:marLeft w:val="0"/>
      <w:marRight w:val="0"/>
      <w:marTop w:val="0"/>
      <w:marBottom w:val="0"/>
      <w:divBdr>
        <w:top w:val="none" w:sz="0" w:space="0" w:color="auto"/>
        <w:left w:val="none" w:sz="0" w:space="0" w:color="auto"/>
        <w:bottom w:val="none" w:sz="0" w:space="0" w:color="auto"/>
        <w:right w:val="none" w:sz="0" w:space="0" w:color="auto"/>
      </w:divBdr>
    </w:div>
    <w:div w:id="2105571709">
      <w:bodyDiv w:val="1"/>
      <w:marLeft w:val="0"/>
      <w:marRight w:val="0"/>
      <w:marTop w:val="0"/>
      <w:marBottom w:val="0"/>
      <w:divBdr>
        <w:top w:val="none" w:sz="0" w:space="0" w:color="auto"/>
        <w:left w:val="none" w:sz="0" w:space="0" w:color="auto"/>
        <w:bottom w:val="none" w:sz="0" w:space="0" w:color="auto"/>
        <w:right w:val="none" w:sz="0" w:space="0" w:color="auto"/>
      </w:divBdr>
    </w:div>
    <w:div w:id="2121029745">
      <w:bodyDiv w:val="1"/>
      <w:marLeft w:val="0"/>
      <w:marRight w:val="0"/>
      <w:marTop w:val="0"/>
      <w:marBottom w:val="0"/>
      <w:divBdr>
        <w:top w:val="none" w:sz="0" w:space="0" w:color="auto"/>
        <w:left w:val="none" w:sz="0" w:space="0" w:color="auto"/>
        <w:bottom w:val="none" w:sz="0" w:space="0" w:color="auto"/>
        <w:right w:val="none" w:sz="0" w:space="0" w:color="auto"/>
      </w:divBdr>
    </w:div>
    <w:div w:id="2131393523">
      <w:bodyDiv w:val="1"/>
      <w:marLeft w:val="0"/>
      <w:marRight w:val="0"/>
      <w:marTop w:val="0"/>
      <w:marBottom w:val="0"/>
      <w:divBdr>
        <w:top w:val="none" w:sz="0" w:space="0" w:color="auto"/>
        <w:left w:val="none" w:sz="0" w:space="0" w:color="auto"/>
        <w:bottom w:val="none" w:sz="0" w:space="0" w:color="auto"/>
        <w:right w:val="none" w:sz="0" w:space="0" w:color="auto"/>
      </w:divBdr>
    </w:div>
    <w:div w:id="2133551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93DF-B7E9-4C04-A8CD-7462705B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11200</TotalTime>
  <Pages>26</Pages>
  <Words>203134</Words>
  <Characters>1157869</Characters>
  <Application>Microsoft Office Word</Application>
  <DocSecurity>0</DocSecurity>
  <Lines>9648</Lines>
  <Paragraphs>2716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72</cp:revision>
  <dcterms:created xsi:type="dcterms:W3CDTF">2020-08-31T22:32:00Z</dcterms:created>
  <dcterms:modified xsi:type="dcterms:W3CDTF">2020-10-06T19:29:00Z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8d38e28c-1bde-3bb0-b041-41df5caed648</vt:lpwstr>
  </property>
  <property fmtid="{D5CDD505-2E9C-101B-9397-08002B2CF9AE}" pid="24" name="Mendeley Citation Style_1">
    <vt:lpwstr>http://www.zotero.org/styles/nature</vt:lpwstr>
  </property>
</Properties>
</file>