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4C4CCB56" w:rsidR="00182D09" w:rsidRPr="00DF0ABA" w:rsidRDefault="006133FA">
      <w:pPr>
        <w:rPr>
          <w:b/>
          <w:sz w:val="28"/>
          <w:szCs w:val="28"/>
          <w:u w:val="single"/>
          <w:lang w:val="fr-FR"/>
        </w:rPr>
      </w:pPr>
      <w:r w:rsidRPr="00DF0ABA">
        <w:rPr>
          <w:b/>
          <w:sz w:val="28"/>
          <w:szCs w:val="28"/>
          <w:u w:val="single"/>
          <w:lang w:val="fr-FR"/>
        </w:rPr>
        <w:t xml:space="preserve">USE CASE : </w:t>
      </w:r>
      <w:r w:rsidR="00596144" w:rsidRPr="00DF0ABA">
        <w:rPr>
          <w:b/>
          <w:sz w:val="28"/>
          <w:szCs w:val="28"/>
          <w:u w:val="single"/>
          <w:lang w:val="fr-FR"/>
        </w:rPr>
        <w:t>Consulter</w:t>
      </w:r>
      <w:r w:rsidRPr="00DF0ABA">
        <w:rPr>
          <w:b/>
          <w:sz w:val="28"/>
          <w:szCs w:val="28"/>
          <w:u w:val="single"/>
          <w:lang w:val="fr-FR"/>
        </w:rPr>
        <w:t xml:space="preserve"> un</w:t>
      </w:r>
      <w:r w:rsidR="00DF0ABA" w:rsidRPr="00DF0ABA">
        <w:rPr>
          <w:b/>
          <w:sz w:val="28"/>
          <w:szCs w:val="28"/>
          <w:u w:val="single"/>
          <w:lang w:val="fr-FR"/>
        </w:rPr>
        <w:t>e commande</w:t>
      </w:r>
    </w:p>
    <w:p w14:paraId="1DE31195" w14:textId="77777777" w:rsidR="00182D09" w:rsidRPr="00DF0ABA" w:rsidRDefault="00182D09">
      <w:pPr>
        <w:rPr>
          <w:lang w:val="fr-FR"/>
        </w:rPr>
      </w:pPr>
    </w:p>
    <w:p w14:paraId="2B263FFF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>Description :</w:t>
      </w:r>
    </w:p>
    <w:p w14:paraId="7571DC52" w14:textId="77777777" w:rsidR="00182D09" w:rsidRPr="00DF0ABA" w:rsidRDefault="00182D09">
      <w:pPr>
        <w:rPr>
          <w:lang w:val="fr-FR"/>
        </w:rPr>
      </w:pPr>
    </w:p>
    <w:p w14:paraId="0E1A6426" w14:textId="01C99AA3" w:rsidR="000A1753" w:rsidRPr="00DF0ABA" w:rsidRDefault="006133FA" w:rsidP="000A1753">
      <w:pPr>
        <w:ind w:left="720"/>
        <w:rPr>
          <w:lang w:val="fr-FR"/>
        </w:rPr>
      </w:pPr>
      <w:r w:rsidRPr="00DF0ABA">
        <w:rPr>
          <w:lang w:val="fr-FR"/>
        </w:rPr>
        <w:tab/>
      </w:r>
      <w:r w:rsidR="000A1753" w:rsidRPr="00DF0ABA">
        <w:rPr>
          <w:lang w:val="fr-FR"/>
        </w:rPr>
        <w:t>Ce cas d'utilisation permet de</w:t>
      </w:r>
      <w:r w:rsidR="00596144" w:rsidRPr="00DF0ABA">
        <w:rPr>
          <w:lang w:val="fr-FR"/>
        </w:rPr>
        <w:t xml:space="preserve"> consulter les informations relatives à un</w:t>
      </w:r>
      <w:r w:rsidR="00DF0ABA">
        <w:rPr>
          <w:lang w:val="fr-FR"/>
        </w:rPr>
        <w:t>e</w:t>
      </w:r>
      <w:r w:rsidR="00596144" w:rsidRPr="00DF0ABA">
        <w:rPr>
          <w:lang w:val="fr-FR"/>
        </w:rPr>
        <w:t xml:space="preserve"> </w:t>
      </w:r>
      <w:r w:rsidR="00DF0ABA">
        <w:rPr>
          <w:lang w:val="fr-FR"/>
        </w:rPr>
        <w:t>commande</w:t>
      </w:r>
      <w:r w:rsidR="00596144" w:rsidRPr="00DF0ABA">
        <w:rPr>
          <w:lang w:val="fr-FR"/>
        </w:rPr>
        <w:t xml:space="preserve">. On accède </w:t>
      </w:r>
      <w:r w:rsidR="00DF0ABA">
        <w:rPr>
          <w:lang w:val="fr-FR"/>
        </w:rPr>
        <w:t>à la</w:t>
      </w:r>
      <w:r w:rsidR="00596144" w:rsidRPr="00DF0ABA">
        <w:rPr>
          <w:lang w:val="fr-FR"/>
        </w:rPr>
        <w:t xml:space="preserve"> </w:t>
      </w:r>
      <w:r w:rsidR="00DF0ABA">
        <w:rPr>
          <w:lang w:val="fr-FR"/>
        </w:rPr>
        <w:t>commande</w:t>
      </w:r>
      <w:r w:rsidR="00596144" w:rsidRPr="00DF0ABA">
        <w:rPr>
          <w:lang w:val="fr-FR"/>
        </w:rPr>
        <w:t xml:space="preserve"> en question via </w:t>
      </w:r>
      <w:r w:rsidR="0096182E" w:rsidRPr="00DF0ABA">
        <w:rPr>
          <w:lang w:val="fr-FR"/>
        </w:rPr>
        <w:t>un</w:t>
      </w:r>
      <w:r w:rsidR="00596144" w:rsidRPr="00DF0ABA">
        <w:rPr>
          <w:lang w:val="fr-FR"/>
        </w:rPr>
        <w:t xml:space="preserve"> menu de recherche</w:t>
      </w:r>
      <w:r w:rsidR="00DF0ABA">
        <w:rPr>
          <w:lang w:val="fr-FR"/>
        </w:rPr>
        <w:t xml:space="preserve"> à critères</w:t>
      </w:r>
      <w:r w:rsidR="00494832" w:rsidRPr="00DF0ABA">
        <w:rPr>
          <w:lang w:val="fr-FR"/>
        </w:rPr>
        <w:t>.</w:t>
      </w:r>
    </w:p>
    <w:p w14:paraId="2C1E28F5" w14:textId="2580B2FD" w:rsidR="00182D09" w:rsidRPr="00DF0ABA" w:rsidRDefault="00182D09">
      <w:pPr>
        <w:rPr>
          <w:lang w:val="fr-FR"/>
        </w:rPr>
      </w:pPr>
    </w:p>
    <w:p w14:paraId="1C15F987" w14:textId="77777777" w:rsidR="00182D09" w:rsidRPr="00DF0ABA" w:rsidRDefault="00182D09">
      <w:pPr>
        <w:rPr>
          <w:lang w:val="fr-FR"/>
        </w:rPr>
      </w:pPr>
    </w:p>
    <w:p w14:paraId="12125E34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 xml:space="preserve">Déroulement : </w:t>
      </w:r>
    </w:p>
    <w:p w14:paraId="65B4A02B" w14:textId="77777777" w:rsidR="00182D09" w:rsidRPr="00DF0ABA" w:rsidRDefault="006133FA">
      <w:pPr>
        <w:rPr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</w:p>
    <w:p w14:paraId="5D718310" w14:textId="77777777" w:rsidR="00182D09" w:rsidRPr="00DF0ABA" w:rsidRDefault="006133FA">
      <w:pPr>
        <w:rPr>
          <w:i/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  <w:r w:rsidRPr="00DF0ABA">
        <w:rPr>
          <w:i/>
          <w:lang w:val="fr-FR"/>
        </w:rPr>
        <w:t>2.1. Flot de base :</w:t>
      </w:r>
    </w:p>
    <w:p w14:paraId="66BDD6CD" w14:textId="77777777" w:rsidR="00182D09" w:rsidRPr="00DF0ABA" w:rsidRDefault="00182D09">
      <w:pPr>
        <w:rPr>
          <w:lang w:val="fr-FR"/>
        </w:rPr>
      </w:pPr>
    </w:p>
    <w:p w14:paraId="6E8134C6" w14:textId="12038D34" w:rsidR="00182D09" w:rsidRPr="00DF0ABA" w:rsidRDefault="00E808E8" w:rsidP="000542F1">
      <w:pPr>
        <w:numPr>
          <w:ilvl w:val="0"/>
          <w:numId w:val="1"/>
        </w:numPr>
        <w:rPr>
          <w:lang w:val="fr-FR"/>
        </w:rPr>
      </w:pPr>
      <w:r w:rsidRPr="00DF0ABA">
        <w:rPr>
          <w:lang w:val="fr-FR"/>
        </w:rPr>
        <w:t xml:space="preserve">Le système affiche le menu de recherche avec </w:t>
      </w:r>
      <w:r w:rsidR="00DF0ABA">
        <w:rPr>
          <w:lang w:val="fr-FR"/>
        </w:rPr>
        <w:t>des</w:t>
      </w:r>
      <w:r w:rsidRPr="00DF0ABA">
        <w:rPr>
          <w:lang w:val="fr-FR"/>
        </w:rPr>
        <w:t xml:space="preserve"> champ</w:t>
      </w:r>
      <w:r w:rsidR="00DF0ABA">
        <w:rPr>
          <w:lang w:val="fr-FR"/>
        </w:rPr>
        <w:t>s</w:t>
      </w:r>
      <w:r w:rsidRPr="00DF0ABA">
        <w:rPr>
          <w:lang w:val="fr-FR"/>
        </w:rPr>
        <w:t xml:space="preserve"> de saisie </w:t>
      </w:r>
      <w:r w:rsidR="00DF0ABA">
        <w:rPr>
          <w:lang w:val="fr-FR"/>
        </w:rPr>
        <w:t>pour différents critères de recherche : numéro de commande, de facture, nom de fournisseur ou date</w:t>
      </w:r>
    </w:p>
    <w:p w14:paraId="404F6CED" w14:textId="7F860FDE" w:rsidR="00182D09" w:rsidRDefault="006133FA" w:rsidP="00DF0ABA">
      <w:pPr>
        <w:numPr>
          <w:ilvl w:val="0"/>
          <w:numId w:val="1"/>
        </w:numPr>
      </w:pPr>
      <w:r w:rsidRPr="00DF0ABA">
        <w:rPr>
          <w:lang w:val="fr-FR"/>
        </w:rPr>
        <w:t xml:space="preserve">L’utilisateur </w:t>
      </w:r>
      <w:r w:rsidR="00E808E8" w:rsidRPr="00DF0ABA">
        <w:rPr>
          <w:lang w:val="fr-FR"/>
        </w:rPr>
        <w:t xml:space="preserve">choisit le </w:t>
      </w:r>
      <w:r w:rsidR="00DF0ABA">
        <w:rPr>
          <w:lang w:val="fr-FR"/>
        </w:rPr>
        <w:t xml:space="preserve">ou les critères </w:t>
      </w:r>
      <w:r w:rsidR="00E808E8" w:rsidRPr="00DF0ABA">
        <w:rPr>
          <w:lang w:val="fr-FR"/>
        </w:rPr>
        <w:t xml:space="preserve">de recherche </w:t>
      </w:r>
      <w:r w:rsidR="00DF0ABA">
        <w:rPr>
          <w:lang w:val="fr-FR"/>
        </w:rPr>
        <w:t>et remplis les champs associés</w:t>
      </w:r>
      <w:r w:rsidR="00E808E8" w:rsidRPr="00DF0ABA">
        <w:rPr>
          <w:lang w:val="fr-FR"/>
        </w:rPr>
        <w:t>.</w:t>
      </w:r>
    </w:p>
    <w:p w14:paraId="4212973D" w14:textId="108CAE3B" w:rsidR="00182D09" w:rsidRDefault="006133FA">
      <w:pPr>
        <w:numPr>
          <w:ilvl w:val="0"/>
          <w:numId w:val="1"/>
        </w:numPr>
      </w:pPr>
      <w:r>
        <w:t xml:space="preserve">Le système </w:t>
      </w:r>
      <w:r w:rsidR="00DF0ABA">
        <w:t xml:space="preserve">charge et </w:t>
      </w:r>
      <w:proofErr w:type="gramStart"/>
      <w:r w:rsidR="00E808E8">
        <w:t>affiche l</w:t>
      </w:r>
      <w:r w:rsidR="00DF0ABA">
        <w:t>a</w:t>
      </w:r>
      <w:proofErr w:type="gramEnd"/>
      <w:r w:rsidR="00E808E8">
        <w:t xml:space="preserve"> ou les </w:t>
      </w:r>
      <w:r w:rsidR="00DF0ABA">
        <w:t>commandes</w:t>
      </w:r>
      <w:r w:rsidR="00E808E8">
        <w:t xml:space="preserve"> correspondan</w:t>
      </w:r>
      <w:r w:rsidR="00DF0ABA">
        <w:t>tes</w:t>
      </w:r>
      <w:r w:rsidR="00E808E8">
        <w:t xml:space="preserve"> à la recherche sous forme de liste.</w:t>
      </w:r>
    </w:p>
    <w:p w14:paraId="5E40E283" w14:textId="4E58DDB9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 xml:space="preserve">sélectionne </w:t>
      </w:r>
      <w:proofErr w:type="gramStart"/>
      <w:r w:rsidR="00E808E8">
        <w:t>l</w:t>
      </w:r>
      <w:r w:rsidR="008C2343">
        <w:t xml:space="preserve">a commande </w:t>
      </w:r>
      <w:r w:rsidR="00E808E8">
        <w:t>désiré</w:t>
      </w:r>
      <w:proofErr w:type="gramEnd"/>
      <w:r w:rsidR="00E808E8">
        <w:t>.</w:t>
      </w:r>
    </w:p>
    <w:p w14:paraId="07BED8DB" w14:textId="046B653B" w:rsidR="0096182E" w:rsidRDefault="006133FA" w:rsidP="00DF0ABA">
      <w:pPr>
        <w:numPr>
          <w:ilvl w:val="0"/>
          <w:numId w:val="1"/>
        </w:numPr>
      </w:pPr>
      <w:r>
        <w:t xml:space="preserve">Le système </w:t>
      </w:r>
      <w:r w:rsidR="00E808E8">
        <w:t>charge les informations d</w:t>
      </w:r>
      <w:r w:rsidR="00DF0ABA">
        <w:t xml:space="preserve">e la commande </w:t>
      </w:r>
      <w:r w:rsidR="00E808E8">
        <w:t>choisi</w:t>
      </w:r>
      <w:r w:rsidR="00DF0ABA">
        <w:t>e</w:t>
      </w:r>
      <w:r w:rsidR="00E808E8">
        <w:t xml:space="preserve"> et les affiche à la place de l'interface de recherche.</w:t>
      </w:r>
    </w:p>
    <w:p w14:paraId="271740EE" w14:textId="77777777" w:rsidR="00DF0ABA" w:rsidRDefault="00DF0ABA" w:rsidP="00DF0ABA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5A3C353A" w:rsidR="00182D09" w:rsidRDefault="006133FA">
      <w:pPr>
        <w:numPr>
          <w:ilvl w:val="0"/>
          <w:numId w:val="2"/>
        </w:numPr>
      </w:pPr>
      <w:r>
        <w:t>FA1 : le s</w:t>
      </w:r>
      <w:r w:rsidR="00E808E8">
        <w:t>ystème ne trouve aucun</w:t>
      </w:r>
      <w:r w:rsidR="00DF0ABA">
        <w:t xml:space="preserve">e commande </w:t>
      </w:r>
      <w:r w:rsidR="00E808E8">
        <w:t xml:space="preserve">correspondant au critère demandé (étape </w:t>
      </w:r>
      <w:r w:rsidR="00DF0ABA">
        <w:t>c</w:t>
      </w:r>
      <w:r w:rsidR="00E808E8">
        <w:t xml:space="preserve">), affichage d'un message d'erreur et retour à l'étape </w:t>
      </w:r>
      <w:r w:rsidR="00DF0ABA">
        <w:t>b</w:t>
      </w:r>
      <w:r w:rsidR="00E808E8">
        <w:t>.</w:t>
      </w:r>
    </w:p>
    <w:p w14:paraId="55532783" w14:textId="53830422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>le système ne parvient pas à charger les informations d</w:t>
      </w:r>
      <w:r w:rsidR="00DF0ABA">
        <w:t xml:space="preserve">e la commande </w:t>
      </w:r>
      <w:r w:rsidR="00E808E8">
        <w:t>demandé</w:t>
      </w:r>
      <w:r w:rsidR="00DF0ABA">
        <w:t>e</w:t>
      </w:r>
      <w:r w:rsidR="00E808E8">
        <w:t xml:space="preserve"> (étape </w:t>
      </w:r>
      <w:r w:rsidR="00DF0ABA">
        <w:t>c</w:t>
      </w:r>
      <w:r w:rsidR="00E808E8">
        <w:t xml:space="preserve">), affichage d'un message d'erreur et retour à l'étape </w:t>
      </w:r>
      <w:r w:rsidR="00DF0ABA">
        <w:t>b</w:t>
      </w:r>
      <w:r w:rsidR="00E808E8">
        <w:t>.</w:t>
      </w:r>
    </w:p>
    <w:p w14:paraId="721FC11A" w14:textId="77777777" w:rsidR="00182D09" w:rsidRDefault="006133FA">
      <w:pPr>
        <w:ind w:left="720"/>
      </w:pPr>
      <w:r>
        <w:t xml:space="preserve"> </w:t>
      </w:r>
    </w:p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05D945EE" w14:textId="77777777" w:rsidTr="00140A89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54053890" w14:textId="38C9B7AE" w:rsidR="0096182E" w:rsidRPr="00140A89" w:rsidRDefault="00DF0ABA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commande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757CED7" w14:textId="258D18D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EA708D7" w14:textId="2671BC5C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C4DF5BD" w14:textId="035058D0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Sélectionné dans un menu déroulant*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21E7CCF" w:rsidR="0096182E" w:rsidRPr="00140A89" w:rsidRDefault="00DF0ABA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facture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DF0ABA" w:rsidRPr="000E14C5" w14:paraId="2B4BB23C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5067B8E" w14:textId="54C19C47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Nom </w:t>
            </w:r>
            <w:r>
              <w:rPr>
                <w:sz w:val="20"/>
                <w:szCs w:val="20"/>
              </w:rPr>
              <w:t>du fournisseur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4BEE555" w14:textId="229537B8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7A70B356" w14:textId="51876536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09CD2B1" w14:textId="52429A83" w:rsidR="00DF0ABA" w:rsidRPr="000E14C5" w:rsidRDefault="00DF0ABA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DF0ABA" w:rsidRPr="000E14C5" w14:paraId="183412F4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241342E7" w14:textId="268DDC5C" w:rsidR="00DF0ABA" w:rsidRPr="00140A89" w:rsidRDefault="00DF0ABA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1FA6B51" w14:textId="5A9ED641" w:rsidR="00DF0ABA" w:rsidRPr="00140A89" w:rsidRDefault="00DF0ABA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EF3BC45" w14:textId="7F7D302C" w:rsidR="00DF0ABA" w:rsidRPr="00140A89" w:rsidRDefault="00DF0ABA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778A8598" w14:textId="3B552932" w:rsidR="00DF0ABA" w:rsidRPr="000E14C5" w:rsidRDefault="00DF0ABA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</w:t>
            </w:r>
            <w:proofErr w:type="spellEnd"/>
          </w:p>
        </w:tc>
      </w:tr>
    </w:tbl>
    <w:p w14:paraId="658067DB" w14:textId="00ADFB3A" w:rsidR="0096182E" w:rsidRDefault="0096182E" w:rsidP="0096182E">
      <w:pPr>
        <w:rPr>
          <w:bCs/>
          <w:i/>
          <w:iCs/>
        </w:rPr>
      </w:pPr>
    </w:p>
    <w:p w14:paraId="2D8BA1A2" w14:textId="60C49B38" w:rsidR="00DF0ABA" w:rsidRDefault="00DF0ABA" w:rsidP="0096182E">
      <w:pPr>
        <w:rPr>
          <w:bCs/>
          <w:i/>
          <w:iCs/>
        </w:rPr>
      </w:pPr>
    </w:p>
    <w:p w14:paraId="718390BD" w14:textId="5F549FA4" w:rsidR="00DF0ABA" w:rsidRDefault="00DF0ABA" w:rsidP="0096182E">
      <w:pPr>
        <w:rPr>
          <w:bCs/>
          <w:i/>
          <w:iCs/>
        </w:rPr>
      </w:pPr>
    </w:p>
    <w:p w14:paraId="4C7D2F84" w14:textId="7994CC17" w:rsidR="00DF0ABA" w:rsidRDefault="00DF0ABA" w:rsidP="0096182E">
      <w:pPr>
        <w:rPr>
          <w:bCs/>
          <w:i/>
          <w:iCs/>
        </w:rPr>
      </w:pPr>
    </w:p>
    <w:p w14:paraId="5C669932" w14:textId="77777777" w:rsidR="00DF0ABA" w:rsidRPr="0096182E" w:rsidRDefault="00DF0ABA" w:rsidP="0096182E">
      <w:pPr>
        <w:rPr>
          <w:bCs/>
          <w:i/>
          <w:iCs/>
        </w:rPr>
      </w:pPr>
    </w:p>
    <w:p w14:paraId="59888CA6" w14:textId="57EA6CB6" w:rsidR="0096182E" w:rsidRP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lastRenderedPageBreak/>
        <w:t xml:space="preserve">Informations </w:t>
      </w:r>
      <w:r w:rsidR="00DF0ABA">
        <w:rPr>
          <w:bCs/>
          <w:i/>
          <w:iCs/>
        </w:rPr>
        <w:t>commande</w:t>
      </w:r>
      <w:r w:rsidRPr="0096182E">
        <w:rPr>
          <w:bCs/>
          <w:i/>
          <w:iCs/>
        </w:rPr>
        <w:t xml:space="preserve"> :</w:t>
      </w:r>
    </w:p>
    <w:p w14:paraId="011781D0" w14:textId="552AC2E0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</w:t>
      </w:r>
      <w:r w:rsidR="00DF0ABA">
        <w:rPr>
          <w:bCs/>
          <w:u w:val="single"/>
        </w:rPr>
        <w:t>Commandes</w:t>
      </w:r>
      <w:r w:rsidRPr="0096182E">
        <w:rPr>
          <w:bCs/>
          <w:u w:val="single"/>
        </w:rPr>
        <w:t>".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DF0ABA" w14:paraId="05F531E2" w14:textId="77777777" w:rsidTr="00197EF3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B1EC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7E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60FBC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65F5D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DF0ABA" w:rsidRPr="006133E9" w14:paraId="63B51020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74CF6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Numéro de commande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047D9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1118B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AE6CC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Généré automatique par le système</w:t>
            </w:r>
          </w:p>
        </w:tc>
      </w:tr>
      <w:tr w:rsidR="00DF0ABA" w:rsidRPr="006133E9" w14:paraId="04F85458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56977" w14:textId="4864C6D3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Numéro de facture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BBE0B" w14:textId="163A3C3B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66E3B" w14:textId="5325509D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FBD27" w14:textId="5992852E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Généré automatique par le système</w:t>
            </w:r>
          </w:p>
        </w:tc>
      </w:tr>
      <w:tr w:rsidR="00DF0ABA" w:rsidRPr="006133E9" w14:paraId="34F1E6E3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3C807" w14:textId="359A71A4" w:rsidR="00DF0ABA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D77FA" w14:textId="570CC072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09DF2" w14:textId="1F3FC283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80482" w14:textId="6C15E10C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</w:t>
            </w:r>
            <w:proofErr w:type="spellEnd"/>
          </w:p>
        </w:tc>
      </w:tr>
      <w:tr w:rsidR="00DF0ABA" w:rsidRPr="006133E9" w14:paraId="4F2B8EF6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28932" w14:textId="5397E18A" w:rsidR="00DF0ABA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Statut de la commande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620D4" w14:textId="764A8917" w:rsidR="00DF0ABA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61A71" w14:textId="1184E49E" w:rsidR="00DF0ABA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12816" w14:textId="2285C320" w:rsidR="00DF0ABA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Parmi les possibilités suivantes : "En traitement", "En livraison", "Reçu"</w:t>
            </w:r>
          </w:p>
        </w:tc>
      </w:tr>
      <w:tr w:rsidR="00DF0ABA" w14:paraId="782F832C" w14:textId="77777777" w:rsidTr="00197EF3"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88ABF" w14:textId="77777777" w:rsidR="00DF0ABA" w:rsidRPr="00777C6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777C6A">
              <w:rPr>
                <w:bCs/>
              </w:rPr>
              <w:t>Produits</w:t>
            </w:r>
          </w:p>
        </w:tc>
      </w:tr>
      <w:tr w:rsidR="00DF0ABA" w14:paraId="0DEBACF0" w14:textId="77777777" w:rsidTr="00197EF3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81B41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Nom </w:t>
            </w:r>
            <w:r>
              <w:rPr>
                <w:sz w:val="20"/>
                <w:szCs w:val="20"/>
              </w:rPr>
              <w:t>du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A7897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0E283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EBB7D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DF0ABA" w14:paraId="7730DD22" w14:textId="77777777" w:rsidTr="00197EF3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636D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2FD7E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3C2BB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278CA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F0ABA" w14:paraId="21CED702" w14:textId="77777777" w:rsidTr="00197EF3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05604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0AA40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02813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E3E09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F0ABA" w14:paraId="4B59DA56" w14:textId="77777777" w:rsidTr="00197EF3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B256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659FA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68DD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BFF32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41821DCC" w14:textId="77777777" w:rsidTr="00197EF3">
        <w:trPr>
          <w:trHeight w:val="5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9DF6C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D0554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25236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8D4A3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7257DD79" w14:textId="77777777" w:rsidTr="00197EF3">
        <w:trPr>
          <w:trHeight w:val="36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DF7DF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produit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AFAE9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86868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A1442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00C8AE13" w14:textId="77777777" w:rsidTr="00197EF3">
        <w:trPr>
          <w:trHeight w:val="24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85F52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produit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DAA14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27A36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74540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58F1397E" w14:textId="77777777" w:rsidTr="00197EF3">
        <w:trPr>
          <w:trHeight w:val="240"/>
        </w:trPr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AD244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Totaux</w:t>
            </w:r>
          </w:p>
        </w:tc>
      </w:tr>
      <w:tr w:rsidR="00DF0ABA" w14:paraId="533A3FB4" w14:textId="77777777" w:rsidTr="00197EF3">
        <w:trPr>
          <w:trHeight w:val="684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7845B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D76AB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E4F45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3D90A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6DBE5D65" w14:textId="77777777" w:rsidTr="00197EF3">
        <w:trPr>
          <w:trHeight w:val="45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ACBE1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taxes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C81BB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9BAAC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B4D39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53A6D9CD" w14:textId="77777777" w:rsidTr="00197EF3">
        <w:trPr>
          <w:trHeight w:val="40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1D5C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38804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5CEEE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05341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34DEA8EE" w14:textId="77777777" w:rsidR="00140A89" w:rsidRDefault="00140A89"/>
    <w:p w14:paraId="5566F788" w14:textId="7ED95ED0" w:rsidR="000E14C5" w:rsidRDefault="000E14C5" w:rsidP="000E14C5">
      <w:r>
        <w:t>*</w:t>
      </w:r>
      <w:r w:rsidR="00140A89" w:rsidRPr="00140A89">
        <w:rPr>
          <w:vertAlign w:val="superscript"/>
        </w:rPr>
        <w:t>2</w:t>
      </w:r>
      <w:r w:rsidR="00953594">
        <w:t xml:space="preserve"> </w:t>
      </w:r>
      <w:r>
        <w:t xml:space="preserve">Liste des caractères spéciaux autorisés : </w:t>
      </w:r>
    </w:p>
    <w:p w14:paraId="3426CE4E" w14:textId="42EABC6E" w:rsidR="00140A89" w:rsidRPr="00777C6A" w:rsidRDefault="000E14C5" w:rsidP="00777C6A">
      <w:pPr>
        <w:numPr>
          <w:ilvl w:val="0"/>
          <w:numId w:val="3"/>
        </w:numPr>
        <w:rPr>
          <w:sz w:val="24"/>
          <w:szCs w:val="24"/>
          <w:u w:val="single"/>
        </w:rPr>
      </w:pPr>
      <w:r w:rsidRPr="00777C6A"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62100FA1" w14:textId="1D3486E1" w:rsidR="00140A89" w:rsidRDefault="00140A89">
      <w:pPr>
        <w:rPr>
          <w:color w:val="1155CC"/>
          <w:sz w:val="24"/>
          <w:szCs w:val="24"/>
          <w:u w:val="single"/>
        </w:rPr>
      </w:pPr>
    </w:p>
    <w:p w14:paraId="03273517" w14:textId="122C748C" w:rsidR="00140A89" w:rsidRDefault="00140A89">
      <w:pPr>
        <w:rPr>
          <w:color w:val="1155CC"/>
          <w:sz w:val="24"/>
          <w:szCs w:val="24"/>
          <w:u w:val="single"/>
        </w:rPr>
      </w:pPr>
    </w:p>
    <w:p w14:paraId="4E7FD363" w14:textId="77777777" w:rsidR="00140A89" w:rsidRPr="0096182E" w:rsidRDefault="00140A89">
      <w:pPr>
        <w:rPr>
          <w:sz w:val="24"/>
          <w:szCs w:val="24"/>
        </w:rPr>
      </w:pPr>
    </w:p>
    <w:p w14:paraId="4D4E6758" w14:textId="49DD6386" w:rsidR="00182D09" w:rsidRDefault="0076220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75B21C" wp14:editId="2E71D348">
            <wp:simplePos x="0" y="0"/>
            <wp:positionH relativeFrom="column">
              <wp:posOffset>325755</wp:posOffset>
            </wp:positionH>
            <wp:positionV relativeFrom="paragraph">
              <wp:posOffset>-265430</wp:posOffset>
            </wp:positionV>
            <wp:extent cx="4838700" cy="6448425"/>
            <wp:effectExtent l="0" t="4763" r="0" b="0"/>
            <wp:wrapThrough wrapText="bothSides">
              <wp:wrapPolygon edited="0">
                <wp:start x="21621" y="16"/>
                <wp:lineTo x="106" y="16"/>
                <wp:lineTo x="106" y="21520"/>
                <wp:lineTo x="21621" y="21520"/>
                <wp:lineTo x="21621" y="16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erComman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387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77777777" w:rsidR="00182D09" w:rsidRDefault="00182D09"/>
    <w:p w14:paraId="5172A215" w14:textId="7193B03F" w:rsidR="00182D09" w:rsidRDefault="00182D09"/>
    <w:sectPr w:rsidR="00182D0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CC3A4" w14:textId="77777777" w:rsidR="006E2B4E" w:rsidRDefault="006E2B4E">
      <w:pPr>
        <w:spacing w:line="240" w:lineRule="auto"/>
      </w:pPr>
      <w:r>
        <w:separator/>
      </w:r>
    </w:p>
  </w:endnote>
  <w:endnote w:type="continuationSeparator" w:id="0">
    <w:p w14:paraId="0E945BAE" w14:textId="77777777" w:rsidR="006E2B4E" w:rsidRDefault="006E2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2515B" w14:textId="77777777" w:rsidR="006E2B4E" w:rsidRDefault="006E2B4E">
      <w:pPr>
        <w:spacing w:line="240" w:lineRule="auto"/>
      </w:pPr>
      <w:r>
        <w:separator/>
      </w:r>
    </w:p>
  </w:footnote>
  <w:footnote w:type="continuationSeparator" w:id="0">
    <w:p w14:paraId="78D17D2B" w14:textId="77777777" w:rsidR="006E2B4E" w:rsidRDefault="006E2B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40A89"/>
    <w:rsid w:val="00182D09"/>
    <w:rsid w:val="001D7137"/>
    <w:rsid w:val="00324E7D"/>
    <w:rsid w:val="00494832"/>
    <w:rsid w:val="004B4909"/>
    <w:rsid w:val="00596144"/>
    <w:rsid w:val="006133FA"/>
    <w:rsid w:val="00630AF4"/>
    <w:rsid w:val="0064027E"/>
    <w:rsid w:val="00675BF4"/>
    <w:rsid w:val="006E2B4E"/>
    <w:rsid w:val="00743A8F"/>
    <w:rsid w:val="00762207"/>
    <w:rsid w:val="00777C6A"/>
    <w:rsid w:val="008C2343"/>
    <w:rsid w:val="008D006F"/>
    <w:rsid w:val="00953594"/>
    <w:rsid w:val="0096182E"/>
    <w:rsid w:val="0099422A"/>
    <w:rsid w:val="00C754F8"/>
    <w:rsid w:val="00CC25D9"/>
    <w:rsid w:val="00DB16D5"/>
    <w:rsid w:val="00DF0ABA"/>
    <w:rsid w:val="00DF122F"/>
    <w:rsid w:val="00E019EA"/>
    <w:rsid w:val="00E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2020-05-28T16:59:00Z</dcterms:created>
  <dcterms:modified xsi:type="dcterms:W3CDTF">2020-06-02T12:28:00Z</dcterms:modified>
</cp:coreProperties>
</file>