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3A18863F" w:rsidR="00182D09" w:rsidRPr="00A93503" w:rsidRDefault="006133FA">
      <w:pPr>
        <w:rPr>
          <w:b/>
          <w:sz w:val="28"/>
          <w:szCs w:val="28"/>
          <w:u w:val="single"/>
          <w:lang w:val="fr-FR"/>
        </w:rPr>
      </w:pPr>
      <w:r w:rsidRPr="00A93503">
        <w:rPr>
          <w:b/>
          <w:sz w:val="28"/>
          <w:szCs w:val="28"/>
          <w:u w:val="single"/>
          <w:lang w:val="fr-FR"/>
        </w:rPr>
        <w:t xml:space="preserve">USE CASE : </w:t>
      </w:r>
      <w:r w:rsidR="00596144" w:rsidRPr="00A93503">
        <w:rPr>
          <w:b/>
          <w:sz w:val="28"/>
          <w:szCs w:val="28"/>
          <w:u w:val="single"/>
          <w:lang w:val="fr-FR"/>
        </w:rPr>
        <w:t>Consulter</w:t>
      </w:r>
      <w:r w:rsidRPr="00A93503">
        <w:rPr>
          <w:b/>
          <w:sz w:val="28"/>
          <w:szCs w:val="28"/>
          <w:u w:val="single"/>
          <w:lang w:val="fr-FR"/>
        </w:rPr>
        <w:t xml:space="preserve"> </w:t>
      </w:r>
      <w:r w:rsidR="00A93503" w:rsidRPr="00A93503">
        <w:rPr>
          <w:b/>
          <w:sz w:val="28"/>
          <w:szCs w:val="28"/>
          <w:u w:val="single"/>
          <w:lang w:val="fr-FR"/>
        </w:rPr>
        <w:t>les s</w:t>
      </w:r>
      <w:r w:rsidR="00A93503">
        <w:rPr>
          <w:b/>
          <w:sz w:val="28"/>
          <w:szCs w:val="28"/>
          <w:u w:val="single"/>
          <w:lang w:val="fr-FR"/>
        </w:rPr>
        <w:t>to</w:t>
      </w:r>
      <w:r w:rsidR="00A93503" w:rsidRPr="00A93503">
        <w:rPr>
          <w:b/>
          <w:sz w:val="28"/>
          <w:szCs w:val="28"/>
          <w:u w:val="single"/>
          <w:lang w:val="fr-FR"/>
        </w:rPr>
        <w:t>cks par</w:t>
      </w:r>
      <w:r w:rsidR="00A93503">
        <w:rPr>
          <w:b/>
          <w:sz w:val="28"/>
          <w:szCs w:val="28"/>
          <w:u w:val="single"/>
          <w:lang w:val="fr-FR"/>
        </w:rPr>
        <w:t xml:space="preserve"> critères</w:t>
      </w:r>
    </w:p>
    <w:p w14:paraId="1DE31195" w14:textId="77777777" w:rsidR="00182D09" w:rsidRPr="00A93503" w:rsidRDefault="00182D09">
      <w:pPr>
        <w:rPr>
          <w:lang w:val="fr-FR"/>
        </w:rPr>
      </w:pPr>
    </w:p>
    <w:p w14:paraId="2B263FFF" w14:textId="77777777" w:rsidR="00182D09" w:rsidRPr="00DF0ABA" w:rsidRDefault="006133FA">
      <w:pPr>
        <w:numPr>
          <w:ilvl w:val="0"/>
          <w:numId w:val="4"/>
        </w:numPr>
        <w:rPr>
          <w:b/>
          <w:sz w:val="24"/>
          <w:szCs w:val="24"/>
          <w:lang w:val="fr-FR"/>
        </w:rPr>
      </w:pPr>
      <w:r w:rsidRPr="00DF0ABA">
        <w:rPr>
          <w:b/>
          <w:sz w:val="24"/>
          <w:szCs w:val="24"/>
          <w:lang w:val="fr-FR"/>
        </w:rPr>
        <w:t>Description :</w:t>
      </w:r>
    </w:p>
    <w:p w14:paraId="7571DC52" w14:textId="77777777" w:rsidR="00182D09" w:rsidRPr="00DF0ABA" w:rsidRDefault="00182D09">
      <w:pPr>
        <w:rPr>
          <w:lang w:val="fr-FR"/>
        </w:rPr>
      </w:pPr>
    </w:p>
    <w:p w14:paraId="0E1A6426" w14:textId="3F0275C1" w:rsidR="000A1753" w:rsidRPr="00DF0ABA" w:rsidRDefault="006133FA" w:rsidP="000A1753">
      <w:pPr>
        <w:ind w:left="720"/>
        <w:rPr>
          <w:lang w:val="fr-FR"/>
        </w:rPr>
      </w:pPr>
      <w:r w:rsidRPr="00DF0ABA">
        <w:rPr>
          <w:lang w:val="fr-FR"/>
        </w:rPr>
        <w:tab/>
      </w:r>
      <w:r w:rsidR="000A1753" w:rsidRPr="00DF0ABA">
        <w:rPr>
          <w:lang w:val="fr-FR"/>
        </w:rPr>
        <w:t>Ce cas d'utilisation permet de</w:t>
      </w:r>
      <w:r w:rsidR="00596144" w:rsidRPr="00DF0ABA">
        <w:rPr>
          <w:lang w:val="fr-FR"/>
        </w:rPr>
        <w:t xml:space="preserve"> consulter </w:t>
      </w:r>
      <w:r w:rsidR="00F80383">
        <w:rPr>
          <w:lang w:val="fr-FR"/>
        </w:rPr>
        <w:t>la liste des produits actuellement en stock, ainsi que quelques-unes de leurs caractéristiques via un menu de recherche par critère.</w:t>
      </w:r>
    </w:p>
    <w:p w14:paraId="2C1E28F5" w14:textId="2580B2FD" w:rsidR="00182D09" w:rsidRPr="00DF0ABA" w:rsidRDefault="00182D09">
      <w:pPr>
        <w:rPr>
          <w:lang w:val="fr-FR"/>
        </w:rPr>
      </w:pPr>
    </w:p>
    <w:p w14:paraId="1C15F987" w14:textId="77777777" w:rsidR="00182D09" w:rsidRPr="00DF0ABA" w:rsidRDefault="00182D09">
      <w:pPr>
        <w:rPr>
          <w:lang w:val="fr-FR"/>
        </w:rPr>
      </w:pPr>
    </w:p>
    <w:p w14:paraId="12125E34" w14:textId="77777777" w:rsidR="00182D09" w:rsidRPr="00DF0ABA" w:rsidRDefault="006133FA">
      <w:pPr>
        <w:numPr>
          <w:ilvl w:val="0"/>
          <w:numId w:val="4"/>
        </w:numPr>
        <w:rPr>
          <w:b/>
          <w:sz w:val="24"/>
          <w:szCs w:val="24"/>
          <w:lang w:val="fr-FR"/>
        </w:rPr>
      </w:pPr>
      <w:r w:rsidRPr="00DF0ABA">
        <w:rPr>
          <w:b/>
          <w:sz w:val="24"/>
          <w:szCs w:val="24"/>
          <w:lang w:val="fr-FR"/>
        </w:rPr>
        <w:t xml:space="preserve">Déroulement : </w:t>
      </w:r>
    </w:p>
    <w:p w14:paraId="65B4A02B" w14:textId="77777777" w:rsidR="00182D09" w:rsidRPr="00DF0ABA" w:rsidRDefault="006133FA">
      <w:pPr>
        <w:rPr>
          <w:lang w:val="fr-FR"/>
        </w:rPr>
      </w:pPr>
      <w:r w:rsidRPr="00DF0ABA">
        <w:rPr>
          <w:lang w:val="fr-FR"/>
        </w:rPr>
        <w:tab/>
      </w:r>
      <w:r w:rsidRPr="00DF0ABA">
        <w:rPr>
          <w:lang w:val="fr-FR"/>
        </w:rPr>
        <w:tab/>
      </w:r>
    </w:p>
    <w:p w14:paraId="5D718310" w14:textId="77777777" w:rsidR="00182D09" w:rsidRPr="00DF0ABA" w:rsidRDefault="006133FA">
      <w:pPr>
        <w:rPr>
          <w:i/>
          <w:lang w:val="fr-FR"/>
        </w:rPr>
      </w:pPr>
      <w:r w:rsidRPr="00DF0ABA">
        <w:rPr>
          <w:lang w:val="fr-FR"/>
        </w:rPr>
        <w:tab/>
      </w:r>
      <w:r w:rsidRPr="00DF0ABA">
        <w:rPr>
          <w:lang w:val="fr-FR"/>
        </w:rPr>
        <w:tab/>
      </w:r>
      <w:r w:rsidRPr="00DF0ABA">
        <w:rPr>
          <w:i/>
          <w:lang w:val="fr-FR"/>
        </w:rPr>
        <w:t>2.1. Flot de base :</w:t>
      </w:r>
    </w:p>
    <w:p w14:paraId="66BDD6CD" w14:textId="77777777" w:rsidR="00182D09" w:rsidRPr="00DF0ABA" w:rsidRDefault="00182D09">
      <w:pPr>
        <w:rPr>
          <w:lang w:val="fr-FR"/>
        </w:rPr>
      </w:pPr>
    </w:p>
    <w:p w14:paraId="6E8134C6" w14:textId="798F2202" w:rsidR="00182D09" w:rsidRPr="00DF0ABA" w:rsidRDefault="00E808E8" w:rsidP="000542F1">
      <w:pPr>
        <w:numPr>
          <w:ilvl w:val="0"/>
          <w:numId w:val="1"/>
        </w:numPr>
        <w:rPr>
          <w:lang w:val="fr-FR"/>
        </w:rPr>
      </w:pPr>
      <w:r w:rsidRPr="00DF0ABA">
        <w:rPr>
          <w:lang w:val="fr-FR"/>
        </w:rPr>
        <w:t xml:space="preserve">Le système affiche le menu de recherche avec </w:t>
      </w:r>
      <w:r w:rsidR="00DF0ABA">
        <w:rPr>
          <w:lang w:val="fr-FR"/>
        </w:rPr>
        <w:t>des</w:t>
      </w:r>
      <w:r w:rsidRPr="00DF0ABA">
        <w:rPr>
          <w:lang w:val="fr-FR"/>
        </w:rPr>
        <w:t xml:space="preserve"> champ</w:t>
      </w:r>
      <w:r w:rsidR="00DF0ABA">
        <w:rPr>
          <w:lang w:val="fr-FR"/>
        </w:rPr>
        <w:t>s</w:t>
      </w:r>
      <w:r w:rsidRPr="00DF0ABA">
        <w:rPr>
          <w:lang w:val="fr-FR"/>
        </w:rPr>
        <w:t xml:space="preserve"> de saisie </w:t>
      </w:r>
      <w:r w:rsidR="00DF0ABA">
        <w:rPr>
          <w:lang w:val="fr-FR"/>
        </w:rPr>
        <w:t xml:space="preserve">pour différents critères de recherche : numéro de </w:t>
      </w:r>
      <w:r w:rsidR="00F80383">
        <w:rPr>
          <w:lang w:val="fr-FR"/>
        </w:rPr>
        <w:t>produit, nom de produit</w:t>
      </w:r>
      <w:r w:rsidR="00DF0ABA">
        <w:rPr>
          <w:lang w:val="fr-FR"/>
        </w:rPr>
        <w:t xml:space="preserve"> ou </w:t>
      </w:r>
      <w:r w:rsidR="00F80383">
        <w:rPr>
          <w:lang w:val="fr-FR"/>
        </w:rPr>
        <w:t>type de produit</w:t>
      </w:r>
    </w:p>
    <w:p w14:paraId="404F6CED" w14:textId="7F860FDE" w:rsidR="00182D09" w:rsidRDefault="006133FA" w:rsidP="00DF0ABA">
      <w:pPr>
        <w:numPr>
          <w:ilvl w:val="0"/>
          <w:numId w:val="1"/>
        </w:numPr>
      </w:pPr>
      <w:r w:rsidRPr="00DF0ABA">
        <w:rPr>
          <w:lang w:val="fr-FR"/>
        </w:rPr>
        <w:t xml:space="preserve">L’utilisateur </w:t>
      </w:r>
      <w:r w:rsidR="00E808E8" w:rsidRPr="00DF0ABA">
        <w:rPr>
          <w:lang w:val="fr-FR"/>
        </w:rPr>
        <w:t xml:space="preserve">choisit le </w:t>
      </w:r>
      <w:r w:rsidR="00DF0ABA">
        <w:rPr>
          <w:lang w:val="fr-FR"/>
        </w:rPr>
        <w:t xml:space="preserve">ou les critères </w:t>
      </w:r>
      <w:r w:rsidR="00E808E8" w:rsidRPr="00DF0ABA">
        <w:rPr>
          <w:lang w:val="fr-FR"/>
        </w:rPr>
        <w:t xml:space="preserve">de recherche </w:t>
      </w:r>
      <w:r w:rsidR="00DF0ABA">
        <w:rPr>
          <w:lang w:val="fr-FR"/>
        </w:rPr>
        <w:t>et remplis les champs associés</w:t>
      </w:r>
      <w:r w:rsidR="00E808E8" w:rsidRPr="00DF0ABA">
        <w:rPr>
          <w:lang w:val="fr-FR"/>
        </w:rPr>
        <w:t>.</w:t>
      </w:r>
    </w:p>
    <w:p w14:paraId="4212973D" w14:textId="41F40C32" w:rsidR="00182D09" w:rsidRDefault="006133FA">
      <w:pPr>
        <w:numPr>
          <w:ilvl w:val="0"/>
          <w:numId w:val="1"/>
        </w:numPr>
      </w:pPr>
      <w:r>
        <w:t xml:space="preserve">Le système </w:t>
      </w:r>
      <w:r w:rsidR="00DF0ABA">
        <w:t xml:space="preserve">charge et </w:t>
      </w:r>
      <w:r w:rsidR="00E808E8">
        <w:t>affiche</w:t>
      </w:r>
      <w:r w:rsidR="00F80383">
        <w:t>,</w:t>
      </w:r>
      <w:r w:rsidR="00E808E8">
        <w:t xml:space="preserve"> l</w:t>
      </w:r>
      <w:r w:rsidR="00F80383">
        <w:t>e</w:t>
      </w:r>
      <w:r w:rsidR="00E808E8">
        <w:t xml:space="preserve"> ou les </w:t>
      </w:r>
      <w:r w:rsidR="00F80383">
        <w:t>produits</w:t>
      </w:r>
      <w:r w:rsidR="00E808E8">
        <w:t xml:space="preserve"> correspondan</w:t>
      </w:r>
      <w:r w:rsidR="00DF0ABA">
        <w:t>t</w:t>
      </w:r>
      <w:r w:rsidR="00E808E8">
        <w:t xml:space="preserve"> à la recherche sous forme de liste</w:t>
      </w:r>
      <w:r w:rsidR="00F80383">
        <w:t xml:space="preserve"> avec leurs informations. Le système affiche également un bouton permettant d'effectuer un mouvement de stock sur le produit en question.</w:t>
      </w:r>
    </w:p>
    <w:p w14:paraId="271740EE" w14:textId="5998474C" w:rsidR="00DF0ABA" w:rsidRDefault="006133FA" w:rsidP="00F80383">
      <w:pPr>
        <w:numPr>
          <w:ilvl w:val="0"/>
          <w:numId w:val="1"/>
        </w:numPr>
      </w:pPr>
      <w:r>
        <w:t xml:space="preserve">L’utilisateur </w:t>
      </w:r>
      <w:r w:rsidR="00F80383">
        <w:t>a accès aux UCs "consulter un article" et "enregistrer un mouvement de stock".</w:t>
      </w: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6CBCE5E2" w14:textId="77777777" w:rsidR="00F80383" w:rsidRDefault="006133FA" w:rsidP="00F80383">
      <w:pPr>
        <w:numPr>
          <w:ilvl w:val="0"/>
          <w:numId w:val="2"/>
        </w:numPr>
      </w:pPr>
      <w:r>
        <w:t>FA1 : le s</w:t>
      </w:r>
      <w:r w:rsidR="00E808E8">
        <w:t>ystème ne trouve aucun</w:t>
      </w:r>
      <w:r w:rsidR="00DF0ABA">
        <w:t xml:space="preserve"> </w:t>
      </w:r>
      <w:r w:rsidR="00F80383">
        <w:t>produit</w:t>
      </w:r>
      <w:r w:rsidR="00DF0ABA">
        <w:t xml:space="preserve"> </w:t>
      </w:r>
      <w:r w:rsidR="00E808E8">
        <w:t xml:space="preserve">correspondant au critère demandé (étape </w:t>
      </w:r>
      <w:r w:rsidR="00DF0ABA">
        <w:t>c</w:t>
      </w:r>
      <w:r w:rsidR="00E808E8">
        <w:t xml:space="preserve">), affichage d'un message d'erreur et retour à l'étape </w:t>
      </w:r>
      <w:r w:rsidR="00DF0ABA">
        <w:t>b</w:t>
      </w:r>
      <w:r w:rsidR="00E808E8">
        <w:t>.</w:t>
      </w:r>
    </w:p>
    <w:p w14:paraId="721FC11A" w14:textId="43D0442F" w:rsidR="00182D09" w:rsidRDefault="00182D09" w:rsidP="00F80383">
      <w:pPr>
        <w:ind w:left="720"/>
      </w:pPr>
    </w:p>
    <w:p w14:paraId="27D48A27" w14:textId="1FC4D429" w:rsidR="00F80383" w:rsidRDefault="00F80383" w:rsidP="00F80383">
      <w:pPr>
        <w:ind w:left="720"/>
      </w:pPr>
    </w:p>
    <w:p w14:paraId="5D0BE223" w14:textId="2BEF503A" w:rsidR="00F80383" w:rsidRDefault="00F80383" w:rsidP="00F80383">
      <w:pPr>
        <w:ind w:left="720"/>
      </w:pPr>
    </w:p>
    <w:p w14:paraId="16E5900C" w14:textId="7FD3E111" w:rsidR="00F80383" w:rsidRDefault="00F80383" w:rsidP="00F80383">
      <w:pPr>
        <w:ind w:left="720"/>
      </w:pPr>
    </w:p>
    <w:p w14:paraId="7E6E38AA" w14:textId="6580DCBF" w:rsidR="00F80383" w:rsidRDefault="00F80383" w:rsidP="00F80383">
      <w:pPr>
        <w:ind w:left="720"/>
      </w:pPr>
    </w:p>
    <w:p w14:paraId="1BA1897E" w14:textId="1F247527" w:rsidR="00F80383" w:rsidRDefault="00F80383" w:rsidP="00F80383">
      <w:pPr>
        <w:ind w:left="720"/>
      </w:pPr>
    </w:p>
    <w:p w14:paraId="54AF0C7E" w14:textId="5A7F27DF" w:rsidR="00F80383" w:rsidRDefault="00F80383" w:rsidP="00F80383">
      <w:pPr>
        <w:ind w:left="720"/>
      </w:pPr>
    </w:p>
    <w:p w14:paraId="5B2977A4" w14:textId="60DFC26A" w:rsidR="00F80383" w:rsidRDefault="00F80383" w:rsidP="00F80383">
      <w:pPr>
        <w:ind w:left="720"/>
      </w:pPr>
    </w:p>
    <w:p w14:paraId="033255AC" w14:textId="3D0D4FF2" w:rsidR="00F80383" w:rsidRDefault="00F80383" w:rsidP="00F80383">
      <w:pPr>
        <w:ind w:left="720"/>
      </w:pPr>
    </w:p>
    <w:p w14:paraId="42C0D40D" w14:textId="7A93DF18" w:rsidR="00F80383" w:rsidRDefault="00F80383" w:rsidP="00F80383">
      <w:pPr>
        <w:ind w:left="720"/>
      </w:pPr>
    </w:p>
    <w:p w14:paraId="15E29CE6" w14:textId="31A9DCBA" w:rsidR="00F80383" w:rsidRDefault="00F80383" w:rsidP="00F80383">
      <w:pPr>
        <w:ind w:left="720"/>
      </w:pPr>
    </w:p>
    <w:p w14:paraId="5C8595BF" w14:textId="0BCEB9D9" w:rsidR="00F80383" w:rsidRDefault="00F80383" w:rsidP="00F80383">
      <w:pPr>
        <w:ind w:left="720"/>
      </w:pPr>
    </w:p>
    <w:p w14:paraId="14BC7E2B" w14:textId="1E410446" w:rsidR="00F80383" w:rsidRDefault="00F80383" w:rsidP="00F80383">
      <w:pPr>
        <w:ind w:left="720"/>
      </w:pPr>
    </w:p>
    <w:p w14:paraId="3F4DC44D" w14:textId="257093C4" w:rsidR="00F80383" w:rsidRDefault="00F80383" w:rsidP="00F80383">
      <w:pPr>
        <w:ind w:left="720"/>
      </w:pPr>
    </w:p>
    <w:p w14:paraId="6AE19F37" w14:textId="6CA5F917" w:rsidR="00F80383" w:rsidRDefault="00F80383" w:rsidP="00F80383">
      <w:pPr>
        <w:ind w:left="720"/>
      </w:pPr>
    </w:p>
    <w:p w14:paraId="3651C7CA" w14:textId="7A6A6187" w:rsidR="00F80383" w:rsidRDefault="00F80383" w:rsidP="00F80383">
      <w:pPr>
        <w:ind w:left="720"/>
      </w:pPr>
    </w:p>
    <w:p w14:paraId="5E2C6D61" w14:textId="696D0D75" w:rsidR="00F80383" w:rsidRDefault="00F80383" w:rsidP="00F80383">
      <w:pPr>
        <w:ind w:left="720"/>
      </w:pPr>
    </w:p>
    <w:p w14:paraId="17AA3EF0" w14:textId="793D3335" w:rsidR="00F80383" w:rsidRDefault="00F80383" w:rsidP="00F80383">
      <w:pPr>
        <w:ind w:left="720"/>
      </w:pPr>
    </w:p>
    <w:p w14:paraId="3BE27708" w14:textId="79FD54A1" w:rsidR="00F80383" w:rsidRDefault="00F80383" w:rsidP="00F80383">
      <w:pPr>
        <w:ind w:left="720"/>
      </w:pPr>
    </w:p>
    <w:p w14:paraId="06A4A5D1" w14:textId="757A0A2E" w:rsidR="00F80383" w:rsidRDefault="00F80383" w:rsidP="00F80383">
      <w:pPr>
        <w:ind w:left="720"/>
      </w:pPr>
    </w:p>
    <w:p w14:paraId="65E57CF2" w14:textId="77777777" w:rsidR="00F80383" w:rsidRDefault="00F80383" w:rsidP="00F80383">
      <w:pPr>
        <w:ind w:left="720"/>
      </w:pPr>
    </w:p>
    <w:p w14:paraId="18334E52" w14:textId="77777777" w:rsidR="00140A89" w:rsidRDefault="00140A89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Exigences particulières</w:t>
      </w:r>
      <w:r w:rsidR="0064027E">
        <w:rPr>
          <w:b/>
        </w:rPr>
        <w:t xml:space="preserve"> :</w:t>
      </w:r>
    </w:p>
    <w:p w14:paraId="2CE3C1BC" w14:textId="77777777" w:rsidR="00140A89" w:rsidRDefault="00140A89" w:rsidP="00140A89">
      <w:pPr>
        <w:ind w:left="720"/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F80383" w:rsidRPr="000E14C5" w14:paraId="05D945EE" w14:textId="77777777" w:rsidTr="00140A89">
        <w:trPr>
          <w:trHeight w:val="422"/>
        </w:trPr>
        <w:tc>
          <w:tcPr>
            <w:tcW w:w="2547" w:type="dxa"/>
            <w:shd w:val="clear" w:color="auto" w:fill="FFFFFF" w:themeFill="background1"/>
            <w:vAlign w:val="center"/>
          </w:tcPr>
          <w:p w14:paraId="54053890" w14:textId="3CEA5737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6757CED7" w14:textId="5233F710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2EA708D7" w14:textId="677344D5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6C4DF5BD" w14:textId="331973AA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F80383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1835B5BD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46E53624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5324B1AE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2DFC4977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F0ABA" w:rsidRPr="000E14C5" w14:paraId="2B4BB23C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5067B8E" w14:textId="710079BD" w:rsidR="00DF0ABA" w:rsidRPr="00140A89" w:rsidRDefault="00F80383" w:rsidP="00DF0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du produit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14BEE555" w14:textId="229537B8" w:rsidR="00DF0ABA" w:rsidRPr="00140A89" w:rsidRDefault="00DF0ABA" w:rsidP="00DF0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7A70B356" w14:textId="51876536" w:rsidR="00DF0ABA" w:rsidRPr="00140A89" w:rsidRDefault="00DF0ABA" w:rsidP="00DF0ABA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09CD2B1" w14:textId="52429A83" w:rsidR="00DF0ABA" w:rsidRPr="000E14C5" w:rsidRDefault="00DF0ABA" w:rsidP="00DF0ABA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</w:tbl>
    <w:p w14:paraId="4C7D2F84" w14:textId="7994CC17" w:rsidR="00DF0ABA" w:rsidRDefault="00DF0ABA" w:rsidP="0096182E">
      <w:pPr>
        <w:rPr>
          <w:bCs/>
          <w:i/>
          <w:iCs/>
        </w:rPr>
      </w:pPr>
    </w:p>
    <w:p w14:paraId="5C669932" w14:textId="77777777" w:rsidR="00DF0ABA" w:rsidRPr="0096182E" w:rsidRDefault="00DF0ABA" w:rsidP="0096182E">
      <w:pPr>
        <w:rPr>
          <w:bCs/>
          <w:i/>
          <w:iCs/>
        </w:rPr>
      </w:pPr>
    </w:p>
    <w:p w14:paraId="59888CA6" w14:textId="4C289F88" w:rsidR="0096182E" w:rsidRP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 xml:space="preserve">Informations </w:t>
      </w:r>
      <w:r w:rsidR="00F80383">
        <w:rPr>
          <w:bCs/>
          <w:i/>
          <w:iCs/>
        </w:rPr>
        <w:t>produit</w:t>
      </w:r>
      <w:r w:rsidRPr="0096182E">
        <w:rPr>
          <w:bCs/>
          <w:i/>
          <w:iCs/>
        </w:rPr>
        <w:t xml:space="preserve"> :</w:t>
      </w:r>
    </w:p>
    <w:p w14:paraId="011781D0" w14:textId="344EC000" w:rsidR="0096182E" w:rsidRPr="0096182E" w:rsidRDefault="0096182E" w:rsidP="0096182E">
      <w:pPr>
        <w:rPr>
          <w:bCs/>
          <w:u w:val="single"/>
        </w:rPr>
      </w:pPr>
      <w:r w:rsidRPr="0096182E">
        <w:rPr>
          <w:bCs/>
          <w:u w:val="single"/>
        </w:rPr>
        <w:t>Tous les éléments dans le tableau ci-dessous sont importés de la base "</w:t>
      </w:r>
      <w:r w:rsidR="00F80383">
        <w:rPr>
          <w:bCs/>
          <w:u w:val="single"/>
        </w:rPr>
        <w:t>Articles</w:t>
      </w:r>
      <w:r w:rsidRPr="0096182E">
        <w:rPr>
          <w:bCs/>
          <w:u w:val="single"/>
        </w:rPr>
        <w:t>".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DF0ABA" w14:paraId="05F531E2" w14:textId="77777777" w:rsidTr="00197EF3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B1EC5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7EA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60FBC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65F5D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DF0ABA" w14:paraId="782F832C" w14:textId="77777777" w:rsidTr="00197EF3"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88ABF" w14:textId="77777777" w:rsidR="00DF0ABA" w:rsidRPr="00777C6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 w:rsidRPr="00777C6A">
              <w:rPr>
                <w:bCs/>
              </w:rPr>
              <w:t>Produits</w:t>
            </w:r>
          </w:p>
        </w:tc>
      </w:tr>
      <w:tr w:rsidR="00DF0ABA" w14:paraId="0DEBACF0" w14:textId="77777777" w:rsidTr="00197EF3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81B41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 xml:space="preserve">Nom </w:t>
            </w:r>
            <w:r>
              <w:rPr>
                <w:sz w:val="20"/>
                <w:szCs w:val="20"/>
              </w:rPr>
              <w:t>du fournisseur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A7897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0E283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EBB7D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DF0ABA" w14:paraId="7730DD22" w14:textId="77777777" w:rsidTr="00197EF3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636DA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2FD7E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3C2BB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278CA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F0ABA" w14:paraId="21CED702" w14:textId="77777777" w:rsidTr="00197EF3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05604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0AA40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02813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E3E09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F80383" w14:paraId="7B06CEC9" w14:textId="77777777" w:rsidTr="00197EF3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A21F0" w14:textId="77D7A3D1" w:rsidR="00F80383" w:rsidRDefault="00F80383" w:rsidP="00F80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4C9FB" w14:textId="26B491D2" w:rsidR="00F80383" w:rsidRDefault="00F80383" w:rsidP="00F803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57B33" w14:textId="784AF9BB" w:rsidR="00F80383" w:rsidRDefault="00F80383" w:rsidP="00F80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42546" w14:textId="6F5B6FF8" w:rsidR="00F80383" w:rsidRPr="000E14C5" w:rsidRDefault="00F80383" w:rsidP="00F803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F80383" w14:paraId="2BCCD0FB" w14:textId="77777777" w:rsidTr="00197EF3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0AE68" w14:textId="6B0BA02E" w:rsidR="00F80383" w:rsidRDefault="00F80383" w:rsidP="00F80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unitaire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FB7D4" w14:textId="380D030A" w:rsidR="00F80383" w:rsidRDefault="00F80383" w:rsidP="00F803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C1702" w14:textId="663A7A10" w:rsidR="00F80383" w:rsidRPr="000E14C5" w:rsidRDefault="00F80383" w:rsidP="00F80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B7D25" w14:textId="6C699313" w:rsidR="00F80383" w:rsidRPr="000E14C5" w:rsidRDefault="00F80383" w:rsidP="00F803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DF0ABA" w14:paraId="4B59DA56" w14:textId="77777777" w:rsidTr="00197EF3">
        <w:trPr>
          <w:trHeight w:val="33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B2565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659FA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68DD5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BFF32" w14:textId="7A1C1AF1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</w:t>
            </w:r>
            <w:r w:rsidR="00F80383">
              <w:rPr>
                <w:sz w:val="20"/>
                <w:szCs w:val="20"/>
              </w:rPr>
              <w:t>e</w:t>
            </w:r>
          </w:p>
        </w:tc>
      </w:tr>
    </w:tbl>
    <w:p w14:paraId="34DEA8EE" w14:textId="77777777" w:rsidR="00140A89" w:rsidRDefault="00140A89"/>
    <w:p w14:paraId="5566F788" w14:textId="2FF74208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3426CE4E" w14:textId="42EABC6E" w:rsidR="00140A89" w:rsidRPr="00777C6A" w:rsidRDefault="000E14C5" w:rsidP="00777C6A">
      <w:pPr>
        <w:numPr>
          <w:ilvl w:val="0"/>
          <w:numId w:val="3"/>
        </w:numPr>
        <w:rPr>
          <w:sz w:val="24"/>
          <w:szCs w:val="24"/>
          <w:u w:val="single"/>
        </w:rPr>
      </w:pPr>
      <w:r w:rsidRPr="00777C6A"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0FA742F2" w14:textId="77777777" w:rsidR="00F80383" w:rsidRPr="0096182E" w:rsidRDefault="00F80383">
      <w:pPr>
        <w:rPr>
          <w:sz w:val="24"/>
          <w:szCs w:val="24"/>
        </w:rPr>
      </w:pPr>
    </w:p>
    <w:p w14:paraId="4D4E6758" w14:textId="3BACF8E2" w:rsidR="00182D09" w:rsidRDefault="00182D09"/>
    <w:p w14:paraId="75D4D6FB" w14:textId="01485612" w:rsidR="00F80383" w:rsidRDefault="00F80383"/>
    <w:p w14:paraId="4F1A9FD1" w14:textId="4B72065E" w:rsidR="00F80383" w:rsidRDefault="00F80383"/>
    <w:p w14:paraId="706B2999" w14:textId="5A27D089" w:rsidR="00F80383" w:rsidRDefault="00F80383"/>
    <w:p w14:paraId="4477FEA5" w14:textId="4A70E8D7" w:rsidR="00F80383" w:rsidRDefault="00F80383"/>
    <w:p w14:paraId="68A16555" w14:textId="12B956EE" w:rsidR="00F80383" w:rsidRDefault="00F80383"/>
    <w:p w14:paraId="6B48B543" w14:textId="5F5EAC25" w:rsidR="00F80383" w:rsidRDefault="00F80383"/>
    <w:p w14:paraId="4DFEFB5B" w14:textId="49FDABD3" w:rsidR="00F80383" w:rsidRDefault="00F80383"/>
    <w:p w14:paraId="23B5885C" w14:textId="063CE893" w:rsidR="00F80383" w:rsidRDefault="00F80383"/>
    <w:p w14:paraId="69B2F6E3" w14:textId="11B6581B" w:rsidR="00F80383" w:rsidRDefault="00F80383"/>
    <w:p w14:paraId="1B5EBE08" w14:textId="1CACF18E" w:rsidR="00F80383" w:rsidRDefault="00F80383"/>
    <w:p w14:paraId="4E920781" w14:textId="77777777" w:rsidR="00F80383" w:rsidRDefault="00F80383"/>
    <w:p w14:paraId="53DF6752" w14:textId="77777777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Maquette du USE CASE :</w:t>
      </w:r>
    </w:p>
    <w:p w14:paraId="3C8B9226" w14:textId="77777777" w:rsidR="00182D09" w:rsidRDefault="00182D09"/>
    <w:p w14:paraId="5172A215" w14:textId="31D48658" w:rsidR="00182D09" w:rsidRDefault="00182D09"/>
    <w:sectPr w:rsidR="00182D09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BB4D1" w14:textId="77777777" w:rsidR="005E2568" w:rsidRDefault="005E2568">
      <w:pPr>
        <w:spacing w:line="240" w:lineRule="auto"/>
      </w:pPr>
      <w:r>
        <w:separator/>
      </w:r>
    </w:p>
  </w:endnote>
  <w:endnote w:type="continuationSeparator" w:id="0">
    <w:p w14:paraId="14E3CEFC" w14:textId="77777777" w:rsidR="005E2568" w:rsidRDefault="005E25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0E2F0" w14:textId="77777777" w:rsidR="005E2568" w:rsidRDefault="005E2568">
      <w:pPr>
        <w:spacing w:line="240" w:lineRule="auto"/>
      </w:pPr>
      <w:r>
        <w:separator/>
      </w:r>
    </w:p>
  </w:footnote>
  <w:footnote w:type="continuationSeparator" w:id="0">
    <w:p w14:paraId="5A51B566" w14:textId="77777777" w:rsidR="005E2568" w:rsidRDefault="005E25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40A89"/>
    <w:rsid w:val="00182D09"/>
    <w:rsid w:val="001D7137"/>
    <w:rsid w:val="00324E7D"/>
    <w:rsid w:val="00494832"/>
    <w:rsid w:val="004B4909"/>
    <w:rsid w:val="00596144"/>
    <w:rsid w:val="005E2568"/>
    <w:rsid w:val="006133FA"/>
    <w:rsid w:val="00630AF4"/>
    <w:rsid w:val="0064027E"/>
    <w:rsid w:val="00675BF4"/>
    <w:rsid w:val="00743A8F"/>
    <w:rsid w:val="00777C6A"/>
    <w:rsid w:val="008C2343"/>
    <w:rsid w:val="008D006F"/>
    <w:rsid w:val="00953594"/>
    <w:rsid w:val="0096182E"/>
    <w:rsid w:val="0099422A"/>
    <w:rsid w:val="00A93503"/>
    <w:rsid w:val="00C754F8"/>
    <w:rsid w:val="00CC25D9"/>
    <w:rsid w:val="00DB16D5"/>
    <w:rsid w:val="00DF0ABA"/>
    <w:rsid w:val="00DF122F"/>
    <w:rsid w:val="00E019EA"/>
    <w:rsid w:val="00E808E8"/>
    <w:rsid w:val="00F8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3</cp:revision>
  <dcterms:created xsi:type="dcterms:W3CDTF">2020-05-30T12:01:00Z</dcterms:created>
  <dcterms:modified xsi:type="dcterms:W3CDTF">2020-05-30T12:08:00Z</dcterms:modified>
</cp:coreProperties>
</file>