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5181D8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AWS S3 Lifycycle Policy </w:t>
      </w:r>
    </w:p>
    <w:p w14:paraId="4A3AD612">
      <w:pPr>
        <w:rPr>
          <w:rFonts w:hint="default"/>
          <w:lang w:val="en-US"/>
        </w:rPr>
      </w:pPr>
    </w:p>
    <w:p w14:paraId="1D0EF4E1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AWS Life cycle</w:t>
      </w:r>
    </w:p>
    <w:p w14:paraId="42DA2EC2">
      <w:pPr>
        <w:numPr>
          <w:numId w:val="0"/>
        </w:numPr>
        <w:rPr>
          <w:rFonts w:hint="default"/>
          <w:lang w:val="en-US"/>
        </w:rPr>
      </w:pPr>
    </w:p>
    <w:p w14:paraId="0DD324E0"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a public bucket and object in that bucket and make it public</w:t>
      </w:r>
    </w:p>
    <w:p w14:paraId="394072F3">
      <w:pPr>
        <w:numPr>
          <w:numId w:val="0"/>
        </w:numPr>
        <w:rPr>
          <w:rFonts w:hint="default"/>
          <w:lang w:val="en-US"/>
        </w:rPr>
      </w:pPr>
    </w:p>
    <w:p w14:paraId="6E228D1A">
      <w:pPr>
        <w:numPr>
          <w:numId w:val="0"/>
        </w:numPr>
      </w:pPr>
      <w:r>
        <w:drawing>
          <wp:inline distT="0" distB="0" distL="114300" distR="114300">
            <wp:extent cx="5262245" cy="1771650"/>
            <wp:effectExtent l="0" t="0" r="1079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40BC">
      <w:pPr>
        <w:numPr>
          <w:numId w:val="0"/>
        </w:numPr>
      </w:pPr>
    </w:p>
    <w:p w14:paraId="496D289F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Creating rule and apply S3 life cycle policy to bucket  </w:t>
      </w:r>
    </w:p>
    <w:p w14:paraId="5C4E6C9E">
      <w:pPr>
        <w:numPr>
          <w:numId w:val="0"/>
        </w:numPr>
        <w:ind w:leftChars="0"/>
        <w:rPr>
          <w:rFonts w:hint="default"/>
          <w:lang w:val="en-US"/>
        </w:rPr>
      </w:pPr>
    </w:p>
    <w:p w14:paraId="0E535DE5">
      <w:pPr>
        <w:numPr>
          <w:numId w:val="0"/>
        </w:numPr>
        <w:ind w:leftChars="0"/>
      </w:pPr>
      <w:r>
        <w:drawing>
          <wp:inline distT="0" distB="0" distL="114300" distR="114300">
            <wp:extent cx="5272405" cy="4136390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A1EDD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S3 Life cycle configuration</w:t>
      </w:r>
    </w:p>
    <w:p w14:paraId="22D02B67">
      <w:pPr>
        <w:numPr>
          <w:numId w:val="0"/>
        </w:numPr>
        <w:ind w:leftChars="0"/>
      </w:pPr>
      <w:r>
        <w:drawing>
          <wp:inline distT="0" distB="0" distL="114300" distR="114300">
            <wp:extent cx="5265420" cy="2253615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D7D36">
      <w:pPr>
        <w:numPr>
          <w:numId w:val="0"/>
        </w:numPr>
        <w:ind w:leftChars="0"/>
      </w:pPr>
    </w:p>
    <w:p w14:paraId="007898D8">
      <w:pPr>
        <w:numPr>
          <w:numId w:val="0"/>
        </w:numPr>
        <w:ind w:leftChars="0"/>
      </w:pPr>
    </w:p>
    <w:p w14:paraId="469A5CFE"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S3 Versioning</w:t>
      </w:r>
    </w:p>
    <w:p w14:paraId="1185914A">
      <w:pPr>
        <w:numPr>
          <w:numId w:val="0"/>
        </w:numPr>
        <w:rPr>
          <w:rFonts w:hint="default"/>
          <w:b w:val="0"/>
          <w:bCs w:val="0"/>
          <w:lang w:val="en-US"/>
        </w:rPr>
      </w:pPr>
    </w:p>
    <w:p w14:paraId="777CB1E0">
      <w:pPr>
        <w:numPr>
          <w:ilvl w:val="0"/>
          <w:numId w:val="3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Enable S3 versioning of bucket</w:t>
      </w:r>
    </w:p>
    <w:p w14:paraId="21EBBDD4">
      <w:pPr>
        <w:numPr>
          <w:numId w:val="0"/>
        </w:numPr>
        <w:rPr>
          <w:rFonts w:hint="default"/>
          <w:b w:val="0"/>
          <w:bCs w:val="0"/>
          <w:lang w:val="en-US"/>
        </w:rPr>
      </w:pPr>
      <w:r>
        <w:drawing>
          <wp:inline distT="0" distB="0" distL="114300" distR="114300">
            <wp:extent cx="5271135" cy="3653790"/>
            <wp:effectExtent l="0" t="0" r="19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41AEE">
      <w:pPr>
        <w:numPr>
          <w:ilvl w:val="0"/>
          <w:numId w:val="3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After adding file below are version rule created</w:t>
      </w:r>
    </w:p>
    <w:p w14:paraId="3EB94E1C">
      <w:pPr>
        <w:numPr>
          <w:numId w:val="0"/>
        </w:numPr>
      </w:pPr>
      <w:r>
        <w:drawing>
          <wp:inline distT="0" distB="0" distL="114300" distR="114300">
            <wp:extent cx="5261610" cy="1437005"/>
            <wp:effectExtent l="0" t="0" r="1143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3FC3D">
      <w:pPr>
        <w:numPr>
          <w:numId w:val="0"/>
        </w:numPr>
        <w:rPr>
          <w:rFonts w:hint="default"/>
          <w:lang w:val="en-US"/>
        </w:rPr>
      </w:pPr>
    </w:p>
    <w:p w14:paraId="1FE06AEF"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Cross region replication</w:t>
      </w:r>
    </w:p>
    <w:p w14:paraId="1D472E97">
      <w:pPr>
        <w:numPr>
          <w:numId w:val="0"/>
        </w:numPr>
        <w:rPr>
          <w:rFonts w:hint="default"/>
          <w:b/>
          <w:bCs/>
          <w:lang w:val="en-US"/>
        </w:rPr>
      </w:pPr>
    </w:p>
    <w:p w14:paraId="6AD8487F">
      <w:pPr>
        <w:numPr>
          <w:ilvl w:val="0"/>
          <w:numId w:val="4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Create one more bucket in other region</w:t>
      </w:r>
    </w:p>
    <w:p w14:paraId="5E9F06ED">
      <w:pPr>
        <w:numPr>
          <w:numId w:val="0"/>
        </w:numPr>
        <w:rPr>
          <w:rFonts w:hint="default"/>
          <w:b w:val="0"/>
          <w:bCs w:val="0"/>
          <w:lang w:val="en-US"/>
        </w:rPr>
      </w:pPr>
      <w:r>
        <w:drawing>
          <wp:inline distT="0" distB="0" distL="114300" distR="114300">
            <wp:extent cx="5262880" cy="2178050"/>
            <wp:effectExtent l="0" t="0" r="1016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9FF2B">
      <w:pPr>
        <w:numPr>
          <w:ilvl w:val="0"/>
          <w:numId w:val="4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Added in destination bucket</w:t>
      </w:r>
    </w:p>
    <w:p w14:paraId="3D809B1D">
      <w:pPr>
        <w:numPr>
          <w:numId w:val="0"/>
        </w:numPr>
      </w:pPr>
      <w:r>
        <w:drawing>
          <wp:inline distT="0" distB="0" distL="114300" distR="114300">
            <wp:extent cx="5273040" cy="370078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BA92F">
      <w:pPr>
        <w:numPr>
          <w:numId w:val="0"/>
        </w:numPr>
        <w:rPr>
          <w:rFonts w:hint="default"/>
          <w:lang w:val="en-US"/>
        </w:rPr>
      </w:pPr>
    </w:p>
    <w:p w14:paraId="358E8FDE">
      <w:pPr>
        <w:numPr>
          <w:ilvl w:val="0"/>
          <w:numId w:val="4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After adding new file go in the desitnation bucket</w:t>
      </w:r>
    </w:p>
    <w:p w14:paraId="59731681">
      <w:pPr>
        <w:numPr>
          <w:numId w:val="0"/>
        </w:numPr>
        <w:rPr>
          <w:rFonts w:hint="default"/>
          <w:b w:val="0"/>
          <w:bCs w:val="0"/>
          <w:lang w:val="en-US"/>
        </w:rPr>
      </w:pPr>
      <w:r>
        <w:drawing>
          <wp:inline distT="0" distB="0" distL="114300" distR="114300">
            <wp:extent cx="5273675" cy="2058035"/>
            <wp:effectExtent l="0" t="0" r="14605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8B28F">
      <w:pPr>
        <w:numPr>
          <w:ilvl w:val="0"/>
          <w:numId w:val="4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To confugure replication rule</w:t>
      </w:r>
    </w:p>
    <w:p w14:paraId="63F8A3BD">
      <w:pPr>
        <w:numPr>
          <w:numId w:val="0"/>
        </w:numPr>
        <w:rPr>
          <w:rFonts w:hint="default"/>
          <w:b w:val="0"/>
          <w:bCs w:val="0"/>
          <w:lang w:val="en-US"/>
        </w:rPr>
      </w:pPr>
      <w:r>
        <w:drawing>
          <wp:inline distT="0" distB="0" distL="114300" distR="114300">
            <wp:extent cx="5271135" cy="2228850"/>
            <wp:effectExtent l="0" t="0" r="1905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8BA43">
      <w:pPr>
        <w:numPr>
          <w:ilvl w:val="0"/>
          <w:numId w:val="4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Upload new file in source bucket</w:t>
      </w:r>
    </w:p>
    <w:p w14:paraId="282C7876">
      <w:pPr>
        <w:numPr>
          <w:numId w:val="0"/>
        </w:numPr>
      </w:pPr>
      <w:r>
        <w:drawing>
          <wp:inline distT="0" distB="0" distL="114300" distR="114300">
            <wp:extent cx="5261610" cy="1566545"/>
            <wp:effectExtent l="0" t="0" r="1143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8F5B0">
      <w:pPr>
        <w:numPr>
          <w:numId w:val="0"/>
        </w:numPr>
        <w:rPr>
          <w:rFonts w:hint="default"/>
          <w:lang w:val="en-US"/>
        </w:rPr>
      </w:pPr>
      <w:bookmarkStart w:id="0" w:name="_GoBack"/>
      <w:bookmarkEnd w:id="0"/>
    </w:p>
    <w:p w14:paraId="4AF0C930">
      <w:pPr>
        <w:numPr>
          <w:ilvl w:val="0"/>
          <w:numId w:val="4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We can see its present in the destination bucket</w:t>
      </w:r>
    </w:p>
    <w:p w14:paraId="6634F6A1">
      <w:pPr>
        <w:numPr>
          <w:numId w:val="0"/>
        </w:numPr>
        <w:rPr>
          <w:rFonts w:hint="default"/>
          <w:b w:val="0"/>
          <w:bCs w:val="0"/>
          <w:lang w:val="en-US"/>
        </w:rPr>
      </w:pPr>
      <w:r>
        <w:drawing>
          <wp:inline distT="0" distB="0" distL="114300" distR="114300">
            <wp:extent cx="5268595" cy="1605280"/>
            <wp:effectExtent l="0" t="0" r="444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A282FA"/>
    <w:multiLevelType w:val="singleLevel"/>
    <w:tmpl w:val="B7A282F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68D9DEB"/>
    <w:multiLevelType w:val="singleLevel"/>
    <w:tmpl w:val="168D9DEB"/>
    <w:lvl w:ilvl="0" w:tentative="0">
      <w:start w:val="1"/>
      <w:numFmt w:val="lowerLetter"/>
      <w:suff w:val="space"/>
      <w:lvlText w:val="%1."/>
      <w:lvlJc w:val="left"/>
    </w:lvl>
  </w:abstractNum>
  <w:abstractNum w:abstractNumId="2">
    <w:nsid w:val="45467CDD"/>
    <w:multiLevelType w:val="singleLevel"/>
    <w:tmpl w:val="45467CDD"/>
    <w:lvl w:ilvl="0" w:tentative="0">
      <w:start w:val="1"/>
      <w:numFmt w:val="upperLetter"/>
      <w:suff w:val="space"/>
      <w:lvlText w:val="%1."/>
      <w:lvlJc w:val="left"/>
    </w:lvl>
  </w:abstractNum>
  <w:abstractNum w:abstractNumId="3">
    <w:nsid w:val="47F44305"/>
    <w:multiLevelType w:val="singleLevel"/>
    <w:tmpl w:val="47F44305"/>
    <w:lvl w:ilvl="0" w:tentative="0">
      <w:start w:val="1"/>
      <w:numFmt w:val="upperLetter"/>
      <w:suff w:val="space"/>
      <w:lvlText w:val="%1.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5D3178"/>
    <w:rsid w:val="265D3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53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2024-09-16T11:21:00Z</dcterms:created>
  <dc:creator>Salman Pathan</dc:creator>
  <cp:lastModifiedBy>Salman Pathan</cp:lastModifiedBy>
  <dcterms:modified xsi:type="dcterms:W3CDTF">2024-09-16T12:15:44Z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C83871234635442386610455D11817FE_11</vt:lpwstr>
  </property>
</Properties>
</file>