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U45200GJ2005PTC047086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ESTATE MANAGEMENT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Adni House, Nr. Mithakhalisix Roads,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ESTATE MANAGEMENT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 B SHARMA DEVELOPMENTS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STOREYS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ALINEA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VALUABLE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SWAYAM REALTORS AND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COLUMBIA CHROME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ACHALESHWAR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LOVISHA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SUNBOURNE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