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LATISH SREEDHARAN ACHARY, son/daughter of Mr. {{FATHER_NAME}}, resident of 67, Hariom Villa, Near Iscon Flower Apartment, Near Lal Gebi Ashram, Ghuma, Ahmedabad, Gujarat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LATISH SREEDHARAN ACHARY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11055026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