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U61100GJ2009FLC095953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80,25,00,000/-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57,69,21,550/-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HARBOUR SERVICES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HARBOUR SERVICES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PRADEEP KUMAR PUJARI,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HARBOUR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 ENERGY EXCHANGE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ALLIED ENGINEERING 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AGE MARKETS IN ELECTRICITY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ODISHA POWER TRANSMISSION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GRIDCO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PRADEEP KUMAR PUJARI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00399995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