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U45209GJ2009PLC058789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7,50,00,00,000/-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7,15,47,00,000/-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HAZIRA PORT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HAZIRA PORT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BIRVA PATEL,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KPS1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PARSA KENTE COLLIERIES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PRANEETHA ECOCABLES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KUTCH COPPER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IOT UTKAL ENERGY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ADANI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HAZIRA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KRISHNAPATNAM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SATYA SAI AGROILS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04/06/2015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 &amp; B ENGINEERING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 &amp; B ENGINEERING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BIRVA PATEL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07203299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