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U45203GJ1996PLC128239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8,50,01,00,000/-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1,26,07,61,590/-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KRISHNAPATNAM PORT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KRISHNAPATNAM PORT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BIRVA PATEL,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KPS1 TRANSMISSION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16/01/2026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PARSA KENTE COLLIERIES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PRANEETHA ECOCABLES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19/03/2025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KUTCH COPPER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08/08/2023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IOT UTKAL ENERGY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INDIANOIL ADANI VENTURES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31/01/2023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KRISHNAPATNAM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INFRA (INDIA)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SATYA SAI AGROILS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04/06/2015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 &amp; B ENGINEERING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01/11/2008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BIRVA PATEL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07203299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