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RISHNAPATNAM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