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U40106GJ2022PLC135852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DIVAN GIRISHBHAI RAIMAGIA, son/daughter of Mr. {{FATHER_NAME}}, resident of Rajal, raval nagar 3, Nr. Saurashtra Kalakendra, Raiya Road, Rajkot - 360007,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DGR NETSOL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DIVAN GIRISHBHAI RAIMAGIA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07101593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