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BARMER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FIFTY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