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U40106DL2019PTC357282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3,67,69,82,030/-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JAISALMER ONE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JAISALMER ONE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DRISHTI GAURAV VESASI,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GARE PELMA III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TALABIRA (ODISHA) MINING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JAISALMER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CHITRAKOOT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DRISHTI GAURAV VESASI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10085230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