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U74999DL2018PLC331864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3,47,71,48,550/-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UMESH HARJIVANDAS VED, son/daughter of Mr. {{FATHER_NAME}}, resident of 3, Madhuvan Apartment, Behind Sukhsagar Tower, Pragn Society Road, Navrangpura, Ahmedabad - 380009,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TESLA POWER EQUIPMENTS AND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THINK CAPITAL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FITFORMANCE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BANMAK PHARMA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ANAMAYA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MBIZ MONEYMART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14/06/2013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VRAJ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BANKIM CONSULTANCY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NIRMAN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UMESH VED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VISHWAM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21/09/2006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ROHAN CORPORATE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RENI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DYNAMIC ASSIGNMENTS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01/11/1995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UMESH HARJIVANDAS VED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