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3,01,23,49,190/-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UMESH HARJIVANDAS VED, son/daughter of Mr. {{FATHER_NAME}}, resident of 3, Madhuvan Apartment, Behind Sukhsagar Tower, Pragn Society Road, Navrangpura, Ahmedabad - 380009,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TESLA POWER EQUIPMENTS AND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THINK CAPITAL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FITFORMANCE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27/04/2022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BANMAK PHARMA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KRV INSOLVENCY PROFESSIONALS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ANAMAYA (INDIA)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MBIZ MONEYMART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14/06/2013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VRAJ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BANKIM CONSULTANCY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NIRMAN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UMESH VED ADVISORS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VISHWAM ADVISORY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21/09/2006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ROHAN CORPORATE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RENI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DYNAMIC ASSIGNMENTS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01/11/1995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UMESH HARJIVANDAS VED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00003393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