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JODHPUR THREE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SAURABH NIKHIL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92, Devdeep Tower, Near Surel Flat, Ahmedabad city, Gujarat-380054,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26/09/2024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SAURABH NIKHIL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09756442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SAURABH NIKHIL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SAURABH NIKHIL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09756442</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JODHPUR FIVE LIMITED</w:t>
      </w:r>
    </w:p>
    <w:p>
      <w:pPr>
        <w:spacing w:before="0" w:after="20"/>
        <w:jc w:val="left"/>
      </w:pPr>
      <w:r>
        <w:rPr>
          <w:rFonts w:ascii="Adani" w:hAnsi="Adani"/>
          <w:b/>
          <w:sz w:val="20"/>
          <w:u w:val="none"/>
        </w:rPr>
        <w:t>WIND ONE RENERGY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ADANI SOLAR ENERGY AP SEVEN PRIVATE LIMITED</w:t>
      </w:r>
    </w:p>
    <w:p>
      <w:pPr>
        <w:spacing w:before="0" w:after="20"/>
        <w:jc w:val="left"/>
      </w:pPr>
      <w:r>
        <w:rPr>
          <w:rFonts w:ascii="Adani" w:hAnsi="Adani"/>
          <w:b/>
          <w:sz w:val="20"/>
          <w:u w:val="none"/>
        </w:rPr>
        <w:t>WIND THREE RENERGY LIMITED</w:t>
      </w:r>
    </w:p>
    <w:p>
      <w:pPr>
        <w:spacing w:before="0" w:after="20"/>
        <w:jc w:val="left"/>
      </w:pPr>
      <w:r>
        <w:rPr>
          <w:rFonts w:ascii="Adani" w:hAnsi="Adani"/>
          <w:b/>
          <w:sz w:val="20"/>
          <w:u w:val="none"/>
        </w:rPr>
        <w:t>ADANI RENEWABLE ENERGY THIRTY SIX LIMITED</w:t>
      </w:r>
    </w:p>
    <w:p>
      <w:pPr>
        <w:spacing w:before="0" w:after="20"/>
        <w:jc w:val="left"/>
      </w:pPr>
      <w:r>
        <w:rPr>
          <w:rFonts w:ascii="Adani" w:hAnsi="Adani"/>
          <w:b/>
          <w:sz w:val="20"/>
          <w:u w:val="none"/>
        </w:rPr>
        <w:t>ADANI RENEWABLE ENERGY NINE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RENEWABLE ENERGY SIXTY FOUR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JODHPUR FIVE LIMITED</w:t>
      </w:r>
    </w:p>
    <w:p>
      <w:pPr>
        <w:spacing w:before="0" w:after="20"/>
        <w:jc w:val="left"/>
      </w:pPr>
      <w:r>
        <w:rPr>
          <w:rFonts w:ascii="Adani" w:hAnsi="Adani"/>
          <w:b w:val="0"/>
          <w:sz w:val="20"/>
          <w:u w:val="none"/>
        </w:rPr>
        <w:t>WIND ONE RENERGY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WIND THREE RENERGY LIMITED</w:t>
      </w:r>
    </w:p>
    <w:p>
      <w:pPr>
        <w:spacing w:before="0" w:after="20"/>
        <w:jc w:val="left"/>
      </w:pPr>
      <w:r>
        <w:rPr>
          <w:rFonts w:ascii="Adani" w:hAnsi="Adani"/>
          <w:b w:val="0"/>
          <w:sz w:val="20"/>
          <w:u w:val="none"/>
        </w:rPr>
        <w:t>ADANI RENEWABLE ENERGY THIRTY SIX LIMITED</w:t>
      </w:r>
    </w:p>
    <w:p>
      <w:pPr>
        <w:spacing w:before="0" w:after="20"/>
        <w:jc w:val="left"/>
      </w:pPr>
      <w:r>
        <w:rPr>
          <w:rFonts w:ascii="Adani" w:hAnsi="Adani"/>
          <w:b w:val="0"/>
          <w:sz w:val="20"/>
          <w:u w:val="none"/>
        </w:rPr>
        <w:t>ADANI RENEWABLE ENERGY NINE LIMITED</w:t>
      </w:r>
    </w:p>
    <w:p>
      <w:pPr>
        <w:spacing w:before="0" w:after="20"/>
        <w:jc w:val="left"/>
      </w:pPr>
      <w:r>
        <w:rPr>
          <w:rFonts w:ascii="Adani" w:hAnsi="Adani"/>
          <w:b w:val="0"/>
          <w:sz w:val="20"/>
          <w:u w:val="none"/>
        </w:rPr>
        <w:t>ADANI RENEWABLE ENERGY SIXTY FOUR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SEVEN PRIVATE LIMITED</w:t>
      </w:r>
    </w:p>
    <w:p>
      <w:pPr>
        <w:spacing w:before="0" w:after="20"/>
        <w:jc w:val="left"/>
      </w:pPr>
      <w:r>
        <w:rPr>
          <w:rFonts w:ascii="Adani" w:hAnsi="Adani"/>
          <w:b w:val="0"/>
          <w:sz w:val="20"/>
          <w:u w:val="none"/>
        </w:rPr>
        <w:t>ADANI SOLAR ENERGY AP SIX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SAURABH NIKHIL SHAH</w:t>
      </w:r>
    </w:p>
    <w:p>
      <w:pPr>
        <w:spacing w:before="0" w:after="40"/>
        <w:jc w:val="left"/>
      </w:pPr>
      <w:r>
        <w:rPr>
          <w:rFonts w:ascii="Adani" w:hAnsi="Adani"/>
          <w:b w:val="0"/>
          <w:sz w:val="20"/>
          <w:u w:val="none"/>
        </w:rPr>
        <w:t>DIN: 09756442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09756442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SAURABH NIKHIL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U40106GJ2017PLC097088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U74999GJ2018PTC166538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U40200GJ2017PLC096956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26/09/2024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