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WIND ENERGY (GUJARAT)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