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AGRI WAREHOUSING SERVICE PROVIDERS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