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L24110GJ1989PLC012441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8,03,30,990/-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AKSHARCHEM (INDIA 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Aksharhouse,chhatral-kadiroad, Mahesana, Indrad, Gujarat, India, 382715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AKSHARCHEM (INDIA 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