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CARE INDIA SOLUTIONS FOR SUSTAINABLE DEVELOPMENT</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