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CSPGCL AEL PARSA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