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DHAMRA INFRASTRUCTURE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