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ECOTHRIVE RENEWABLES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ECOTHRIVE RENEWABLES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