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U63030GJ2008PTC077825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LOGISTICS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203, Block C, 2nd Floor Elanza Crest, Bodakdev,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LOGISTICS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