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INDIANOIL ADANI VENTURES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GUJARAT PORTS ASSOCIATION</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GUJARAT PORTS ASSOCIATION</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