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U40300GJ2015PLC130211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26,88,00,000/-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KODANGAL SOLAR PARKS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KODANGAL SOLAR PARKS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LNR IPR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CORONEY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CONCORD BIOTECH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